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F7" w:rsidRPr="00763FE3" w:rsidRDefault="00187680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>T</w:t>
      </w:r>
      <w:r w:rsidR="0090649A" w:rsidRPr="00763FE3">
        <w:rPr>
          <w:rFonts w:asciiTheme="minorHAnsi" w:hAnsiTheme="minorHAnsi" w:cstheme="minorHAnsi"/>
          <w:sz w:val="20"/>
          <w:szCs w:val="20"/>
        </w:rPr>
        <w:t>iedote huoltajille 6</w:t>
      </w:r>
      <w:r w:rsidR="00A001F7" w:rsidRPr="00763FE3">
        <w:rPr>
          <w:rFonts w:asciiTheme="minorHAnsi" w:hAnsiTheme="minorHAnsi" w:cstheme="minorHAnsi"/>
          <w:sz w:val="20"/>
          <w:szCs w:val="20"/>
        </w:rPr>
        <w:t>.4.2020</w:t>
      </w:r>
    </w:p>
    <w:p w:rsidR="000D1977" w:rsidRPr="00763FE3" w:rsidRDefault="000D1977" w:rsidP="000D1977">
      <w:pPr>
        <w:pStyle w:val="NormaaliWWW"/>
        <w:rPr>
          <w:rFonts w:asciiTheme="minorHAnsi" w:hAnsiTheme="minorHAnsi" w:cstheme="minorHAnsi"/>
          <w:b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 xml:space="preserve">LEIKKIPUISTOJEN VÄLIPALAMAKSUN JA PERUSOPETUKSEN KOULULAISTEN ILTAPÄIVÄTOIMINNAN </w:t>
      </w:r>
      <w:r w:rsidR="00057218" w:rsidRPr="00763FE3">
        <w:rPr>
          <w:rFonts w:asciiTheme="minorHAnsi" w:hAnsiTheme="minorHAnsi" w:cstheme="minorHAnsi"/>
          <w:b/>
          <w:sz w:val="20"/>
          <w:szCs w:val="20"/>
        </w:rPr>
        <w:t>ASIAKASMAKSUJEN HYVITTÄMINEN</w:t>
      </w:r>
      <w:bookmarkStart w:id="0" w:name="_GoBack"/>
      <w:bookmarkEnd w:id="0"/>
    </w:p>
    <w:p w:rsidR="000D1977" w:rsidRPr="00763FE3" w:rsidRDefault="000D1977" w:rsidP="000D1977">
      <w:pPr>
        <w:pStyle w:val="NormaaliWWW"/>
        <w:rPr>
          <w:rFonts w:asciiTheme="minorHAnsi" w:hAnsiTheme="minorHAnsi" w:cstheme="minorHAnsi"/>
          <w:b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Leikkipuistojen iltapäivätoiminnan välipalamaksujen hyvittäminen</w:t>
      </w:r>
    </w:p>
    <w:p w:rsidR="00E85821" w:rsidRPr="00763FE3" w:rsidRDefault="00E85821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 xml:space="preserve">Leikkipuistojen iltapäivätoimintaa järjestetään lähiopetukseen osallistuville 1.-3.luokkien ja erityisen tuen päätöksellä oleville lapsille koronavirustilanteesta huolimatta. Hallituksen linjauksen mukaisesti vahva suositus kuitenkin on, että ne perheet, jotka voivat, hoitavat lapset kotona. </w:t>
      </w:r>
    </w:p>
    <w:p w:rsidR="00722DA6" w:rsidRPr="00763FE3" w:rsidRDefault="00722DA6" w:rsidP="007F3588">
      <w:pPr>
        <w:pStyle w:val="NormaaliWWW"/>
        <w:rPr>
          <w:rFonts w:asciiTheme="minorHAnsi" w:hAnsiTheme="minorHAnsi" w:cstheme="minorHAnsi"/>
          <w:b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Leikkipuistojen iltapäivätoiminnan välipalamaksut: Mikäli palvelua ei ole käytetty, hyvitetään maksut täysimääräisesti poissao</w:t>
      </w:r>
      <w:r w:rsidR="00BC233D">
        <w:rPr>
          <w:rFonts w:asciiTheme="minorHAnsi" w:hAnsiTheme="minorHAnsi" w:cstheme="minorHAnsi"/>
          <w:b/>
          <w:sz w:val="20"/>
          <w:szCs w:val="20"/>
        </w:rPr>
        <w:t xml:space="preserve">losuosituksen voimassaolon ajan. </w:t>
      </w:r>
      <w:r w:rsidRPr="00763FE3">
        <w:rPr>
          <w:rFonts w:asciiTheme="minorHAnsi" w:hAnsiTheme="minorHAnsi" w:cstheme="minorHAnsi"/>
          <w:b/>
          <w:sz w:val="20"/>
          <w:szCs w:val="20"/>
        </w:rPr>
        <w:t>Maaliskuun asiakasmaksusta peritään 50 prosenttia.</w:t>
      </w:r>
    </w:p>
    <w:p w:rsidR="007F3588" w:rsidRPr="00763FE3" w:rsidRDefault="007F3588" w:rsidP="007F3588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 xml:space="preserve">Valtioneuvoston ohjeistus poikkeusoloista jatkuu nykyisillä päätöksillä </w:t>
      </w:r>
      <w:r w:rsidR="00BC233D">
        <w:rPr>
          <w:rFonts w:asciiTheme="minorHAnsi" w:hAnsiTheme="minorHAnsi" w:cstheme="minorHAnsi"/>
          <w:sz w:val="20"/>
          <w:szCs w:val="20"/>
        </w:rPr>
        <w:t>18.3.-</w:t>
      </w:r>
      <w:r w:rsidRPr="00763FE3">
        <w:rPr>
          <w:rFonts w:asciiTheme="minorHAnsi" w:hAnsiTheme="minorHAnsi" w:cstheme="minorHAnsi"/>
          <w:sz w:val="20"/>
          <w:szCs w:val="20"/>
        </w:rPr>
        <w:t>13.5.</w:t>
      </w:r>
      <w:r w:rsidR="00722DA6" w:rsidRPr="00763FE3">
        <w:rPr>
          <w:rFonts w:asciiTheme="minorHAnsi" w:hAnsiTheme="minorHAnsi" w:cstheme="minorHAnsi"/>
          <w:sz w:val="20"/>
          <w:szCs w:val="20"/>
        </w:rPr>
        <w:t>2020</w:t>
      </w:r>
      <w:r w:rsidRPr="00763FE3">
        <w:rPr>
          <w:rFonts w:asciiTheme="minorHAnsi" w:hAnsiTheme="minorHAnsi" w:cstheme="minorHAnsi"/>
          <w:sz w:val="20"/>
          <w:szCs w:val="20"/>
        </w:rPr>
        <w:t xml:space="preserve"> asti.</w:t>
      </w:r>
    </w:p>
    <w:p w:rsidR="00A001F7" w:rsidRPr="00763FE3" w:rsidRDefault="00154618" w:rsidP="00A001F7">
      <w:pPr>
        <w:pStyle w:val="NormaaliWWW"/>
        <w:rPr>
          <w:rFonts w:asciiTheme="minorHAnsi" w:hAnsiTheme="minorHAnsi" w:cstheme="minorHAnsi"/>
          <w:b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Perusopetuksen iltapäivätoiminnan</w:t>
      </w:r>
      <w:r w:rsidR="00187680" w:rsidRPr="00763FE3">
        <w:rPr>
          <w:rFonts w:asciiTheme="minorHAnsi" w:hAnsiTheme="minorHAnsi" w:cstheme="minorHAnsi"/>
          <w:b/>
          <w:sz w:val="20"/>
          <w:szCs w:val="20"/>
        </w:rPr>
        <w:t xml:space="preserve"> asiakasmaksuje</w:t>
      </w:r>
      <w:r w:rsidRPr="00763FE3">
        <w:rPr>
          <w:rFonts w:asciiTheme="minorHAnsi" w:hAnsiTheme="minorHAnsi" w:cstheme="minorHAnsi"/>
          <w:b/>
          <w:sz w:val="20"/>
          <w:szCs w:val="20"/>
        </w:rPr>
        <w:t xml:space="preserve">n hyvittäminen </w:t>
      </w:r>
    </w:p>
    <w:p w:rsidR="006A3FAE" w:rsidRPr="00763FE3" w:rsidRDefault="00154618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>Perusopetuksen aamu- ja iltapäivätoimintaa järjestetään lähiopetukseen osallistuville 1.-2.luokkien ja erityisen tuen päätöksellä oleville lapsille</w:t>
      </w:r>
      <w:r w:rsidR="00A001F7" w:rsidRPr="00763FE3">
        <w:rPr>
          <w:rFonts w:asciiTheme="minorHAnsi" w:hAnsiTheme="minorHAnsi" w:cstheme="minorHAnsi"/>
          <w:sz w:val="20"/>
          <w:szCs w:val="20"/>
        </w:rPr>
        <w:t xml:space="preserve"> koronav</w:t>
      </w:r>
      <w:r w:rsidR="00187680" w:rsidRPr="00763FE3">
        <w:rPr>
          <w:rFonts w:asciiTheme="minorHAnsi" w:hAnsiTheme="minorHAnsi" w:cstheme="minorHAnsi"/>
          <w:sz w:val="20"/>
          <w:szCs w:val="20"/>
        </w:rPr>
        <w:t>irustilanteesta huolimatta. H</w:t>
      </w:r>
      <w:r w:rsidR="00A001F7" w:rsidRPr="00763FE3">
        <w:rPr>
          <w:rFonts w:asciiTheme="minorHAnsi" w:hAnsiTheme="minorHAnsi" w:cstheme="minorHAnsi"/>
          <w:sz w:val="20"/>
          <w:szCs w:val="20"/>
        </w:rPr>
        <w:t>allituksen linjauksen mukaisesti vahva suositus</w:t>
      </w:r>
      <w:r w:rsidR="00187680" w:rsidRPr="00763FE3">
        <w:rPr>
          <w:rFonts w:asciiTheme="minorHAnsi" w:hAnsiTheme="minorHAnsi" w:cstheme="minorHAnsi"/>
          <w:sz w:val="20"/>
          <w:szCs w:val="20"/>
        </w:rPr>
        <w:t xml:space="preserve"> kuitenkin on</w:t>
      </w:r>
      <w:r w:rsidR="00A001F7" w:rsidRPr="00763FE3">
        <w:rPr>
          <w:rFonts w:asciiTheme="minorHAnsi" w:hAnsiTheme="minorHAnsi" w:cstheme="minorHAnsi"/>
          <w:sz w:val="20"/>
          <w:szCs w:val="20"/>
        </w:rPr>
        <w:t>, että ne perheet, jotka voivat, hoitavat lapset kotona.</w:t>
      </w:r>
      <w:r w:rsidR="006A3FAE" w:rsidRPr="00763F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03A9" w:rsidRPr="00763FE3" w:rsidRDefault="00BE4C24" w:rsidP="007703A9">
      <w:pPr>
        <w:pStyle w:val="NormaaliWWW"/>
        <w:rPr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Helsingin kaupungin</w:t>
      </w:r>
      <w:r w:rsidR="007703A9" w:rsidRPr="00763FE3">
        <w:rPr>
          <w:rFonts w:asciiTheme="minorHAnsi" w:hAnsiTheme="minorHAnsi" w:cstheme="minorHAnsi"/>
          <w:b/>
          <w:sz w:val="20"/>
          <w:szCs w:val="20"/>
        </w:rPr>
        <w:t xml:space="preserve"> omien iltapäivätoiminta ryhmien ja avustettavien palvelu</w:t>
      </w:r>
      <w:r w:rsidR="00154618" w:rsidRPr="00763FE3">
        <w:rPr>
          <w:rFonts w:asciiTheme="minorHAnsi" w:hAnsiTheme="minorHAnsi" w:cstheme="minorHAnsi"/>
          <w:b/>
          <w:sz w:val="20"/>
          <w:szCs w:val="20"/>
        </w:rPr>
        <w:t>n</w:t>
      </w:r>
      <w:r w:rsidR="007703A9" w:rsidRPr="00763FE3">
        <w:rPr>
          <w:rFonts w:asciiTheme="minorHAnsi" w:hAnsiTheme="minorHAnsi" w:cstheme="minorHAnsi"/>
          <w:b/>
          <w:sz w:val="20"/>
          <w:szCs w:val="20"/>
        </w:rPr>
        <w:t>tuotta</w:t>
      </w:r>
      <w:r w:rsidR="00154618" w:rsidRPr="00763FE3">
        <w:rPr>
          <w:rFonts w:asciiTheme="minorHAnsi" w:hAnsiTheme="minorHAnsi" w:cstheme="minorHAnsi"/>
          <w:b/>
          <w:sz w:val="20"/>
          <w:szCs w:val="20"/>
        </w:rPr>
        <w:t xml:space="preserve">jien ryhmien </w:t>
      </w:r>
      <w:r w:rsidR="00A001F7" w:rsidRPr="00763FE3">
        <w:rPr>
          <w:rFonts w:asciiTheme="minorHAnsi" w:hAnsiTheme="minorHAnsi" w:cstheme="minorHAnsi"/>
          <w:b/>
          <w:sz w:val="20"/>
          <w:szCs w:val="20"/>
        </w:rPr>
        <w:t>asiakasmak</w:t>
      </w:r>
      <w:r w:rsidR="007703A9" w:rsidRPr="00763FE3">
        <w:rPr>
          <w:rFonts w:asciiTheme="minorHAnsi" w:hAnsiTheme="minorHAnsi" w:cstheme="minorHAnsi"/>
          <w:b/>
          <w:sz w:val="20"/>
          <w:szCs w:val="20"/>
        </w:rPr>
        <w:t xml:space="preserve">sut hyvitetään </w:t>
      </w:r>
      <w:r w:rsidR="00AE3AC3" w:rsidRPr="00763FE3">
        <w:rPr>
          <w:rFonts w:asciiTheme="minorHAnsi" w:hAnsiTheme="minorHAnsi" w:cstheme="minorHAnsi"/>
          <w:b/>
          <w:sz w:val="20"/>
          <w:szCs w:val="20"/>
        </w:rPr>
        <w:t>poissaolosuosituksen ajalta</w:t>
      </w:r>
      <w:r w:rsidR="007703A9" w:rsidRPr="00763FE3">
        <w:rPr>
          <w:rFonts w:asciiTheme="minorHAnsi" w:hAnsiTheme="minorHAnsi" w:cstheme="minorHAnsi"/>
          <w:b/>
          <w:sz w:val="20"/>
          <w:szCs w:val="20"/>
        </w:rPr>
        <w:t xml:space="preserve"> seuraavasti:</w:t>
      </w:r>
      <w:r w:rsidR="007703A9" w:rsidRPr="00763FE3">
        <w:rPr>
          <w:sz w:val="20"/>
          <w:szCs w:val="20"/>
        </w:rPr>
        <w:t xml:space="preserve"> </w:t>
      </w:r>
    </w:p>
    <w:p w:rsidR="007703A9" w:rsidRPr="00763FE3" w:rsidRDefault="007703A9" w:rsidP="007703A9">
      <w:pPr>
        <w:pStyle w:val="NormaaliWWW"/>
        <w:rPr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Maaliskuu:</w:t>
      </w:r>
    </w:p>
    <w:p w:rsidR="009B125F" w:rsidRPr="00763FE3" w:rsidRDefault="007703A9" w:rsidP="007703A9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>Maaliskuulta peritään 50 % asiakasmaksu.</w:t>
      </w:r>
      <w:r w:rsidR="00305D9C">
        <w:rPr>
          <w:rFonts w:asciiTheme="minorHAnsi" w:hAnsiTheme="minorHAnsi" w:cstheme="minorHAnsi"/>
          <w:sz w:val="20"/>
          <w:szCs w:val="20"/>
        </w:rPr>
        <w:br/>
      </w:r>
      <w:r w:rsidR="009B125F" w:rsidRPr="00763FE3">
        <w:rPr>
          <w:rFonts w:asciiTheme="minorHAnsi" w:hAnsiTheme="minorHAnsi" w:cstheme="minorHAnsi"/>
          <w:sz w:val="20"/>
          <w:szCs w:val="20"/>
        </w:rPr>
        <w:t>Huoltajille hyvitetään jo maksetu</w:t>
      </w:r>
      <w:r w:rsidR="00305D9C">
        <w:rPr>
          <w:rFonts w:asciiTheme="minorHAnsi" w:hAnsiTheme="minorHAnsi" w:cstheme="minorHAnsi"/>
          <w:sz w:val="20"/>
          <w:szCs w:val="20"/>
        </w:rPr>
        <w:t>sta</w:t>
      </w:r>
      <w:r w:rsidR="009B125F" w:rsidRPr="00763FE3">
        <w:rPr>
          <w:rFonts w:asciiTheme="minorHAnsi" w:hAnsiTheme="minorHAnsi" w:cstheme="minorHAnsi"/>
          <w:sz w:val="20"/>
          <w:szCs w:val="20"/>
        </w:rPr>
        <w:t xml:space="preserve"> maaliskuun asiakasmaksusta 50%.</w:t>
      </w:r>
    </w:p>
    <w:p w:rsidR="007703A9" w:rsidRPr="00763FE3" w:rsidRDefault="007703A9" w:rsidP="007703A9">
      <w:pPr>
        <w:pStyle w:val="NormaaliWWW"/>
        <w:rPr>
          <w:rFonts w:asciiTheme="minorHAnsi" w:hAnsiTheme="minorHAnsi" w:cstheme="minorHAnsi"/>
          <w:b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 xml:space="preserve">Huhtikuu: </w:t>
      </w:r>
    </w:p>
    <w:p w:rsidR="00D13820" w:rsidRPr="00763FE3" w:rsidRDefault="007703A9" w:rsidP="00CC01CC">
      <w:r w:rsidRPr="00763FE3">
        <w:rPr>
          <w:szCs w:val="20"/>
        </w:rPr>
        <w:t xml:space="preserve">Laskutetaan </w:t>
      </w:r>
      <w:r w:rsidR="00D13820" w:rsidRPr="00763FE3">
        <w:rPr>
          <w:szCs w:val="20"/>
        </w:rPr>
        <w:t xml:space="preserve">normaalisti </w:t>
      </w:r>
      <w:r w:rsidRPr="00763FE3">
        <w:rPr>
          <w:szCs w:val="20"/>
        </w:rPr>
        <w:t>ni</w:t>
      </w:r>
      <w:r w:rsidR="000D1977" w:rsidRPr="00763FE3">
        <w:rPr>
          <w:szCs w:val="20"/>
        </w:rPr>
        <w:t xml:space="preserve">itä huoltajia, joiden lapsi osallistuu </w:t>
      </w:r>
      <w:r w:rsidRPr="00763FE3">
        <w:rPr>
          <w:szCs w:val="20"/>
        </w:rPr>
        <w:t>toimintaan kokoaikaisesti.</w:t>
      </w:r>
      <w:r w:rsidR="00CC01CC" w:rsidRPr="00763FE3">
        <w:rPr>
          <w:szCs w:val="20"/>
        </w:rPr>
        <w:t xml:space="preserve"> </w:t>
      </w:r>
      <w:r w:rsidR="00CC01CC" w:rsidRPr="00763FE3">
        <w:t>Jos lapsi ei poikkeustilanteesta johtuen osallistu huhtikuussa toimintaan</w:t>
      </w:r>
      <w:r w:rsidR="00A957D4" w:rsidRPr="00763FE3">
        <w:t>,</w:t>
      </w:r>
      <w:r w:rsidR="00CC01CC" w:rsidRPr="00763FE3">
        <w:t xml:space="preserve"> niin toiminnasta ei peritä asiakasmaksua.</w:t>
      </w:r>
      <w:r w:rsidR="00A957D4" w:rsidRPr="00763FE3">
        <w:t xml:space="preserve"> </w:t>
      </w:r>
      <w:r w:rsidR="00CC01CC" w:rsidRPr="00763FE3">
        <w:br/>
      </w:r>
    </w:p>
    <w:p w:rsidR="007703A9" w:rsidRPr="00763FE3" w:rsidRDefault="007703A9" w:rsidP="007703A9">
      <w:pPr>
        <w:pStyle w:val="NormaaliWWW"/>
        <w:rPr>
          <w:rFonts w:asciiTheme="minorHAnsi" w:hAnsiTheme="minorHAnsi" w:cstheme="minorHAnsi"/>
          <w:b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Toukokuu:</w:t>
      </w:r>
    </w:p>
    <w:p w:rsidR="00D13820" w:rsidRPr="00763FE3" w:rsidRDefault="007703A9" w:rsidP="00D13820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>Valtioneuvoston ohjeistus poikkeusoloista jatkuu nykyisillä päätöksillä 13.5. asti.</w:t>
      </w:r>
    </w:p>
    <w:p w:rsidR="00CC01CC" w:rsidRPr="00763FE3" w:rsidRDefault="00D13820" w:rsidP="00CC01CC">
      <w:r w:rsidRPr="00763FE3">
        <w:rPr>
          <w:szCs w:val="20"/>
        </w:rPr>
        <w:t>Laskutetaan normaalisti ni</w:t>
      </w:r>
      <w:r w:rsidR="00D86E2C" w:rsidRPr="00763FE3">
        <w:rPr>
          <w:szCs w:val="20"/>
        </w:rPr>
        <w:t>itä huoltajia, joiden lapsi osallistuu</w:t>
      </w:r>
      <w:r w:rsidRPr="00763FE3">
        <w:rPr>
          <w:szCs w:val="20"/>
        </w:rPr>
        <w:t xml:space="preserve"> toimintaan kokoaikaisesti. </w:t>
      </w:r>
      <w:r w:rsidR="00CC01CC" w:rsidRPr="00763FE3">
        <w:t xml:space="preserve">Jos lapsi ei poikkeustilanteesta johtuen osallistu </w:t>
      </w:r>
      <w:r w:rsidR="00763FE3" w:rsidRPr="00763FE3">
        <w:t>toukokuussa</w:t>
      </w:r>
      <w:r w:rsidR="00CC01CC" w:rsidRPr="00763FE3">
        <w:t xml:space="preserve"> toimintaan</w:t>
      </w:r>
      <w:r w:rsidR="00A957D4" w:rsidRPr="00763FE3">
        <w:t>,</w:t>
      </w:r>
      <w:r w:rsidR="00CC01CC" w:rsidRPr="00763FE3">
        <w:t xml:space="preserve"> niin toiminnasta ei peritä asiakasmaksua.</w:t>
      </w:r>
    </w:p>
    <w:p w:rsidR="00552A36" w:rsidRPr="00763FE3" w:rsidRDefault="00552A36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</w:p>
    <w:p w:rsidR="00552A36" w:rsidRPr="00763FE3" w:rsidRDefault="00552A36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</w:p>
    <w:p w:rsidR="00A001F7" w:rsidRPr="00763FE3" w:rsidRDefault="00A001F7" w:rsidP="00A001F7">
      <w:pPr>
        <w:pStyle w:val="NormaaliWWW"/>
        <w:rPr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lastRenderedPageBreak/>
        <w:t xml:space="preserve">Mahdollisista </w:t>
      </w:r>
      <w:r w:rsidR="006A3FAE" w:rsidRPr="00763FE3">
        <w:rPr>
          <w:rFonts w:asciiTheme="minorHAnsi" w:hAnsiTheme="minorHAnsi" w:cstheme="minorHAnsi"/>
          <w:sz w:val="20"/>
          <w:szCs w:val="20"/>
        </w:rPr>
        <w:t xml:space="preserve">perheen </w:t>
      </w:r>
      <w:r w:rsidR="000E05E5" w:rsidRPr="00763FE3">
        <w:rPr>
          <w:rFonts w:asciiTheme="minorHAnsi" w:hAnsiTheme="minorHAnsi" w:cstheme="minorHAnsi"/>
          <w:sz w:val="20"/>
          <w:szCs w:val="20"/>
        </w:rPr>
        <w:t>tulotilanteeseen</w:t>
      </w:r>
      <w:r w:rsidR="006A3FAE" w:rsidRPr="00763FE3">
        <w:rPr>
          <w:rFonts w:asciiTheme="minorHAnsi" w:hAnsiTheme="minorHAnsi" w:cstheme="minorHAnsi"/>
          <w:sz w:val="20"/>
          <w:szCs w:val="20"/>
        </w:rPr>
        <w:t xml:space="preserve"> liittyvistä </w:t>
      </w:r>
      <w:r w:rsidRPr="00763FE3">
        <w:rPr>
          <w:rFonts w:asciiTheme="minorHAnsi" w:hAnsiTheme="minorHAnsi" w:cstheme="minorHAnsi"/>
          <w:sz w:val="20"/>
          <w:szCs w:val="20"/>
        </w:rPr>
        <w:t>muutoksista tulee ilmoittaa mahdol</w:t>
      </w:r>
      <w:r w:rsidR="00D13820" w:rsidRPr="00763FE3">
        <w:rPr>
          <w:rFonts w:asciiTheme="minorHAnsi" w:hAnsiTheme="minorHAnsi" w:cstheme="minorHAnsi"/>
          <w:sz w:val="20"/>
          <w:szCs w:val="20"/>
        </w:rPr>
        <w:t xml:space="preserve">lisimman pian kasvatuksen ja koulutuksen toimialalle. </w:t>
      </w:r>
      <w:r w:rsidRPr="00763FE3">
        <w:rPr>
          <w:rFonts w:asciiTheme="minorHAnsi" w:hAnsiTheme="minorHAnsi" w:cstheme="minorHAnsi"/>
          <w:sz w:val="20"/>
          <w:szCs w:val="20"/>
        </w:rPr>
        <w:t xml:space="preserve">Asiakasmaksun tarkistamisessa huomioon otettavat tositteet (esimerkiksi lomautus- ja irtisanomistositteet) toimitetaan kasvatuksen ja koulutuksen toimialan varhaiskasvatuksen asiakasmaksuihin. Myös työttömyyskassasta tai Kelasta saatu päivärahapäätös tulee toimittaa asiakasmaksun tarkistamista varten. </w:t>
      </w:r>
    </w:p>
    <w:p w:rsidR="00CC01CC" w:rsidRPr="00763FE3" w:rsidRDefault="00CC01CC" w:rsidP="00CC01CC">
      <w:r w:rsidRPr="00763FE3">
        <w:t>Tulotiedot toimitetaan asiakasmaksuihin joko postitse tai turvasähköpostilla. Mikäli haluat toimittaa tiedot turvasähköpostilla, niin tästä linkistä voit lähettää turvasähköpostilla:</w:t>
      </w:r>
    </w:p>
    <w:p w:rsidR="00CC01CC" w:rsidRPr="00763FE3" w:rsidRDefault="001E439C" w:rsidP="00CC01CC">
      <w:hyperlink r:id="rId12" w:history="1">
        <w:r w:rsidR="00CC01CC" w:rsidRPr="00763FE3">
          <w:rPr>
            <w:rStyle w:val="Hyperlinkki"/>
            <w:color w:val="auto"/>
          </w:rPr>
          <w:t>https://securemail.hel.fi/?recipient=varhaiskasvatus.maksut@hel.fi</w:t>
        </w:r>
      </w:hyperlink>
      <w:r w:rsidR="00CC01CC" w:rsidRPr="00763FE3">
        <w:t xml:space="preserve"> </w:t>
      </w:r>
    </w:p>
    <w:p w:rsidR="00552A36" w:rsidRDefault="00A001F7" w:rsidP="00A001F7">
      <w:pPr>
        <w:pStyle w:val="NormaaliWWW"/>
        <w:rPr>
          <w:rFonts w:ascii="Calibri" w:hAnsi="Calibri" w:cs="Calibr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t>Viestissä tule</w:t>
      </w:r>
      <w:r w:rsidR="009B125F" w:rsidRPr="00763FE3">
        <w:rPr>
          <w:rFonts w:asciiTheme="minorHAnsi" w:hAnsiTheme="minorHAnsi" w:cstheme="minorHAnsi"/>
          <w:sz w:val="20"/>
          <w:szCs w:val="20"/>
        </w:rPr>
        <w:t>e mainita myös lapsen iltapäivätoiminnan toimintapaikka ja järjestäjä.</w:t>
      </w:r>
      <w:r w:rsidRPr="00763FE3">
        <w:rPr>
          <w:rFonts w:asciiTheme="minorHAnsi" w:hAnsiTheme="minorHAnsi" w:cstheme="minorHAnsi"/>
          <w:sz w:val="20"/>
          <w:szCs w:val="20"/>
        </w:rPr>
        <w:t xml:space="preserve">  </w:t>
      </w:r>
      <w:r w:rsidR="00321E58" w:rsidRPr="00763FE3">
        <w:rPr>
          <w:rFonts w:ascii="Calibri" w:hAnsi="Calibri" w:cs="Calibri"/>
          <w:sz w:val="20"/>
          <w:szCs w:val="20"/>
        </w:rPr>
        <w:t> </w:t>
      </w:r>
    </w:p>
    <w:p w:rsidR="00F0014A" w:rsidRPr="00763FE3" w:rsidRDefault="00F0014A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</w:p>
    <w:p w:rsidR="00F0014A" w:rsidRPr="00763FE3" w:rsidRDefault="00552A36" w:rsidP="00F0014A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Hanna Linna</w:t>
      </w:r>
      <w:r w:rsidR="00F0014A">
        <w:rPr>
          <w:rFonts w:asciiTheme="minorHAnsi" w:hAnsiTheme="minorHAnsi" w:cstheme="minorHAnsi"/>
          <w:b/>
          <w:sz w:val="20"/>
          <w:szCs w:val="20"/>
        </w:rPr>
        <w:tab/>
      </w:r>
      <w:r w:rsidR="00F0014A">
        <w:rPr>
          <w:rFonts w:asciiTheme="minorHAnsi" w:hAnsiTheme="minorHAnsi" w:cstheme="minorHAnsi"/>
          <w:b/>
          <w:sz w:val="20"/>
          <w:szCs w:val="20"/>
        </w:rPr>
        <w:tab/>
      </w:r>
      <w:r w:rsidR="00F0014A">
        <w:rPr>
          <w:rFonts w:asciiTheme="minorHAnsi" w:hAnsiTheme="minorHAnsi" w:cstheme="minorHAnsi"/>
          <w:b/>
          <w:sz w:val="20"/>
          <w:szCs w:val="20"/>
        </w:rPr>
        <w:tab/>
      </w:r>
      <w:r w:rsidR="00F0014A" w:rsidRPr="00763FE3">
        <w:rPr>
          <w:rFonts w:asciiTheme="minorHAnsi" w:hAnsiTheme="minorHAnsi" w:cstheme="minorHAnsi"/>
          <w:b/>
          <w:sz w:val="20"/>
          <w:szCs w:val="20"/>
        </w:rPr>
        <w:t>Leena Palve-Kaunisto</w:t>
      </w:r>
      <w:r w:rsidRPr="00763FE3">
        <w:rPr>
          <w:rFonts w:asciiTheme="minorHAnsi" w:hAnsiTheme="minorHAnsi" w:cstheme="minorHAnsi"/>
          <w:sz w:val="20"/>
          <w:szCs w:val="20"/>
        </w:rPr>
        <w:br/>
      </w:r>
      <w:r w:rsidR="00F0014A">
        <w:rPr>
          <w:rFonts w:asciiTheme="minorHAnsi" w:hAnsiTheme="minorHAnsi" w:cstheme="minorHAnsi"/>
          <w:sz w:val="20"/>
          <w:szCs w:val="20"/>
        </w:rPr>
        <w:t>P</w:t>
      </w:r>
      <w:r w:rsidRPr="00763FE3">
        <w:rPr>
          <w:rFonts w:asciiTheme="minorHAnsi" w:hAnsiTheme="minorHAnsi" w:cstheme="minorHAnsi"/>
          <w:sz w:val="20"/>
          <w:szCs w:val="20"/>
        </w:rPr>
        <w:t>äällikkö</w:t>
      </w:r>
      <w:r w:rsidR="00F0014A">
        <w:rPr>
          <w:rFonts w:asciiTheme="minorHAnsi" w:hAnsiTheme="minorHAnsi" w:cstheme="minorHAnsi"/>
          <w:sz w:val="20"/>
          <w:szCs w:val="20"/>
        </w:rPr>
        <w:tab/>
      </w:r>
      <w:r w:rsidR="00F0014A">
        <w:rPr>
          <w:rFonts w:asciiTheme="minorHAnsi" w:hAnsiTheme="minorHAnsi" w:cstheme="minorHAnsi"/>
          <w:sz w:val="20"/>
          <w:szCs w:val="20"/>
        </w:rPr>
        <w:tab/>
      </w:r>
      <w:r w:rsidR="00F0014A">
        <w:rPr>
          <w:rFonts w:asciiTheme="minorHAnsi" w:hAnsiTheme="minorHAnsi" w:cstheme="minorHAnsi"/>
          <w:sz w:val="20"/>
          <w:szCs w:val="20"/>
        </w:rPr>
        <w:tab/>
        <w:t>P</w:t>
      </w:r>
      <w:r w:rsidR="00F0014A" w:rsidRPr="00763FE3">
        <w:rPr>
          <w:rFonts w:asciiTheme="minorHAnsi" w:hAnsiTheme="minorHAnsi" w:cstheme="minorHAnsi"/>
          <w:sz w:val="20"/>
          <w:szCs w:val="20"/>
        </w:rPr>
        <w:t>alveluvastaava</w:t>
      </w:r>
      <w:r w:rsidR="00F0014A">
        <w:rPr>
          <w:rFonts w:asciiTheme="minorHAnsi" w:hAnsiTheme="minorHAnsi" w:cstheme="minorHAnsi"/>
          <w:sz w:val="20"/>
          <w:szCs w:val="20"/>
        </w:rPr>
        <w:br/>
        <w:t>Leikkipuistotoiminta</w:t>
      </w:r>
      <w:r w:rsidR="00F0014A">
        <w:rPr>
          <w:rFonts w:asciiTheme="minorHAnsi" w:hAnsiTheme="minorHAnsi" w:cstheme="minorHAnsi"/>
          <w:sz w:val="20"/>
          <w:szCs w:val="20"/>
        </w:rPr>
        <w:tab/>
      </w:r>
      <w:r w:rsidR="00F0014A">
        <w:rPr>
          <w:rFonts w:asciiTheme="minorHAnsi" w:hAnsiTheme="minorHAnsi" w:cstheme="minorHAnsi"/>
          <w:sz w:val="20"/>
          <w:szCs w:val="20"/>
        </w:rPr>
        <w:tab/>
        <w:t>K</w:t>
      </w:r>
      <w:r w:rsidR="00F0014A" w:rsidRPr="00763FE3">
        <w:rPr>
          <w:rFonts w:asciiTheme="minorHAnsi" w:hAnsiTheme="minorHAnsi" w:cstheme="minorHAnsi"/>
          <w:sz w:val="20"/>
          <w:szCs w:val="20"/>
        </w:rPr>
        <w:t>oululaisten iltapäivätoiminta</w:t>
      </w:r>
    </w:p>
    <w:p w:rsidR="00552A36" w:rsidRPr="00763FE3" w:rsidRDefault="00552A36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sz w:val="20"/>
          <w:szCs w:val="20"/>
        </w:rPr>
        <w:br/>
      </w:r>
      <w:r w:rsidRPr="00763FE3">
        <w:rPr>
          <w:rFonts w:asciiTheme="minorHAnsi" w:hAnsiTheme="minorHAnsi" w:cstheme="minorHAnsi"/>
          <w:sz w:val="20"/>
          <w:szCs w:val="20"/>
        </w:rPr>
        <w:br/>
      </w:r>
    </w:p>
    <w:p w:rsidR="00A001F7" w:rsidRPr="00763FE3" w:rsidRDefault="00A001F7" w:rsidP="00A001F7">
      <w:pPr>
        <w:pStyle w:val="NormaaliWWW"/>
        <w:rPr>
          <w:rStyle w:val="Hyperlinkki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763FE3">
        <w:rPr>
          <w:rFonts w:asciiTheme="minorHAnsi" w:hAnsiTheme="minorHAnsi" w:cstheme="minorHAnsi"/>
          <w:b/>
          <w:sz w:val="20"/>
          <w:szCs w:val="20"/>
        </w:rPr>
        <w:t>Lisätietoja:</w:t>
      </w:r>
      <w:r w:rsidR="000E05E5" w:rsidRPr="00763FE3">
        <w:rPr>
          <w:rFonts w:asciiTheme="minorHAnsi" w:hAnsiTheme="minorHAnsi" w:cstheme="minorHAnsi"/>
          <w:b/>
          <w:sz w:val="20"/>
          <w:szCs w:val="20"/>
        </w:rPr>
        <w:br/>
      </w:r>
      <w:r w:rsidRPr="00763FE3">
        <w:rPr>
          <w:rFonts w:asciiTheme="minorHAnsi" w:hAnsiTheme="minorHAnsi" w:cstheme="minorHAnsi"/>
          <w:sz w:val="20"/>
          <w:szCs w:val="20"/>
        </w:rPr>
        <w:t xml:space="preserve">Varhaiskasvatuksen asiakasmaksut </w:t>
      </w:r>
      <w:r w:rsidR="00C214C9" w:rsidRPr="00763FE3">
        <w:rPr>
          <w:rFonts w:asciiTheme="minorHAnsi" w:hAnsiTheme="minorHAnsi" w:cstheme="minorHAnsi"/>
          <w:sz w:val="20"/>
          <w:szCs w:val="20"/>
        </w:rPr>
        <w:t>(tulotositteet, asiakasmaksujen tarkistaminen)</w:t>
      </w:r>
      <w:r w:rsidR="00C214C9" w:rsidRPr="00763FE3">
        <w:rPr>
          <w:rFonts w:asciiTheme="minorHAnsi" w:hAnsiTheme="minorHAnsi" w:cstheme="minorHAnsi"/>
          <w:sz w:val="20"/>
          <w:szCs w:val="20"/>
        </w:rPr>
        <w:br/>
        <w:t xml:space="preserve">Kasvatuksen ja koulutuksen toimiala </w:t>
      </w:r>
      <w:r w:rsidR="000E05E5" w:rsidRPr="00763FE3">
        <w:rPr>
          <w:rFonts w:asciiTheme="minorHAnsi" w:hAnsiTheme="minorHAnsi" w:cstheme="minorHAnsi"/>
          <w:sz w:val="20"/>
          <w:szCs w:val="20"/>
        </w:rPr>
        <w:br/>
        <w:t xml:space="preserve">Puhelinaika on ma-pe klo 9-11 </w:t>
      </w:r>
      <w:r w:rsidRPr="00763FE3">
        <w:rPr>
          <w:rFonts w:asciiTheme="minorHAnsi" w:hAnsiTheme="minorHAnsi" w:cstheme="minorHAnsi"/>
          <w:sz w:val="20"/>
          <w:szCs w:val="20"/>
        </w:rPr>
        <w:t xml:space="preserve">puh. 09 310 8600 (vaihde) </w:t>
      </w:r>
      <w:r w:rsidRPr="00763FE3">
        <w:rPr>
          <w:rFonts w:asciiTheme="minorHAnsi" w:hAnsiTheme="minorHAnsi" w:cstheme="minorHAnsi"/>
          <w:sz w:val="20"/>
          <w:szCs w:val="20"/>
        </w:rPr>
        <w:br/>
      </w:r>
      <w:hyperlink r:id="rId13" w:history="1">
        <w:r w:rsidRPr="00763FE3">
          <w:rPr>
            <w:rStyle w:val="Hyperlinkki"/>
            <w:rFonts w:asciiTheme="minorHAnsi" w:hAnsiTheme="minorHAnsi" w:cstheme="minorHAnsi"/>
            <w:color w:val="auto"/>
            <w:sz w:val="20"/>
            <w:szCs w:val="20"/>
          </w:rPr>
          <w:t>varhaiskasvatus.maksut@hel.fi</w:t>
        </w:r>
      </w:hyperlink>
      <w:r w:rsidRPr="00763FE3">
        <w:rPr>
          <w:rStyle w:val="Hyperlinkki"/>
          <w:rFonts w:asciiTheme="minorHAnsi" w:hAnsiTheme="minorHAnsi" w:cstheme="minorHAnsi"/>
          <w:color w:val="auto"/>
          <w:sz w:val="20"/>
          <w:szCs w:val="20"/>
        </w:rPr>
        <w:br/>
      </w:r>
      <w:r w:rsidR="00C214C9" w:rsidRPr="00763FE3">
        <w:rPr>
          <w:rStyle w:val="Hyperlinkki"/>
          <w:rFonts w:asciiTheme="minorHAnsi" w:hAnsiTheme="minorHAnsi" w:cstheme="minorHAnsi"/>
          <w:color w:val="auto"/>
          <w:sz w:val="20"/>
          <w:szCs w:val="20"/>
          <w:u w:val="none"/>
        </w:rPr>
        <w:t xml:space="preserve">Käyntiosoite: </w:t>
      </w:r>
      <w:proofErr w:type="spellStart"/>
      <w:r w:rsidRPr="00763FE3">
        <w:rPr>
          <w:rFonts w:asciiTheme="minorHAnsi" w:hAnsiTheme="minorHAnsi" w:cstheme="minorHAnsi"/>
          <w:sz w:val="20"/>
          <w:szCs w:val="20"/>
        </w:rPr>
        <w:t>Töysänkatu</w:t>
      </w:r>
      <w:proofErr w:type="spellEnd"/>
      <w:r w:rsidRPr="00763FE3">
        <w:rPr>
          <w:rFonts w:asciiTheme="minorHAnsi" w:hAnsiTheme="minorHAnsi" w:cstheme="minorHAnsi"/>
          <w:sz w:val="20"/>
          <w:szCs w:val="20"/>
        </w:rPr>
        <w:t xml:space="preserve"> 2 D, 0051</w:t>
      </w:r>
      <w:r w:rsidR="0052225E" w:rsidRPr="00763FE3">
        <w:rPr>
          <w:rFonts w:asciiTheme="minorHAnsi" w:hAnsiTheme="minorHAnsi" w:cstheme="minorHAnsi"/>
          <w:sz w:val="20"/>
          <w:szCs w:val="20"/>
        </w:rPr>
        <w:t>0 Helsinki</w:t>
      </w:r>
      <w:r w:rsidR="0052225E" w:rsidRPr="00763FE3">
        <w:rPr>
          <w:rFonts w:asciiTheme="minorHAnsi" w:hAnsiTheme="minorHAnsi" w:cstheme="minorHAnsi"/>
          <w:sz w:val="20"/>
          <w:szCs w:val="20"/>
        </w:rPr>
        <w:br/>
        <w:t>Postiosoite: PL 51301</w:t>
      </w:r>
      <w:r w:rsidRPr="00763FE3">
        <w:rPr>
          <w:rFonts w:asciiTheme="minorHAnsi" w:hAnsiTheme="minorHAnsi" w:cstheme="minorHAnsi"/>
          <w:sz w:val="20"/>
          <w:szCs w:val="20"/>
        </w:rPr>
        <w:t>, 00099 Helsingin kaupunki</w:t>
      </w:r>
    </w:p>
    <w:p w:rsidR="00A001F7" w:rsidRPr="00763FE3" w:rsidRDefault="00A001F7" w:rsidP="00A001F7">
      <w:pPr>
        <w:pStyle w:val="NormaaliWWW"/>
        <w:rPr>
          <w:rFonts w:asciiTheme="minorHAnsi" w:hAnsiTheme="minorHAnsi" w:cstheme="minorHAnsi"/>
          <w:sz w:val="20"/>
          <w:szCs w:val="20"/>
        </w:rPr>
      </w:pPr>
      <w:r w:rsidRPr="00763FE3">
        <w:rPr>
          <w:rFonts w:asciiTheme="minorHAnsi" w:hAnsiTheme="minorHAnsi" w:cstheme="minorHAnsi"/>
          <w:bCs/>
          <w:sz w:val="20"/>
          <w:szCs w:val="20"/>
        </w:rPr>
        <w:t>Varhaiskasvatuksen laskutus (eräpäivän siirto ja perintä)</w:t>
      </w:r>
      <w:r w:rsidRPr="00763FE3">
        <w:rPr>
          <w:rFonts w:asciiTheme="minorHAnsi" w:hAnsiTheme="minorHAnsi" w:cstheme="minorHAnsi"/>
          <w:bCs/>
          <w:sz w:val="20"/>
          <w:szCs w:val="20"/>
        </w:rPr>
        <w:br/>
      </w:r>
      <w:r w:rsidR="000E05E5" w:rsidRPr="00763FE3">
        <w:rPr>
          <w:rFonts w:asciiTheme="minorHAnsi" w:hAnsiTheme="minorHAnsi" w:cstheme="minorHAnsi"/>
          <w:sz w:val="20"/>
          <w:szCs w:val="20"/>
        </w:rPr>
        <w:t>Helsingin kaupunki/</w:t>
      </w:r>
      <w:r w:rsidRPr="00763FE3">
        <w:rPr>
          <w:rFonts w:asciiTheme="minorHAnsi" w:hAnsiTheme="minorHAnsi" w:cstheme="minorHAnsi"/>
          <w:sz w:val="20"/>
          <w:szCs w:val="20"/>
        </w:rPr>
        <w:t xml:space="preserve">Taloushallintopalvelut </w:t>
      </w:r>
      <w:r w:rsidR="000E05E5" w:rsidRPr="00763FE3">
        <w:rPr>
          <w:rFonts w:asciiTheme="minorHAnsi" w:hAnsiTheme="minorHAnsi" w:cstheme="minorHAnsi"/>
          <w:sz w:val="20"/>
          <w:szCs w:val="20"/>
          <w:u w:val="single"/>
        </w:rPr>
        <w:br/>
      </w:r>
      <w:r w:rsidRPr="00763FE3">
        <w:rPr>
          <w:rFonts w:asciiTheme="minorHAnsi" w:hAnsiTheme="minorHAnsi" w:cstheme="minorHAnsi"/>
          <w:sz w:val="20"/>
          <w:szCs w:val="20"/>
        </w:rPr>
        <w:t>puh. 09 310 25300, fax 31025355</w:t>
      </w:r>
      <w:r w:rsidRPr="00763FE3">
        <w:rPr>
          <w:rFonts w:asciiTheme="minorHAnsi" w:hAnsiTheme="minorHAnsi" w:cstheme="minorHAnsi"/>
          <w:sz w:val="20"/>
          <w:szCs w:val="20"/>
          <w:u w:val="single"/>
        </w:rPr>
        <w:br/>
      </w:r>
      <w:hyperlink r:id="rId14" w:history="1">
        <w:r w:rsidRPr="00763FE3">
          <w:rPr>
            <w:rStyle w:val="Hyperlinkki"/>
            <w:rFonts w:asciiTheme="minorHAnsi" w:hAnsiTheme="minorHAnsi" w:cstheme="minorHAnsi"/>
            <w:color w:val="auto"/>
            <w:sz w:val="20"/>
            <w:szCs w:val="20"/>
          </w:rPr>
          <w:t>talpa.asiakaspalvelu@hel.fi</w:t>
        </w:r>
      </w:hyperlink>
      <w:r w:rsidRPr="00763FE3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A001F7" w:rsidRPr="00763FE3" w:rsidSect="0052225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567" w:bottom="1531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4F" w:rsidRDefault="00D5054F" w:rsidP="00AC7BC5">
      <w:r>
        <w:separator/>
      </w:r>
    </w:p>
  </w:endnote>
  <w:endnote w:type="continuationSeparator" w:id="0">
    <w:p w:rsidR="00D5054F" w:rsidRDefault="00D5054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4A475E">
    <w:pPr>
      <w:pStyle w:val="Alatunniste"/>
    </w:pPr>
  </w:p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55909">
            <w:rPr>
              <w:lang w:val="fi-FI"/>
            </w:rPr>
            <w:t>3000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D, 00510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:rsidR="008A052B" w:rsidRPr="004A475E" w:rsidRDefault="008A052B" w:rsidP="00FF70AE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y-tunnus</w:t>
          </w:r>
          <w:r w:rsidR="009A19A5">
            <w:rPr>
              <w:lang w:val="fi-FI"/>
            </w:rPr>
            <w:t>/FO-</w:t>
          </w:r>
          <w:proofErr w:type="spellStart"/>
          <w:r w:rsidR="009A19A5">
            <w:rPr>
              <w:lang w:val="fi-FI"/>
            </w:rPr>
            <w:t>nummer</w:t>
          </w:r>
          <w:proofErr w:type="spellEnd"/>
          <w:r w:rsidRPr="008A052B">
            <w:rPr>
              <w:lang w:val="fi-FI"/>
            </w:rPr>
            <w:t xml:space="preserve">: </w:t>
          </w:r>
          <w:r w:rsidR="00FF70AE" w:rsidRPr="00ED600C">
            <w:rPr>
              <w:szCs w:val="14"/>
              <w:lang w:val="fi-FI"/>
            </w:rPr>
            <w:t>0201256-6</w:t>
          </w:r>
        </w:p>
      </w:tc>
    </w:tr>
  </w:tbl>
  <w:p w:rsidR="009A19A5" w:rsidRPr="00174C73" w:rsidRDefault="009A19A5" w:rsidP="009A19A5">
    <w:pPr>
      <w:pStyle w:val="Alatunniste"/>
      <w:rPr>
        <w:lang w:val="sv-FI"/>
      </w:rPr>
    </w:pPr>
    <w:r w:rsidRPr="00174C73">
      <w:rPr>
        <w:lang w:val="sv-FI"/>
      </w:rPr>
      <w:t>Postadress: PB 3000, 00099 HELSINGFORS STAD</w:t>
    </w:r>
  </w:p>
  <w:p w:rsidR="009A19A5" w:rsidRPr="00174C73" w:rsidRDefault="009A19A5" w:rsidP="009A19A5">
    <w:pPr>
      <w:pStyle w:val="Alatunniste"/>
      <w:rPr>
        <w:lang w:val="sv-FI"/>
      </w:rPr>
    </w:pPr>
    <w:r w:rsidRPr="00174C73">
      <w:rPr>
        <w:lang w:val="sv-FI"/>
      </w:rPr>
      <w:t>Besöksadress: Töysägatan 2 D, 00510 Helsingfors</w:t>
    </w:r>
  </w:p>
  <w:p w:rsidR="004A475E" w:rsidRPr="009A19A5" w:rsidRDefault="004A475E" w:rsidP="009A19A5">
    <w:pPr>
      <w:pStyle w:val="Alatunniste"/>
      <w:rPr>
        <w:lang w:val="sv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174C73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55909">
            <w:rPr>
              <w:lang w:val="fi-FI"/>
            </w:rPr>
            <w:t>3000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</w:t>
          </w:r>
          <w:r w:rsidRPr="008A052B">
            <w:rPr>
              <w:lang w:val="fi-FI"/>
            </w:rPr>
            <w:t>, 00</w:t>
          </w:r>
          <w:r w:rsidR="00F55909">
            <w:rPr>
              <w:lang w:val="fi-FI"/>
            </w:rPr>
            <w:t>51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:rsidR="008A052B" w:rsidRPr="007129B9" w:rsidRDefault="008A052B" w:rsidP="008A052B">
          <w:pPr>
            <w:pStyle w:val="Alatunniste"/>
            <w:jc w:val="right"/>
            <w:rPr>
              <w:lang w:val="fi-FI"/>
            </w:rPr>
          </w:pPr>
          <w:r w:rsidRPr="007129B9">
            <w:rPr>
              <w:lang w:val="fi-FI"/>
            </w:rPr>
            <w:t>y-tunnus</w:t>
          </w:r>
          <w:r w:rsidR="00174C73" w:rsidRPr="007129B9">
            <w:rPr>
              <w:lang w:val="fi-FI"/>
            </w:rPr>
            <w:t>/FO-</w:t>
          </w:r>
          <w:proofErr w:type="spellStart"/>
          <w:r w:rsidR="00174C73" w:rsidRPr="007129B9">
            <w:rPr>
              <w:lang w:val="fi-FI"/>
            </w:rPr>
            <w:t>nummer</w:t>
          </w:r>
          <w:proofErr w:type="spellEnd"/>
          <w:r w:rsidRPr="007129B9">
            <w:rPr>
              <w:lang w:val="fi-FI"/>
            </w:rPr>
            <w:t xml:space="preserve">: </w:t>
          </w:r>
          <w:r w:rsidR="00FF70AE" w:rsidRPr="007129B9">
            <w:rPr>
              <w:szCs w:val="14"/>
              <w:lang w:val="fi-FI"/>
            </w:rPr>
            <w:t>0201256-6</w:t>
          </w:r>
        </w:p>
      </w:tc>
    </w:tr>
  </w:tbl>
  <w:p w:rsidR="00DC1380" w:rsidRPr="00174C73" w:rsidRDefault="00174C73" w:rsidP="008A052B">
    <w:pPr>
      <w:pStyle w:val="Alatunniste"/>
      <w:rPr>
        <w:lang w:val="sv-FI"/>
      </w:rPr>
    </w:pPr>
    <w:r w:rsidRPr="00174C73">
      <w:rPr>
        <w:lang w:val="sv-FI"/>
      </w:rPr>
      <w:t>Postadress: PB 3000, 00099 HELSINGFORS STAD</w:t>
    </w:r>
  </w:p>
  <w:p w:rsidR="00174C73" w:rsidRPr="00174C73" w:rsidRDefault="00174C73" w:rsidP="008A052B">
    <w:pPr>
      <w:pStyle w:val="Alatunniste"/>
      <w:rPr>
        <w:lang w:val="sv-FI"/>
      </w:rPr>
    </w:pPr>
    <w:r w:rsidRPr="00174C73">
      <w:rPr>
        <w:lang w:val="sv-FI"/>
      </w:rPr>
      <w:t>Besöksadress: Töysägatan 2 D, 00510 Helsingfors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4F" w:rsidRDefault="00D5054F" w:rsidP="00AC7BC5">
      <w:r>
        <w:separator/>
      </w:r>
    </w:p>
  </w:footnote>
  <w:footnote w:type="continuationSeparator" w:id="0">
    <w:p w:rsidR="00D5054F" w:rsidRDefault="00D5054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9A19A5" w:rsidRPr="00640EED" w:rsidTr="00B824E1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rFonts w:cstheme="minorHAnsi"/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9A19A5" w:rsidRPr="00640EED" w:rsidRDefault="00BD46D9" w:rsidP="00BD46D9">
          <w:pPr>
            <w:pStyle w:val="Yltunniste"/>
            <w:rPr>
              <w:b/>
              <w:lang w:val="sv-SE"/>
            </w:rPr>
          </w:pPr>
          <w:r>
            <w:rPr>
              <w:b/>
              <w:lang w:val="sv-SE"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E159AF">
          <w:pPr>
            <w:pStyle w:val="Yltunniste"/>
            <w:rPr>
              <w:lang w:val="sv-SE"/>
            </w:rPr>
          </w:pPr>
        </w:p>
      </w:tc>
    </w:tr>
    <w:tr w:rsidR="009A19A5" w:rsidRPr="00640EED" w:rsidTr="00B824E1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9A19A5" w:rsidRPr="00640EED" w:rsidRDefault="00BD46D9" w:rsidP="009A19A5">
          <w:pPr>
            <w:pStyle w:val="Yltunniste"/>
            <w:rPr>
              <w:lang w:val="sv-SE"/>
            </w:rPr>
          </w:pPr>
          <w:r>
            <w:rPr>
              <w:lang w:val="sv-SE"/>
            </w:rPr>
            <w:t>Kasvatus ja koulutus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</w:tr>
    <w:tr w:rsidR="009A19A5" w:rsidRPr="00640EED" w:rsidTr="00B824E1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</w:tr>
    <w:tr w:rsidR="009A19A5" w:rsidRPr="00640EED" w:rsidTr="00B824E1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bCs/>
              <w:lang w:val="sv-SE"/>
            </w:rPr>
          </w:pPr>
        </w:p>
      </w:tc>
    </w:tr>
    <w:tr w:rsidR="009A19A5" w:rsidRPr="00640EED" w:rsidTr="00B824E1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9A19A5" w:rsidRPr="00640EED" w:rsidRDefault="009A19A5" w:rsidP="009A19A5">
          <w:pPr>
            <w:pStyle w:val="Yltunniste"/>
            <w:rPr>
              <w:bCs/>
              <w:lang w:val="sv-SE"/>
            </w:rPr>
          </w:pPr>
        </w:p>
      </w:tc>
    </w:tr>
  </w:tbl>
  <w:p w:rsidR="009A19A5" w:rsidRPr="00640EED" w:rsidRDefault="009A19A5" w:rsidP="009A19A5">
    <w:pPr>
      <w:pStyle w:val="Yltunniste"/>
      <w:rPr>
        <w:lang w:val="sv-SE"/>
      </w:rPr>
    </w:pPr>
    <w:r w:rsidRPr="00640EED">
      <w:rPr>
        <w:noProof/>
        <w:lang w:eastAsia="fi-FI"/>
      </w:rPr>
      <w:drawing>
        <wp:anchor distT="0" distB="0" distL="114300" distR="114300" simplePos="0" relativeHeight="251667454" behindDoc="0" locked="0" layoutInCell="1" allowOverlap="1" wp14:anchorId="31457950" wp14:editId="514BC5C2">
          <wp:simplePos x="0" y="0"/>
          <wp:positionH relativeFrom="margin">
            <wp:posOffset>-1495425</wp:posOffset>
          </wp:positionH>
          <wp:positionV relativeFrom="margin">
            <wp:posOffset>-1353820</wp:posOffset>
          </wp:positionV>
          <wp:extent cx="914400" cy="457200"/>
          <wp:effectExtent l="0" t="0" r="0" b="0"/>
          <wp:wrapSquare wrapText="bothSides"/>
          <wp:docPr id="1" name="Kuva 1" descr="HELSINKI-HELSINGFORS_a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HELSINKI-HELSINGFORS_al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9A5" w:rsidRPr="00640EED" w:rsidRDefault="009A19A5" w:rsidP="009A19A5">
    <w:pPr>
      <w:pStyle w:val="Yltunniste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A63E98">
          <w:pPr>
            <w:pStyle w:val="Yltunniste"/>
            <w:rPr>
              <w:b/>
            </w:rPr>
          </w:pPr>
          <w:r w:rsidRPr="008B1CA0">
            <w:rPr>
              <w:b/>
            </w:rPr>
            <w:t>HELSING</w:t>
          </w:r>
          <w:r w:rsidR="00A63E98">
            <w:rPr>
              <w:b/>
            </w:rPr>
            <w:t>FORS STAD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EC457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722DA6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A63E98" w:rsidP="00FF70AE">
          <w:pPr>
            <w:pStyle w:val="Yltunniste"/>
          </w:pPr>
          <w:proofErr w:type="spellStart"/>
          <w:r>
            <w:t>Fostran</w:t>
          </w:r>
          <w:proofErr w:type="spellEnd"/>
          <w:r>
            <w:t xml:space="preserve"> </w:t>
          </w:r>
          <w:proofErr w:type="spellStart"/>
          <w:r>
            <w:t>och</w:t>
          </w:r>
          <w:proofErr w:type="spellEnd"/>
          <w:r>
            <w:t xml:space="preserve"> </w:t>
          </w:r>
          <w:proofErr w:type="spellStart"/>
          <w:r>
            <w:t>utbildning</w:t>
          </w:r>
          <w:proofErr w:type="spellEnd"/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ED600C" w:rsidP="00A63E9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0" locked="0" layoutInCell="1" allowOverlap="1" wp14:anchorId="71E30078" wp14:editId="36CFAE3F">
          <wp:simplePos x="0" y="0"/>
          <wp:positionH relativeFrom="margin">
            <wp:posOffset>-1495425</wp:posOffset>
          </wp:positionH>
          <wp:positionV relativeFrom="margin">
            <wp:posOffset>-1353820</wp:posOffset>
          </wp:positionV>
          <wp:extent cx="914400" cy="457200"/>
          <wp:effectExtent l="0" t="0" r="0" b="0"/>
          <wp:wrapSquare wrapText="bothSides"/>
          <wp:docPr id="3" name="Kuva 1" descr="HELSINKI-HELSINGFORS_a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HELSINKI-HELSINGFORS_al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405D" w:rsidRDefault="0014405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628D1"/>
    <w:multiLevelType w:val="hybridMultilevel"/>
    <w:tmpl w:val="FDDEC442"/>
    <w:lvl w:ilvl="0" w:tplc="DDD82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85A2B"/>
    <w:multiLevelType w:val="hybridMultilevel"/>
    <w:tmpl w:val="C620520E"/>
    <w:lvl w:ilvl="0" w:tplc="6988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249C"/>
    <w:multiLevelType w:val="hybridMultilevel"/>
    <w:tmpl w:val="8FCCFE52"/>
    <w:lvl w:ilvl="0" w:tplc="7802544E">
      <w:numFmt w:val="bullet"/>
      <w:lvlText w:val=""/>
      <w:lvlJc w:val="left"/>
      <w:pPr>
        <w:ind w:left="202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6185777"/>
    <w:multiLevelType w:val="hybridMultilevel"/>
    <w:tmpl w:val="58FE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1DB4"/>
    <w:multiLevelType w:val="hybridMultilevel"/>
    <w:tmpl w:val="B43017E2"/>
    <w:lvl w:ilvl="0" w:tplc="87A43B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FA440FA"/>
    <w:multiLevelType w:val="hybridMultilevel"/>
    <w:tmpl w:val="F3D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5BC"/>
    <w:multiLevelType w:val="hybridMultilevel"/>
    <w:tmpl w:val="713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57218"/>
    <w:rsid w:val="00072953"/>
    <w:rsid w:val="000A33DE"/>
    <w:rsid w:val="000A4C1E"/>
    <w:rsid w:val="000C7E8C"/>
    <w:rsid w:val="000D183A"/>
    <w:rsid w:val="000D1977"/>
    <w:rsid w:val="000E05E5"/>
    <w:rsid w:val="0014405D"/>
    <w:rsid w:val="00147ADF"/>
    <w:rsid w:val="00154618"/>
    <w:rsid w:val="001679C1"/>
    <w:rsid w:val="001736E7"/>
    <w:rsid w:val="00174C73"/>
    <w:rsid w:val="00187680"/>
    <w:rsid w:val="001974A8"/>
    <w:rsid w:val="001B37C5"/>
    <w:rsid w:val="001D4897"/>
    <w:rsid w:val="001D4C5D"/>
    <w:rsid w:val="001D6732"/>
    <w:rsid w:val="001E439C"/>
    <w:rsid w:val="001E4A97"/>
    <w:rsid w:val="001E5F03"/>
    <w:rsid w:val="00243AA6"/>
    <w:rsid w:val="00243B80"/>
    <w:rsid w:val="002756DF"/>
    <w:rsid w:val="002F7F27"/>
    <w:rsid w:val="00305D9C"/>
    <w:rsid w:val="00315494"/>
    <w:rsid w:val="00321E58"/>
    <w:rsid w:val="00323404"/>
    <w:rsid w:val="0035532F"/>
    <w:rsid w:val="00356779"/>
    <w:rsid w:val="00372826"/>
    <w:rsid w:val="003844EF"/>
    <w:rsid w:val="00392633"/>
    <w:rsid w:val="003C3092"/>
    <w:rsid w:val="003E056F"/>
    <w:rsid w:val="00414E27"/>
    <w:rsid w:val="00431A15"/>
    <w:rsid w:val="0045390F"/>
    <w:rsid w:val="00454896"/>
    <w:rsid w:val="00454F7C"/>
    <w:rsid w:val="00481AA6"/>
    <w:rsid w:val="00487B21"/>
    <w:rsid w:val="004A475E"/>
    <w:rsid w:val="004D3B45"/>
    <w:rsid w:val="00505EEA"/>
    <w:rsid w:val="0051325F"/>
    <w:rsid w:val="0052225E"/>
    <w:rsid w:val="00552A36"/>
    <w:rsid w:val="005546CA"/>
    <w:rsid w:val="00555AF6"/>
    <w:rsid w:val="00575367"/>
    <w:rsid w:val="005945EA"/>
    <w:rsid w:val="005B0008"/>
    <w:rsid w:val="005B2E24"/>
    <w:rsid w:val="005B7196"/>
    <w:rsid w:val="005C1FDC"/>
    <w:rsid w:val="005D4C87"/>
    <w:rsid w:val="005F7BBA"/>
    <w:rsid w:val="00606D3B"/>
    <w:rsid w:val="00635874"/>
    <w:rsid w:val="00635974"/>
    <w:rsid w:val="00640EED"/>
    <w:rsid w:val="006A3FAE"/>
    <w:rsid w:val="006A73AA"/>
    <w:rsid w:val="006B03BB"/>
    <w:rsid w:val="006E6393"/>
    <w:rsid w:val="006F0BFB"/>
    <w:rsid w:val="006F620D"/>
    <w:rsid w:val="007129B9"/>
    <w:rsid w:val="00722DA6"/>
    <w:rsid w:val="007479D5"/>
    <w:rsid w:val="00753E39"/>
    <w:rsid w:val="00763FE3"/>
    <w:rsid w:val="007703A9"/>
    <w:rsid w:val="00786969"/>
    <w:rsid w:val="00793D43"/>
    <w:rsid w:val="007A6258"/>
    <w:rsid w:val="007A6FBD"/>
    <w:rsid w:val="007E4A44"/>
    <w:rsid w:val="007F3588"/>
    <w:rsid w:val="0080581C"/>
    <w:rsid w:val="00815551"/>
    <w:rsid w:val="0083235A"/>
    <w:rsid w:val="00835DB8"/>
    <w:rsid w:val="00856354"/>
    <w:rsid w:val="00857766"/>
    <w:rsid w:val="008759F3"/>
    <w:rsid w:val="00890C16"/>
    <w:rsid w:val="008A052B"/>
    <w:rsid w:val="008A5DBA"/>
    <w:rsid w:val="008A75AD"/>
    <w:rsid w:val="008B1667"/>
    <w:rsid w:val="008B1CA0"/>
    <w:rsid w:val="008C2BF8"/>
    <w:rsid w:val="0090649A"/>
    <w:rsid w:val="00912237"/>
    <w:rsid w:val="0092325A"/>
    <w:rsid w:val="009453AC"/>
    <w:rsid w:val="00956526"/>
    <w:rsid w:val="009569CA"/>
    <w:rsid w:val="00992CD5"/>
    <w:rsid w:val="009A19A5"/>
    <w:rsid w:val="009B125F"/>
    <w:rsid w:val="009E32B4"/>
    <w:rsid w:val="009F3406"/>
    <w:rsid w:val="009F56E6"/>
    <w:rsid w:val="00A001F7"/>
    <w:rsid w:val="00A207F4"/>
    <w:rsid w:val="00A265C9"/>
    <w:rsid w:val="00A351A7"/>
    <w:rsid w:val="00A51EDE"/>
    <w:rsid w:val="00A55A8F"/>
    <w:rsid w:val="00A63E98"/>
    <w:rsid w:val="00A75F59"/>
    <w:rsid w:val="00A957D4"/>
    <w:rsid w:val="00AA0AD1"/>
    <w:rsid w:val="00AB3675"/>
    <w:rsid w:val="00AC7BC5"/>
    <w:rsid w:val="00AE3AC3"/>
    <w:rsid w:val="00B03926"/>
    <w:rsid w:val="00B06142"/>
    <w:rsid w:val="00B176E2"/>
    <w:rsid w:val="00BC233D"/>
    <w:rsid w:val="00BD46D9"/>
    <w:rsid w:val="00BD6FB8"/>
    <w:rsid w:val="00BE4BE4"/>
    <w:rsid w:val="00BE4C24"/>
    <w:rsid w:val="00BF3CAD"/>
    <w:rsid w:val="00C214C9"/>
    <w:rsid w:val="00C479A0"/>
    <w:rsid w:val="00C9425F"/>
    <w:rsid w:val="00CA74CD"/>
    <w:rsid w:val="00CC01CC"/>
    <w:rsid w:val="00CC0EBB"/>
    <w:rsid w:val="00CE070B"/>
    <w:rsid w:val="00CE4932"/>
    <w:rsid w:val="00D029D8"/>
    <w:rsid w:val="00D05CED"/>
    <w:rsid w:val="00D13820"/>
    <w:rsid w:val="00D5054F"/>
    <w:rsid w:val="00D7534D"/>
    <w:rsid w:val="00D86333"/>
    <w:rsid w:val="00D86E2C"/>
    <w:rsid w:val="00D9606A"/>
    <w:rsid w:val="00DA1632"/>
    <w:rsid w:val="00DA1FF6"/>
    <w:rsid w:val="00DC1380"/>
    <w:rsid w:val="00E1280B"/>
    <w:rsid w:val="00E159AF"/>
    <w:rsid w:val="00E40B40"/>
    <w:rsid w:val="00E50C1B"/>
    <w:rsid w:val="00E72462"/>
    <w:rsid w:val="00E85821"/>
    <w:rsid w:val="00E86691"/>
    <w:rsid w:val="00EB14C1"/>
    <w:rsid w:val="00EB4A1E"/>
    <w:rsid w:val="00EB4C7A"/>
    <w:rsid w:val="00EB7F39"/>
    <w:rsid w:val="00EC457B"/>
    <w:rsid w:val="00ED0D01"/>
    <w:rsid w:val="00ED4841"/>
    <w:rsid w:val="00ED600C"/>
    <w:rsid w:val="00EE33C1"/>
    <w:rsid w:val="00EE5853"/>
    <w:rsid w:val="00EF73C5"/>
    <w:rsid w:val="00F0014A"/>
    <w:rsid w:val="00F01730"/>
    <w:rsid w:val="00F12C4D"/>
    <w:rsid w:val="00F370E7"/>
    <w:rsid w:val="00F55909"/>
    <w:rsid w:val="00F710E7"/>
    <w:rsid w:val="00FC015F"/>
    <w:rsid w:val="00FF194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Voimakas">
    <w:name w:val="Strong"/>
    <w:basedOn w:val="Kappaleenoletusfontti"/>
    <w:uiPriority w:val="22"/>
    <w:qFormat/>
    <w:rsid w:val="00BD46D9"/>
    <w:rPr>
      <w:b/>
      <w:bCs/>
    </w:rPr>
  </w:style>
  <w:style w:type="character" w:styleId="Hyperlinkki">
    <w:name w:val="Hyperlink"/>
    <w:unhideWhenUsed/>
    <w:rsid w:val="00E8669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40B40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A001F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321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rhaiskasvatus.maksut@hel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curemail.hel.fi/?recipient=varhaiskasvatus.maksut@hel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alpa.asiakaspalvelu@he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7EF012E6FC2E4A97AA8AE7E589A36F" ma:contentTypeVersion="0" ma:contentTypeDescription="Luo uusi asiakirja." ma:contentTypeScope="" ma:versionID="5f52e72bf33c5f3dda7b449947ec1d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0CB28-FF2C-4C42-B8FF-34F723B6EA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6B55B3-461C-4C88-BB98-634938A1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6B082-4E66-4353-BCFC-8AF284EA3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ED7ED7-7CA6-439F-BFCA-F21B062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3151</Characters>
  <Application>Microsoft Office Word</Application>
  <DocSecurity>4</DocSecurity>
  <Lines>26</Lines>
  <Paragraphs>7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>KASKO_asiakirjamallipohja</vt:lpstr>
      <vt:lpstr/>
      <vt:lpstr>&lt;[Otsikko]&gt;</vt:lpstr>
      <vt:lpstr>    &lt;[Otsikko 2]&gt;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Smallenburg Bart Maurice</cp:lastModifiedBy>
  <cp:revision>2</cp:revision>
  <cp:lastPrinted>2020-04-03T07:29:00Z</cp:lastPrinted>
  <dcterms:created xsi:type="dcterms:W3CDTF">2020-04-14T06:41:00Z</dcterms:created>
  <dcterms:modified xsi:type="dcterms:W3CDTF">2020-04-14T06:41:00Z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0x010100C77EF012E6FC2E4A97AA8AE7E589A36F</vt:lpwstr>
  </property>
</Properties>
</file>