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851" w:rsidRPr="00383533" w:rsidRDefault="00943851" w:rsidP="00943851">
      <w:pPr>
        <w:spacing w:before="240" w:line="240" w:lineRule="auto"/>
        <w:rPr>
          <w:rFonts w:ascii="Arial" w:hAnsi="Arial" w:cs="Arial"/>
          <w:lang w:val="sv-SE"/>
        </w:rPr>
      </w:pPr>
      <w:r w:rsidRPr="00383533">
        <w:rPr>
          <w:rFonts w:ascii="Arial" w:hAnsi="Arial" w:cs="Arial"/>
          <w:lang w:val="sv-SE"/>
        </w:rPr>
        <w:t>HELSINGFORS STAD</w:t>
      </w:r>
      <w:r w:rsidRPr="00383533">
        <w:rPr>
          <w:rFonts w:ascii="Arial" w:hAnsi="Arial" w:cs="Arial"/>
          <w:lang w:val="sv-SE"/>
        </w:rPr>
        <w:tab/>
      </w:r>
      <w:r w:rsidRPr="00383533">
        <w:rPr>
          <w:rFonts w:ascii="Arial" w:hAnsi="Arial" w:cs="Arial"/>
          <w:lang w:val="sv-SE"/>
        </w:rPr>
        <w:tab/>
      </w:r>
      <w:r w:rsidRPr="00383533">
        <w:rPr>
          <w:rFonts w:ascii="Arial" w:hAnsi="Arial" w:cs="Arial"/>
          <w:lang w:val="sv-SE"/>
        </w:rPr>
        <w:tab/>
      </w:r>
      <w:r w:rsidR="002E6220">
        <w:rPr>
          <w:rFonts w:ascii="Arial" w:hAnsi="Arial" w:cs="Arial"/>
          <w:lang w:val="sv-SE"/>
        </w:rPr>
        <w:t>Protokoll</w:t>
      </w:r>
      <w:r w:rsidR="002E0187">
        <w:rPr>
          <w:rFonts w:ascii="Arial" w:hAnsi="Arial" w:cs="Arial"/>
          <w:lang w:val="sv-SE"/>
        </w:rPr>
        <w:t xml:space="preserve"> 1/21</w:t>
      </w:r>
      <w:r w:rsidRPr="00383533">
        <w:rPr>
          <w:rFonts w:ascii="Arial" w:hAnsi="Arial" w:cs="Arial"/>
          <w:lang w:val="sv-SE"/>
        </w:rPr>
        <w:br/>
      </w:r>
      <w:r w:rsidR="00981723">
        <w:rPr>
          <w:rFonts w:ascii="Arial" w:hAnsi="Arial" w:cs="Arial"/>
          <w:lang w:val="sv-SE"/>
        </w:rPr>
        <w:t>STAFFANSBY</w:t>
      </w:r>
      <w:r>
        <w:rPr>
          <w:rFonts w:ascii="Arial" w:hAnsi="Arial" w:cs="Arial"/>
          <w:lang w:val="sv-SE"/>
        </w:rPr>
        <w:t xml:space="preserve"> LÅGSTADIESKOLA</w:t>
      </w:r>
      <w:r w:rsidRPr="00383533">
        <w:rPr>
          <w:rFonts w:ascii="Arial" w:hAnsi="Arial" w:cs="Arial"/>
          <w:lang w:val="sv-SE"/>
        </w:rPr>
        <w:t xml:space="preserve"> </w:t>
      </w:r>
      <w:r w:rsidRPr="00383533">
        <w:rPr>
          <w:rFonts w:ascii="Arial" w:hAnsi="Arial" w:cs="Arial"/>
          <w:lang w:val="sv-SE"/>
        </w:rPr>
        <w:br/>
        <w:t>DIREKTIONEN</w:t>
      </w:r>
      <w:r w:rsidR="00A024DE">
        <w:rPr>
          <w:rFonts w:ascii="Arial" w:hAnsi="Arial" w:cs="Arial"/>
          <w:lang w:val="sv-SE"/>
        </w:rPr>
        <w:tab/>
      </w:r>
      <w:r w:rsidR="00A024DE">
        <w:rPr>
          <w:rFonts w:ascii="Arial" w:hAnsi="Arial" w:cs="Arial"/>
          <w:lang w:val="sv-SE"/>
        </w:rPr>
        <w:tab/>
      </w:r>
      <w:r w:rsidR="00A024DE">
        <w:rPr>
          <w:rFonts w:ascii="Arial" w:hAnsi="Arial" w:cs="Arial"/>
          <w:lang w:val="sv-SE"/>
        </w:rPr>
        <w:tab/>
      </w:r>
      <w:r w:rsidR="002E0187">
        <w:rPr>
          <w:rFonts w:ascii="Arial" w:hAnsi="Arial" w:cs="Arial"/>
          <w:lang w:val="sv-SE"/>
        </w:rPr>
        <w:t>10.3.2021</w:t>
      </w:r>
    </w:p>
    <w:p w:rsidR="00943851" w:rsidRPr="00383533" w:rsidRDefault="006239B2" w:rsidP="00943851">
      <w:pPr>
        <w:spacing w:before="240" w:line="240" w:lineRule="auto"/>
        <w:rPr>
          <w:rFonts w:ascii="Arial" w:hAnsi="Arial" w:cs="Arial"/>
          <w:lang w:val="sv-SE"/>
        </w:rPr>
      </w:pPr>
      <w:r>
        <w:rPr>
          <w:rFonts w:ascii="Arial" w:hAnsi="Arial" w:cs="Arial"/>
          <w:lang w:val="sv-SE"/>
        </w:rPr>
        <w:pict>
          <v:rect id="_x0000_i1025" style="width:0;height:1.5pt" o:hralign="center" o:hrstd="t" o:hr="t" fillcolor="#a0a0a0" stroked="f"/>
        </w:pict>
      </w:r>
    </w:p>
    <w:p w:rsidR="00943851" w:rsidRPr="00383533" w:rsidRDefault="00943851" w:rsidP="00943851">
      <w:pPr>
        <w:spacing w:before="240" w:line="240" w:lineRule="auto"/>
        <w:rPr>
          <w:rFonts w:ascii="Arial" w:hAnsi="Arial" w:cs="Arial"/>
          <w:lang w:val="sv-SE"/>
        </w:rPr>
      </w:pPr>
    </w:p>
    <w:p w:rsidR="00943851" w:rsidRPr="00383533" w:rsidRDefault="00943851" w:rsidP="00943851">
      <w:pPr>
        <w:spacing w:before="240" w:line="240" w:lineRule="auto"/>
        <w:rPr>
          <w:rFonts w:ascii="Arial" w:hAnsi="Arial" w:cs="Arial"/>
          <w:lang w:val="sv-SE"/>
        </w:rPr>
      </w:pPr>
    </w:p>
    <w:p w:rsidR="00943851" w:rsidRPr="00383533" w:rsidRDefault="00943851" w:rsidP="00943851">
      <w:pPr>
        <w:spacing w:before="240" w:line="240" w:lineRule="auto"/>
        <w:rPr>
          <w:rFonts w:ascii="Arial" w:hAnsi="Arial" w:cs="Arial"/>
          <w:lang w:val="sv-SE"/>
        </w:rPr>
      </w:pPr>
      <w:r w:rsidRPr="00383533">
        <w:rPr>
          <w:rFonts w:ascii="Arial" w:hAnsi="Arial" w:cs="Arial"/>
          <w:lang w:val="sv-SE"/>
        </w:rPr>
        <w:t>Tidpunkt</w:t>
      </w:r>
      <w:r w:rsidR="00A024DE">
        <w:rPr>
          <w:rFonts w:ascii="Arial" w:hAnsi="Arial" w:cs="Arial"/>
          <w:lang w:val="sv-SE"/>
        </w:rPr>
        <w:tab/>
      </w:r>
      <w:r w:rsidR="00A024DE">
        <w:rPr>
          <w:rFonts w:ascii="Arial" w:hAnsi="Arial" w:cs="Arial"/>
          <w:lang w:val="sv-SE"/>
        </w:rPr>
        <w:tab/>
      </w:r>
      <w:r w:rsidR="002E0187">
        <w:rPr>
          <w:rFonts w:ascii="Arial" w:hAnsi="Arial" w:cs="Arial"/>
          <w:lang w:val="sv-SE"/>
        </w:rPr>
        <w:t>10.3.2021</w:t>
      </w:r>
      <w:r w:rsidR="008A41FD">
        <w:rPr>
          <w:rFonts w:ascii="Arial" w:hAnsi="Arial" w:cs="Arial"/>
          <w:lang w:val="sv-SE"/>
        </w:rPr>
        <w:t xml:space="preserve"> kl. 17.00</w:t>
      </w:r>
    </w:p>
    <w:p w:rsidR="00943851" w:rsidRDefault="00943851" w:rsidP="00943851">
      <w:pPr>
        <w:spacing w:before="240" w:line="240" w:lineRule="auto"/>
        <w:rPr>
          <w:rFonts w:ascii="Arial" w:hAnsi="Arial" w:cs="Arial"/>
          <w:lang w:val="sv-SE"/>
        </w:rPr>
      </w:pPr>
      <w:r w:rsidRPr="00383533">
        <w:rPr>
          <w:rFonts w:ascii="Arial" w:hAnsi="Arial" w:cs="Arial"/>
          <w:lang w:val="sv-SE"/>
        </w:rPr>
        <w:t>Plats</w:t>
      </w:r>
      <w:r w:rsidRPr="00383533">
        <w:rPr>
          <w:rFonts w:ascii="Arial" w:hAnsi="Arial" w:cs="Arial"/>
          <w:lang w:val="sv-SE"/>
        </w:rPr>
        <w:tab/>
      </w:r>
      <w:r w:rsidRPr="00383533">
        <w:rPr>
          <w:rFonts w:ascii="Arial" w:hAnsi="Arial" w:cs="Arial"/>
          <w:lang w:val="sv-SE"/>
        </w:rPr>
        <w:tab/>
      </w:r>
      <w:r w:rsidR="002E0187">
        <w:rPr>
          <w:rFonts w:ascii="Arial" w:hAnsi="Arial" w:cs="Arial"/>
          <w:lang w:val="sv-SE"/>
        </w:rPr>
        <w:t>Teams</w:t>
      </w:r>
    </w:p>
    <w:p w:rsidR="00C472D8" w:rsidRDefault="00C472D8" w:rsidP="00943851">
      <w:pPr>
        <w:spacing w:before="240" w:line="240" w:lineRule="auto"/>
        <w:rPr>
          <w:rFonts w:ascii="Arial" w:hAnsi="Arial" w:cs="Arial"/>
          <w:lang w:val="sv-SE"/>
        </w:rPr>
      </w:pPr>
    </w:p>
    <w:p w:rsidR="00C472D8" w:rsidRDefault="00C472D8" w:rsidP="00C472D8">
      <w:pPr>
        <w:rPr>
          <w:rFonts w:ascii="Arial" w:hAnsi="Arial" w:cs="Arial"/>
          <w:lang w:val="sv-SE"/>
        </w:rPr>
      </w:pPr>
      <w:r>
        <w:rPr>
          <w:rFonts w:ascii="Arial" w:hAnsi="Arial" w:cs="Arial"/>
          <w:lang w:val="sv-SE"/>
        </w:rPr>
        <w:t>Närvarande:</w:t>
      </w:r>
      <w:r>
        <w:rPr>
          <w:rFonts w:ascii="Arial" w:hAnsi="Arial" w:cs="Arial"/>
          <w:lang w:val="sv-SE"/>
        </w:rPr>
        <w:tab/>
      </w:r>
      <w:r>
        <w:rPr>
          <w:rFonts w:ascii="Arial" w:hAnsi="Arial" w:cs="Arial"/>
          <w:lang w:val="sv-SE"/>
        </w:rPr>
        <w:tab/>
      </w:r>
    </w:p>
    <w:p w:rsidR="00C472D8" w:rsidRDefault="00C472D8" w:rsidP="00C472D8">
      <w:pPr>
        <w:rPr>
          <w:rFonts w:ascii="Arial" w:hAnsi="Arial" w:cs="Arial"/>
          <w:lang w:val="sv-SE"/>
        </w:rPr>
      </w:pPr>
    </w:p>
    <w:p w:rsidR="00C472D8" w:rsidRDefault="00C472D8" w:rsidP="00C472D8">
      <w:pPr>
        <w:ind w:left="1304" w:firstLine="1304"/>
        <w:rPr>
          <w:lang w:val="sv-SE"/>
        </w:rPr>
      </w:pPr>
      <w:r w:rsidRPr="00276B45">
        <w:rPr>
          <w:lang w:val="sv-SE"/>
        </w:rPr>
        <w:t>Niklas Långström</w:t>
      </w:r>
      <w:r w:rsidR="007B32AC">
        <w:rPr>
          <w:lang w:val="sv-SE"/>
        </w:rPr>
        <w:t xml:space="preserve">, ordf. </w:t>
      </w:r>
    </w:p>
    <w:p w:rsidR="007B32AC" w:rsidRPr="00276B45" w:rsidRDefault="007B32AC" w:rsidP="00C472D8">
      <w:pPr>
        <w:ind w:left="1304" w:firstLine="1304"/>
        <w:rPr>
          <w:lang w:val="sv-SE"/>
        </w:rPr>
      </w:pPr>
      <w:r>
        <w:rPr>
          <w:lang w:val="sv-SE"/>
        </w:rPr>
        <w:t>Heidi Purho, sekr.</w:t>
      </w:r>
    </w:p>
    <w:p w:rsidR="00C472D8" w:rsidRPr="00276B45" w:rsidRDefault="00C472D8" w:rsidP="007B32AC">
      <w:pPr>
        <w:ind w:left="1304" w:firstLine="1304"/>
        <w:rPr>
          <w:lang w:val="sv-SE"/>
        </w:rPr>
      </w:pPr>
      <w:r w:rsidRPr="00276B45">
        <w:rPr>
          <w:lang w:val="sv-SE"/>
        </w:rPr>
        <w:t xml:space="preserve">Nina Österholm </w:t>
      </w:r>
    </w:p>
    <w:p w:rsidR="00C472D8" w:rsidRDefault="00C472D8" w:rsidP="007B32AC">
      <w:pPr>
        <w:ind w:left="1304" w:firstLine="1304"/>
        <w:rPr>
          <w:lang w:val="sv-SE"/>
        </w:rPr>
      </w:pPr>
      <w:r w:rsidRPr="00276B45">
        <w:rPr>
          <w:lang w:val="sv-SE"/>
        </w:rPr>
        <w:t>Catharina K</w:t>
      </w:r>
      <w:r>
        <w:rPr>
          <w:lang w:val="sv-SE"/>
        </w:rPr>
        <w:t>orhonen</w:t>
      </w:r>
    </w:p>
    <w:p w:rsidR="00C472D8" w:rsidRDefault="00C472D8" w:rsidP="007B32AC">
      <w:pPr>
        <w:ind w:left="1304" w:firstLine="1304"/>
        <w:rPr>
          <w:lang w:val="sv-SE"/>
        </w:rPr>
      </w:pPr>
      <w:r>
        <w:rPr>
          <w:lang w:val="sv-SE"/>
        </w:rPr>
        <w:t>Katarina Perander-Norrgård</w:t>
      </w:r>
    </w:p>
    <w:p w:rsidR="00C472D8" w:rsidRDefault="00C472D8" w:rsidP="007B32AC">
      <w:pPr>
        <w:ind w:left="1304" w:firstLine="1304"/>
        <w:rPr>
          <w:lang w:val="sv-SE"/>
        </w:rPr>
      </w:pPr>
      <w:r>
        <w:rPr>
          <w:lang w:val="sv-SE"/>
        </w:rPr>
        <w:t>Ola Sundell</w:t>
      </w:r>
    </w:p>
    <w:p w:rsidR="007B32AC" w:rsidRDefault="007B32AC" w:rsidP="007B32AC">
      <w:pPr>
        <w:ind w:left="1304" w:firstLine="1304"/>
        <w:rPr>
          <w:lang w:val="sv-SE"/>
        </w:rPr>
      </w:pPr>
      <w:r>
        <w:rPr>
          <w:lang w:val="sv-SE"/>
        </w:rPr>
        <w:t>Camilla Wendell</w:t>
      </w:r>
    </w:p>
    <w:p w:rsidR="00C472D8" w:rsidRDefault="006239B2" w:rsidP="007B32AC">
      <w:pPr>
        <w:ind w:left="1304" w:firstLine="1304"/>
        <w:rPr>
          <w:lang w:val="sv-SE"/>
        </w:rPr>
      </w:pPr>
      <w:r>
        <w:rPr>
          <w:lang w:val="sv-SE"/>
        </w:rPr>
        <w:t>xx</w:t>
      </w:r>
      <w:r w:rsidR="007B32AC">
        <w:rPr>
          <w:lang w:val="sv-SE"/>
        </w:rPr>
        <w:t xml:space="preserve">, </w:t>
      </w:r>
      <w:proofErr w:type="spellStart"/>
      <w:r w:rsidR="007B32AC">
        <w:rPr>
          <w:lang w:val="sv-SE"/>
        </w:rPr>
        <w:t>elevrepr</w:t>
      </w:r>
      <w:proofErr w:type="spellEnd"/>
      <w:r w:rsidR="007B32AC">
        <w:rPr>
          <w:lang w:val="sv-SE"/>
        </w:rPr>
        <w:t>.</w:t>
      </w:r>
    </w:p>
    <w:p w:rsidR="007B32AC" w:rsidRDefault="006239B2" w:rsidP="007B32AC">
      <w:pPr>
        <w:ind w:left="1304" w:firstLine="1304"/>
        <w:rPr>
          <w:lang w:val="sv-SE"/>
        </w:rPr>
      </w:pPr>
      <w:r>
        <w:rPr>
          <w:lang w:val="sv-SE"/>
        </w:rPr>
        <w:t>xx</w:t>
      </w:r>
      <w:bookmarkStart w:id="0" w:name="_GoBack"/>
      <w:bookmarkEnd w:id="0"/>
      <w:r w:rsidR="007B32AC">
        <w:rPr>
          <w:lang w:val="sv-SE"/>
        </w:rPr>
        <w:t xml:space="preserve">, </w:t>
      </w:r>
      <w:proofErr w:type="spellStart"/>
      <w:r w:rsidR="007B32AC">
        <w:rPr>
          <w:lang w:val="sv-SE"/>
        </w:rPr>
        <w:t>elevrepr</w:t>
      </w:r>
      <w:proofErr w:type="spellEnd"/>
      <w:r w:rsidR="007B32AC">
        <w:rPr>
          <w:lang w:val="sv-SE"/>
        </w:rPr>
        <w:t xml:space="preserve">. </w:t>
      </w:r>
    </w:p>
    <w:p w:rsidR="00C472D8" w:rsidRDefault="00C472D8" w:rsidP="00C472D8">
      <w:pPr>
        <w:rPr>
          <w:lang w:val="sv-SE"/>
        </w:rPr>
      </w:pPr>
    </w:p>
    <w:p w:rsidR="00C472D8" w:rsidRPr="00383533" w:rsidRDefault="00C472D8" w:rsidP="00943851">
      <w:pPr>
        <w:spacing w:before="240" w:line="240" w:lineRule="auto"/>
        <w:rPr>
          <w:rFonts w:ascii="Arial" w:hAnsi="Arial" w:cs="Arial"/>
          <w:lang w:val="sv-SE"/>
        </w:rPr>
      </w:pPr>
    </w:p>
    <w:p w:rsidR="00943851" w:rsidRPr="00ED6AFE" w:rsidRDefault="00943851" w:rsidP="00943851">
      <w:pPr>
        <w:spacing w:before="240" w:line="240" w:lineRule="auto"/>
        <w:rPr>
          <w:rFonts w:ascii="Arial" w:hAnsi="Arial" w:cs="Arial"/>
          <w:lang w:val="sv-SE"/>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sidRPr="008C2810">
        <w:rPr>
          <w:b/>
          <w:lang w:val="sv-FI"/>
        </w:rPr>
        <w:t>ÄRENDEN:</w:t>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jc w:val="center"/>
        <w:rPr>
          <w:lang w:val="sv-FI"/>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sidRPr="008C2810">
        <w:rPr>
          <w:b/>
          <w:lang w:val="sv-FI"/>
        </w:rPr>
        <w:t>§ 1</w:t>
      </w:r>
      <w:r w:rsidRPr="008C2810">
        <w:rPr>
          <w:b/>
          <w:lang w:val="sv-FI"/>
        </w:rPr>
        <w:tab/>
        <w:t>MÖTETS ÖPPNANDE</w:t>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sidRPr="008C2810">
        <w:rPr>
          <w:b/>
          <w:lang w:val="sv-FI"/>
        </w:rPr>
        <w:tab/>
        <w:t xml:space="preserve">Förslag: </w:t>
      </w:r>
      <w:r w:rsidRPr="008C2810">
        <w:rPr>
          <w:b/>
          <w:lang w:val="sv-FI"/>
        </w:rPr>
        <w:tab/>
      </w:r>
      <w:r w:rsidRPr="008C2810">
        <w:rPr>
          <w:lang w:val="sv-FI"/>
        </w:rPr>
        <w:t>Ordförande förklarar mötet öppnat kl. 17.00</w:t>
      </w:r>
    </w:p>
    <w:p w:rsidR="002E6220" w:rsidRPr="008C281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Pr>
          <w:lang w:val="sv-FI"/>
        </w:rPr>
        <w:tab/>
      </w:r>
      <w:r w:rsidRPr="002E6220">
        <w:rPr>
          <w:b/>
          <w:lang w:val="sv-FI"/>
        </w:rPr>
        <w:t>Beslut:</w:t>
      </w:r>
      <w:r w:rsidRPr="002E6220">
        <w:rPr>
          <w:b/>
          <w:lang w:val="sv-FI"/>
        </w:rPr>
        <w:tab/>
      </w:r>
      <w:r w:rsidRPr="008C2810">
        <w:rPr>
          <w:lang w:val="sv-FI"/>
        </w:rPr>
        <w:t xml:space="preserve">Ordförande förklarar mötet </w:t>
      </w:r>
      <w:r w:rsidR="00C472D8">
        <w:rPr>
          <w:lang w:val="sv-FI"/>
        </w:rPr>
        <w:t>öppnat kl. 17.05</w:t>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sidRPr="008C2810">
        <w:rPr>
          <w:b/>
          <w:lang w:val="sv-FI"/>
        </w:rPr>
        <w:t>§ 2</w:t>
      </w:r>
      <w:r w:rsidRPr="008C2810">
        <w:rPr>
          <w:b/>
          <w:lang w:val="sv-FI"/>
        </w:rPr>
        <w:tab/>
        <w:t>MÖTETS LAGLIGHET</w:t>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sidRPr="008C2810">
        <w:rPr>
          <w:b/>
          <w:lang w:val="sv-FI"/>
        </w:rPr>
        <w:lastRenderedPageBreak/>
        <w:tab/>
        <w:t>Förslag:</w:t>
      </w:r>
      <w:r w:rsidRPr="008C2810">
        <w:rPr>
          <w:lang w:val="sv-FI"/>
        </w:rPr>
        <w:t xml:space="preserve"> </w:t>
      </w:r>
      <w:r w:rsidRPr="008C2810">
        <w:rPr>
          <w:lang w:val="sv-FI"/>
        </w:rPr>
        <w:tab/>
        <w:t>Ordförande konstaterar mötet vara lagenligt</w:t>
      </w:r>
    </w:p>
    <w:p w:rsid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Pr>
          <w:lang w:val="sv-FI"/>
        </w:rPr>
        <w:tab/>
      </w:r>
      <w:r>
        <w:rPr>
          <w:lang w:val="sv-FI"/>
        </w:rPr>
        <w:tab/>
        <w:t>sammankallat och beslutfört.</w:t>
      </w:r>
    </w:p>
    <w:p w:rsidR="002E6220" w:rsidRPr="008C2810" w:rsidRDefault="002E6220" w:rsidP="002E6220">
      <w:pPr>
        <w:tabs>
          <w:tab w:val="left" w:pos="-1296"/>
          <w:tab w:val="left" w:pos="0"/>
          <w:tab w:val="left" w:pos="1296"/>
          <w:tab w:val="left" w:pos="2592"/>
          <w:tab w:val="left" w:pos="3888"/>
          <w:tab w:val="left" w:pos="5184"/>
          <w:tab w:val="left" w:pos="6480"/>
          <w:tab w:val="left" w:pos="7776"/>
          <w:tab w:val="left" w:pos="9072"/>
        </w:tabs>
        <w:suppressAutoHyphens/>
        <w:rPr>
          <w:lang w:val="sv-FI"/>
        </w:rPr>
      </w:pPr>
      <w:r>
        <w:rPr>
          <w:lang w:val="sv-FI"/>
        </w:rPr>
        <w:tab/>
      </w:r>
      <w:r w:rsidRPr="002E6220">
        <w:rPr>
          <w:b/>
          <w:lang w:val="sv-FI"/>
        </w:rPr>
        <w:t>Beslut:</w:t>
      </w:r>
      <w:r>
        <w:rPr>
          <w:lang w:val="sv-FI"/>
        </w:rPr>
        <w:tab/>
      </w:r>
      <w:r w:rsidRPr="008C2810">
        <w:rPr>
          <w:lang w:val="sv-FI"/>
        </w:rPr>
        <w:t>Ordförande konstaterar mötet vara lagenligt</w:t>
      </w:r>
    </w:p>
    <w:p w:rsidR="002E6220" w:rsidRPr="008C281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Pr>
          <w:lang w:val="sv-FI"/>
        </w:rPr>
        <w:tab/>
      </w:r>
      <w:r>
        <w:rPr>
          <w:lang w:val="sv-FI"/>
        </w:rPr>
        <w:tab/>
        <w:t>sammankallat och beslutfört.</w:t>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sidRPr="008C2810">
        <w:rPr>
          <w:b/>
          <w:lang w:val="sv-FI"/>
        </w:rPr>
        <w:t>§ 3</w:t>
      </w:r>
      <w:r w:rsidRPr="008C2810">
        <w:rPr>
          <w:b/>
          <w:lang w:val="sv-FI"/>
        </w:rPr>
        <w:tab/>
        <w:t>FÖREDRAGNINGSLISTANS FASTSTÄLLELSE</w:t>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sidRPr="008C2810">
        <w:rPr>
          <w:b/>
          <w:lang w:val="sv-FI"/>
        </w:rPr>
        <w:tab/>
        <w:t xml:space="preserve">Förslag: </w:t>
      </w:r>
      <w:r w:rsidRPr="008C2810">
        <w:rPr>
          <w:b/>
          <w:lang w:val="sv-FI"/>
        </w:rPr>
        <w:tab/>
      </w:r>
      <w:r w:rsidRPr="008C2810">
        <w:rPr>
          <w:lang w:val="sv-FI"/>
        </w:rPr>
        <w:t>Direktionen</w:t>
      </w:r>
      <w:r w:rsidRPr="008C2810">
        <w:rPr>
          <w:b/>
          <w:lang w:val="sv-FI"/>
        </w:rPr>
        <w:t xml:space="preserve"> </w:t>
      </w:r>
      <w:r w:rsidRPr="008C2810">
        <w:rPr>
          <w:lang w:val="sv-FI"/>
        </w:rPr>
        <w:t>fastställer föredragningslistan.</w:t>
      </w: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Pr>
          <w:b/>
          <w:lang w:val="sv-FI"/>
        </w:rPr>
        <w:tab/>
        <w:t>Beslut</w:t>
      </w:r>
      <w:r w:rsidRPr="008C2810">
        <w:rPr>
          <w:b/>
          <w:lang w:val="sv-FI"/>
        </w:rPr>
        <w:t xml:space="preserve">: </w:t>
      </w:r>
      <w:r w:rsidRPr="008C2810">
        <w:rPr>
          <w:b/>
          <w:lang w:val="sv-FI"/>
        </w:rPr>
        <w:tab/>
      </w:r>
      <w:r w:rsidRPr="008C2810">
        <w:rPr>
          <w:lang w:val="sv-FI"/>
        </w:rPr>
        <w:t>Direktionen</w:t>
      </w:r>
      <w:r w:rsidRPr="008C2810">
        <w:rPr>
          <w:b/>
          <w:lang w:val="sv-FI"/>
        </w:rPr>
        <w:t xml:space="preserve"> </w:t>
      </w:r>
      <w:r w:rsidRPr="008C2810">
        <w:rPr>
          <w:lang w:val="sv-FI"/>
        </w:rPr>
        <w:t>fastställer föredragningslistan.</w:t>
      </w:r>
    </w:p>
    <w:p w:rsidR="002E6220" w:rsidRPr="008C281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b/>
          <w:lang w:val="sv-FI"/>
        </w:rPr>
      </w:pPr>
      <w:r w:rsidRPr="008C2810">
        <w:rPr>
          <w:b/>
          <w:lang w:val="sv-FI"/>
        </w:rPr>
        <w:t>§ 4</w:t>
      </w:r>
      <w:r w:rsidRPr="008C2810">
        <w:rPr>
          <w:b/>
          <w:lang w:val="sv-FI"/>
        </w:rPr>
        <w:tab/>
        <w:t>VAL AV PROTOKOLLJUSTERARE</w:t>
      </w:r>
      <w:r w:rsidRPr="008C2810">
        <w:rPr>
          <w:b/>
          <w:lang w:val="sv-FI"/>
        </w:rPr>
        <w:tab/>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r w:rsidRPr="008C2810">
        <w:rPr>
          <w:b/>
          <w:lang w:val="sv-FI"/>
        </w:rPr>
        <w:tab/>
        <w:t xml:space="preserve">Förslag: </w:t>
      </w:r>
      <w:r w:rsidRPr="008C2810">
        <w:rPr>
          <w:b/>
          <w:lang w:val="sv-FI"/>
        </w:rPr>
        <w:tab/>
      </w:r>
      <w:r w:rsidRPr="008C2810">
        <w:rPr>
          <w:lang w:val="sv-FI"/>
        </w:rPr>
        <w:t xml:space="preserve">Direktionen utser två medlemmar till protokolljusterare. </w:t>
      </w:r>
    </w:p>
    <w:p w:rsidR="002E6220" w:rsidRPr="008C2810" w:rsidRDefault="002E6220" w:rsidP="002E6220">
      <w:pPr>
        <w:tabs>
          <w:tab w:val="left" w:pos="-1296"/>
          <w:tab w:val="left" w:pos="0"/>
          <w:tab w:val="left" w:pos="1296"/>
          <w:tab w:val="left" w:pos="2592"/>
          <w:tab w:val="left" w:pos="3888"/>
          <w:tab w:val="left" w:pos="5184"/>
          <w:tab w:val="left" w:pos="6480"/>
          <w:tab w:val="left" w:pos="7776"/>
          <w:tab w:val="left" w:pos="9072"/>
        </w:tabs>
        <w:suppressAutoHyphens/>
        <w:rPr>
          <w:lang w:val="sv-FI"/>
        </w:rPr>
      </w:pPr>
      <w:r>
        <w:rPr>
          <w:lang w:val="sv-FI"/>
        </w:rPr>
        <w:tab/>
      </w:r>
      <w:r w:rsidRPr="002E6220">
        <w:rPr>
          <w:b/>
          <w:lang w:val="sv-FI"/>
        </w:rPr>
        <w:t>Beslut:</w:t>
      </w:r>
      <w:r w:rsidR="00C472D8">
        <w:rPr>
          <w:lang w:val="sv-FI"/>
        </w:rPr>
        <w:t xml:space="preserve"> Direktionen utser Catharina Korhonen och Camilla Wendell </w:t>
      </w:r>
      <w:r w:rsidRPr="008C2810">
        <w:rPr>
          <w:lang w:val="sv-FI"/>
        </w:rPr>
        <w:t xml:space="preserve">till protokolljusterare. </w:t>
      </w:r>
    </w:p>
    <w:p w:rsidR="002E6220" w:rsidRPr="008C281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b/>
          <w:lang w:val="sv-FI"/>
        </w:rPr>
      </w:pPr>
      <w:r>
        <w:rPr>
          <w:b/>
          <w:lang w:val="sv-FI"/>
        </w:rPr>
        <w:t>§ 5</w:t>
      </w:r>
      <w:r w:rsidRPr="008C2810">
        <w:rPr>
          <w:b/>
          <w:lang w:val="sv-FI"/>
        </w:rPr>
        <w:tab/>
        <w:t>REKRYTERING</w:t>
      </w:r>
      <w:r w:rsidR="00A024DE">
        <w:rPr>
          <w:b/>
          <w:lang w:val="sv-FI"/>
        </w:rPr>
        <w:t xml:space="preserve"> SAMT UTRYMMEN</w:t>
      </w:r>
      <w:r w:rsidR="002E0187">
        <w:rPr>
          <w:b/>
          <w:lang w:val="sv-FI"/>
        </w:rPr>
        <w:t xml:space="preserve"> OCH PLANERING AV LÄSÅRET 21-22</w:t>
      </w:r>
      <w:r w:rsidRPr="008C2810">
        <w:rPr>
          <w:b/>
          <w:lang w:val="sv-FI"/>
        </w:rPr>
        <w:t xml:space="preserve">, </w:t>
      </w:r>
      <w:r w:rsidR="00981723">
        <w:rPr>
          <w:b/>
          <w:lang w:val="sv-FI"/>
        </w:rPr>
        <w:t>STAFFANSBY</w:t>
      </w:r>
    </w:p>
    <w:p w:rsidR="008C2810" w:rsidRDefault="008C2810" w:rsidP="008A41FD">
      <w:pPr>
        <w:tabs>
          <w:tab w:val="left" w:pos="-1296"/>
          <w:tab w:val="left" w:pos="0"/>
          <w:tab w:val="left" w:pos="1296"/>
          <w:tab w:val="left" w:pos="2592"/>
          <w:tab w:val="left" w:pos="3888"/>
          <w:tab w:val="left" w:pos="5184"/>
          <w:tab w:val="left" w:pos="6480"/>
          <w:tab w:val="left" w:pos="7776"/>
          <w:tab w:val="left" w:pos="9072"/>
        </w:tabs>
        <w:suppressAutoHyphens/>
        <w:ind w:left="1290"/>
        <w:rPr>
          <w:lang w:val="sv-FI"/>
        </w:rPr>
      </w:pPr>
      <w:r w:rsidRPr="008C2810">
        <w:rPr>
          <w:b/>
          <w:lang w:val="sv-FI"/>
        </w:rPr>
        <w:tab/>
      </w:r>
      <w:r w:rsidRPr="008C2810">
        <w:rPr>
          <w:lang w:val="sv-FI"/>
        </w:rPr>
        <w:t xml:space="preserve">Rektor presenterar hur rekryteringen förlöper samt ger en inblick i </w:t>
      </w:r>
      <w:r w:rsidR="008A41FD">
        <w:rPr>
          <w:lang w:val="sv-FI"/>
        </w:rPr>
        <w:t>planeringen av nästa läsår.</w:t>
      </w:r>
    </w:p>
    <w:p w:rsidR="008A41FD" w:rsidRPr="00D35AFA" w:rsidRDefault="008A41FD" w:rsidP="008A41FD">
      <w:pPr>
        <w:tabs>
          <w:tab w:val="left" w:pos="-1296"/>
          <w:tab w:val="left" w:pos="0"/>
          <w:tab w:val="left" w:pos="1296"/>
          <w:tab w:val="left" w:pos="2592"/>
          <w:tab w:val="left" w:pos="3888"/>
          <w:tab w:val="left" w:pos="5184"/>
          <w:tab w:val="left" w:pos="6480"/>
          <w:tab w:val="left" w:pos="7776"/>
          <w:tab w:val="left" w:pos="9072"/>
        </w:tabs>
        <w:suppressAutoHyphens/>
        <w:ind w:left="1290"/>
        <w:rPr>
          <w:lang w:val="sv-FI"/>
        </w:rPr>
      </w:pPr>
      <w:r w:rsidRPr="00D35AFA">
        <w:rPr>
          <w:lang w:val="sv-FI"/>
        </w:rPr>
        <w:t xml:space="preserve">Lärarkår och elever har röstat om ersättande ledig dag. </w:t>
      </w:r>
    </w:p>
    <w:p w:rsidR="00D35AFA" w:rsidRPr="00D35AFA" w:rsidRDefault="00D35AFA" w:rsidP="008A41FD">
      <w:pPr>
        <w:tabs>
          <w:tab w:val="left" w:pos="-1296"/>
          <w:tab w:val="left" w:pos="0"/>
          <w:tab w:val="left" w:pos="1296"/>
          <w:tab w:val="left" w:pos="2592"/>
          <w:tab w:val="left" w:pos="3888"/>
          <w:tab w:val="left" w:pos="5184"/>
          <w:tab w:val="left" w:pos="6480"/>
          <w:tab w:val="left" w:pos="7776"/>
          <w:tab w:val="left" w:pos="9072"/>
        </w:tabs>
        <w:suppressAutoHyphens/>
        <w:ind w:left="1290"/>
        <w:rPr>
          <w:lang w:val="sv-FI"/>
        </w:rPr>
      </w:pPr>
      <w:r w:rsidRPr="00D35AFA">
        <w:rPr>
          <w:lang w:val="sv-FI"/>
        </w:rPr>
        <w:t>Alternativen:</w:t>
      </w:r>
    </w:p>
    <w:p w:rsidR="00D35AFA" w:rsidRPr="00D35AFA" w:rsidRDefault="00D35AFA" w:rsidP="00D35AFA">
      <w:pPr>
        <w:pStyle w:val="paragraph"/>
        <w:numPr>
          <w:ilvl w:val="0"/>
          <w:numId w:val="4"/>
        </w:numPr>
        <w:spacing w:before="0" w:beforeAutospacing="0" w:after="0" w:afterAutospacing="0"/>
        <w:ind w:left="1080" w:firstLine="0"/>
        <w:textAlignment w:val="baseline"/>
        <w:rPr>
          <w:rFonts w:ascii="Calibri" w:hAnsi="Calibri" w:cs="Calibri"/>
          <w:sz w:val="22"/>
          <w:szCs w:val="22"/>
          <w:lang w:val="sv-SE"/>
        </w:rPr>
      </w:pPr>
      <w:r w:rsidRPr="00D35AFA">
        <w:rPr>
          <w:rStyle w:val="normaltextrun"/>
          <w:rFonts w:ascii="Calibri" w:hAnsi="Calibri" w:cs="Calibri"/>
          <w:sz w:val="22"/>
          <w:szCs w:val="22"/>
          <w:lang w:val="sv-SE"/>
        </w:rPr>
        <w:t>Två dagar höstlov, ingen arbetslördag, förutom för dem som är med i Stafettkarnevalen </w:t>
      </w:r>
      <w:r w:rsidRPr="00D35AFA">
        <w:rPr>
          <w:rStyle w:val="eop"/>
          <w:rFonts w:ascii="Calibri" w:hAnsi="Calibri" w:cs="Calibri"/>
          <w:sz w:val="22"/>
          <w:szCs w:val="22"/>
          <w:lang w:val="sv-SE"/>
        </w:rPr>
        <w:t> </w:t>
      </w:r>
    </w:p>
    <w:p w:rsidR="00D35AFA" w:rsidRPr="00D35AFA" w:rsidRDefault="00D35AFA" w:rsidP="00D35AFA">
      <w:pPr>
        <w:pStyle w:val="paragraph"/>
        <w:numPr>
          <w:ilvl w:val="0"/>
          <w:numId w:val="5"/>
        </w:numPr>
        <w:spacing w:before="0" w:beforeAutospacing="0" w:after="0" w:afterAutospacing="0"/>
        <w:ind w:left="1080" w:firstLine="0"/>
        <w:textAlignment w:val="baseline"/>
        <w:rPr>
          <w:rFonts w:ascii="Calibri" w:hAnsi="Calibri" w:cs="Calibri"/>
          <w:sz w:val="22"/>
          <w:szCs w:val="22"/>
          <w:lang w:val="sv-SE"/>
        </w:rPr>
      </w:pPr>
      <w:r w:rsidRPr="00D35AFA">
        <w:rPr>
          <w:rStyle w:val="normaltextrun"/>
          <w:rFonts w:ascii="Calibri" w:hAnsi="Calibri" w:cs="Calibri"/>
          <w:sz w:val="22"/>
          <w:szCs w:val="22"/>
          <w:lang w:val="sv-SE"/>
        </w:rPr>
        <w:t>3 dagar höstlov on-</w:t>
      </w:r>
      <w:proofErr w:type="spellStart"/>
      <w:r w:rsidRPr="00D35AFA">
        <w:rPr>
          <w:rStyle w:val="spellingerror"/>
          <w:rFonts w:ascii="Calibri" w:hAnsi="Calibri" w:cs="Calibri"/>
          <w:sz w:val="22"/>
          <w:szCs w:val="22"/>
          <w:lang w:val="sv-SE"/>
        </w:rPr>
        <w:t>fre</w:t>
      </w:r>
      <w:proofErr w:type="spellEnd"/>
      <w:r w:rsidRPr="00D35AFA">
        <w:rPr>
          <w:rStyle w:val="normaltextrun"/>
          <w:rFonts w:ascii="Calibri" w:hAnsi="Calibri" w:cs="Calibri"/>
          <w:sz w:val="22"/>
          <w:szCs w:val="22"/>
          <w:lang w:val="sv-SE"/>
        </w:rPr>
        <w:t>, arbetslördag (Stafettkarnevalsdagen)</w:t>
      </w:r>
      <w:r w:rsidRPr="00D35AFA">
        <w:rPr>
          <w:rStyle w:val="eop"/>
          <w:rFonts w:ascii="Calibri" w:hAnsi="Calibri" w:cs="Calibri"/>
          <w:sz w:val="22"/>
          <w:szCs w:val="22"/>
          <w:lang w:val="sv-SE"/>
        </w:rPr>
        <w:t> </w:t>
      </w:r>
    </w:p>
    <w:p w:rsidR="00D35AFA" w:rsidRPr="00D35AFA" w:rsidRDefault="00D35AFA" w:rsidP="00D35AFA">
      <w:pPr>
        <w:pStyle w:val="paragraph"/>
        <w:numPr>
          <w:ilvl w:val="0"/>
          <w:numId w:val="6"/>
        </w:numPr>
        <w:spacing w:before="0" w:beforeAutospacing="0" w:after="0" w:afterAutospacing="0"/>
        <w:ind w:left="1080" w:firstLine="0"/>
        <w:textAlignment w:val="baseline"/>
        <w:rPr>
          <w:rFonts w:ascii="Calibri" w:hAnsi="Calibri" w:cs="Calibri"/>
          <w:sz w:val="22"/>
          <w:szCs w:val="22"/>
          <w:lang w:val="sv-SE"/>
        </w:rPr>
      </w:pPr>
      <w:r w:rsidRPr="00D35AFA">
        <w:rPr>
          <w:rStyle w:val="normaltextrun"/>
          <w:rFonts w:ascii="Calibri" w:hAnsi="Calibri" w:cs="Calibri"/>
          <w:sz w:val="22"/>
          <w:szCs w:val="22"/>
          <w:lang w:val="sv-SE"/>
        </w:rPr>
        <w:t>3 dagar höstlov </w:t>
      </w:r>
      <w:proofErr w:type="spellStart"/>
      <w:r w:rsidRPr="00D35AFA">
        <w:rPr>
          <w:rStyle w:val="spellingerror"/>
          <w:rFonts w:ascii="Calibri" w:hAnsi="Calibri" w:cs="Calibri"/>
          <w:sz w:val="22"/>
          <w:szCs w:val="22"/>
          <w:lang w:val="sv-SE"/>
        </w:rPr>
        <w:t>tors</w:t>
      </w:r>
      <w:proofErr w:type="spellEnd"/>
      <w:r w:rsidRPr="00D35AFA">
        <w:rPr>
          <w:rStyle w:val="normaltextrun"/>
          <w:rFonts w:ascii="Calibri" w:hAnsi="Calibri" w:cs="Calibri"/>
          <w:sz w:val="22"/>
          <w:szCs w:val="22"/>
          <w:lang w:val="sv-SE"/>
        </w:rPr>
        <w:t>-må, arbetslördag (Stafettkarnevalsdagen)</w:t>
      </w:r>
      <w:r w:rsidRPr="00D35AFA">
        <w:rPr>
          <w:rStyle w:val="eop"/>
          <w:rFonts w:ascii="Calibri" w:hAnsi="Calibri" w:cs="Calibri"/>
          <w:sz w:val="22"/>
          <w:szCs w:val="22"/>
          <w:lang w:val="sv-SE"/>
        </w:rPr>
        <w:t> </w:t>
      </w:r>
    </w:p>
    <w:p w:rsidR="00D35AFA" w:rsidRPr="00D35AFA" w:rsidRDefault="00D35AFA" w:rsidP="00D35AFA">
      <w:pPr>
        <w:pStyle w:val="paragraph"/>
        <w:numPr>
          <w:ilvl w:val="0"/>
          <w:numId w:val="7"/>
        </w:numPr>
        <w:spacing w:before="0" w:beforeAutospacing="0" w:after="0" w:afterAutospacing="0"/>
        <w:ind w:left="1080" w:firstLine="0"/>
        <w:textAlignment w:val="baseline"/>
        <w:rPr>
          <w:rFonts w:ascii="Calibri" w:hAnsi="Calibri" w:cs="Calibri"/>
          <w:sz w:val="22"/>
          <w:szCs w:val="22"/>
        </w:rPr>
      </w:pPr>
      <w:r w:rsidRPr="00D35AFA">
        <w:rPr>
          <w:rStyle w:val="normaltextrun"/>
          <w:rFonts w:ascii="Calibri" w:hAnsi="Calibri" w:cs="Calibri"/>
          <w:sz w:val="22"/>
          <w:szCs w:val="22"/>
          <w:lang w:val="sv-SE"/>
        </w:rPr>
        <w:t>Skärtorsdagen ledig, arbetslördag (Stafettkarnevalsdagen)</w:t>
      </w:r>
      <w:r w:rsidRPr="00D35AFA">
        <w:rPr>
          <w:rStyle w:val="eop"/>
          <w:rFonts w:ascii="Calibri" w:hAnsi="Calibri" w:cs="Calibri"/>
          <w:sz w:val="22"/>
          <w:szCs w:val="22"/>
        </w:rPr>
        <w:t> </w:t>
      </w:r>
    </w:p>
    <w:p w:rsidR="00D35AFA" w:rsidRPr="00D35AFA" w:rsidRDefault="00D35AFA" w:rsidP="00D35AFA">
      <w:pPr>
        <w:pStyle w:val="paragraph"/>
        <w:numPr>
          <w:ilvl w:val="0"/>
          <w:numId w:val="8"/>
        </w:numPr>
        <w:spacing w:before="0" w:beforeAutospacing="0" w:after="0" w:afterAutospacing="0"/>
        <w:ind w:left="1080" w:firstLine="0"/>
        <w:textAlignment w:val="baseline"/>
        <w:rPr>
          <w:rFonts w:ascii="Calibri" w:hAnsi="Calibri" w:cs="Calibri"/>
          <w:sz w:val="22"/>
          <w:szCs w:val="22"/>
          <w:lang w:val="sv-SE"/>
        </w:rPr>
      </w:pPr>
      <w:r w:rsidRPr="00D35AFA">
        <w:rPr>
          <w:rStyle w:val="normaltextrun"/>
          <w:rFonts w:ascii="Calibri" w:hAnsi="Calibri" w:cs="Calibri"/>
          <w:sz w:val="22"/>
          <w:szCs w:val="22"/>
          <w:lang w:val="sv-SE"/>
        </w:rPr>
        <w:t>Fredagen den 26 maj 2022 ledig, efter Kristi Himmelsfärd, arbetslördag (Stafettkarnevalsdagen) </w:t>
      </w:r>
      <w:r w:rsidRPr="00D35AFA">
        <w:rPr>
          <w:rStyle w:val="eop"/>
          <w:rFonts w:ascii="Calibri" w:hAnsi="Calibri" w:cs="Calibri"/>
          <w:sz w:val="22"/>
          <w:szCs w:val="22"/>
          <w:lang w:val="sv-SE"/>
        </w:rPr>
        <w:t> </w:t>
      </w:r>
    </w:p>
    <w:p w:rsidR="008A41FD" w:rsidRPr="00D35AFA" w:rsidRDefault="008A41FD" w:rsidP="008A41FD">
      <w:pPr>
        <w:pStyle w:val="paragraph"/>
        <w:spacing w:before="0" w:beforeAutospacing="0" w:after="0" w:afterAutospacing="0"/>
        <w:ind w:left="1440"/>
        <w:textAlignment w:val="baseline"/>
        <w:rPr>
          <w:rStyle w:val="normaltextrun"/>
          <w:rFonts w:ascii="Calibri" w:hAnsi="Calibri" w:cs="Calibri"/>
          <w:sz w:val="22"/>
          <w:szCs w:val="22"/>
          <w:lang w:val="sv-SE"/>
        </w:rPr>
      </w:pPr>
    </w:p>
    <w:p w:rsidR="002E6220" w:rsidRDefault="002E6220" w:rsidP="002E6220">
      <w:pPr>
        <w:pStyle w:val="paragraph"/>
        <w:spacing w:before="0" w:beforeAutospacing="0" w:after="0" w:afterAutospacing="0"/>
        <w:ind w:left="1440"/>
        <w:textAlignment w:val="baseline"/>
        <w:rPr>
          <w:rStyle w:val="normaltextrun"/>
          <w:rFonts w:ascii="Calibri" w:hAnsi="Calibri" w:cs="Calibri"/>
          <w:sz w:val="22"/>
          <w:szCs w:val="22"/>
          <w:lang w:val="sv-SE"/>
        </w:rPr>
      </w:pPr>
      <w:r>
        <w:rPr>
          <w:rStyle w:val="normaltextrun"/>
          <w:rFonts w:ascii="Calibri" w:hAnsi="Calibri" w:cs="Calibri"/>
          <w:sz w:val="22"/>
          <w:szCs w:val="22"/>
          <w:lang w:val="sv-SE"/>
        </w:rPr>
        <w:t>Elevröstningen:</w:t>
      </w:r>
    </w:p>
    <w:p w:rsidR="002E6220" w:rsidRDefault="002E6220" w:rsidP="002E6220">
      <w:pPr>
        <w:pStyle w:val="paragraph"/>
        <w:spacing w:before="0" w:beforeAutospacing="0" w:after="0" w:afterAutospacing="0"/>
        <w:ind w:left="1440"/>
        <w:textAlignment w:val="baseline"/>
        <w:rPr>
          <w:rStyle w:val="normaltextrun"/>
          <w:rFonts w:ascii="Calibri" w:hAnsi="Calibri" w:cs="Calibri"/>
          <w:sz w:val="22"/>
          <w:szCs w:val="22"/>
          <w:lang w:val="sv-SE"/>
        </w:rPr>
      </w:pPr>
    </w:p>
    <w:p w:rsidR="002E6220" w:rsidRPr="006374EE" w:rsidRDefault="002E6220" w:rsidP="002E6220">
      <w:pPr>
        <w:ind w:firstLine="1304"/>
        <w:rPr>
          <w:rFonts w:ascii="Calibri" w:eastAsia="Times New Roman" w:hAnsi="Calibri" w:cs="Calibri"/>
          <w:color w:val="000000"/>
          <w:lang w:val="sv-SE"/>
        </w:rPr>
      </w:pPr>
      <w:r w:rsidRPr="006374EE">
        <w:rPr>
          <w:rFonts w:ascii="Calibri" w:eastAsia="Times New Roman" w:hAnsi="Calibri" w:cs="Calibri"/>
          <w:color w:val="000000"/>
          <w:lang w:val="sv-SE"/>
        </w:rPr>
        <w:t xml:space="preserve">Alternativ 1: 2 </w:t>
      </w:r>
      <w:proofErr w:type="spellStart"/>
      <w:r w:rsidRPr="006374EE">
        <w:rPr>
          <w:rFonts w:ascii="Calibri" w:eastAsia="Times New Roman" w:hAnsi="Calibri" w:cs="Calibri"/>
          <w:color w:val="000000"/>
          <w:lang w:val="sv-SE"/>
        </w:rPr>
        <w:t>st</w:t>
      </w:r>
      <w:proofErr w:type="spellEnd"/>
      <w:r w:rsidRPr="006374EE">
        <w:rPr>
          <w:rFonts w:ascii="Calibri" w:eastAsia="Times New Roman" w:hAnsi="Calibri" w:cs="Calibri"/>
          <w:color w:val="000000"/>
          <w:lang w:val="sv-SE"/>
        </w:rPr>
        <w:t xml:space="preserve"> (åk5 &amp; åk6)</w:t>
      </w:r>
    </w:p>
    <w:p w:rsidR="002E6220" w:rsidRPr="006374EE" w:rsidRDefault="002E6220" w:rsidP="002E6220">
      <w:pPr>
        <w:ind w:firstLine="1304"/>
        <w:rPr>
          <w:rFonts w:ascii="Calibri" w:eastAsia="Times New Roman" w:hAnsi="Calibri" w:cs="Calibri"/>
          <w:b/>
          <w:color w:val="000000"/>
          <w:lang w:val="sv-SE"/>
        </w:rPr>
      </w:pPr>
      <w:r w:rsidRPr="006374EE">
        <w:rPr>
          <w:rFonts w:ascii="Calibri" w:eastAsia="Times New Roman" w:hAnsi="Calibri" w:cs="Calibri"/>
          <w:b/>
          <w:color w:val="000000"/>
          <w:lang w:val="sv-SE"/>
        </w:rPr>
        <w:t xml:space="preserve">Alternativ 2: 3 </w:t>
      </w:r>
      <w:proofErr w:type="spellStart"/>
      <w:r w:rsidRPr="006374EE">
        <w:rPr>
          <w:rFonts w:ascii="Calibri" w:eastAsia="Times New Roman" w:hAnsi="Calibri" w:cs="Calibri"/>
          <w:b/>
          <w:color w:val="000000"/>
          <w:lang w:val="sv-SE"/>
        </w:rPr>
        <w:t>st</w:t>
      </w:r>
      <w:proofErr w:type="spellEnd"/>
      <w:r w:rsidRPr="006374EE">
        <w:rPr>
          <w:rFonts w:ascii="Calibri" w:eastAsia="Times New Roman" w:hAnsi="Calibri" w:cs="Calibri"/>
          <w:b/>
          <w:color w:val="000000"/>
          <w:lang w:val="sv-SE"/>
        </w:rPr>
        <w:t xml:space="preserve"> (åk1, åk 3 &amp; åk 4B)</w:t>
      </w:r>
    </w:p>
    <w:p w:rsidR="002E6220" w:rsidRPr="006374EE" w:rsidRDefault="002E6220" w:rsidP="002E6220">
      <w:pPr>
        <w:ind w:firstLine="1304"/>
        <w:rPr>
          <w:rFonts w:ascii="Calibri" w:eastAsia="Times New Roman" w:hAnsi="Calibri" w:cs="Calibri"/>
          <w:color w:val="000000"/>
          <w:lang w:val="sv-SE"/>
        </w:rPr>
      </w:pPr>
      <w:r w:rsidRPr="006374EE">
        <w:rPr>
          <w:rFonts w:ascii="Calibri" w:eastAsia="Times New Roman" w:hAnsi="Calibri" w:cs="Calibri"/>
          <w:color w:val="000000"/>
          <w:lang w:val="sv-SE"/>
        </w:rPr>
        <w:t xml:space="preserve">Alternativ 3: 2 </w:t>
      </w:r>
      <w:proofErr w:type="spellStart"/>
      <w:r w:rsidRPr="006374EE">
        <w:rPr>
          <w:rFonts w:ascii="Calibri" w:eastAsia="Times New Roman" w:hAnsi="Calibri" w:cs="Calibri"/>
          <w:color w:val="000000"/>
          <w:lang w:val="sv-SE"/>
        </w:rPr>
        <w:t>st</w:t>
      </w:r>
      <w:proofErr w:type="spellEnd"/>
      <w:r w:rsidRPr="006374EE">
        <w:rPr>
          <w:rFonts w:ascii="Calibri" w:eastAsia="Times New Roman" w:hAnsi="Calibri" w:cs="Calibri"/>
          <w:color w:val="000000"/>
          <w:lang w:val="sv-SE"/>
        </w:rPr>
        <w:t xml:space="preserve"> (åk2 I &amp; åk 4a)</w:t>
      </w:r>
    </w:p>
    <w:p w:rsidR="002E6220" w:rsidRPr="006374EE" w:rsidRDefault="002E6220" w:rsidP="002E6220">
      <w:pPr>
        <w:ind w:firstLine="1304"/>
        <w:rPr>
          <w:rFonts w:ascii="Calibri" w:eastAsia="Times New Roman" w:hAnsi="Calibri" w:cs="Calibri"/>
          <w:color w:val="000000"/>
          <w:lang w:val="sv-SE"/>
        </w:rPr>
      </w:pPr>
      <w:r w:rsidRPr="006374EE">
        <w:rPr>
          <w:rFonts w:ascii="Calibri" w:eastAsia="Times New Roman" w:hAnsi="Calibri" w:cs="Calibri"/>
          <w:color w:val="000000"/>
          <w:lang w:val="sv-SE"/>
        </w:rPr>
        <w:t>Alternativ 4: -</w:t>
      </w:r>
    </w:p>
    <w:p w:rsidR="002E6220" w:rsidRDefault="002E6220" w:rsidP="002E6220">
      <w:pPr>
        <w:ind w:firstLine="1290"/>
        <w:rPr>
          <w:rFonts w:ascii="Calibri" w:eastAsia="Times New Roman" w:hAnsi="Calibri" w:cs="Calibri"/>
          <w:color w:val="000000"/>
          <w:lang w:val="sv-SE"/>
        </w:rPr>
      </w:pPr>
      <w:r w:rsidRPr="006374EE">
        <w:rPr>
          <w:rFonts w:ascii="Calibri" w:eastAsia="Times New Roman" w:hAnsi="Calibri" w:cs="Calibri"/>
          <w:color w:val="000000"/>
          <w:lang w:val="sv-SE"/>
        </w:rPr>
        <w:t xml:space="preserve">Alternativ 5: 1 </w:t>
      </w:r>
      <w:proofErr w:type="spellStart"/>
      <w:r w:rsidRPr="006374EE">
        <w:rPr>
          <w:rFonts w:ascii="Calibri" w:eastAsia="Times New Roman" w:hAnsi="Calibri" w:cs="Calibri"/>
          <w:color w:val="000000"/>
          <w:lang w:val="sv-SE"/>
        </w:rPr>
        <w:t>st</w:t>
      </w:r>
      <w:proofErr w:type="spellEnd"/>
      <w:r w:rsidRPr="006374EE">
        <w:rPr>
          <w:rFonts w:ascii="Calibri" w:eastAsia="Times New Roman" w:hAnsi="Calibri" w:cs="Calibri"/>
          <w:color w:val="000000"/>
          <w:lang w:val="sv-SE"/>
        </w:rPr>
        <w:t xml:space="preserve"> (åk 2P)</w:t>
      </w:r>
    </w:p>
    <w:p w:rsidR="002E6220" w:rsidRDefault="002E6220" w:rsidP="002E6220">
      <w:pPr>
        <w:rPr>
          <w:rFonts w:ascii="Calibri" w:eastAsia="Times New Roman" w:hAnsi="Calibri" w:cs="Calibri"/>
          <w:color w:val="000000"/>
          <w:lang w:val="sv-SE"/>
        </w:rPr>
      </w:pPr>
    </w:p>
    <w:p w:rsidR="002E6220" w:rsidRDefault="002E6220" w:rsidP="002E6220">
      <w:pPr>
        <w:ind w:firstLine="1290"/>
        <w:rPr>
          <w:rFonts w:ascii="Calibri" w:eastAsia="Times New Roman" w:hAnsi="Calibri" w:cs="Calibri"/>
          <w:color w:val="000000"/>
          <w:lang w:val="sv-SE"/>
        </w:rPr>
      </w:pPr>
      <w:r>
        <w:rPr>
          <w:rFonts w:ascii="Calibri" w:eastAsia="Times New Roman" w:hAnsi="Calibri" w:cs="Calibri"/>
          <w:color w:val="000000"/>
          <w:lang w:val="sv-SE"/>
        </w:rPr>
        <w:t>Lärarröstningen:</w:t>
      </w:r>
    </w:p>
    <w:p w:rsidR="002E6220" w:rsidRPr="006374EE" w:rsidRDefault="002E6220" w:rsidP="002E6220">
      <w:pPr>
        <w:ind w:firstLine="1304"/>
        <w:rPr>
          <w:rFonts w:ascii="Calibri" w:eastAsia="Times New Roman" w:hAnsi="Calibri" w:cs="Calibri"/>
          <w:color w:val="000000"/>
          <w:lang w:val="sv-SE"/>
        </w:rPr>
      </w:pPr>
      <w:r w:rsidRPr="006374EE">
        <w:rPr>
          <w:rFonts w:ascii="Calibri" w:eastAsia="Times New Roman" w:hAnsi="Calibri" w:cs="Calibri"/>
          <w:color w:val="000000"/>
          <w:lang w:val="sv-SE"/>
        </w:rPr>
        <w:t xml:space="preserve">Alternativ 1: </w:t>
      </w:r>
    </w:p>
    <w:p w:rsidR="002E6220" w:rsidRPr="006374EE" w:rsidRDefault="002E6220" w:rsidP="002E6220">
      <w:pPr>
        <w:ind w:firstLine="1304"/>
        <w:rPr>
          <w:rFonts w:ascii="Calibri" w:eastAsia="Times New Roman" w:hAnsi="Calibri" w:cs="Calibri"/>
          <w:color w:val="000000"/>
          <w:lang w:val="sv-SE"/>
        </w:rPr>
      </w:pPr>
      <w:r w:rsidRPr="006374EE">
        <w:rPr>
          <w:rFonts w:ascii="Calibri" w:eastAsia="Times New Roman" w:hAnsi="Calibri" w:cs="Calibri"/>
          <w:color w:val="000000"/>
          <w:lang w:val="sv-SE"/>
        </w:rPr>
        <w:t>Alternativ 2: 6 röster</w:t>
      </w:r>
    </w:p>
    <w:p w:rsidR="002E6220" w:rsidRPr="006374EE" w:rsidRDefault="002E6220" w:rsidP="002E6220">
      <w:pPr>
        <w:ind w:firstLine="1304"/>
        <w:rPr>
          <w:rFonts w:ascii="Calibri" w:eastAsia="Times New Roman" w:hAnsi="Calibri" w:cs="Calibri"/>
          <w:b/>
          <w:color w:val="000000"/>
          <w:lang w:val="sv-SE"/>
        </w:rPr>
      </w:pPr>
      <w:r w:rsidRPr="006374EE">
        <w:rPr>
          <w:rFonts w:ascii="Calibri" w:eastAsia="Times New Roman" w:hAnsi="Calibri" w:cs="Calibri"/>
          <w:b/>
          <w:color w:val="000000"/>
          <w:lang w:val="sv-SE"/>
        </w:rPr>
        <w:t>Alternativ 3: 7 röster</w:t>
      </w:r>
    </w:p>
    <w:p w:rsidR="002E6220" w:rsidRPr="006374EE" w:rsidRDefault="002E6220" w:rsidP="002E6220">
      <w:pPr>
        <w:ind w:firstLine="1304"/>
        <w:rPr>
          <w:rFonts w:ascii="Calibri" w:eastAsia="Times New Roman" w:hAnsi="Calibri" w:cs="Calibri"/>
          <w:color w:val="000000"/>
          <w:lang w:val="sv-SE"/>
        </w:rPr>
      </w:pPr>
      <w:r>
        <w:rPr>
          <w:rFonts w:ascii="Calibri" w:eastAsia="Times New Roman" w:hAnsi="Calibri" w:cs="Calibri"/>
          <w:color w:val="000000"/>
          <w:lang w:val="sv-SE"/>
        </w:rPr>
        <w:t xml:space="preserve">Alternativ 4: </w:t>
      </w:r>
    </w:p>
    <w:p w:rsidR="002E6220" w:rsidRDefault="002E6220" w:rsidP="002E6220">
      <w:pPr>
        <w:ind w:firstLine="1290"/>
        <w:rPr>
          <w:rFonts w:ascii="Calibri" w:eastAsia="Times New Roman" w:hAnsi="Calibri" w:cs="Calibri"/>
          <w:color w:val="000000"/>
          <w:lang w:val="sv-SE"/>
        </w:rPr>
      </w:pPr>
      <w:r w:rsidRPr="006374EE">
        <w:rPr>
          <w:rFonts w:ascii="Calibri" w:eastAsia="Times New Roman" w:hAnsi="Calibri" w:cs="Calibri"/>
          <w:color w:val="000000"/>
          <w:lang w:val="sv-SE"/>
        </w:rPr>
        <w:t xml:space="preserve">Alternativ 5: </w:t>
      </w:r>
    </w:p>
    <w:p w:rsidR="008A41FD" w:rsidRPr="002E6220" w:rsidRDefault="002E6220" w:rsidP="008A41FD">
      <w:pPr>
        <w:tabs>
          <w:tab w:val="left" w:pos="-1296"/>
          <w:tab w:val="left" w:pos="0"/>
          <w:tab w:val="left" w:pos="1296"/>
          <w:tab w:val="left" w:pos="2592"/>
          <w:tab w:val="left" w:pos="3888"/>
          <w:tab w:val="left" w:pos="5184"/>
          <w:tab w:val="left" w:pos="6480"/>
          <w:tab w:val="left" w:pos="7776"/>
          <w:tab w:val="left" w:pos="9072"/>
        </w:tabs>
        <w:suppressAutoHyphens/>
        <w:ind w:left="1290"/>
        <w:rPr>
          <w:lang w:val="sv-SE"/>
        </w:rPr>
      </w:pPr>
      <w:r>
        <w:rPr>
          <w:b/>
          <w:lang w:val="sv-SE"/>
        </w:rPr>
        <w:t xml:space="preserve">Beslut: </w:t>
      </w:r>
      <w:r>
        <w:rPr>
          <w:lang w:val="sv-SE"/>
        </w:rPr>
        <w:t>Rektorn redogjorde för den preliminära planeringen av läsåret 21-22. Direktionen har tagit del av elevernas och lärarkollegiets röstning kring ersättande ledig dag och beslutade att</w:t>
      </w:r>
      <w:r w:rsidR="00C472D8">
        <w:rPr>
          <w:lang w:val="sv-SE"/>
        </w:rPr>
        <w:t xml:space="preserve"> höstlovet är tre dagar långt </w:t>
      </w:r>
      <w:proofErr w:type="spellStart"/>
      <w:r w:rsidR="00C472D8">
        <w:rPr>
          <w:lang w:val="sv-SE"/>
        </w:rPr>
        <w:t>ons-fre</w:t>
      </w:r>
      <w:proofErr w:type="spellEnd"/>
      <w:r w:rsidR="00C472D8">
        <w:rPr>
          <w:lang w:val="sv-SE"/>
        </w:rPr>
        <w:t xml:space="preserve"> och alla elever har skollördag i maj.</w:t>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FI"/>
        </w:rPr>
      </w:pPr>
    </w:p>
    <w:p w:rsidR="002E0187" w:rsidRPr="002E0187" w:rsidRDefault="008C2810" w:rsidP="002E0187">
      <w:pPr>
        <w:tabs>
          <w:tab w:val="left" w:pos="-1296"/>
          <w:tab w:val="left" w:pos="0"/>
          <w:tab w:val="left" w:pos="1296"/>
          <w:tab w:val="left" w:pos="2592"/>
          <w:tab w:val="left" w:pos="3888"/>
          <w:tab w:val="left" w:pos="5184"/>
          <w:tab w:val="left" w:pos="6480"/>
          <w:tab w:val="left" w:pos="7776"/>
          <w:tab w:val="left" w:pos="9072"/>
        </w:tabs>
        <w:suppressAutoHyphens/>
        <w:ind w:left="1290" w:hanging="1290"/>
        <w:rPr>
          <w:b/>
          <w:lang w:val="sv-FI"/>
        </w:rPr>
      </w:pPr>
      <w:r w:rsidRPr="008C2810">
        <w:rPr>
          <w:b/>
          <w:lang w:val="sv-FI"/>
        </w:rPr>
        <w:t>§ 7</w:t>
      </w:r>
      <w:r w:rsidRPr="008C2810">
        <w:rPr>
          <w:b/>
          <w:lang w:val="sv-FI"/>
        </w:rPr>
        <w:tab/>
      </w:r>
      <w:r w:rsidR="002E0187" w:rsidRPr="002E0187">
        <w:rPr>
          <w:b/>
          <w:lang w:val="sv-SE"/>
        </w:rPr>
        <w:t xml:space="preserve">Fastställande av </w:t>
      </w:r>
      <w:r w:rsidR="002E0187">
        <w:rPr>
          <w:b/>
          <w:lang w:val="sv-SE"/>
        </w:rPr>
        <w:t xml:space="preserve">Staffansby </w:t>
      </w:r>
      <w:proofErr w:type="spellStart"/>
      <w:r w:rsidR="002E0187">
        <w:rPr>
          <w:b/>
          <w:lang w:val="sv-SE"/>
        </w:rPr>
        <w:t>ls</w:t>
      </w:r>
      <w:proofErr w:type="spellEnd"/>
      <w:r w:rsidR="002E0187" w:rsidRPr="002E0187">
        <w:rPr>
          <w:b/>
          <w:lang w:val="sv-SE"/>
        </w:rPr>
        <w:t xml:space="preserve"> användningsplan för budgeten för år 2021. </w:t>
      </w:r>
    </w:p>
    <w:p w:rsidR="002E0187" w:rsidRPr="002E0187" w:rsidRDefault="002E0187" w:rsidP="002E0187">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r>
        <w:rPr>
          <w:lang w:val="sv-SE"/>
        </w:rPr>
        <w:tab/>
      </w:r>
      <w:r w:rsidRPr="002E0187">
        <w:rPr>
          <w:lang w:val="sv-SE"/>
        </w:rPr>
        <w:t xml:space="preserve">Fostrans- och utbildningsnämnden godkände 15.12.2020 (§ 296) resultatbudgeten för år 2021. Sektorchefen beslutade 29.1.2021 (§ 10) vilka som ansvarar för användningsplanen för budgeten för år 2021 samt var och ens anslag och beräknade inkomster. </w:t>
      </w:r>
    </w:p>
    <w:p w:rsidR="002E0187" w:rsidRPr="002E0187" w:rsidRDefault="002E0187" w:rsidP="002970FF">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r>
        <w:rPr>
          <w:lang w:val="sv-SE"/>
        </w:rPr>
        <w:tab/>
      </w:r>
      <w:r w:rsidRPr="002E0187">
        <w:rPr>
          <w:lang w:val="sv-SE"/>
        </w:rPr>
        <w:t>Genom sitt beslut 14.12.2020 har stadsstyrelsen gett anvisningar om hur budgeten ska följas (Helmi, Intra). De för anslagen ansvariga personerna ansvarar för att budgetmålen uppnås, eurobeloppen följs och de beräknade inkomsterna och uppbörden av inkomster förverkligas samt för andra åtgärder som krävs för att resultatbudgeten ska genomföras i enlighet med anvisningarna. Chefen för den grundläggande utbildningen är den som ansvarar för anslagen för den svenskspråkiga grundläggande utbildningen. Rektorn är den som ansvarar för anslagen för skolan och läroinrättningen. Chefen för den grundläggande utbildningen har beslutat i enlighet med målen och principerna för resultatbudgeten ramarna för enskilda skolor.</w:t>
      </w:r>
    </w:p>
    <w:p w:rsidR="002E0187" w:rsidRPr="002E0187" w:rsidRDefault="002E0187" w:rsidP="002970FF">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r>
        <w:rPr>
          <w:lang w:val="sv-SE"/>
        </w:rPr>
        <w:tab/>
      </w:r>
      <w:r w:rsidRPr="002E0187">
        <w:rPr>
          <w:lang w:val="sv-SE"/>
        </w:rPr>
        <w:t>Den föredragande konstaterar att skolans användningsplan för budgeten har beretts inom den beviljade ramen för direktionens godkännande. I resultatbudgeten för fostrans- och utbildningssektorn finns verksamhetsmål för år 2021. Målen är bindande för den grundläggande utbildningen.</w:t>
      </w:r>
    </w:p>
    <w:p w:rsidR="002E0187" w:rsidRPr="002E0187" w:rsidRDefault="002E0187" w:rsidP="002970FF">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r>
        <w:rPr>
          <w:lang w:val="sv-SE"/>
        </w:rPr>
        <w:tab/>
      </w:r>
      <w:r w:rsidRPr="002E0187">
        <w:rPr>
          <w:lang w:val="sv-SE"/>
        </w:rPr>
        <w:t xml:space="preserve">Budgetramen för </w:t>
      </w:r>
      <w:r w:rsidR="002970FF">
        <w:rPr>
          <w:lang w:val="sv-SE"/>
        </w:rPr>
        <w:t xml:space="preserve">Staffansby </w:t>
      </w:r>
      <w:proofErr w:type="spellStart"/>
      <w:r w:rsidR="002970FF">
        <w:rPr>
          <w:lang w:val="sv-SE"/>
        </w:rPr>
        <w:t>ls</w:t>
      </w:r>
      <w:proofErr w:type="spellEnd"/>
      <w:r w:rsidRPr="002E0187">
        <w:rPr>
          <w:lang w:val="sv-SE"/>
        </w:rPr>
        <w:t xml:space="preserve"> är sammanlagt </w:t>
      </w:r>
      <w:r w:rsidR="002970FF" w:rsidRPr="002970FF">
        <w:rPr>
          <w:rFonts w:ascii="Calibri" w:hAnsi="Calibri" w:cs="Calibri"/>
          <w:lang w:val="sv-SE"/>
        </w:rPr>
        <w:t>1 524 009</w:t>
      </w:r>
      <w:r w:rsidRPr="002E0187">
        <w:rPr>
          <w:lang w:val="sv-SE"/>
        </w:rPr>
        <w:t xml:space="preserve"> euro. Användningsplanen bygger på det uppskattade elevantalet </w:t>
      </w:r>
      <w:r w:rsidR="00162E8E">
        <w:rPr>
          <w:lang w:val="sv-SE"/>
        </w:rPr>
        <w:t>som för våren 2021 är 181</w:t>
      </w:r>
      <w:r w:rsidRPr="002E0187">
        <w:rPr>
          <w:lang w:val="sv-SE"/>
        </w:rPr>
        <w:t xml:space="preserve"> </w:t>
      </w:r>
      <w:r w:rsidR="00CA0698">
        <w:rPr>
          <w:lang w:val="sv-SE"/>
        </w:rPr>
        <w:t>elever och för hösten 2021 179</w:t>
      </w:r>
      <w:r w:rsidRPr="002E0187">
        <w:rPr>
          <w:lang w:val="sv-SE"/>
        </w:rPr>
        <w:t xml:space="preserve"> elever.</w:t>
      </w:r>
    </w:p>
    <w:p w:rsidR="002E0187" w:rsidRPr="002E0187" w:rsidRDefault="002E0187" w:rsidP="002E0187">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r>
        <w:rPr>
          <w:lang w:val="sv-SE"/>
        </w:rPr>
        <w:tab/>
      </w:r>
      <w:r w:rsidRPr="002E0187">
        <w:rPr>
          <w:lang w:val="sv-SE"/>
        </w:rPr>
        <w:t>Som bilaga till föredragningslistan finns skolans användningsplan, en inkomst- och utgiftsspecifikation per utgiftsslagsgrupp och per verksamhet.</w:t>
      </w:r>
    </w:p>
    <w:p w:rsidR="002E0187" w:rsidRPr="002E0187" w:rsidRDefault="002E0187" w:rsidP="002E0187">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r>
        <w:rPr>
          <w:lang w:val="sv-SE"/>
        </w:rPr>
        <w:tab/>
      </w:r>
      <w:r w:rsidRPr="002E0187">
        <w:rPr>
          <w:lang w:val="sv-SE"/>
        </w:rPr>
        <w:t>I användningsplanen har man reserverat anslag för en engångspremie på 0,6 % av personalens lönesumma för ordinarie arbetstid.</w:t>
      </w:r>
    </w:p>
    <w:p w:rsidR="002E0187" w:rsidRDefault="002E0187" w:rsidP="002970FF">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r>
        <w:rPr>
          <w:lang w:val="sv-SE"/>
        </w:rPr>
        <w:tab/>
      </w:r>
      <w:r w:rsidRPr="002970FF">
        <w:rPr>
          <w:b/>
          <w:lang w:val="sv-SE"/>
        </w:rPr>
        <w:t>Förslag:</w:t>
      </w:r>
      <w:r w:rsidRPr="002E0187">
        <w:rPr>
          <w:lang w:val="sv-SE"/>
        </w:rPr>
        <w:t xml:space="preserve"> Direktionen för </w:t>
      </w:r>
      <w:r w:rsidR="002970FF">
        <w:rPr>
          <w:lang w:val="sv-SE"/>
        </w:rPr>
        <w:t xml:space="preserve">Staffansby </w:t>
      </w:r>
      <w:proofErr w:type="spellStart"/>
      <w:r w:rsidR="002970FF">
        <w:rPr>
          <w:lang w:val="sv-SE"/>
        </w:rPr>
        <w:t>ls</w:t>
      </w:r>
      <w:proofErr w:type="spellEnd"/>
      <w:r w:rsidRPr="002E0187">
        <w:rPr>
          <w:lang w:val="sv-SE"/>
        </w:rPr>
        <w:t xml:space="preserve"> beslutar att godkänna användningsplanen för budgeten i enlighet med den föredragandes förslag.</w:t>
      </w:r>
      <w:r w:rsidR="00D35AFA">
        <w:rPr>
          <w:lang w:val="sv-SE"/>
        </w:rPr>
        <w:t xml:space="preserve"> </w:t>
      </w:r>
      <w:r w:rsidRPr="002E0187">
        <w:rPr>
          <w:lang w:val="sv-SE"/>
        </w:rPr>
        <w:t>Dessutom beslutar direktionen att rektorn har rätt att omfördela anslagen i den användningsplan som det har beslutats om vid detta möte mellan konto-</w:t>
      </w:r>
      <w:r w:rsidR="002970FF">
        <w:rPr>
          <w:lang w:val="sv-SE"/>
        </w:rPr>
        <w:t xml:space="preserve"> </w:t>
      </w:r>
      <w:r w:rsidRPr="002E0187">
        <w:rPr>
          <w:lang w:val="sv-SE"/>
        </w:rPr>
        <w:t xml:space="preserve">grupperna och verksamhetsområdena, om verksamheten i skolan kräver det. Rektorn delger direktionen eventuella ändringar på direktionens följande möte. </w:t>
      </w:r>
    </w:p>
    <w:p w:rsidR="002E6220" w:rsidRPr="002E0187" w:rsidRDefault="002E6220" w:rsidP="002E6220">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r>
        <w:rPr>
          <w:b/>
          <w:lang w:val="sv-SE"/>
        </w:rPr>
        <w:lastRenderedPageBreak/>
        <w:tab/>
        <w:t>Beslut</w:t>
      </w:r>
      <w:r w:rsidRPr="002970FF">
        <w:rPr>
          <w:b/>
          <w:lang w:val="sv-SE"/>
        </w:rPr>
        <w:t>:</w:t>
      </w:r>
      <w:r w:rsidRPr="002E0187">
        <w:rPr>
          <w:lang w:val="sv-SE"/>
        </w:rPr>
        <w:t xml:space="preserve"> Direktionen för </w:t>
      </w:r>
      <w:r>
        <w:rPr>
          <w:lang w:val="sv-SE"/>
        </w:rPr>
        <w:t xml:space="preserve">Staffansby </w:t>
      </w:r>
      <w:proofErr w:type="spellStart"/>
      <w:r>
        <w:rPr>
          <w:lang w:val="sv-SE"/>
        </w:rPr>
        <w:t>ls</w:t>
      </w:r>
      <w:proofErr w:type="spellEnd"/>
      <w:r w:rsidRPr="002E0187">
        <w:rPr>
          <w:lang w:val="sv-SE"/>
        </w:rPr>
        <w:t xml:space="preserve"> beslutar att godkänna användningsplanen för budgeten i enlighet med den föredragandes förslag.</w:t>
      </w:r>
      <w:r>
        <w:rPr>
          <w:lang w:val="sv-SE"/>
        </w:rPr>
        <w:t xml:space="preserve"> </w:t>
      </w:r>
      <w:r w:rsidRPr="002E0187">
        <w:rPr>
          <w:lang w:val="sv-SE"/>
        </w:rPr>
        <w:t>Dessutom beslutar direktionen att rektorn har rätt att omfördela anslagen i den användningsplan som det har beslutats om vid detta möte mellan konto-</w:t>
      </w:r>
      <w:r>
        <w:rPr>
          <w:lang w:val="sv-SE"/>
        </w:rPr>
        <w:t xml:space="preserve"> </w:t>
      </w:r>
      <w:r w:rsidRPr="002E0187">
        <w:rPr>
          <w:lang w:val="sv-SE"/>
        </w:rPr>
        <w:t xml:space="preserve">grupperna och verksamhetsområdena, om verksamheten i skolan kräver det. Rektorn delger direktionen eventuella ändringar på direktionens följande möte. </w:t>
      </w:r>
    </w:p>
    <w:p w:rsidR="002E6220" w:rsidRPr="002E0187" w:rsidRDefault="002E6220" w:rsidP="002970FF">
      <w:pPr>
        <w:tabs>
          <w:tab w:val="left" w:pos="-1296"/>
          <w:tab w:val="left" w:pos="0"/>
          <w:tab w:val="left" w:pos="1296"/>
          <w:tab w:val="left" w:pos="2592"/>
          <w:tab w:val="left" w:pos="3888"/>
          <w:tab w:val="left" w:pos="5184"/>
          <w:tab w:val="left" w:pos="6480"/>
          <w:tab w:val="left" w:pos="7776"/>
          <w:tab w:val="left" w:pos="9072"/>
        </w:tabs>
        <w:suppressAutoHyphens/>
        <w:ind w:left="1290" w:hanging="1290"/>
        <w:rPr>
          <w:lang w:val="sv-SE"/>
        </w:rPr>
      </w:pPr>
    </w:p>
    <w:p w:rsidR="008A11E7" w:rsidRPr="008A11E7" w:rsidRDefault="008A11E7" w:rsidP="008C2810">
      <w:pPr>
        <w:tabs>
          <w:tab w:val="left" w:pos="-1296"/>
          <w:tab w:val="left" w:pos="0"/>
          <w:tab w:val="left" w:pos="1296"/>
          <w:tab w:val="left" w:pos="2592"/>
          <w:tab w:val="left" w:pos="3888"/>
          <w:tab w:val="left" w:pos="5184"/>
          <w:tab w:val="left" w:pos="6480"/>
          <w:tab w:val="left" w:pos="7776"/>
          <w:tab w:val="left" w:pos="9072"/>
        </w:tabs>
        <w:suppressAutoHyphens/>
        <w:ind w:left="2592" w:hanging="2592"/>
        <w:rPr>
          <w:b/>
          <w:lang w:val="sv-SE"/>
        </w:rPr>
      </w:pP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ind w:left="2592" w:hanging="2592"/>
        <w:rPr>
          <w:lang w:val="sv-FI"/>
        </w:rPr>
      </w:pPr>
    </w:p>
    <w:p w:rsidR="008C2810" w:rsidRPr="008C2810" w:rsidRDefault="002970FF" w:rsidP="002970FF">
      <w:pPr>
        <w:tabs>
          <w:tab w:val="left" w:pos="-1296"/>
          <w:tab w:val="left" w:pos="0"/>
          <w:tab w:val="left" w:pos="1296"/>
          <w:tab w:val="left" w:pos="2592"/>
          <w:tab w:val="left" w:pos="3888"/>
          <w:tab w:val="left" w:pos="5184"/>
          <w:tab w:val="left" w:pos="6480"/>
          <w:tab w:val="left" w:pos="7776"/>
          <w:tab w:val="left" w:pos="9072"/>
        </w:tabs>
        <w:suppressAutoHyphens/>
        <w:ind w:left="2592" w:hanging="2592"/>
        <w:rPr>
          <w:b/>
          <w:lang w:val="sv-FI"/>
        </w:rPr>
      </w:pPr>
      <w:r>
        <w:rPr>
          <w:b/>
          <w:lang w:val="sv-FI"/>
        </w:rPr>
        <w:t>§ 8</w:t>
      </w:r>
      <w:r w:rsidR="008C2810" w:rsidRPr="008C2810">
        <w:rPr>
          <w:b/>
          <w:lang w:val="sv-FI"/>
        </w:rPr>
        <w:tab/>
        <w:t>ELEVÄRENDEN</w:t>
      </w:r>
    </w:p>
    <w:p w:rsidR="008C2810" w:rsidRP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ind w:left="2592" w:hanging="2592"/>
        <w:rPr>
          <w:b/>
          <w:lang w:val="sv-FI"/>
        </w:rPr>
      </w:pPr>
    </w:p>
    <w:p w:rsidR="008C2810"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ind w:left="2592" w:hanging="2592"/>
        <w:rPr>
          <w:lang w:val="sv-FI"/>
        </w:rPr>
      </w:pPr>
      <w:r w:rsidRPr="008C2810">
        <w:rPr>
          <w:b/>
          <w:lang w:val="sv-FI"/>
        </w:rPr>
        <w:tab/>
      </w:r>
      <w:r w:rsidRPr="008C2810">
        <w:rPr>
          <w:lang w:val="sv-FI"/>
        </w:rPr>
        <w:t>Elevrepresentanterna presenterar sina ärenden.</w:t>
      </w:r>
    </w:p>
    <w:p w:rsidR="007B32AC" w:rsidRPr="007B32AC" w:rsidRDefault="007B32AC" w:rsidP="008C2810">
      <w:pPr>
        <w:tabs>
          <w:tab w:val="left" w:pos="-1296"/>
          <w:tab w:val="left" w:pos="0"/>
          <w:tab w:val="left" w:pos="1296"/>
          <w:tab w:val="left" w:pos="2592"/>
          <w:tab w:val="left" w:pos="3888"/>
          <w:tab w:val="left" w:pos="5184"/>
          <w:tab w:val="left" w:pos="6480"/>
          <w:tab w:val="left" w:pos="7776"/>
          <w:tab w:val="left" w:pos="9072"/>
        </w:tabs>
        <w:suppressAutoHyphens/>
        <w:ind w:left="2592" w:hanging="2592"/>
        <w:rPr>
          <w:lang w:val="sv-FI"/>
        </w:rPr>
      </w:pPr>
      <w:r>
        <w:rPr>
          <w:lang w:val="sv-FI"/>
        </w:rPr>
        <w:tab/>
      </w:r>
      <w:r>
        <w:rPr>
          <w:b/>
          <w:lang w:val="sv-FI"/>
        </w:rPr>
        <w:t xml:space="preserve">Beslut: </w:t>
      </w:r>
      <w:r>
        <w:rPr>
          <w:lang w:val="sv-FI"/>
        </w:rPr>
        <w:t>Inga elevärenden</w:t>
      </w:r>
    </w:p>
    <w:p w:rsidR="00147D8C" w:rsidRDefault="00147D8C" w:rsidP="008C2810">
      <w:pPr>
        <w:tabs>
          <w:tab w:val="left" w:pos="-1296"/>
          <w:tab w:val="left" w:pos="0"/>
          <w:tab w:val="left" w:pos="1296"/>
          <w:tab w:val="left" w:pos="2592"/>
          <w:tab w:val="left" w:pos="3888"/>
          <w:tab w:val="left" w:pos="5184"/>
          <w:tab w:val="left" w:pos="6480"/>
          <w:tab w:val="left" w:pos="7776"/>
          <w:tab w:val="left" w:pos="9072"/>
        </w:tabs>
        <w:suppressAutoHyphens/>
        <w:ind w:left="2592" w:hanging="2592"/>
        <w:rPr>
          <w:lang w:val="sv-FI"/>
        </w:rPr>
      </w:pPr>
    </w:p>
    <w:p w:rsidR="00147D8C" w:rsidRDefault="00147D8C" w:rsidP="008C2810">
      <w:pPr>
        <w:tabs>
          <w:tab w:val="left" w:pos="-1296"/>
          <w:tab w:val="left" w:pos="0"/>
          <w:tab w:val="left" w:pos="1296"/>
          <w:tab w:val="left" w:pos="2592"/>
          <w:tab w:val="left" w:pos="3888"/>
          <w:tab w:val="left" w:pos="5184"/>
          <w:tab w:val="left" w:pos="6480"/>
          <w:tab w:val="left" w:pos="7776"/>
          <w:tab w:val="left" w:pos="9072"/>
        </w:tabs>
        <w:suppressAutoHyphens/>
        <w:ind w:left="2592" w:hanging="2592"/>
        <w:rPr>
          <w:b/>
          <w:lang w:val="sv-FI"/>
        </w:rPr>
      </w:pPr>
      <w:r>
        <w:rPr>
          <w:b/>
          <w:lang w:val="sv-FI"/>
        </w:rPr>
        <w:t>§</w:t>
      </w:r>
      <w:r w:rsidR="008A11E7">
        <w:rPr>
          <w:b/>
          <w:lang w:val="sv-FI"/>
        </w:rPr>
        <w:t xml:space="preserve"> 10</w:t>
      </w:r>
      <w:r w:rsidR="0024603B">
        <w:rPr>
          <w:b/>
          <w:lang w:val="sv-FI"/>
        </w:rPr>
        <w:tab/>
        <w:t>LÄGERSKOLANS FRAMTID I STAFFANSBY</w:t>
      </w:r>
      <w:r>
        <w:rPr>
          <w:b/>
          <w:lang w:val="sv-FI"/>
        </w:rPr>
        <w:t xml:space="preserve"> LÅGSTADIESKOLA</w:t>
      </w:r>
    </w:p>
    <w:p w:rsidR="00147D8C" w:rsidRDefault="00147D8C" w:rsidP="008C2810">
      <w:pPr>
        <w:tabs>
          <w:tab w:val="left" w:pos="-1296"/>
          <w:tab w:val="left" w:pos="0"/>
          <w:tab w:val="left" w:pos="1296"/>
          <w:tab w:val="left" w:pos="2592"/>
          <w:tab w:val="left" w:pos="3888"/>
          <w:tab w:val="left" w:pos="5184"/>
          <w:tab w:val="left" w:pos="6480"/>
          <w:tab w:val="left" w:pos="7776"/>
          <w:tab w:val="left" w:pos="9072"/>
        </w:tabs>
        <w:suppressAutoHyphens/>
        <w:ind w:left="2592" w:hanging="2592"/>
        <w:rPr>
          <w:lang w:val="sv-FI"/>
        </w:rPr>
      </w:pPr>
      <w:r>
        <w:rPr>
          <w:b/>
          <w:lang w:val="sv-FI"/>
        </w:rPr>
        <w:tab/>
        <w:t xml:space="preserve">Förslag: </w:t>
      </w:r>
      <w:r>
        <w:rPr>
          <w:b/>
          <w:lang w:val="sv-FI"/>
        </w:rPr>
        <w:tab/>
      </w:r>
      <w:r>
        <w:rPr>
          <w:lang w:val="sv-FI"/>
        </w:rPr>
        <w:t>Föreslås att direktionen fattar beslut om vilken lägerskola som blir den sista i samma format som nu.</w:t>
      </w:r>
    </w:p>
    <w:p w:rsidR="00FC36A6" w:rsidRDefault="00FC36A6" w:rsidP="00FC36A6">
      <w:pPr>
        <w:ind w:left="1304" w:hanging="4"/>
        <w:rPr>
          <w:b/>
          <w:lang w:val="sv-FI"/>
        </w:rPr>
      </w:pPr>
      <w:r>
        <w:rPr>
          <w:b/>
          <w:lang w:val="sv-FI"/>
        </w:rPr>
        <w:t>Beslut</w:t>
      </w:r>
      <w:r w:rsidR="002E6220">
        <w:rPr>
          <w:b/>
          <w:lang w:val="sv-FI"/>
        </w:rPr>
        <w:t>:</w:t>
      </w:r>
      <w:r w:rsidR="00C823E1">
        <w:rPr>
          <w:b/>
          <w:lang w:val="sv-FI"/>
        </w:rPr>
        <w:tab/>
      </w:r>
    </w:p>
    <w:p w:rsidR="002E6220" w:rsidRPr="0068263B" w:rsidRDefault="0068263B" w:rsidP="0068263B">
      <w:pPr>
        <w:ind w:left="1304"/>
        <w:rPr>
          <w:rFonts w:eastAsia="Times New Roman" w:cstheme="minorHAnsi"/>
          <w:lang w:val="sv-SE" w:eastAsia="fi-FI"/>
        </w:rPr>
      </w:pPr>
      <w:r w:rsidRPr="0068263B">
        <w:rPr>
          <w:rFonts w:cstheme="minorHAnsi"/>
          <w:shd w:val="clear" w:color="auto" w:fill="FFFFFF"/>
          <w:lang w:val="sv-SE"/>
        </w:rPr>
        <w:t>Alla barn har rätt till avgiftsfri grundläggande utbildning. Exkursioner och studiebesök, lägerskolor och andra evenemang som ansluter sig till undervisningen kan stödjas genom medel som eleverna och vårdnadshavarna samlar in gemensamt. Att delta i medelinsamlingen ska vara frivilligt för eleverna och vårdnadshavarna.</w:t>
      </w:r>
      <w:r w:rsidR="00473754">
        <w:rPr>
          <w:rFonts w:cstheme="minorHAnsi"/>
          <w:shd w:val="clear" w:color="auto" w:fill="FFFFFF"/>
          <w:lang w:val="sv-SE"/>
        </w:rPr>
        <w:t xml:space="preserve"> </w:t>
      </w:r>
      <w:r w:rsidR="0008226B" w:rsidRPr="0068263B">
        <w:rPr>
          <w:rFonts w:cstheme="minorHAnsi"/>
          <w:lang w:val="sv-FI"/>
        </w:rPr>
        <w:t xml:space="preserve">I och med att staden inte längre rekommenderar lägerskolor och ansvarsfrågorna under </w:t>
      </w:r>
      <w:proofErr w:type="spellStart"/>
      <w:r w:rsidR="0008226B" w:rsidRPr="0068263B">
        <w:rPr>
          <w:rFonts w:cstheme="minorHAnsi"/>
          <w:lang w:val="sv-FI"/>
        </w:rPr>
        <w:t>lägerskoleperioder</w:t>
      </w:r>
      <w:proofErr w:type="spellEnd"/>
      <w:r w:rsidR="0008226B" w:rsidRPr="0068263B">
        <w:rPr>
          <w:rFonts w:cstheme="minorHAnsi"/>
          <w:lang w:val="sv-FI"/>
        </w:rPr>
        <w:t xml:space="preserve"> är oklara har direktionen beslutat följande. </w:t>
      </w:r>
      <w:r w:rsidR="00FC36A6" w:rsidRPr="0068263B">
        <w:rPr>
          <w:rFonts w:cstheme="minorHAnsi"/>
          <w:lang w:val="sv-FI"/>
        </w:rPr>
        <w:t xml:space="preserve">Nuvarande åk 4 (2010 födda) kan åka på lägerskola enligt tidigare planering. Efter det förverkligas eventuella utflykter som dagsutflykt(er) eller utflykt(er) med övernattning, dock så att skolans personal endast deltar under normal arbetstid. Läraren deltar endast arbetstid, efter det tar föräldrarna över ansvaret. </w:t>
      </w:r>
      <w:r w:rsidR="00FC36A6" w:rsidRPr="0068263B">
        <w:rPr>
          <w:rFonts w:eastAsia="Times New Roman" w:cstheme="minorHAnsi"/>
          <w:lang w:val="sv-SE" w:eastAsia="fi-FI"/>
        </w:rPr>
        <w:t xml:space="preserve">Alla elevers deltagande i hela programmet måste </w:t>
      </w:r>
      <w:r w:rsidRPr="0068263B">
        <w:rPr>
          <w:rFonts w:eastAsia="Times New Roman" w:cstheme="minorHAnsi"/>
          <w:lang w:val="sv-SE" w:eastAsia="fi-FI"/>
        </w:rPr>
        <w:t>kunna tryggas oberoende betalför</w:t>
      </w:r>
      <w:r w:rsidR="00FC36A6" w:rsidRPr="0068263B">
        <w:rPr>
          <w:rFonts w:eastAsia="Times New Roman" w:cstheme="minorHAnsi"/>
          <w:lang w:val="sv-SE" w:eastAsia="fi-FI"/>
        </w:rPr>
        <w:t>måga.</w:t>
      </w:r>
    </w:p>
    <w:p w:rsidR="008C2810" w:rsidRPr="0068263B"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rFonts w:cstheme="minorHAnsi"/>
          <w:b/>
          <w:lang w:val="sv-FI"/>
        </w:rPr>
      </w:pPr>
    </w:p>
    <w:p w:rsidR="008C2810" w:rsidRDefault="008A11E7" w:rsidP="008C2810">
      <w:pPr>
        <w:tabs>
          <w:tab w:val="left" w:pos="-1296"/>
          <w:tab w:val="left" w:pos="0"/>
          <w:tab w:val="left" w:pos="1296"/>
          <w:tab w:val="left" w:pos="2592"/>
          <w:tab w:val="left" w:pos="3888"/>
          <w:tab w:val="left" w:pos="5184"/>
          <w:tab w:val="left" w:pos="6480"/>
          <w:tab w:val="left" w:pos="7776"/>
          <w:tab w:val="left" w:pos="9072"/>
        </w:tabs>
        <w:suppressAutoHyphens/>
        <w:rPr>
          <w:b/>
          <w:lang w:val="sv-SE"/>
        </w:rPr>
      </w:pPr>
      <w:r>
        <w:rPr>
          <w:b/>
          <w:lang w:val="sv-SE"/>
        </w:rPr>
        <w:t>§ 11</w:t>
      </w:r>
      <w:r w:rsidR="008C2810" w:rsidRPr="00147D8C">
        <w:rPr>
          <w:b/>
          <w:lang w:val="sv-SE"/>
        </w:rPr>
        <w:tab/>
        <w:t>ÖVRIGA ÄRENDEN</w:t>
      </w:r>
    </w:p>
    <w:p w:rsidR="00273DAE" w:rsidRDefault="00273DAE"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r>
        <w:rPr>
          <w:b/>
          <w:lang w:val="sv-SE"/>
        </w:rPr>
        <w:tab/>
        <w:t xml:space="preserve">Nästa möte: </w:t>
      </w:r>
      <w:r w:rsidR="00D35AFA">
        <w:rPr>
          <w:lang w:val="sv-SE"/>
        </w:rPr>
        <w:t>Enligt skild kallelse.</w:t>
      </w: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b/>
          <w:lang w:val="sv-SE"/>
        </w:rPr>
      </w:pPr>
      <w:r>
        <w:rPr>
          <w:b/>
          <w:lang w:val="sv-SE"/>
        </w:rPr>
        <w:t>§12</w:t>
      </w:r>
      <w:r>
        <w:rPr>
          <w:b/>
          <w:lang w:val="sv-SE"/>
        </w:rPr>
        <w:tab/>
        <w:t>MÖTETS AVSLUTANDE</w:t>
      </w: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r>
        <w:rPr>
          <w:b/>
          <w:lang w:val="sv-SE"/>
        </w:rPr>
        <w:tab/>
      </w:r>
      <w:r>
        <w:rPr>
          <w:lang w:val="sv-SE"/>
        </w:rPr>
        <w:t>Ordförande avslutade mötet kl.</w:t>
      </w:r>
      <w:r w:rsidR="00473754">
        <w:rPr>
          <w:lang w:val="sv-SE"/>
        </w:rPr>
        <w:t xml:space="preserve"> 18.10</w:t>
      </w: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r>
        <w:rPr>
          <w:lang w:val="sv-SE"/>
        </w:rPr>
        <w:tab/>
        <w:t>Niklas Långström, ordf.</w:t>
      </w:r>
      <w:r>
        <w:rPr>
          <w:lang w:val="sv-SE"/>
        </w:rPr>
        <w:tab/>
      </w:r>
      <w:r>
        <w:rPr>
          <w:lang w:val="sv-SE"/>
        </w:rPr>
        <w:tab/>
      </w:r>
      <w:r>
        <w:rPr>
          <w:lang w:val="sv-SE"/>
        </w:rPr>
        <w:tab/>
        <w:t>Heidi Purho, sekr.</w:t>
      </w: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2E6220"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473754" w:rsidRDefault="002E622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r>
        <w:rPr>
          <w:lang w:val="sv-SE"/>
        </w:rPr>
        <w:tab/>
      </w:r>
      <w:r w:rsidR="00473754">
        <w:rPr>
          <w:lang w:val="sv-SE"/>
        </w:rPr>
        <w:t>Catharina Korhonen</w:t>
      </w:r>
      <w:r>
        <w:rPr>
          <w:lang w:val="sv-SE"/>
        </w:rPr>
        <w:t>, protokolljusterare</w:t>
      </w:r>
      <w:r>
        <w:rPr>
          <w:lang w:val="sv-SE"/>
        </w:rPr>
        <w:tab/>
      </w:r>
      <w:r>
        <w:rPr>
          <w:lang w:val="sv-SE"/>
        </w:rPr>
        <w:tab/>
      </w:r>
      <w:r>
        <w:rPr>
          <w:lang w:val="sv-SE"/>
        </w:rPr>
        <w:tab/>
      </w:r>
    </w:p>
    <w:p w:rsidR="00473754" w:rsidRDefault="00473754"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473754" w:rsidRDefault="00473754"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2E6220" w:rsidRPr="002E6220" w:rsidRDefault="00473754"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r>
        <w:rPr>
          <w:lang w:val="sv-SE"/>
        </w:rPr>
        <w:tab/>
        <w:t>Camilla Wendell</w:t>
      </w:r>
      <w:r w:rsidR="002E6220">
        <w:rPr>
          <w:lang w:val="sv-SE"/>
        </w:rPr>
        <w:t>, protokolljusterare</w:t>
      </w:r>
    </w:p>
    <w:p w:rsidR="008C2810" w:rsidRPr="00147D8C"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8C2810" w:rsidRPr="00147D8C" w:rsidRDefault="008C2810" w:rsidP="008C2810">
      <w:pPr>
        <w:tabs>
          <w:tab w:val="left" w:pos="-1296"/>
          <w:tab w:val="left" w:pos="0"/>
          <w:tab w:val="left" w:pos="1296"/>
          <w:tab w:val="left" w:pos="2592"/>
          <w:tab w:val="left" w:pos="3888"/>
          <w:tab w:val="left" w:pos="5184"/>
          <w:tab w:val="left" w:pos="6480"/>
          <w:tab w:val="left" w:pos="7776"/>
          <w:tab w:val="left" w:pos="9072"/>
        </w:tabs>
        <w:suppressAutoHyphens/>
        <w:rPr>
          <w:lang w:val="sv-SE"/>
        </w:rPr>
      </w:pPr>
    </w:p>
    <w:p w:rsidR="00943851" w:rsidRPr="00981723" w:rsidRDefault="00943851" w:rsidP="00943851">
      <w:pPr>
        <w:rPr>
          <w:lang w:val="sv-SE"/>
        </w:rPr>
      </w:pPr>
    </w:p>
    <w:p w:rsidR="00943851" w:rsidRPr="00383533" w:rsidRDefault="00943851" w:rsidP="00943851">
      <w:pPr>
        <w:ind w:left="2608"/>
        <w:rPr>
          <w:rFonts w:ascii="Arial" w:hAnsi="Arial" w:cs="Arial"/>
          <w:lang w:val="sv-SE"/>
        </w:rPr>
      </w:pPr>
    </w:p>
    <w:p w:rsidR="00943851" w:rsidRPr="00383533" w:rsidRDefault="00943851" w:rsidP="00943851">
      <w:pPr>
        <w:ind w:left="2608"/>
        <w:rPr>
          <w:rFonts w:ascii="Arial" w:hAnsi="Arial" w:cs="Arial"/>
          <w:lang w:val="sv-SE"/>
        </w:rPr>
      </w:pPr>
    </w:p>
    <w:p w:rsidR="00943851" w:rsidRPr="00383533" w:rsidRDefault="00943851" w:rsidP="00943851">
      <w:pPr>
        <w:ind w:left="2608"/>
        <w:rPr>
          <w:rFonts w:ascii="Arial" w:hAnsi="Arial" w:cs="Arial"/>
          <w:lang w:val="sv-SE"/>
        </w:rPr>
      </w:pPr>
    </w:p>
    <w:p w:rsidR="00943851" w:rsidRPr="00383533" w:rsidRDefault="00943851" w:rsidP="00943851">
      <w:pPr>
        <w:ind w:left="2608"/>
        <w:rPr>
          <w:rFonts w:ascii="Arial" w:hAnsi="Arial" w:cs="Arial"/>
          <w:lang w:val="sv-SE"/>
        </w:rPr>
      </w:pPr>
    </w:p>
    <w:sectPr w:rsidR="00943851" w:rsidRPr="00383533" w:rsidSect="00E16246">
      <w:pgSz w:w="11906" w:h="16838"/>
      <w:pgMar w:top="851"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D7F51"/>
    <w:multiLevelType w:val="multilevel"/>
    <w:tmpl w:val="56488F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F6689A"/>
    <w:multiLevelType w:val="multilevel"/>
    <w:tmpl w:val="4224E2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CD5964"/>
    <w:multiLevelType w:val="multilevel"/>
    <w:tmpl w:val="4BAA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E9336F"/>
    <w:multiLevelType w:val="hybridMultilevel"/>
    <w:tmpl w:val="0C183FCA"/>
    <w:lvl w:ilvl="0" w:tplc="6DBC4D4E">
      <w:numFmt w:val="bullet"/>
      <w:lvlText w:val="-"/>
      <w:lvlJc w:val="left"/>
      <w:pPr>
        <w:ind w:left="1440" w:hanging="360"/>
      </w:pPr>
      <w:rPr>
        <w:rFonts w:ascii="Calibri" w:eastAsia="Times New Roman"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45CE24C3"/>
    <w:multiLevelType w:val="multilevel"/>
    <w:tmpl w:val="16F65F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B4D77"/>
    <w:multiLevelType w:val="multilevel"/>
    <w:tmpl w:val="2262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ED6C0A"/>
    <w:multiLevelType w:val="multilevel"/>
    <w:tmpl w:val="0316A5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7247C6"/>
    <w:multiLevelType w:val="multilevel"/>
    <w:tmpl w:val="932EE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851"/>
    <w:rsid w:val="00044677"/>
    <w:rsid w:val="0008226B"/>
    <w:rsid w:val="00147D8C"/>
    <w:rsid w:val="00162E8E"/>
    <w:rsid w:val="00237767"/>
    <w:rsid w:val="0024603B"/>
    <w:rsid w:val="00273DAE"/>
    <w:rsid w:val="002970FF"/>
    <w:rsid w:val="002E0187"/>
    <w:rsid w:val="002E6220"/>
    <w:rsid w:val="00346D7D"/>
    <w:rsid w:val="003F11DE"/>
    <w:rsid w:val="004447FA"/>
    <w:rsid w:val="00466962"/>
    <w:rsid w:val="00473754"/>
    <w:rsid w:val="004914DE"/>
    <w:rsid w:val="006239B2"/>
    <w:rsid w:val="0068263B"/>
    <w:rsid w:val="007B32AC"/>
    <w:rsid w:val="008A11E7"/>
    <w:rsid w:val="008A41FD"/>
    <w:rsid w:val="008C2810"/>
    <w:rsid w:val="00943851"/>
    <w:rsid w:val="00981723"/>
    <w:rsid w:val="009E5F63"/>
    <w:rsid w:val="00A024DE"/>
    <w:rsid w:val="00C472D8"/>
    <w:rsid w:val="00C823E1"/>
    <w:rsid w:val="00CA0698"/>
    <w:rsid w:val="00D35AFA"/>
    <w:rsid w:val="00E16246"/>
    <w:rsid w:val="00EC0F27"/>
    <w:rsid w:val="00ED1D74"/>
    <w:rsid w:val="00ED6AFE"/>
    <w:rsid w:val="00FC36A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3B8664"/>
  <w15:chartTrackingRefBased/>
  <w15:docId w15:val="{B938C615-5FC3-4C91-A93B-46D995C98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4385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43851"/>
    <w:rPr>
      <w:color w:val="0563C1" w:themeColor="hyperlink"/>
      <w:u w:val="single"/>
    </w:rPr>
  </w:style>
  <w:style w:type="paragraph" w:styleId="Seliteteksti">
    <w:name w:val="Balloon Text"/>
    <w:basedOn w:val="Normaali"/>
    <w:link w:val="SelitetekstiChar"/>
    <w:uiPriority w:val="99"/>
    <w:semiHidden/>
    <w:unhideWhenUsed/>
    <w:rsid w:val="0046696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6962"/>
    <w:rPr>
      <w:rFonts w:ascii="Segoe UI" w:hAnsi="Segoe UI" w:cs="Segoe UI"/>
      <w:sz w:val="18"/>
      <w:szCs w:val="18"/>
    </w:rPr>
  </w:style>
  <w:style w:type="paragraph" w:customStyle="1" w:styleId="paragraph">
    <w:name w:val="paragraph"/>
    <w:basedOn w:val="Normaali"/>
    <w:rsid w:val="008A41F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8A41FD"/>
  </w:style>
  <w:style w:type="character" w:customStyle="1" w:styleId="eop">
    <w:name w:val="eop"/>
    <w:basedOn w:val="Kappaleenoletusfontti"/>
    <w:rsid w:val="008A41FD"/>
  </w:style>
  <w:style w:type="character" w:customStyle="1" w:styleId="spellingerror">
    <w:name w:val="spellingerror"/>
    <w:basedOn w:val="Kappaleenoletusfontti"/>
    <w:rsid w:val="008A41FD"/>
  </w:style>
  <w:style w:type="paragraph" w:styleId="NormaaliWWW">
    <w:name w:val="Normal (Web)"/>
    <w:basedOn w:val="Normaali"/>
    <w:uiPriority w:val="99"/>
    <w:semiHidden/>
    <w:unhideWhenUsed/>
    <w:rsid w:val="002E0187"/>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71908">
      <w:bodyDiv w:val="1"/>
      <w:marLeft w:val="0"/>
      <w:marRight w:val="0"/>
      <w:marTop w:val="0"/>
      <w:marBottom w:val="0"/>
      <w:divBdr>
        <w:top w:val="none" w:sz="0" w:space="0" w:color="auto"/>
        <w:left w:val="none" w:sz="0" w:space="0" w:color="auto"/>
        <w:bottom w:val="none" w:sz="0" w:space="0" w:color="auto"/>
        <w:right w:val="none" w:sz="0" w:space="0" w:color="auto"/>
      </w:divBdr>
      <w:divsChild>
        <w:div w:id="2069260686">
          <w:marLeft w:val="0"/>
          <w:marRight w:val="0"/>
          <w:marTop w:val="0"/>
          <w:marBottom w:val="0"/>
          <w:divBdr>
            <w:top w:val="none" w:sz="0" w:space="0" w:color="auto"/>
            <w:left w:val="none" w:sz="0" w:space="0" w:color="auto"/>
            <w:bottom w:val="none" w:sz="0" w:space="0" w:color="auto"/>
            <w:right w:val="none" w:sz="0" w:space="0" w:color="auto"/>
          </w:divBdr>
        </w:div>
      </w:divsChild>
    </w:div>
    <w:div w:id="426539361">
      <w:bodyDiv w:val="1"/>
      <w:marLeft w:val="0"/>
      <w:marRight w:val="0"/>
      <w:marTop w:val="0"/>
      <w:marBottom w:val="0"/>
      <w:divBdr>
        <w:top w:val="none" w:sz="0" w:space="0" w:color="auto"/>
        <w:left w:val="none" w:sz="0" w:space="0" w:color="auto"/>
        <w:bottom w:val="none" w:sz="0" w:space="0" w:color="auto"/>
        <w:right w:val="none" w:sz="0" w:space="0" w:color="auto"/>
      </w:divBdr>
    </w:div>
    <w:div w:id="460922458">
      <w:bodyDiv w:val="1"/>
      <w:marLeft w:val="0"/>
      <w:marRight w:val="0"/>
      <w:marTop w:val="0"/>
      <w:marBottom w:val="0"/>
      <w:divBdr>
        <w:top w:val="none" w:sz="0" w:space="0" w:color="auto"/>
        <w:left w:val="none" w:sz="0" w:space="0" w:color="auto"/>
        <w:bottom w:val="none" w:sz="0" w:space="0" w:color="auto"/>
        <w:right w:val="none" w:sz="0" w:space="0" w:color="auto"/>
      </w:divBdr>
      <w:divsChild>
        <w:div w:id="643239059">
          <w:marLeft w:val="0"/>
          <w:marRight w:val="0"/>
          <w:marTop w:val="0"/>
          <w:marBottom w:val="0"/>
          <w:divBdr>
            <w:top w:val="none" w:sz="0" w:space="0" w:color="auto"/>
            <w:left w:val="none" w:sz="0" w:space="0" w:color="auto"/>
            <w:bottom w:val="none" w:sz="0" w:space="0" w:color="auto"/>
            <w:right w:val="none" w:sz="0" w:space="0" w:color="auto"/>
          </w:divBdr>
        </w:div>
        <w:div w:id="2128817276">
          <w:marLeft w:val="0"/>
          <w:marRight w:val="0"/>
          <w:marTop w:val="0"/>
          <w:marBottom w:val="0"/>
          <w:divBdr>
            <w:top w:val="none" w:sz="0" w:space="0" w:color="auto"/>
            <w:left w:val="none" w:sz="0" w:space="0" w:color="auto"/>
            <w:bottom w:val="none" w:sz="0" w:space="0" w:color="auto"/>
            <w:right w:val="none" w:sz="0" w:space="0" w:color="auto"/>
          </w:divBdr>
        </w:div>
      </w:divsChild>
    </w:div>
    <w:div w:id="706443549">
      <w:bodyDiv w:val="1"/>
      <w:marLeft w:val="0"/>
      <w:marRight w:val="0"/>
      <w:marTop w:val="0"/>
      <w:marBottom w:val="0"/>
      <w:divBdr>
        <w:top w:val="none" w:sz="0" w:space="0" w:color="auto"/>
        <w:left w:val="none" w:sz="0" w:space="0" w:color="auto"/>
        <w:bottom w:val="none" w:sz="0" w:space="0" w:color="auto"/>
        <w:right w:val="none" w:sz="0" w:space="0" w:color="auto"/>
      </w:divBdr>
    </w:div>
    <w:div w:id="758212850">
      <w:bodyDiv w:val="1"/>
      <w:marLeft w:val="0"/>
      <w:marRight w:val="0"/>
      <w:marTop w:val="0"/>
      <w:marBottom w:val="0"/>
      <w:divBdr>
        <w:top w:val="none" w:sz="0" w:space="0" w:color="auto"/>
        <w:left w:val="none" w:sz="0" w:space="0" w:color="auto"/>
        <w:bottom w:val="none" w:sz="0" w:space="0" w:color="auto"/>
        <w:right w:val="none" w:sz="0" w:space="0" w:color="auto"/>
      </w:divBdr>
      <w:divsChild>
        <w:div w:id="718821555">
          <w:marLeft w:val="0"/>
          <w:marRight w:val="0"/>
          <w:marTop w:val="0"/>
          <w:marBottom w:val="0"/>
          <w:divBdr>
            <w:top w:val="none" w:sz="0" w:space="0" w:color="auto"/>
            <w:left w:val="none" w:sz="0" w:space="0" w:color="auto"/>
            <w:bottom w:val="none" w:sz="0" w:space="0" w:color="auto"/>
            <w:right w:val="none" w:sz="0" w:space="0" w:color="auto"/>
          </w:divBdr>
        </w:div>
        <w:div w:id="733701568">
          <w:marLeft w:val="0"/>
          <w:marRight w:val="0"/>
          <w:marTop w:val="0"/>
          <w:marBottom w:val="0"/>
          <w:divBdr>
            <w:top w:val="none" w:sz="0" w:space="0" w:color="auto"/>
            <w:left w:val="none" w:sz="0" w:space="0" w:color="auto"/>
            <w:bottom w:val="none" w:sz="0" w:space="0" w:color="auto"/>
            <w:right w:val="none" w:sz="0" w:space="0" w:color="auto"/>
          </w:divBdr>
        </w:div>
        <w:div w:id="323359997">
          <w:marLeft w:val="0"/>
          <w:marRight w:val="0"/>
          <w:marTop w:val="0"/>
          <w:marBottom w:val="0"/>
          <w:divBdr>
            <w:top w:val="none" w:sz="0" w:space="0" w:color="auto"/>
            <w:left w:val="none" w:sz="0" w:space="0" w:color="auto"/>
            <w:bottom w:val="none" w:sz="0" w:space="0" w:color="auto"/>
            <w:right w:val="none" w:sz="0" w:space="0" w:color="auto"/>
          </w:divBdr>
        </w:div>
        <w:div w:id="818965008">
          <w:marLeft w:val="0"/>
          <w:marRight w:val="0"/>
          <w:marTop w:val="0"/>
          <w:marBottom w:val="0"/>
          <w:divBdr>
            <w:top w:val="none" w:sz="0" w:space="0" w:color="auto"/>
            <w:left w:val="none" w:sz="0" w:space="0" w:color="auto"/>
            <w:bottom w:val="none" w:sz="0" w:space="0" w:color="auto"/>
            <w:right w:val="none" w:sz="0" w:space="0" w:color="auto"/>
          </w:divBdr>
        </w:div>
        <w:div w:id="3363543">
          <w:marLeft w:val="0"/>
          <w:marRight w:val="0"/>
          <w:marTop w:val="0"/>
          <w:marBottom w:val="0"/>
          <w:divBdr>
            <w:top w:val="none" w:sz="0" w:space="0" w:color="auto"/>
            <w:left w:val="none" w:sz="0" w:space="0" w:color="auto"/>
            <w:bottom w:val="none" w:sz="0" w:space="0" w:color="auto"/>
            <w:right w:val="none" w:sz="0" w:space="0" w:color="auto"/>
          </w:divBdr>
        </w:div>
      </w:divsChild>
    </w:div>
    <w:div w:id="13109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681</Words>
  <Characters>5520</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Silvander Pia</dc:creator>
  <cp:keywords/>
  <dc:description/>
  <cp:lastModifiedBy>Purho Heidi</cp:lastModifiedBy>
  <cp:revision>2</cp:revision>
  <cp:lastPrinted>2018-03-01T07:21:00Z</cp:lastPrinted>
  <dcterms:created xsi:type="dcterms:W3CDTF">2021-03-10T16:09:00Z</dcterms:created>
  <dcterms:modified xsi:type="dcterms:W3CDTF">2021-03-10T16:09:00Z</dcterms:modified>
</cp:coreProperties>
</file>