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Extensible.xml" ContentType="application/vnd.openxmlformats-officedocument.wordprocessingml.commentsExtensible+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Teksti1" w:displacedByCustomXml="next"/>
    <w:sdt>
      <w:sdtPr>
        <w:id w:val="-1111972125"/>
        <w:docPartObj>
          <w:docPartGallery w:val="Cover Pages"/>
          <w:docPartUnique/>
        </w:docPartObj>
      </w:sdtPr>
      <w:sdtEndPr/>
      <w:sdtContent>
        <w:p w14:paraId="2227D427" w14:textId="77777777" w:rsidR="00E44BB8" w:rsidRDefault="00E44BB8" w:rsidP="00E44BB8"/>
        <w:p w14:paraId="6D02A752" w14:textId="77777777" w:rsidR="00E44BB8" w:rsidRDefault="00E44BB8" w:rsidP="00E44BB8">
          <w:r w:rsidRPr="00DE6A8E">
            <w:rPr>
              <w:noProof/>
            </w:rPr>
            <mc:AlternateContent>
              <mc:Choice Requires="wps">
                <w:drawing>
                  <wp:anchor distT="0" distB="0" distL="114300" distR="114300" simplePos="0" relativeHeight="251660288" behindDoc="0" locked="0" layoutInCell="1" allowOverlap="1" wp14:anchorId="1FE3BA5C" wp14:editId="0D536309">
                    <wp:simplePos x="0" y="0"/>
                    <wp:positionH relativeFrom="column">
                      <wp:posOffset>-400050</wp:posOffset>
                    </wp:positionH>
                    <wp:positionV relativeFrom="paragraph">
                      <wp:posOffset>7225665</wp:posOffset>
                    </wp:positionV>
                    <wp:extent cx="4876800" cy="2659380"/>
                    <wp:effectExtent l="0" t="0" r="0" b="7620"/>
                    <wp:wrapNone/>
                    <wp:docPr id="25" name="Tekstiruutu 25"/>
                    <wp:cNvGraphicFramePr/>
                    <a:graphic xmlns:a="http://schemas.openxmlformats.org/drawingml/2006/main">
                      <a:graphicData uri="http://schemas.microsoft.com/office/word/2010/wordprocessingShape">
                        <wps:wsp>
                          <wps:cNvSpPr txBox="1"/>
                          <wps:spPr>
                            <a:xfrm>
                              <a:off x="0" y="0"/>
                              <a:ext cx="4876800" cy="2659380"/>
                            </a:xfrm>
                            <a:prstGeom prst="rect">
                              <a:avLst/>
                            </a:prstGeom>
                            <a:solidFill>
                              <a:sysClr val="window" lastClr="FFFFFF"/>
                            </a:solidFill>
                            <a:ln w="6350">
                              <a:noFill/>
                            </a:ln>
                            <a:effectLst/>
                          </wps:spPr>
                          <wps:txbx>
                            <w:txbxContent>
                              <w:p w14:paraId="73028840" w14:textId="77777777" w:rsidR="00935E28" w:rsidRPr="009917E9" w:rsidRDefault="00935E28" w:rsidP="00E44BB8">
                                <w:pPr>
                                  <w:rPr>
                                    <w:b/>
                                  </w:rPr>
                                </w:pPr>
                                <w:r w:rsidRPr="009917E9">
                                  <w:rPr>
                                    <w:b/>
                                  </w:rPr>
                                  <w:t>Versio 1.</w:t>
                                </w:r>
                                <w:r>
                                  <w:rPr>
                                    <w:b/>
                                  </w:rPr>
                                  <w:t xml:space="preserve">2 (14.12.2020) </w:t>
                                </w:r>
                                <w:r>
                                  <w:rPr>
                                    <w:sz w:val="16"/>
                                  </w:rPr>
                                  <w:t>Korvaa version 1.1 (4.7.2019</w:t>
                                </w:r>
                                <w:r w:rsidRPr="009917E9">
                                  <w:rPr>
                                    <w:sz w:val="16"/>
                                  </w:rPr>
                                  <w:t>)</w:t>
                                </w:r>
                              </w:p>
                              <w:p w14:paraId="6C1425A6" w14:textId="1BC7D173" w:rsidR="00935E28" w:rsidRDefault="00425E13" w:rsidP="00E44BB8">
                                <w:r>
                                  <w:t>M</w:t>
                                </w:r>
                                <w:r w:rsidR="00935E28">
                                  <w:t>uutokset:</w:t>
                                </w:r>
                              </w:p>
                              <w:p w14:paraId="5BF5302A" w14:textId="411B9981" w:rsidR="00935E28" w:rsidRDefault="00935E28" w:rsidP="00E44BB8">
                                <w:r>
                                  <w:t>Lisätty maalämpö- ja jäähdytysasiat, tarkennettu laitteita ja materiaaleja</w:t>
                                </w:r>
                              </w:p>
                              <w:p w14:paraId="4C9832A7" w14:textId="77777777" w:rsidR="00425E13" w:rsidRDefault="00425E13" w:rsidP="00E44BB8"/>
                              <w:p w14:paraId="0634A0F7" w14:textId="3DECF2DA" w:rsidR="00327E40" w:rsidRPr="009917E9" w:rsidRDefault="00327E40" w:rsidP="00327E40">
                                <w:pPr>
                                  <w:rPr>
                                    <w:b/>
                                  </w:rPr>
                                </w:pPr>
                                <w:r w:rsidRPr="009917E9">
                                  <w:rPr>
                                    <w:b/>
                                  </w:rPr>
                                  <w:t>Versio 1.</w:t>
                                </w:r>
                                <w:r>
                                  <w:rPr>
                                    <w:b/>
                                  </w:rPr>
                                  <w:t>3 (</w:t>
                                </w:r>
                                <w:r w:rsidR="00425E13">
                                  <w:rPr>
                                    <w:b/>
                                  </w:rPr>
                                  <w:t>15.11</w:t>
                                </w:r>
                                <w:r>
                                  <w:rPr>
                                    <w:b/>
                                  </w:rPr>
                                  <w:t xml:space="preserve">.2022) </w:t>
                                </w:r>
                                <w:r>
                                  <w:rPr>
                                    <w:sz w:val="16"/>
                                  </w:rPr>
                                  <w:t>Korvaa version 1.2 (</w:t>
                                </w:r>
                                <w:r w:rsidR="00BC3349">
                                  <w:rPr>
                                    <w:sz w:val="16"/>
                                  </w:rPr>
                                  <w:t>14.12.2020</w:t>
                                </w:r>
                                <w:r w:rsidRPr="009917E9">
                                  <w:rPr>
                                    <w:sz w:val="16"/>
                                  </w:rPr>
                                  <w:t>)</w:t>
                                </w:r>
                              </w:p>
                              <w:p w14:paraId="7469F8D3" w14:textId="5F2A7B10" w:rsidR="00327E40" w:rsidRDefault="00327E40" w:rsidP="00327E40">
                                <w:r>
                                  <w:t>Muutokset:</w:t>
                                </w:r>
                              </w:p>
                              <w:p w14:paraId="6FC92857" w14:textId="77777777" w:rsidR="006736A3" w:rsidRDefault="006736A3" w:rsidP="006736A3">
                                <w:pPr>
                                  <w:pStyle w:val="Luettelokappale"/>
                                  <w:numPr>
                                    <w:ilvl w:val="0"/>
                                    <w:numId w:val="169"/>
                                  </w:numPr>
                                </w:pPr>
                                <w:r>
                                  <w:t>tarkennettu sisäolosuhdevaatimuksia</w:t>
                                </w:r>
                              </w:p>
                              <w:p w14:paraId="131D8CCA" w14:textId="77777777" w:rsidR="006736A3" w:rsidRDefault="006736A3" w:rsidP="006736A3">
                                <w:pPr>
                                  <w:pStyle w:val="Luettelokappale"/>
                                  <w:numPr>
                                    <w:ilvl w:val="0"/>
                                    <w:numId w:val="169"/>
                                  </w:numPr>
                                </w:pPr>
                                <w:r>
                                  <w:t>päivitetty maalämpö-, jäteveden LTO- ja jäähdytyslaiteasioita</w:t>
                                </w:r>
                              </w:p>
                              <w:p w14:paraId="6FAEEC89" w14:textId="77777777" w:rsidR="006736A3" w:rsidRDefault="006736A3" w:rsidP="006736A3">
                                <w:pPr>
                                  <w:pStyle w:val="Luettelokappale"/>
                                  <w:numPr>
                                    <w:ilvl w:val="0"/>
                                    <w:numId w:val="169"/>
                                  </w:numPr>
                                </w:pPr>
                                <w:r>
                                  <w:t>päivitetty lattialämmitys/viilennysvaatimuksia</w:t>
                                </w:r>
                              </w:p>
                              <w:p w14:paraId="24B524BB" w14:textId="77777777" w:rsidR="006736A3" w:rsidRDefault="006736A3" w:rsidP="006736A3">
                                <w:pPr>
                                  <w:pStyle w:val="Luettelokappale"/>
                                  <w:numPr>
                                    <w:ilvl w:val="0"/>
                                    <w:numId w:val="169"/>
                                  </w:numPr>
                                </w:pPr>
                                <w:r>
                                  <w:t>lisätty vedenmittausjärjestelmävaatimuksia</w:t>
                                </w:r>
                              </w:p>
                              <w:p w14:paraId="544ECF35" w14:textId="77777777" w:rsidR="006736A3" w:rsidRDefault="006736A3" w:rsidP="006736A3">
                                <w:pPr>
                                  <w:pStyle w:val="Luettelokappale"/>
                                  <w:numPr>
                                    <w:ilvl w:val="0"/>
                                    <w:numId w:val="169"/>
                                  </w:numPr>
                                </w:pPr>
                                <w:r>
                                  <w:t>päivitetty RAU-osuus</w:t>
                                </w:r>
                              </w:p>
                              <w:p w14:paraId="6E7003B6" w14:textId="77777777" w:rsidR="006736A3" w:rsidRDefault="006736A3" w:rsidP="006736A3">
                                <w:pPr>
                                  <w:pStyle w:val="Luettelokappale"/>
                                  <w:numPr>
                                    <w:ilvl w:val="0"/>
                                    <w:numId w:val="169"/>
                                  </w:numPr>
                                </w:pPr>
                                <w:r>
                                  <w:t>poistettu käytöstä lvi-numerot ja päivitetty LVI-RYL-viittaukset</w:t>
                                </w:r>
                              </w:p>
                              <w:p w14:paraId="5A4B46B1" w14:textId="77777777" w:rsidR="006736A3" w:rsidRDefault="006736A3" w:rsidP="006736A3">
                                <w:pPr>
                                  <w:pStyle w:val="Luettelokappale"/>
                                  <w:numPr>
                                    <w:ilvl w:val="0"/>
                                    <w:numId w:val="169"/>
                                  </w:numPr>
                                </w:pPr>
                                <w:r>
                                  <w:t>lisäksi pienempiä tarkennuksia ja päivityksiä koko asiakirjaan</w:t>
                                </w:r>
                              </w:p>
                              <w:p w14:paraId="503C3457" w14:textId="77777777" w:rsidR="00935E28" w:rsidRDefault="00935E28" w:rsidP="00E44BB8">
                                <w:r w:rsidRPr="00691CB1">
                                  <w:rPr>
                                    <w:color w:val="FF0000"/>
                                  </w:rPr>
                                  <w:t>(</w:t>
                                </w:r>
                                <w:r>
                                  <w:rPr>
                                    <w:color w:val="FF0000"/>
                                  </w:rPr>
                                  <w:t>HUOM!</w:t>
                                </w:r>
                                <w:r w:rsidRPr="00691CB1">
                                  <w:rPr>
                                    <w:color w:val="FF0000"/>
                                  </w:rPr>
                                  <w:t xml:space="preserve">: poista </w:t>
                                </w:r>
                                <w:r>
                                  <w:rPr>
                                    <w:color w:val="FF0000"/>
                                  </w:rPr>
                                  <w:t xml:space="preserve">tämä </w:t>
                                </w:r>
                                <w:r w:rsidRPr="00691CB1">
                                  <w:rPr>
                                    <w:color w:val="FF0000"/>
                                  </w:rPr>
                                  <w:t>versiohistoria</w:t>
                                </w:r>
                                <w:r>
                                  <w:rPr>
                                    <w:color w:val="FF0000"/>
                                  </w:rPr>
                                  <w:t>laatikko</w:t>
                                </w:r>
                                <w:r w:rsidRPr="00691CB1">
                                  <w:rPr>
                                    <w:color w:val="FF0000"/>
                                  </w:rPr>
                                  <w:t xml:space="preserve"> valmiista asiakirjasta)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E3BA5C" id="_x0000_t202" coordsize="21600,21600" o:spt="202" path="m,l,21600r21600,l21600,xe">
                    <v:stroke joinstyle="miter"/>
                    <v:path gradientshapeok="t" o:connecttype="rect"/>
                  </v:shapetype>
                  <v:shape id="Tekstiruutu 25" o:spid="_x0000_s1026" type="#_x0000_t202" style="position:absolute;margin-left:-31.5pt;margin-top:568.95pt;width:384pt;height:20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" fillcolor="window" stroked="f" strokeweight=".5pt">
                    <v:textbox>
                      <w:txbxContent>
                        <w:p w14:paraId="73028840" w14:textId="77777777" w:rsidR="00935E28" w:rsidRPr="009917E9" w:rsidRDefault="00935E28" w:rsidP="00E44BB8">
                          <w:pPr>
                            <w:rPr>
                              <w:b/>
                            </w:rPr>
                          </w:pPr>
                          <w:r w:rsidRPr="009917E9">
                            <w:rPr>
                              <w:b/>
                            </w:rPr>
                            <w:t>Versio 1.</w:t>
                          </w:r>
                          <w:r>
                            <w:rPr>
                              <w:b/>
                            </w:rPr>
                            <w:t xml:space="preserve">2 (14.12.2020) </w:t>
                          </w:r>
                          <w:r>
                            <w:rPr>
                              <w:sz w:val="16"/>
                            </w:rPr>
                            <w:t>Korvaa version 1.1 (4.7.2019</w:t>
                          </w:r>
                          <w:r w:rsidRPr="009917E9">
                            <w:rPr>
                              <w:sz w:val="16"/>
                            </w:rPr>
                            <w:t>)</w:t>
                          </w:r>
                        </w:p>
                        <w:p w14:paraId="6C1425A6" w14:textId="1BC7D173" w:rsidR="00935E28" w:rsidRDefault="00425E13" w:rsidP="00E44BB8">
                          <w:r>
                            <w:t>M</w:t>
                          </w:r>
                          <w:r w:rsidR="00935E28">
                            <w:t>uutokset:</w:t>
                          </w:r>
                        </w:p>
                        <w:p w14:paraId="5BF5302A" w14:textId="411B9981" w:rsidR="00935E28" w:rsidRDefault="00935E28" w:rsidP="00E44BB8">
                          <w:r>
                            <w:t>Lisätty maalämpö- ja jäähdytysasiat, tarkennettu laitteita ja materiaaleja</w:t>
                          </w:r>
                        </w:p>
                        <w:p w14:paraId="4C9832A7" w14:textId="77777777" w:rsidR="00425E13" w:rsidRDefault="00425E13" w:rsidP="00E44BB8"/>
                        <w:p w14:paraId="0634A0F7" w14:textId="3DECF2DA" w:rsidR="00327E40" w:rsidRPr="009917E9" w:rsidRDefault="00327E40" w:rsidP="00327E40">
                          <w:pPr>
                            <w:rPr>
                              <w:b/>
                            </w:rPr>
                          </w:pPr>
                          <w:r w:rsidRPr="009917E9">
                            <w:rPr>
                              <w:b/>
                            </w:rPr>
                            <w:t>Versio 1.</w:t>
                          </w:r>
                          <w:r>
                            <w:rPr>
                              <w:b/>
                            </w:rPr>
                            <w:t>3 (</w:t>
                          </w:r>
                          <w:r w:rsidR="00425E13">
                            <w:rPr>
                              <w:b/>
                            </w:rPr>
                            <w:t>15.11</w:t>
                          </w:r>
                          <w:r>
                            <w:rPr>
                              <w:b/>
                            </w:rPr>
                            <w:t xml:space="preserve">.2022) </w:t>
                          </w:r>
                          <w:r>
                            <w:rPr>
                              <w:sz w:val="16"/>
                            </w:rPr>
                            <w:t>Korvaa version 1.2 (</w:t>
                          </w:r>
                          <w:r w:rsidR="00BC3349">
                            <w:rPr>
                              <w:sz w:val="16"/>
                            </w:rPr>
                            <w:t>14.12.2020</w:t>
                          </w:r>
                          <w:r w:rsidRPr="009917E9">
                            <w:rPr>
                              <w:sz w:val="16"/>
                            </w:rPr>
                            <w:t>)</w:t>
                          </w:r>
                        </w:p>
                        <w:p w14:paraId="7469F8D3" w14:textId="5F2A7B10" w:rsidR="00327E40" w:rsidRDefault="00327E40" w:rsidP="00327E40">
                          <w:r>
                            <w:t>Muutokset:</w:t>
                          </w:r>
                        </w:p>
                        <w:p w14:paraId="6FC92857" w14:textId="77777777" w:rsidR="006736A3" w:rsidRDefault="006736A3" w:rsidP="006736A3">
                          <w:pPr>
                            <w:pStyle w:val="Luettelokappale"/>
                            <w:numPr>
                              <w:ilvl w:val="0"/>
                              <w:numId w:val="169"/>
                            </w:numPr>
                          </w:pPr>
                          <w:r>
                            <w:t>tarkennettu sisäolosuhdevaatimuksia</w:t>
                          </w:r>
                        </w:p>
                        <w:p w14:paraId="131D8CCA" w14:textId="77777777" w:rsidR="006736A3" w:rsidRDefault="006736A3" w:rsidP="006736A3">
                          <w:pPr>
                            <w:pStyle w:val="Luettelokappale"/>
                            <w:numPr>
                              <w:ilvl w:val="0"/>
                              <w:numId w:val="169"/>
                            </w:numPr>
                          </w:pPr>
                          <w:r>
                            <w:t>päivitetty maalämpö-, jäteveden LTO- ja jäähdytyslaiteasioita</w:t>
                          </w:r>
                        </w:p>
                        <w:p w14:paraId="6FAEEC89" w14:textId="77777777" w:rsidR="006736A3" w:rsidRDefault="006736A3" w:rsidP="006736A3">
                          <w:pPr>
                            <w:pStyle w:val="Luettelokappale"/>
                            <w:numPr>
                              <w:ilvl w:val="0"/>
                              <w:numId w:val="169"/>
                            </w:numPr>
                          </w:pPr>
                          <w:r>
                            <w:t>päivitetty lattialämmitys/viilennysvaatimuksia</w:t>
                          </w:r>
                        </w:p>
                        <w:p w14:paraId="24B524BB" w14:textId="77777777" w:rsidR="006736A3" w:rsidRDefault="006736A3" w:rsidP="006736A3">
                          <w:pPr>
                            <w:pStyle w:val="Luettelokappale"/>
                            <w:numPr>
                              <w:ilvl w:val="0"/>
                              <w:numId w:val="169"/>
                            </w:numPr>
                          </w:pPr>
                          <w:r>
                            <w:t>lisätty vedenmittausjärjestelmävaatimuksia</w:t>
                          </w:r>
                        </w:p>
                        <w:p w14:paraId="544ECF35" w14:textId="77777777" w:rsidR="006736A3" w:rsidRDefault="006736A3" w:rsidP="006736A3">
                          <w:pPr>
                            <w:pStyle w:val="Luettelokappale"/>
                            <w:numPr>
                              <w:ilvl w:val="0"/>
                              <w:numId w:val="169"/>
                            </w:numPr>
                          </w:pPr>
                          <w:r>
                            <w:t>päivitetty RAU-osuus</w:t>
                          </w:r>
                        </w:p>
                        <w:p w14:paraId="6E7003B6" w14:textId="77777777" w:rsidR="006736A3" w:rsidRDefault="006736A3" w:rsidP="006736A3">
                          <w:pPr>
                            <w:pStyle w:val="Luettelokappale"/>
                            <w:numPr>
                              <w:ilvl w:val="0"/>
                              <w:numId w:val="169"/>
                            </w:numPr>
                          </w:pPr>
                          <w:r>
                            <w:t>poistettu käytöstä lvi-numerot ja päivitetty LVI-RYL-viittaukset</w:t>
                          </w:r>
                        </w:p>
                        <w:p w14:paraId="5A4B46B1" w14:textId="77777777" w:rsidR="006736A3" w:rsidRDefault="006736A3" w:rsidP="006736A3">
                          <w:pPr>
                            <w:pStyle w:val="Luettelokappale"/>
                            <w:numPr>
                              <w:ilvl w:val="0"/>
                              <w:numId w:val="169"/>
                            </w:numPr>
                          </w:pPr>
                          <w:r>
                            <w:t>lisäksi pienempiä tarkennuksia ja päivityksiä koko asiakirjaan</w:t>
                          </w:r>
                        </w:p>
                        <w:p w14:paraId="503C3457" w14:textId="77777777" w:rsidR="00935E28" w:rsidRDefault="00935E28" w:rsidP="00E44BB8">
                          <w:r w:rsidRPr="00691CB1">
                            <w:rPr>
                              <w:color w:val="FF0000"/>
                            </w:rPr>
                            <w:t>(</w:t>
                          </w:r>
                          <w:r>
                            <w:rPr>
                              <w:color w:val="FF0000"/>
                            </w:rPr>
                            <w:t>HUOM!</w:t>
                          </w:r>
                          <w:r w:rsidRPr="00691CB1">
                            <w:rPr>
                              <w:color w:val="FF0000"/>
                            </w:rPr>
                            <w:t xml:space="preserve">: poista </w:t>
                          </w:r>
                          <w:r>
                            <w:rPr>
                              <w:color w:val="FF0000"/>
                            </w:rPr>
                            <w:t xml:space="preserve">tämä </w:t>
                          </w:r>
                          <w:r w:rsidRPr="00691CB1">
                            <w:rPr>
                              <w:color w:val="FF0000"/>
                            </w:rPr>
                            <w:t>versiohistoria</w:t>
                          </w:r>
                          <w:r>
                            <w:rPr>
                              <w:color w:val="FF0000"/>
                            </w:rPr>
                            <w:t>laatikko</w:t>
                          </w:r>
                          <w:r w:rsidRPr="00691CB1">
                            <w:rPr>
                              <w:color w:val="FF0000"/>
                            </w:rPr>
                            <w:t xml:space="preserve"> valmiista asiakirjasta)</w:t>
                          </w:r>
                        </w:p>
                      </w:txbxContent>
                    </v:textbox>
                  </v:shape>
                </w:pict>
              </mc:Fallback>
            </mc:AlternateContent>
          </w:r>
          <w:r w:rsidRPr="00DE6A8E">
            <w:rPr>
              <w:noProof/>
            </w:rPr>
            <mc:AlternateContent>
              <mc:Choice Requires="wps">
                <w:drawing>
                  <wp:anchor distT="0" distB="0" distL="114300" distR="114300" simplePos="0" relativeHeight="251659264" behindDoc="0" locked="0" layoutInCell="1" allowOverlap="1" wp14:anchorId="54B10411" wp14:editId="25F5EA80">
                    <wp:simplePos x="0" y="0"/>
                    <wp:positionH relativeFrom="column">
                      <wp:posOffset>-1725433</wp:posOffset>
                    </wp:positionH>
                    <wp:positionV relativeFrom="paragraph">
                      <wp:posOffset>476554</wp:posOffset>
                    </wp:positionV>
                    <wp:extent cx="7587615" cy="5287010"/>
                    <wp:effectExtent l="0" t="0" r="0" b="0"/>
                    <wp:wrapNone/>
                    <wp:docPr id="19" name="Tekstiruutu 19"/>
                    <wp:cNvGraphicFramePr/>
                    <a:graphic xmlns:a="http://schemas.openxmlformats.org/drawingml/2006/main">
                      <a:graphicData uri="http://schemas.microsoft.com/office/word/2010/wordprocessingShape">
                        <wps:wsp>
                          <wps:cNvSpPr txBox="1"/>
                          <wps:spPr>
                            <a:xfrm>
                              <a:off x="0" y="0"/>
                              <a:ext cx="7587615" cy="5287010"/>
                            </a:xfrm>
                            <a:prstGeom prst="rect">
                              <a:avLst/>
                            </a:prstGeom>
                            <a:noFill/>
                            <a:ln w="6350">
                              <a:noFill/>
                            </a:ln>
                            <a:effectLst/>
                          </wps:spPr>
                          <wps:txbx>
                            <w:txbxContent>
                              <w:p w14:paraId="09A96909" w14:textId="77777777" w:rsidR="00935E28" w:rsidRDefault="00935E28" w:rsidP="00E44BB8">
                                <w:pPr>
                                  <w:jc w:val="center"/>
                                  <w:rPr>
                                    <w:b/>
                                    <w:sz w:val="60"/>
                                    <w:szCs w:val="60"/>
                                  </w:rPr>
                                </w:pPr>
                              </w:p>
                              <w:p w14:paraId="432F43BA" w14:textId="77777777" w:rsidR="00935E28" w:rsidRDefault="00935E28" w:rsidP="00E44BB8">
                                <w:pPr>
                                  <w:jc w:val="center"/>
                                  <w:rPr>
                                    <w:b/>
                                    <w:sz w:val="60"/>
                                    <w:szCs w:val="60"/>
                                  </w:rPr>
                                </w:pPr>
                              </w:p>
                              <w:sdt>
                                <w:sdtPr>
                                  <w:rPr>
                                    <w:b/>
                                    <w:sz w:val="60"/>
                                    <w:szCs w:val="60"/>
                                  </w:rPr>
                                  <w:alias w:val="Otsikko"/>
                                  <w:tag w:val=""/>
                                  <w:id w:val="-1954167527"/>
                                  <w:placeholder>
                                    <w:docPart w:val="49AEA91269524A57ACF998F63F75179F"/>
                                  </w:placeholder>
                                  <w:dataBinding w:prefixMappings="xmlns:ns0='http://purl.org/dc/elements/1.1/' xmlns:ns1='http://schemas.openxmlformats.org/package/2006/metadata/core-properties' " w:xpath="/ns1:coreProperties[1]/ns0:title[1]" w:storeItemID="{6C3C8BC8-F283-45AE-878A-BAB7291924A1}"/>
                                  <w:text/>
                                </w:sdtPr>
                                <w:sdtEndPr/>
                                <w:sdtContent>
                                  <w:p w14:paraId="07461F06" w14:textId="77777777" w:rsidR="00935E28" w:rsidRDefault="00935E28" w:rsidP="00E44BB8">
                                    <w:pPr>
                                      <w:jc w:val="center"/>
                                      <w:rPr>
                                        <w:b/>
                                        <w:sz w:val="60"/>
                                        <w:szCs w:val="60"/>
                                      </w:rPr>
                                    </w:pPr>
                                    <w:r>
                                      <w:rPr>
                                        <w:b/>
                                        <w:sz w:val="60"/>
                                        <w:szCs w:val="60"/>
                                      </w:rPr>
                                      <w:t>LVIA-työselostus</w:t>
                                    </w:r>
                                  </w:p>
                                </w:sdtContent>
                              </w:sdt>
                              <w:p w14:paraId="2820E499" w14:textId="77777777" w:rsidR="00935E28" w:rsidRDefault="00935E28" w:rsidP="00E44BB8">
                                <w:pPr>
                                  <w:jc w:val="center"/>
                                  <w:rPr>
                                    <w:b/>
                                    <w:sz w:val="60"/>
                                    <w:szCs w:val="60"/>
                                  </w:rPr>
                                </w:pPr>
                              </w:p>
                              <w:p w14:paraId="10EE9CFF" w14:textId="77777777" w:rsidR="00935E28" w:rsidRPr="00A91EAE" w:rsidRDefault="00935E28" w:rsidP="00E44BB8">
                                <w:pPr>
                                  <w:jc w:val="center"/>
                                  <w:rPr>
                                    <w:b/>
                                    <w:sz w:val="28"/>
                                    <w:szCs w:val="60"/>
                                  </w:rPr>
                                </w:pPr>
                                <w:r w:rsidRPr="00A91EAE">
                                  <w:rPr>
                                    <w:b/>
                                    <w:sz w:val="28"/>
                                    <w:szCs w:val="60"/>
                                  </w:rPr>
                                  <w:t>Heka</w:t>
                                </w:r>
                                <w:r>
                                  <w:rPr>
                                    <w:b/>
                                    <w:sz w:val="28"/>
                                    <w:szCs w:val="60"/>
                                  </w:rPr>
                                  <w:t xml:space="preserve"> </w:t>
                                </w:r>
                                <w:r w:rsidRPr="00970851">
                                  <w:rPr>
                                    <w:b/>
                                    <w:color w:val="FF0000"/>
                                    <w:sz w:val="28"/>
                                    <w:szCs w:val="60"/>
                                  </w:rPr>
                                  <w:t xml:space="preserve">Kaupunginosa </w:t>
                                </w:r>
                                <w:r>
                                  <w:rPr>
                                    <w:b/>
                                    <w:color w:val="FF0000"/>
                                    <w:sz w:val="28"/>
                                    <w:szCs w:val="60"/>
                                  </w:rPr>
                                  <w:t>Nimi</w:t>
                                </w:r>
                              </w:p>
                              <w:p w14:paraId="2D09AD31" w14:textId="77777777" w:rsidR="00935E28" w:rsidRPr="00A91EAE" w:rsidRDefault="00935E28" w:rsidP="00E44BB8">
                                <w:pPr>
                                  <w:jc w:val="center"/>
                                  <w:rPr>
                                    <w:b/>
                                    <w:sz w:val="28"/>
                                    <w:szCs w:val="60"/>
                                  </w:rPr>
                                </w:pPr>
                                <w:r w:rsidRPr="00A91EAE">
                                  <w:rPr>
                                    <w:b/>
                                    <w:sz w:val="28"/>
                                    <w:szCs w:val="60"/>
                                  </w:rPr>
                                  <w:t>Haso</w:t>
                                </w:r>
                                <w:r>
                                  <w:rPr>
                                    <w:b/>
                                    <w:sz w:val="28"/>
                                    <w:szCs w:val="60"/>
                                  </w:rPr>
                                  <w:t xml:space="preserve"> </w:t>
                                </w:r>
                                <w:r w:rsidRPr="00970851">
                                  <w:rPr>
                                    <w:b/>
                                    <w:color w:val="FF0000"/>
                                    <w:sz w:val="28"/>
                                    <w:szCs w:val="60"/>
                                  </w:rPr>
                                  <w:t>Nimi</w:t>
                                </w:r>
                              </w:p>
                              <w:p w14:paraId="6746005F" w14:textId="77777777" w:rsidR="00935E28" w:rsidRDefault="00935E28" w:rsidP="00E44BB8">
                                <w:pPr>
                                  <w:jc w:val="center"/>
                                  <w:rPr>
                                    <w:b/>
                                    <w:sz w:val="28"/>
                                    <w:szCs w:val="60"/>
                                  </w:rPr>
                                </w:pPr>
                                <w:r>
                                  <w:rPr>
                                    <w:b/>
                                    <w:sz w:val="28"/>
                                    <w:szCs w:val="60"/>
                                  </w:rPr>
                                  <w:t xml:space="preserve">Asunto Oy Helsingin </w:t>
                                </w:r>
                                <w:r w:rsidRPr="00970851">
                                  <w:rPr>
                                    <w:b/>
                                    <w:color w:val="FF0000"/>
                                    <w:sz w:val="28"/>
                                    <w:szCs w:val="60"/>
                                  </w:rPr>
                                  <w:t>Nimi</w:t>
                                </w:r>
                              </w:p>
                              <w:p w14:paraId="038938F9" w14:textId="77777777" w:rsidR="00935E28" w:rsidRDefault="00935E28" w:rsidP="00E44BB8">
                                <w:pPr>
                                  <w:jc w:val="center"/>
                                  <w:rPr>
                                    <w:b/>
                                    <w:sz w:val="28"/>
                                    <w:szCs w:val="60"/>
                                  </w:rPr>
                                </w:pPr>
                              </w:p>
                              <w:p w14:paraId="425B509E" w14:textId="77777777" w:rsidR="00935E28" w:rsidRDefault="00935E28" w:rsidP="00E44BB8">
                                <w:pPr>
                                  <w:jc w:val="center"/>
                                  <w:rPr>
                                    <w:b/>
                                    <w:sz w:val="28"/>
                                    <w:szCs w:val="60"/>
                                  </w:rPr>
                                </w:pPr>
                              </w:p>
                              <w:p w14:paraId="4430A506" w14:textId="77777777" w:rsidR="00935E28" w:rsidRPr="00970851" w:rsidRDefault="00935E28" w:rsidP="00E44BB8">
                                <w:pPr>
                                  <w:jc w:val="center"/>
                                  <w:rPr>
                                    <w:color w:val="FF0000"/>
                                    <w:sz w:val="28"/>
                                    <w:szCs w:val="60"/>
                                  </w:rPr>
                                </w:pPr>
                                <w:r w:rsidRPr="00970851">
                                  <w:rPr>
                                    <w:color w:val="FF0000"/>
                                    <w:sz w:val="28"/>
                                    <w:szCs w:val="60"/>
                                  </w:rPr>
                                  <w:t>Katuosoite</w:t>
                                </w:r>
                              </w:p>
                              <w:p w14:paraId="1937B90A" w14:textId="77777777" w:rsidR="00935E28" w:rsidRPr="00691CB1" w:rsidRDefault="00935E28" w:rsidP="00E44BB8">
                                <w:pPr>
                                  <w:jc w:val="center"/>
                                  <w:rPr>
                                    <w:sz w:val="28"/>
                                    <w:szCs w:val="60"/>
                                  </w:rPr>
                                </w:pPr>
                                <w:r w:rsidRPr="00970851">
                                  <w:rPr>
                                    <w:color w:val="FF0000"/>
                                    <w:sz w:val="28"/>
                                    <w:szCs w:val="60"/>
                                  </w:rPr>
                                  <w:t xml:space="preserve">00000 </w:t>
                                </w:r>
                                <w:r w:rsidRPr="00691CB1">
                                  <w:rPr>
                                    <w:sz w:val="28"/>
                                    <w:szCs w:val="60"/>
                                  </w:rPr>
                                  <w:t>Helsinki</w:t>
                                </w:r>
                              </w:p>
                              <w:p w14:paraId="09C270A7" w14:textId="77777777" w:rsidR="00935E28" w:rsidRDefault="00935E28" w:rsidP="00E44BB8">
                                <w:pPr>
                                  <w:rPr>
                                    <w:b/>
                                    <w:sz w:val="28"/>
                                    <w:szCs w:val="60"/>
                                  </w:rPr>
                                </w:pPr>
                              </w:p>
                              <w:p w14:paraId="03687D1B" w14:textId="77777777" w:rsidR="00935E28" w:rsidRDefault="00935E28" w:rsidP="00E44BB8">
                                <w:pPr>
                                  <w:rPr>
                                    <w:b/>
                                    <w:sz w:val="28"/>
                                    <w:szCs w:val="60"/>
                                  </w:rPr>
                                </w:pPr>
                              </w:p>
                              <w:p w14:paraId="5A941E64" w14:textId="77777777" w:rsidR="00935E28" w:rsidRPr="00970851" w:rsidRDefault="00935E28" w:rsidP="00E44BB8">
                                <w:pPr>
                                  <w:jc w:val="center"/>
                                  <w:rPr>
                                    <w:b/>
                                    <w:color w:val="FF0000"/>
                                    <w:sz w:val="28"/>
                                    <w:szCs w:val="60"/>
                                  </w:rPr>
                                </w:pPr>
                                <w:r w:rsidRPr="00970851">
                                  <w:rPr>
                                    <w:b/>
                                    <w:color w:val="FF0000"/>
                                    <w:sz w:val="28"/>
                                    <w:szCs w:val="60"/>
                                  </w:rPr>
                                  <w:t>Suunnittelija Oy</w:t>
                                </w:r>
                              </w:p>
                              <w:p w14:paraId="7F5EDB42" w14:textId="546DDB4D" w:rsidR="00935E28" w:rsidRPr="00970851" w:rsidRDefault="00935E28" w:rsidP="00E44BB8">
                                <w:pPr>
                                  <w:jc w:val="center"/>
                                  <w:rPr>
                                    <w:b/>
                                    <w:color w:val="FF0000"/>
                                    <w:sz w:val="28"/>
                                    <w:szCs w:val="60"/>
                                  </w:rPr>
                                </w:pPr>
                                <w:r w:rsidRPr="00970851">
                                  <w:rPr>
                                    <w:b/>
                                    <w:color w:val="FF0000"/>
                                    <w:sz w:val="28"/>
                                    <w:szCs w:val="60"/>
                                  </w:rPr>
                                  <w:t xml:space="preserve"> </w:t>
                                </w:r>
                                <w:sdt>
                                  <w:sdtPr>
                                    <w:rPr>
                                      <w:b/>
                                      <w:color w:val="FF0000"/>
                                      <w:sz w:val="28"/>
                                      <w:szCs w:val="60"/>
                                    </w:rPr>
                                    <w:alias w:val="Julkaisupäivämäärä"/>
                                    <w:tag w:val=""/>
                                    <w:id w:val="-961113563"/>
                                    <w:placeholder>
                                      <w:docPart w:val="6E0E395548484BD59DF99208CE692B0B"/>
                                    </w:placeholder>
                                    <w:dataBinding w:prefixMappings="xmlns:ns0='http://schemas.microsoft.com/office/2006/coverPageProps' " w:xpath="/ns0:CoverPageProperties[1]/ns0:PublishDate[1]" w:storeItemID="{55AF091B-3C7A-41E3-B477-F2FDAA23CFDA}"/>
                                    <w:date w:fullDate="2022-11-15T00:00:00Z">
                                      <w:dateFormat w:val="d.M.yyyy"/>
                                      <w:lid w:val="fi-FI"/>
                                      <w:storeMappedDataAs w:val="dateTime"/>
                                      <w:calendar w:val="gregorian"/>
                                    </w:date>
                                  </w:sdtPr>
                                  <w:sdtEndPr/>
                                  <w:sdtContent>
                                    <w:r w:rsidR="008166C0">
                                      <w:rPr>
                                        <w:b/>
                                        <w:color w:val="FF0000"/>
                                        <w:sz w:val="28"/>
                                        <w:szCs w:val="60"/>
                                      </w:rPr>
                                      <w:t>15.11.2022</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10411" id="Tekstiruutu 19" o:spid="_x0000_s1027" type="#_x0000_t202" style="position:absolute;margin-left:-135.85pt;margin-top:37.5pt;width:597.45pt;height:41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" filled="f" stroked="f" strokeweight=".5pt">
                    <v:textbox>
                      <w:txbxContent>
                        <w:p w14:paraId="09A96909" w14:textId="77777777" w:rsidR="00935E28" w:rsidRDefault="00935E28" w:rsidP="00E44BB8">
                          <w:pPr>
                            <w:jc w:val="center"/>
                            <w:rPr>
                              <w:b/>
                              <w:sz w:val="60"/>
                              <w:szCs w:val="60"/>
                            </w:rPr>
                          </w:pPr>
                        </w:p>
                        <w:p w14:paraId="432F43BA" w14:textId="77777777" w:rsidR="00935E28" w:rsidRDefault="00935E28" w:rsidP="00E44BB8">
                          <w:pPr>
                            <w:jc w:val="center"/>
                            <w:rPr>
                              <w:b/>
                              <w:sz w:val="60"/>
                              <w:szCs w:val="60"/>
                            </w:rPr>
                          </w:pPr>
                        </w:p>
                        <w:sdt>
                          <w:sdtPr>
                            <w:rPr>
                              <w:b/>
                              <w:sz w:val="60"/>
                              <w:szCs w:val="60"/>
                            </w:rPr>
                            <w:alias w:val="Otsikko"/>
                            <w:tag w:val=""/>
                            <w:id w:val="-1954167527"/>
                            <w:placeholder>
                              <w:docPart w:val="49AEA91269524A57ACF998F63F75179F"/>
                            </w:placeholder>
                            <w:dataBinding w:prefixMappings="xmlns:ns0='http://purl.org/dc/elements/1.1/' xmlns:ns1='http://schemas.openxmlformats.org/package/2006/metadata/core-properties' " w:xpath="/ns1:coreProperties[1]/ns0:title[1]" w:storeItemID="{6C3C8BC8-F283-45AE-878A-BAB7291924A1}"/>
                            <w:text/>
                          </w:sdtPr>
                          <w:sdtEndPr/>
                          <w:sdtContent>
                            <w:p w14:paraId="07461F06" w14:textId="77777777" w:rsidR="00935E28" w:rsidRDefault="00935E28" w:rsidP="00E44BB8">
                              <w:pPr>
                                <w:jc w:val="center"/>
                                <w:rPr>
                                  <w:b/>
                                  <w:sz w:val="60"/>
                                  <w:szCs w:val="60"/>
                                </w:rPr>
                              </w:pPr>
                              <w:r>
                                <w:rPr>
                                  <w:b/>
                                  <w:sz w:val="60"/>
                                  <w:szCs w:val="60"/>
                                </w:rPr>
                                <w:t>LVIA-työselostus</w:t>
                              </w:r>
                            </w:p>
                          </w:sdtContent>
                        </w:sdt>
                        <w:p w14:paraId="2820E499" w14:textId="77777777" w:rsidR="00935E28" w:rsidRDefault="00935E28" w:rsidP="00E44BB8">
                          <w:pPr>
                            <w:jc w:val="center"/>
                            <w:rPr>
                              <w:b/>
                              <w:sz w:val="60"/>
                              <w:szCs w:val="60"/>
                            </w:rPr>
                          </w:pPr>
                        </w:p>
                        <w:p w14:paraId="10EE9CFF" w14:textId="77777777" w:rsidR="00935E28" w:rsidRPr="00A91EAE" w:rsidRDefault="00935E28" w:rsidP="00E44BB8">
                          <w:pPr>
                            <w:jc w:val="center"/>
                            <w:rPr>
                              <w:b/>
                              <w:sz w:val="28"/>
                              <w:szCs w:val="60"/>
                            </w:rPr>
                          </w:pPr>
                          <w:r w:rsidRPr="00A91EAE">
                            <w:rPr>
                              <w:b/>
                              <w:sz w:val="28"/>
                              <w:szCs w:val="60"/>
                            </w:rPr>
                            <w:t>Heka</w:t>
                          </w:r>
                          <w:r>
                            <w:rPr>
                              <w:b/>
                              <w:sz w:val="28"/>
                              <w:szCs w:val="60"/>
                            </w:rPr>
                            <w:t xml:space="preserve"> </w:t>
                          </w:r>
                          <w:r w:rsidRPr="00970851">
                            <w:rPr>
                              <w:b/>
                              <w:color w:val="FF0000"/>
                              <w:sz w:val="28"/>
                              <w:szCs w:val="60"/>
                            </w:rPr>
                            <w:t xml:space="preserve">Kaupunginosa </w:t>
                          </w:r>
                          <w:r>
                            <w:rPr>
                              <w:b/>
                              <w:color w:val="FF0000"/>
                              <w:sz w:val="28"/>
                              <w:szCs w:val="60"/>
                            </w:rPr>
                            <w:t>Nimi</w:t>
                          </w:r>
                        </w:p>
                        <w:p w14:paraId="2D09AD31" w14:textId="77777777" w:rsidR="00935E28" w:rsidRPr="00A91EAE" w:rsidRDefault="00935E28" w:rsidP="00E44BB8">
                          <w:pPr>
                            <w:jc w:val="center"/>
                            <w:rPr>
                              <w:b/>
                              <w:sz w:val="28"/>
                              <w:szCs w:val="60"/>
                            </w:rPr>
                          </w:pPr>
                          <w:r w:rsidRPr="00A91EAE">
                            <w:rPr>
                              <w:b/>
                              <w:sz w:val="28"/>
                              <w:szCs w:val="60"/>
                            </w:rPr>
                            <w:t>Haso</w:t>
                          </w:r>
                          <w:r>
                            <w:rPr>
                              <w:b/>
                              <w:sz w:val="28"/>
                              <w:szCs w:val="60"/>
                            </w:rPr>
                            <w:t xml:space="preserve"> </w:t>
                          </w:r>
                          <w:r w:rsidRPr="00970851">
                            <w:rPr>
                              <w:b/>
                              <w:color w:val="FF0000"/>
                              <w:sz w:val="28"/>
                              <w:szCs w:val="60"/>
                            </w:rPr>
                            <w:t>Nimi</w:t>
                          </w:r>
                        </w:p>
                        <w:p w14:paraId="6746005F" w14:textId="77777777" w:rsidR="00935E28" w:rsidRDefault="00935E28" w:rsidP="00E44BB8">
                          <w:pPr>
                            <w:jc w:val="center"/>
                            <w:rPr>
                              <w:b/>
                              <w:sz w:val="28"/>
                              <w:szCs w:val="60"/>
                            </w:rPr>
                          </w:pPr>
                          <w:r>
                            <w:rPr>
                              <w:b/>
                              <w:sz w:val="28"/>
                              <w:szCs w:val="60"/>
                            </w:rPr>
                            <w:t xml:space="preserve">Asunto Oy Helsingin </w:t>
                          </w:r>
                          <w:r w:rsidRPr="00970851">
                            <w:rPr>
                              <w:b/>
                              <w:color w:val="FF0000"/>
                              <w:sz w:val="28"/>
                              <w:szCs w:val="60"/>
                            </w:rPr>
                            <w:t>Nimi</w:t>
                          </w:r>
                        </w:p>
                        <w:p w14:paraId="038938F9" w14:textId="77777777" w:rsidR="00935E28" w:rsidRDefault="00935E28" w:rsidP="00E44BB8">
                          <w:pPr>
                            <w:jc w:val="center"/>
                            <w:rPr>
                              <w:b/>
                              <w:sz w:val="28"/>
                              <w:szCs w:val="60"/>
                            </w:rPr>
                          </w:pPr>
                        </w:p>
                        <w:p w14:paraId="425B509E" w14:textId="77777777" w:rsidR="00935E28" w:rsidRDefault="00935E28" w:rsidP="00E44BB8">
                          <w:pPr>
                            <w:jc w:val="center"/>
                            <w:rPr>
                              <w:b/>
                              <w:sz w:val="28"/>
                              <w:szCs w:val="60"/>
                            </w:rPr>
                          </w:pPr>
                        </w:p>
                        <w:p w14:paraId="4430A506" w14:textId="77777777" w:rsidR="00935E28" w:rsidRPr="00970851" w:rsidRDefault="00935E28" w:rsidP="00E44BB8">
                          <w:pPr>
                            <w:jc w:val="center"/>
                            <w:rPr>
                              <w:color w:val="FF0000"/>
                              <w:sz w:val="28"/>
                              <w:szCs w:val="60"/>
                            </w:rPr>
                          </w:pPr>
                          <w:r w:rsidRPr="00970851">
                            <w:rPr>
                              <w:color w:val="FF0000"/>
                              <w:sz w:val="28"/>
                              <w:szCs w:val="60"/>
                            </w:rPr>
                            <w:t>Katuosoite</w:t>
                          </w:r>
                        </w:p>
                        <w:p w14:paraId="1937B90A" w14:textId="77777777" w:rsidR="00935E28" w:rsidRPr="00691CB1" w:rsidRDefault="00935E28" w:rsidP="00E44BB8">
                          <w:pPr>
                            <w:jc w:val="center"/>
                            <w:rPr>
                              <w:sz w:val="28"/>
                              <w:szCs w:val="60"/>
                            </w:rPr>
                          </w:pPr>
                          <w:r w:rsidRPr="00970851">
                            <w:rPr>
                              <w:color w:val="FF0000"/>
                              <w:sz w:val="28"/>
                              <w:szCs w:val="60"/>
                            </w:rPr>
                            <w:t xml:space="preserve">00000 </w:t>
                          </w:r>
                          <w:r w:rsidRPr="00691CB1">
                            <w:rPr>
                              <w:sz w:val="28"/>
                              <w:szCs w:val="60"/>
                            </w:rPr>
                            <w:t>Helsinki</w:t>
                          </w:r>
                        </w:p>
                        <w:p w14:paraId="09C270A7" w14:textId="77777777" w:rsidR="00935E28" w:rsidRDefault="00935E28" w:rsidP="00E44BB8">
                          <w:pPr>
                            <w:rPr>
                              <w:b/>
                              <w:sz w:val="28"/>
                              <w:szCs w:val="60"/>
                            </w:rPr>
                          </w:pPr>
                        </w:p>
                        <w:p w14:paraId="03687D1B" w14:textId="77777777" w:rsidR="00935E28" w:rsidRDefault="00935E28" w:rsidP="00E44BB8">
                          <w:pPr>
                            <w:rPr>
                              <w:b/>
                              <w:sz w:val="28"/>
                              <w:szCs w:val="60"/>
                            </w:rPr>
                          </w:pPr>
                        </w:p>
                        <w:p w14:paraId="5A941E64" w14:textId="77777777" w:rsidR="00935E28" w:rsidRPr="00970851" w:rsidRDefault="00935E28" w:rsidP="00E44BB8">
                          <w:pPr>
                            <w:jc w:val="center"/>
                            <w:rPr>
                              <w:b/>
                              <w:color w:val="FF0000"/>
                              <w:sz w:val="28"/>
                              <w:szCs w:val="60"/>
                            </w:rPr>
                          </w:pPr>
                          <w:r w:rsidRPr="00970851">
                            <w:rPr>
                              <w:b/>
                              <w:color w:val="FF0000"/>
                              <w:sz w:val="28"/>
                              <w:szCs w:val="60"/>
                            </w:rPr>
                            <w:t>Suunnittelija Oy</w:t>
                          </w:r>
                        </w:p>
                        <w:p w14:paraId="7F5EDB42" w14:textId="546DDB4D" w:rsidR="00935E28" w:rsidRPr="00970851" w:rsidRDefault="00935E28" w:rsidP="00E44BB8">
                          <w:pPr>
                            <w:jc w:val="center"/>
                            <w:rPr>
                              <w:b/>
                              <w:color w:val="FF0000"/>
                              <w:sz w:val="28"/>
                              <w:szCs w:val="60"/>
                            </w:rPr>
                          </w:pPr>
                          <w:r w:rsidRPr="00970851">
                            <w:rPr>
                              <w:b/>
                              <w:color w:val="FF0000"/>
                              <w:sz w:val="28"/>
                              <w:szCs w:val="60"/>
                            </w:rPr>
                            <w:t xml:space="preserve"> </w:t>
                          </w:r>
                          <w:sdt>
                            <w:sdtPr>
                              <w:rPr>
                                <w:b/>
                                <w:color w:val="FF0000"/>
                                <w:sz w:val="28"/>
                                <w:szCs w:val="60"/>
                              </w:rPr>
                              <w:alias w:val="Julkaisupäivämäärä"/>
                              <w:tag w:val=""/>
                              <w:id w:val="-961113563"/>
                              <w:placeholder>
                                <w:docPart w:val="6E0E395548484BD59DF99208CE692B0B"/>
                              </w:placeholder>
                              <w:dataBinding w:prefixMappings="xmlns:ns0='http://schemas.microsoft.com/office/2006/coverPageProps' " w:xpath="/ns0:CoverPageProperties[1]/ns0:PublishDate[1]" w:storeItemID="{55AF091B-3C7A-41E3-B477-F2FDAA23CFDA}"/>
                              <w:date w:fullDate="2022-11-15T00:00:00Z">
                                <w:dateFormat w:val="d.M.yyyy"/>
                                <w:lid w:val="fi-FI"/>
                                <w:storeMappedDataAs w:val="dateTime"/>
                                <w:calendar w:val="gregorian"/>
                              </w:date>
                            </w:sdtPr>
                            <w:sdtEndPr/>
                            <w:sdtContent>
                              <w:r w:rsidR="008166C0">
                                <w:rPr>
                                  <w:b/>
                                  <w:color w:val="FF0000"/>
                                  <w:sz w:val="28"/>
                                  <w:szCs w:val="60"/>
                                </w:rPr>
                                <w:t>15.11.2022</w:t>
                              </w:r>
                            </w:sdtContent>
                          </w:sdt>
                        </w:p>
                      </w:txbxContent>
                    </v:textbox>
                  </v:shape>
                </w:pict>
              </mc:Fallback>
            </mc:AlternateContent>
          </w:r>
          <w:r>
            <w:br w:type="page"/>
          </w:r>
        </w:p>
      </w:sdtContent>
    </w:sdt>
    <w:p w14:paraId="19D9D5C0" w14:textId="77777777" w:rsidR="00B51AA1" w:rsidRDefault="00B51AA1" w:rsidP="00E44BB8">
      <w:pPr>
        <w:pStyle w:val="1Ohje"/>
        <w:ind w:left="0"/>
      </w:pPr>
    </w:p>
    <w:sdt>
      <w:sdtPr>
        <w:alias w:val="Otsikko"/>
        <w:tag w:val=""/>
        <w:id w:val="-248129371"/>
        <w:placeholder>
          <w:docPart w:val="4639FE441692477496A69F8921964E44"/>
        </w:placeholder>
        <w:dataBinding w:prefixMappings="xmlns:ns0='http://purl.org/dc/elements/1.1/' xmlns:ns1='http://schemas.openxmlformats.org/package/2006/metadata/core-properties' " w:xpath="/ns1:coreProperties[1]/ns0:title[1]" w:storeItemID="{6C3C8BC8-F283-45AE-878A-BAB7291924A1}"/>
        <w:text/>
      </w:sdtPr>
      <w:sdtEndPr/>
      <w:sdtContent>
        <w:p w14:paraId="54E9DC06" w14:textId="77777777" w:rsidR="000A0420" w:rsidRPr="001368F5" w:rsidRDefault="000A0420" w:rsidP="000A0420">
          <w:pPr>
            <w:pStyle w:val="Potsikko"/>
            <w:jc w:val="both"/>
          </w:pPr>
          <w:r>
            <w:t>LVIA-työselostus</w:t>
          </w:r>
        </w:p>
      </w:sdtContent>
    </w:sdt>
    <w:p w14:paraId="2AAAB1A4" w14:textId="77777777" w:rsidR="000A0420" w:rsidRPr="005B33E5" w:rsidRDefault="000A0420" w:rsidP="000A0420">
      <w:pPr>
        <w:jc w:val="both"/>
        <w:rPr>
          <w:b/>
          <w:sz w:val="28"/>
        </w:rPr>
      </w:pPr>
      <w:commentRangeStart w:id="1"/>
      <w:r w:rsidRPr="005B33E5">
        <w:rPr>
          <w:b/>
          <w:sz w:val="28"/>
        </w:rPr>
        <w:t>Sisällysluettelo</w:t>
      </w:r>
      <w:commentRangeEnd w:id="1"/>
      <w:r>
        <w:rPr>
          <w:rStyle w:val="Kommentinviite"/>
        </w:rPr>
        <w:commentReference w:id="1"/>
      </w:r>
      <w:r w:rsidRPr="005B33E5">
        <w:rPr>
          <w:b/>
          <w:sz w:val="28"/>
        </w:rPr>
        <w:t>:</w:t>
      </w:r>
    </w:p>
    <w:p w14:paraId="716DA3C9" w14:textId="77777777" w:rsidR="000A0420" w:rsidRPr="00793225" w:rsidRDefault="000A0420" w:rsidP="000A0420">
      <w:pPr>
        <w:jc w:val="both"/>
      </w:pPr>
    </w:p>
    <w:p w14:paraId="3D365919" w14:textId="146BAD94" w:rsidR="00984804" w:rsidRDefault="000A0420" w:rsidP="00984804">
      <w:pPr>
        <w:pStyle w:val="Sisluet1"/>
        <w:rPr>
          <w:rFonts w:asciiTheme="minorHAnsi" w:eastAsiaTheme="minorEastAsia" w:hAnsiTheme="minorHAnsi" w:cstheme="minorBidi"/>
          <w:noProof/>
          <w:sz w:val="22"/>
          <w:szCs w:val="22"/>
        </w:rPr>
      </w:pPr>
      <w:r>
        <w:rPr>
          <w:rFonts w:cs="Arial"/>
        </w:rPr>
        <w:fldChar w:fldCharType="begin"/>
      </w:r>
      <w:r>
        <w:rPr>
          <w:rFonts w:cs="Arial"/>
        </w:rPr>
        <w:instrText xml:space="preserve"> TOC \o "1-3" \h \z \u </w:instrText>
      </w:r>
      <w:r>
        <w:rPr>
          <w:rFonts w:cs="Arial"/>
        </w:rPr>
        <w:fldChar w:fldCharType="separate"/>
      </w:r>
      <w:hyperlink w:anchor="_Toc119335505" w:history="1">
        <w:r w:rsidR="00984804" w:rsidRPr="003F1B0B">
          <w:rPr>
            <w:rStyle w:val="Hyperlinkki"/>
            <w:noProof/>
          </w:rPr>
          <w:t>1</w:t>
        </w:r>
        <w:r w:rsidR="00984804">
          <w:rPr>
            <w:rFonts w:asciiTheme="minorHAnsi" w:eastAsiaTheme="minorEastAsia" w:hAnsiTheme="minorHAnsi" w:cstheme="minorBidi"/>
            <w:noProof/>
            <w:sz w:val="22"/>
            <w:szCs w:val="22"/>
          </w:rPr>
          <w:tab/>
        </w:r>
        <w:r w:rsidR="00984804" w:rsidRPr="003F1B0B">
          <w:rPr>
            <w:rStyle w:val="Hyperlinkki"/>
            <w:noProof/>
          </w:rPr>
          <w:t>Yleistä</w:t>
        </w:r>
        <w:r w:rsidR="00984804">
          <w:rPr>
            <w:noProof/>
            <w:webHidden/>
          </w:rPr>
          <w:tab/>
        </w:r>
        <w:r w:rsidR="00984804">
          <w:rPr>
            <w:noProof/>
            <w:webHidden/>
          </w:rPr>
          <w:fldChar w:fldCharType="begin"/>
        </w:r>
        <w:r w:rsidR="00984804">
          <w:rPr>
            <w:noProof/>
            <w:webHidden/>
          </w:rPr>
          <w:instrText xml:space="preserve"> PAGEREF _Toc119335505 \h </w:instrText>
        </w:r>
        <w:r w:rsidR="00984804">
          <w:rPr>
            <w:noProof/>
            <w:webHidden/>
          </w:rPr>
        </w:r>
        <w:r w:rsidR="00984804">
          <w:rPr>
            <w:noProof/>
            <w:webHidden/>
          </w:rPr>
          <w:fldChar w:fldCharType="separate"/>
        </w:r>
        <w:r w:rsidR="00961232">
          <w:rPr>
            <w:noProof/>
            <w:webHidden/>
          </w:rPr>
          <w:t>6</w:t>
        </w:r>
        <w:r w:rsidR="00984804">
          <w:rPr>
            <w:noProof/>
            <w:webHidden/>
          </w:rPr>
          <w:fldChar w:fldCharType="end"/>
        </w:r>
      </w:hyperlink>
    </w:p>
    <w:p w14:paraId="6904F723" w14:textId="4079B687" w:rsidR="00984804" w:rsidRDefault="00CD14E0">
      <w:pPr>
        <w:pStyle w:val="Sisluet2"/>
        <w:rPr>
          <w:rFonts w:asciiTheme="minorHAnsi" w:eastAsiaTheme="minorEastAsia" w:hAnsiTheme="minorHAnsi" w:cstheme="minorBidi"/>
          <w:b w:val="0"/>
          <w:bCs w:val="0"/>
          <w:noProof/>
          <w:sz w:val="22"/>
        </w:rPr>
      </w:pPr>
      <w:hyperlink w:anchor="_Toc119335506" w:history="1">
        <w:r w:rsidR="00984804" w:rsidRPr="003F1B0B">
          <w:rPr>
            <w:rStyle w:val="Hyperlinkki"/>
            <w:noProof/>
          </w:rPr>
          <w:t>1.1</w:t>
        </w:r>
        <w:r w:rsidR="00984804">
          <w:rPr>
            <w:rFonts w:asciiTheme="minorHAnsi" w:eastAsiaTheme="minorEastAsia" w:hAnsiTheme="minorHAnsi" w:cstheme="minorBidi"/>
            <w:b w:val="0"/>
            <w:bCs w:val="0"/>
            <w:noProof/>
            <w:sz w:val="22"/>
          </w:rPr>
          <w:tab/>
        </w:r>
        <w:r w:rsidR="00984804" w:rsidRPr="003F1B0B">
          <w:rPr>
            <w:rStyle w:val="Hyperlinkki"/>
            <w:noProof/>
          </w:rPr>
          <w:t>Rakennushanke</w:t>
        </w:r>
        <w:r w:rsidR="00984804">
          <w:rPr>
            <w:noProof/>
            <w:webHidden/>
          </w:rPr>
          <w:tab/>
        </w:r>
        <w:r w:rsidR="00984804">
          <w:rPr>
            <w:noProof/>
            <w:webHidden/>
          </w:rPr>
          <w:fldChar w:fldCharType="begin"/>
        </w:r>
        <w:r w:rsidR="00984804">
          <w:rPr>
            <w:noProof/>
            <w:webHidden/>
          </w:rPr>
          <w:instrText xml:space="preserve"> PAGEREF _Toc119335506 \h </w:instrText>
        </w:r>
        <w:r w:rsidR="00984804">
          <w:rPr>
            <w:noProof/>
            <w:webHidden/>
          </w:rPr>
        </w:r>
        <w:r w:rsidR="00984804">
          <w:rPr>
            <w:noProof/>
            <w:webHidden/>
          </w:rPr>
          <w:fldChar w:fldCharType="separate"/>
        </w:r>
        <w:r w:rsidR="00961232">
          <w:rPr>
            <w:noProof/>
            <w:webHidden/>
          </w:rPr>
          <w:t>6</w:t>
        </w:r>
        <w:r w:rsidR="00984804">
          <w:rPr>
            <w:noProof/>
            <w:webHidden/>
          </w:rPr>
          <w:fldChar w:fldCharType="end"/>
        </w:r>
      </w:hyperlink>
    </w:p>
    <w:p w14:paraId="7E89D87F" w14:textId="25FEBAEC" w:rsidR="00984804" w:rsidRDefault="00CD14E0">
      <w:pPr>
        <w:pStyle w:val="Sisluet2"/>
        <w:rPr>
          <w:rFonts w:asciiTheme="minorHAnsi" w:eastAsiaTheme="minorEastAsia" w:hAnsiTheme="minorHAnsi" w:cstheme="minorBidi"/>
          <w:b w:val="0"/>
          <w:bCs w:val="0"/>
          <w:noProof/>
          <w:sz w:val="22"/>
        </w:rPr>
      </w:pPr>
      <w:hyperlink w:anchor="_Toc119335507" w:history="1">
        <w:r w:rsidR="00984804" w:rsidRPr="003F1B0B">
          <w:rPr>
            <w:rStyle w:val="Hyperlinkki"/>
            <w:noProof/>
          </w:rPr>
          <w:t>1.2</w:t>
        </w:r>
        <w:r w:rsidR="00984804">
          <w:rPr>
            <w:rFonts w:asciiTheme="minorHAnsi" w:eastAsiaTheme="minorEastAsia" w:hAnsiTheme="minorHAnsi" w:cstheme="minorBidi"/>
            <w:b w:val="0"/>
            <w:bCs w:val="0"/>
            <w:noProof/>
            <w:sz w:val="22"/>
          </w:rPr>
          <w:tab/>
        </w:r>
        <w:r w:rsidR="00984804" w:rsidRPr="003F1B0B">
          <w:rPr>
            <w:rStyle w:val="Hyperlinkki"/>
            <w:noProof/>
          </w:rPr>
          <w:t>Rakennuspaikan ja –hankkeen eritysvaateet</w:t>
        </w:r>
        <w:r w:rsidR="00984804">
          <w:rPr>
            <w:noProof/>
            <w:webHidden/>
          </w:rPr>
          <w:tab/>
        </w:r>
        <w:r w:rsidR="00984804">
          <w:rPr>
            <w:noProof/>
            <w:webHidden/>
          </w:rPr>
          <w:fldChar w:fldCharType="begin"/>
        </w:r>
        <w:r w:rsidR="00984804">
          <w:rPr>
            <w:noProof/>
            <w:webHidden/>
          </w:rPr>
          <w:instrText xml:space="preserve"> PAGEREF _Toc119335507 \h </w:instrText>
        </w:r>
        <w:r w:rsidR="00984804">
          <w:rPr>
            <w:noProof/>
            <w:webHidden/>
          </w:rPr>
        </w:r>
        <w:r w:rsidR="00984804">
          <w:rPr>
            <w:noProof/>
            <w:webHidden/>
          </w:rPr>
          <w:fldChar w:fldCharType="separate"/>
        </w:r>
        <w:r w:rsidR="00961232">
          <w:rPr>
            <w:noProof/>
            <w:webHidden/>
          </w:rPr>
          <w:t>6</w:t>
        </w:r>
        <w:r w:rsidR="00984804">
          <w:rPr>
            <w:noProof/>
            <w:webHidden/>
          </w:rPr>
          <w:fldChar w:fldCharType="end"/>
        </w:r>
      </w:hyperlink>
    </w:p>
    <w:p w14:paraId="094377BA" w14:textId="4BD2B8B7" w:rsidR="00984804" w:rsidRDefault="00CD14E0">
      <w:pPr>
        <w:pStyle w:val="Sisluet2"/>
        <w:rPr>
          <w:rFonts w:asciiTheme="minorHAnsi" w:eastAsiaTheme="minorEastAsia" w:hAnsiTheme="minorHAnsi" w:cstheme="minorBidi"/>
          <w:b w:val="0"/>
          <w:bCs w:val="0"/>
          <w:noProof/>
          <w:sz w:val="22"/>
        </w:rPr>
      </w:pPr>
      <w:hyperlink w:anchor="_Toc119335508" w:history="1">
        <w:r w:rsidR="00984804" w:rsidRPr="003F1B0B">
          <w:rPr>
            <w:rStyle w:val="Hyperlinkki"/>
            <w:noProof/>
          </w:rPr>
          <w:t>1.3</w:t>
        </w:r>
        <w:r w:rsidR="00984804">
          <w:rPr>
            <w:rFonts w:asciiTheme="minorHAnsi" w:eastAsiaTheme="minorEastAsia" w:hAnsiTheme="minorHAnsi" w:cstheme="minorBidi"/>
            <w:b w:val="0"/>
            <w:bCs w:val="0"/>
            <w:noProof/>
            <w:sz w:val="22"/>
          </w:rPr>
          <w:tab/>
        </w:r>
        <w:r w:rsidR="00984804" w:rsidRPr="003F1B0B">
          <w:rPr>
            <w:rStyle w:val="Hyperlinkki"/>
            <w:noProof/>
          </w:rPr>
          <w:t>Asiakirjat</w:t>
        </w:r>
        <w:r w:rsidR="00984804">
          <w:rPr>
            <w:noProof/>
            <w:webHidden/>
          </w:rPr>
          <w:tab/>
        </w:r>
        <w:r w:rsidR="00984804">
          <w:rPr>
            <w:noProof/>
            <w:webHidden/>
          </w:rPr>
          <w:fldChar w:fldCharType="begin"/>
        </w:r>
        <w:r w:rsidR="00984804">
          <w:rPr>
            <w:noProof/>
            <w:webHidden/>
          </w:rPr>
          <w:instrText xml:space="preserve"> PAGEREF _Toc119335508 \h </w:instrText>
        </w:r>
        <w:r w:rsidR="00984804">
          <w:rPr>
            <w:noProof/>
            <w:webHidden/>
          </w:rPr>
        </w:r>
        <w:r w:rsidR="00984804">
          <w:rPr>
            <w:noProof/>
            <w:webHidden/>
          </w:rPr>
          <w:fldChar w:fldCharType="separate"/>
        </w:r>
        <w:r w:rsidR="00961232">
          <w:rPr>
            <w:noProof/>
            <w:webHidden/>
          </w:rPr>
          <w:t>6</w:t>
        </w:r>
        <w:r w:rsidR="00984804">
          <w:rPr>
            <w:noProof/>
            <w:webHidden/>
          </w:rPr>
          <w:fldChar w:fldCharType="end"/>
        </w:r>
      </w:hyperlink>
    </w:p>
    <w:p w14:paraId="7C54CA25" w14:textId="561579B3" w:rsidR="00984804" w:rsidRDefault="00CD14E0">
      <w:pPr>
        <w:pStyle w:val="Sisluet3"/>
        <w:rPr>
          <w:rFonts w:asciiTheme="minorHAnsi" w:eastAsiaTheme="minorEastAsia" w:hAnsiTheme="minorHAnsi" w:cstheme="minorBidi"/>
          <w:i w:val="0"/>
          <w:noProof/>
          <w:sz w:val="22"/>
          <w:szCs w:val="22"/>
        </w:rPr>
      </w:pPr>
      <w:hyperlink w:anchor="_Toc119335509" w:history="1">
        <w:r w:rsidR="00984804" w:rsidRPr="003F1B0B">
          <w:rPr>
            <w:rStyle w:val="Hyperlinkki"/>
            <w:noProof/>
          </w:rPr>
          <w:t>1.3.1</w:t>
        </w:r>
        <w:r w:rsidR="00984804">
          <w:rPr>
            <w:rFonts w:asciiTheme="minorHAnsi" w:eastAsiaTheme="minorEastAsia" w:hAnsiTheme="minorHAnsi" w:cstheme="minorBidi"/>
            <w:i w:val="0"/>
            <w:noProof/>
            <w:sz w:val="22"/>
            <w:szCs w:val="22"/>
          </w:rPr>
          <w:tab/>
        </w:r>
        <w:r w:rsidR="00984804" w:rsidRPr="003F1B0B">
          <w:rPr>
            <w:rStyle w:val="Hyperlinkki"/>
            <w:noProof/>
          </w:rPr>
          <w:t>Urakkatarjous</w:t>
        </w:r>
        <w:r w:rsidR="00984804">
          <w:rPr>
            <w:noProof/>
            <w:webHidden/>
          </w:rPr>
          <w:tab/>
        </w:r>
        <w:r w:rsidR="00984804">
          <w:rPr>
            <w:noProof/>
            <w:webHidden/>
          </w:rPr>
          <w:fldChar w:fldCharType="begin"/>
        </w:r>
        <w:r w:rsidR="00984804">
          <w:rPr>
            <w:noProof/>
            <w:webHidden/>
          </w:rPr>
          <w:instrText xml:space="preserve"> PAGEREF _Toc119335509 \h </w:instrText>
        </w:r>
        <w:r w:rsidR="00984804">
          <w:rPr>
            <w:noProof/>
            <w:webHidden/>
          </w:rPr>
        </w:r>
        <w:r w:rsidR="00984804">
          <w:rPr>
            <w:noProof/>
            <w:webHidden/>
          </w:rPr>
          <w:fldChar w:fldCharType="separate"/>
        </w:r>
        <w:r w:rsidR="00961232">
          <w:rPr>
            <w:noProof/>
            <w:webHidden/>
          </w:rPr>
          <w:t>6</w:t>
        </w:r>
        <w:r w:rsidR="00984804">
          <w:rPr>
            <w:noProof/>
            <w:webHidden/>
          </w:rPr>
          <w:fldChar w:fldCharType="end"/>
        </w:r>
      </w:hyperlink>
    </w:p>
    <w:p w14:paraId="5BDBFAC1" w14:textId="17756F1D" w:rsidR="00984804" w:rsidRDefault="00CD14E0">
      <w:pPr>
        <w:pStyle w:val="Sisluet3"/>
        <w:rPr>
          <w:rFonts w:asciiTheme="minorHAnsi" w:eastAsiaTheme="minorEastAsia" w:hAnsiTheme="minorHAnsi" w:cstheme="minorBidi"/>
          <w:i w:val="0"/>
          <w:noProof/>
          <w:sz w:val="22"/>
          <w:szCs w:val="22"/>
        </w:rPr>
      </w:pPr>
      <w:hyperlink w:anchor="_Toc119335510" w:history="1">
        <w:r w:rsidR="00984804" w:rsidRPr="003F1B0B">
          <w:rPr>
            <w:rStyle w:val="Hyperlinkki"/>
            <w:noProof/>
          </w:rPr>
          <w:t>1.3.2</w:t>
        </w:r>
        <w:r w:rsidR="00984804">
          <w:rPr>
            <w:rFonts w:asciiTheme="minorHAnsi" w:eastAsiaTheme="minorEastAsia" w:hAnsiTheme="minorHAnsi" w:cstheme="minorBidi"/>
            <w:i w:val="0"/>
            <w:noProof/>
            <w:sz w:val="22"/>
            <w:szCs w:val="22"/>
          </w:rPr>
          <w:tab/>
        </w:r>
        <w:r w:rsidR="00984804" w:rsidRPr="003F1B0B">
          <w:rPr>
            <w:rStyle w:val="Hyperlinkki"/>
            <w:noProof/>
          </w:rPr>
          <w:t>Urakkalaskenta-asiakirjat</w:t>
        </w:r>
        <w:r w:rsidR="00984804">
          <w:rPr>
            <w:noProof/>
            <w:webHidden/>
          </w:rPr>
          <w:tab/>
        </w:r>
        <w:r w:rsidR="00984804">
          <w:rPr>
            <w:noProof/>
            <w:webHidden/>
          </w:rPr>
          <w:fldChar w:fldCharType="begin"/>
        </w:r>
        <w:r w:rsidR="00984804">
          <w:rPr>
            <w:noProof/>
            <w:webHidden/>
          </w:rPr>
          <w:instrText xml:space="preserve"> PAGEREF _Toc119335510 \h </w:instrText>
        </w:r>
        <w:r w:rsidR="00984804">
          <w:rPr>
            <w:noProof/>
            <w:webHidden/>
          </w:rPr>
        </w:r>
        <w:r w:rsidR="00984804">
          <w:rPr>
            <w:noProof/>
            <w:webHidden/>
          </w:rPr>
          <w:fldChar w:fldCharType="separate"/>
        </w:r>
        <w:r w:rsidR="00961232">
          <w:rPr>
            <w:noProof/>
            <w:webHidden/>
          </w:rPr>
          <w:t>6</w:t>
        </w:r>
        <w:r w:rsidR="00984804">
          <w:rPr>
            <w:noProof/>
            <w:webHidden/>
          </w:rPr>
          <w:fldChar w:fldCharType="end"/>
        </w:r>
      </w:hyperlink>
    </w:p>
    <w:p w14:paraId="212FAE22" w14:textId="66A98DB5" w:rsidR="00984804" w:rsidRDefault="00CD14E0">
      <w:pPr>
        <w:pStyle w:val="Sisluet3"/>
        <w:rPr>
          <w:rFonts w:asciiTheme="minorHAnsi" w:eastAsiaTheme="minorEastAsia" w:hAnsiTheme="minorHAnsi" w:cstheme="minorBidi"/>
          <w:i w:val="0"/>
          <w:noProof/>
          <w:sz w:val="22"/>
          <w:szCs w:val="22"/>
        </w:rPr>
      </w:pPr>
      <w:hyperlink w:anchor="_Toc119335511" w:history="1">
        <w:r w:rsidR="00984804" w:rsidRPr="003F1B0B">
          <w:rPr>
            <w:rStyle w:val="Hyperlinkki"/>
            <w:noProof/>
          </w:rPr>
          <w:t>1.3.3</w:t>
        </w:r>
        <w:r w:rsidR="00984804">
          <w:rPr>
            <w:rFonts w:asciiTheme="minorHAnsi" w:eastAsiaTheme="minorEastAsia" w:hAnsiTheme="minorHAnsi" w:cstheme="minorBidi"/>
            <w:i w:val="0"/>
            <w:noProof/>
            <w:sz w:val="22"/>
            <w:szCs w:val="22"/>
          </w:rPr>
          <w:tab/>
        </w:r>
        <w:r w:rsidR="00984804" w:rsidRPr="003F1B0B">
          <w:rPr>
            <w:rStyle w:val="Hyperlinkki"/>
            <w:noProof/>
          </w:rPr>
          <w:t>LVI-urakoitsijoiden hankintoihin ja alaurakkakyselyihin liittyvät asiakirjat</w:t>
        </w:r>
        <w:r w:rsidR="00984804">
          <w:rPr>
            <w:noProof/>
            <w:webHidden/>
          </w:rPr>
          <w:tab/>
        </w:r>
        <w:r w:rsidR="00984804">
          <w:rPr>
            <w:noProof/>
            <w:webHidden/>
          </w:rPr>
          <w:fldChar w:fldCharType="begin"/>
        </w:r>
        <w:r w:rsidR="00984804">
          <w:rPr>
            <w:noProof/>
            <w:webHidden/>
          </w:rPr>
          <w:instrText xml:space="preserve"> PAGEREF _Toc119335511 \h </w:instrText>
        </w:r>
        <w:r w:rsidR="00984804">
          <w:rPr>
            <w:noProof/>
            <w:webHidden/>
          </w:rPr>
        </w:r>
        <w:r w:rsidR="00984804">
          <w:rPr>
            <w:noProof/>
            <w:webHidden/>
          </w:rPr>
          <w:fldChar w:fldCharType="separate"/>
        </w:r>
        <w:r w:rsidR="00961232">
          <w:rPr>
            <w:noProof/>
            <w:webHidden/>
          </w:rPr>
          <w:t>6</w:t>
        </w:r>
        <w:r w:rsidR="00984804">
          <w:rPr>
            <w:noProof/>
            <w:webHidden/>
          </w:rPr>
          <w:fldChar w:fldCharType="end"/>
        </w:r>
      </w:hyperlink>
    </w:p>
    <w:p w14:paraId="3D381708" w14:textId="68300554" w:rsidR="00984804" w:rsidRDefault="00CD14E0">
      <w:pPr>
        <w:pStyle w:val="Sisluet3"/>
        <w:rPr>
          <w:rFonts w:asciiTheme="minorHAnsi" w:eastAsiaTheme="minorEastAsia" w:hAnsiTheme="minorHAnsi" w:cstheme="minorBidi"/>
          <w:i w:val="0"/>
          <w:noProof/>
          <w:sz w:val="22"/>
          <w:szCs w:val="22"/>
        </w:rPr>
      </w:pPr>
      <w:hyperlink w:anchor="_Toc119335512" w:history="1">
        <w:r w:rsidR="00984804" w:rsidRPr="003F1B0B">
          <w:rPr>
            <w:rStyle w:val="Hyperlinkki"/>
            <w:noProof/>
          </w:rPr>
          <w:t>1.3.4</w:t>
        </w:r>
        <w:r w:rsidR="00984804">
          <w:rPr>
            <w:rFonts w:asciiTheme="minorHAnsi" w:eastAsiaTheme="minorEastAsia" w:hAnsiTheme="minorHAnsi" w:cstheme="minorBidi"/>
            <w:i w:val="0"/>
            <w:noProof/>
            <w:sz w:val="22"/>
            <w:szCs w:val="22"/>
          </w:rPr>
          <w:tab/>
        </w:r>
        <w:r w:rsidR="00984804" w:rsidRPr="003F1B0B">
          <w:rPr>
            <w:rStyle w:val="Hyperlinkki"/>
            <w:noProof/>
          </w:rPr>
          <w:t>Toteutusasiakirjat</w:t>
        </w:r>
        <w:r w:rsidR="00984804">
          <w:rPr>
            <w:noProof/>
            <w:webHidden/>
          </w:rPr>
          <w:tab/>
        </w:r>
        <w:r w:rsidR="00984804">
          <w:rPr>
            <w:noProof/>
            <w:webHidden/>
          </w:rPr>
          <w:fldChar w:fldCharType="begin"/>
        </w:r>
        <w:r w:rsidR="00984804">
          <w:rPr>
            <w:noProof/>
            <w:webHidden/>
          </w:rPr>
          <w:instrText xml:space="preserve"> PAGEREF _Toc119335512 \h </w:instrText>
        </w:r>
        <w:r w:rsidR="00984804">
          <w:rPr>
            <w:noProof/>
            <w:webHidden/>
          </w:rPr>
        </w:r>
        <w:r w:rsidR="00984804">
          <w:rPr>
            <w:noProof/>
            <w:webHidden/>
          </w:rPr>
          <w:fldChar w:fldCharType="separate"/>
        </w:r>
        <w:r w:rsidR="00961232">
          <w:rPr>
            <w:noProof/>
            <w:webHidden/>
          </w:rPr>
          <w:t>7</w:t>
        </w:r>
        <w:r w:rsidR="00984804">
          <w:rPr>
            <w:noProof/>
            <w:webHidden/>
          </w:rPr>
          <w:fldChar w:fldCharType="end"/>
        </w:r>
      </w:hyperlink>
    </w:p>
    <w:p w14:paraId="2BD86F17" w14:textId="3B481916" w:rsidR="00984804" w:rsidRDefault="00CD14E0">
      <w:pPr>
        <w:pStyle w:val="Sisluet2"/>
        <w:rPr>
          <w:rFonts w:asciiTheme="minorHAnsi" w:eastAsiaTheme="minorEastAsia" w:hAnsiTheme="minorHAnsi" w:cstheme="minorBidi"/>
          <w:b w:val="0"/>
          <w:bCs w:val="0"/>
          <w:noProof/>
          <w:sz w:val="22"/>
        </w:rPr>
      </w:pPr>
      <w:hyperlink w:anchor="_Toc119335513" w:history="1">
        <w:r w:rsidR="00984804" w:rsidRPr="003F1B0B">
          <w:rPr>
            <w:rStyle w:val="Hyperlinkki"/>
            <w:noProof/>
          </w:rPr>
          <w:t>1.4</w:t>
        </w:r>
        <w:r w:rsidR="00984804">
          <w:rPr>
            <w:rFonts w:asciiTheme="minorHAnsi" w:eastAsiaTheme="minorEastAsia" w:hAnsiTheme="minorHAnsi" w:cstheme="minorBidi"/>
            <w:b w:val="0"/>
            <w:bCs w:val="0"/>
            <w:noProof/>
            <w:sz w:val="22"/>
          </w:rPr>
          <w:tab/>
        </w:r>
        <w:r w:rsidR="00984804" w:rsidRPr="003F1B0B">
          <w:rPr>
            <w:rStyle w:val="Hyperlinkki"/>
            <w:noProof/>
          </w:rPr>
          <w:t>Sisäilmasto</w:t>
        </w:r>
        <w:r w:rsidR="00984804">
          <w:rPr>
            <w:noProof/>
            <w:webHidden/>
          </w:rPr>
          <w:tab/>
        </w:r>
        <w:r w:rsidR="00984804">
          <w:rPr>
            <w:noProof/>
            <w:webHidden/>
          </w:rPr>
          <w:fldChar w:fldCharType="begin"/>
        </w:r>
        <w:r w:rsidR="00984804">
          <w:rPr>
            <w:noProof/>
            <w:webHidden/>
          </w:rPr>
          <w:instrText xml:space="preserve"> PAGEREF _Toc119335513 \h </w:instrText>
        </w:r>
        <w:r w:rsidR="00984804">
          <w:rPr>
            <w:noProof/>
            <w:webHidden/>
          </w:rPr>
        </w:r>
        <w:r w:rsidR="00984804">
          <w:rPr>
            <w:noProof/>
            <w:webHidden/>
          </w:rPr>
          <w:fldChar w:fldCharType="separate"/>
        </w:r>
        <w:r w:rsidR="00961232">
          <w:rPr>
            <w:noProof/>
            <w:webHidden/>
          </w:rPr>
          <w:t>7</w:t>
        </w:r>
        <w:r w:rsidR="00984804">
          <w:rPr>
            <w:noProof/>
            <w:webHidden/>
          </w:rPr>
          <w:fldChar w:fldCharType="end"/>
        </w:r>
      </w:hyperlink>
    </w:p>
    <w:p w14:paraId="292A8F63" w14:textId="423CD330" w:rsidR="00984804" w:rsidRDefault="00CD14E0">
      <w:pPr>
        <w:pStyle w:val="Sisluet3"/>
        <w:rPr>
          <w:rFonts w:asciiTheme="minorHAnsi" w:eastAsiaTheme="minorEastAsia" w:hAnsiTheme="minorHAnsi" w:cstheme="minorBidi"/>
          <w:i w:val="0"/>
          <w:noProof/>
          <w:sz w:val="22"/>
          <w:szCs w:val="22"/>
        </w:rPr>
      </w:pPr>
      <w:hyperlink w:anchor="_Toc119335514" w:history="1">
        <w:r w:rsidR="00984804" w:rsidRPr="003F1B0B">
          <w:rPr>
            <w:rStyle w:val="Hyperlinkki"/>
            <w:noProof/>
          </w:rPr>
          <w:t>1.4.1</w:t>
        </w:r>
        <w:r w:rsidR="00984804">
          <w:rPr>
            <w:rFonts w:asciiTheme="minorHAnsi" w:eastAsiaTheme="minorEastAsia" w:hAnsiTheme="minorHAnsi" w:cstheme="minorBidi"/>
            <w:i w:val="0"/>
            <w:noProof/>
            <w:sz w:val="22"/>
            <w:szCs w:val="22"/>
          </w:rPr>
          <w:tab/>
        </w:r>
        <w:r w:rsidR="00984804" w:rsidRPr="003F1B0B">
          <w:rPr>
            <w:rStyle w:val="Hyperlinkki"/>
            <w:noProof/>
          </w:rPr>
          <w:t>Lämpöolot ja äänitasot</w:t>
        </w:r>
        <w:r w:rsidR="00984804">
          <w:rPr>
            <w:noProof/>
            <w:webHidden/>
          </w:rPr>
          <w:tab/>
        </w:r>
        <w:r w:rsidR="00984804">
          <w:rPr>
            <w:noProof/>
            <w:webHidden/>
          </w:rPr>
          <w:fldChar w:fldCharType="begin"/>
        </w:r>
        <w:r w:rsidR="00984804">
          <w:rPr>
            <w:noProof/>
            <w:webHidden/>
          </w:rPr>
          <w:instrText xml:space="preserve"> PAGEREF _Toc119335514 \h </w:instrText>
        </w:r>
        <w:r w:rsidR="00984804">
          <w:rPr>
            <w:noProof/>
            <w:webHidden/>
          </w:rPr>
        </w:r>
        <w:r w:rsidR="00984804">
          <w:rPr>
            <w:noProof/>
            <w:webHidden/>
          </w:rPr>
          <w:fldChar w:fldCharType="separate"/>
        </w:r>
        <w:r w:rsidR="00961232">
          <w:rPr>
            <w:noProof/>
            <w:webHidden/>
          </w:rPr>
          <w:t>7</w:t>
        </w:r>
        <w:r w:rsidR="00984804">
          <w:rPr>
            <w:noProof/>
            <w:webHidden/>
          </w:rPr>
          <w:fldChar w:fldCharType="end"/>
        </w:r>
      </w:hyperlink>
    </w:p>
    <w:p w14:paraId="60CB8E1F" w14:textId="43FCC346" w:rsidR="00984804" w:rsidRDefault="00CD14E0">
      <w:pPr>
        <w:pStyle w:val="Sisluet3"/>
        <w:rPr>
          <w:rFonts w:asciiTheme="minorHAnsi" w:eastAsiaTheme="minorEastAsia" w:hAnsiTheme="minorHAnsi" w:cstheme="minorBidi"/>
          <w:i w:val="0"/>
          <w:noProof/>
          <w:sz w:val="22"/>
          <w:szCs w:val="22"/>
        </w:rPr>
      </w:pPr>
      <w:hyperlink w:anchor="_Toc119335515" w:history="1">
        <w:r w:rsidR="00984804" w:rsidRPr="003F1B0B">
          <w:rPr>
            <w:rStyle w:val="Hyperlinkki"/>
            <w:noProof/>
          </w:rPr>
          <w:t>1.4.2</w:t>
        </w:r>
        <w:r w:rsidR="00984804">
          <w:rPr>
            <w:rFonts w:asciiTheme="minorHAnsi" w:eastAsiaTheme="minorEastAsia" w:hAnsiTheme="minorHAnsi" w:cstheme="minorBidi"/>
            <w:i w:val="0"/>
            <w:noProof/>
            <w:sz w:val="22"/>
            <w:szCs w:val="22"/>
          </w:rPr>
          <w:tab/>
        </w:r>
        <w:r w:rsidR="00984804" w:rsidRPr="003F1B0B">
          <w:rPr>
            <w:rStyle w:val="Hyperlinkki"/>
            <w:noProof/>
          </w:rPr>
          <w:t>Ilmanvaihto ja puhtausluokitukset</w:t>
        </w:r>
        <w:r w:rsidR="00984804">
          <w:rPr>
            <w:noProof/>
            <w:webHidden/>
          </w:rPr>
          <w:tab/>
        </w:r>
        <w:r w:rsidR="00984804">
          <w:rPr>
            <w:noProof/>
            <w:webHidden/>
          </w:rPr>
          <w:fldChar w:fldCharType="begin"/>
        </w:r>
        <w:r w:rsidR="00984804">
          <w:rPr>
            <w:noProof/>
            <w:webHidden/>
          </w:rPr>
          <w:instrText xml:space="preserve"> PAGEREF _Toc119335515 \h </w:instrText>
        </w:r>
        <w:r w:rsidR="00984804">
          <w:rPr>
            <w:noProof/>
            <w:webHidden/>
          </w:rPr>
        </w:r>
        <w:r w:rsidR="00984804">
          <w:rPr>
            <w:noProof/>
            <w:webHidden/>
          </w:rPr>
          <w:fldChar w:fldCharType="separate"/>
        </w:r>
        <w:r w:rsidR="00961232">
          <w:rPr>
            <w:noProof/>
            <w:webHidden/>
          </w:rPr>
          <w:t>8</w:t>
        </w:r>
        <w:r w:rsidR="00984804">
          <w:rPr>
            <w:noProof/>
            <w:webHidden/>
          </w:rPr>
          <w:fldChar w:fldCharType="end"/>
        </w:r>
      </w:hyperlink>
    </w:p>
    <w:p w14:paraId="7C182E33" w14:textId="616F7B30" w:rsidR="00984804" w:rsidRDefault="00CD14E0">
      <w:pPr>
        <w:pStyle w:val="Sisluet2"/>
        <w:rPr>
          <w:rFonts w:asciiTheme="minorHAnsi" w:eastAsiaTheme="minorEastAsia" w:hAnsiTheme="minorHAnsi" w:cstheme="minorBidi"/>
          <w:b w:val="0"/>
          <w:bCs w:val="0"/>
          <w:noProof/>
          <w:sz w:val="22"/>
        </w:rPr>
      </w:pPr>
      <w:hyperlink w:anchor="_Toc119335516" w:history="1">
        <w:r w:rsidR="00984804" w:rsidRPr="003F1B0B">
          <w:rPr>
            <w:rStyle w:val="Hyperlinkki"/>
            <w:noProof/>
          </w:rPr>
          <w:t>1.5</w:t>
        </w:r>
        <w:r w:rsidR="00984804">
          <w:rPr>
            <w:rFonts w:asciiTheme="minorHAnsi" w:eastAsiaTheme="minorEastAsia" w:hAnsiTheme="minorHAnsi" w:cstheme="minorBidi"/>
            <w:b w:val="0"/>
            <w:bCs w:val="0"/>
            <w:noProof/>
            <w:sz w:val="22"/>
          </w:rPr>
          <w:tab/>
        </w:r>
        <w:r w:rsidR="00984804" w:rsidRPr="003F1B0B">
          <w:rPr>
            <w:rStyle w:val="Hyperlinkki"/>
            <w:noProof/>
          </w:rPr>
          <w:t>Energiatehokkuus ja kulutustavoitteet</w:t>
        </w:r>
        <w:r w:rsidR="00984804">
          <w:rPr>
            <w:noProof/>
            <w:webHidden/>
          </w:rPr>
          <w:tab/>
        </w:r>
        <w:r w:rsidR="00984804">
          <w:rPr>
            <w:noProof/>
            <w:webHidden/>
          </w:rPr>
          <w:fldChar w:fldCharType="begin"/>
        </w:r>
        <w:r w:rsidR="00984804">
          <w:rPr>
            <w:noProof/>
            <w:webHidden/>
          </w:rPr>
          <w:instrText xml:space="preserve"> PAGEREF _Toc119335516 \h </w:instrText>
        </w:r>
        <w:r w:rsidR="00984804">
          <w:rPr>
            <w:noProof/>
            <w:webHidden/>
          </w:rPr>
        </w:r>
        <w:r w:rsidR="00984804">
          <w:rPr>
            <w:noProof/>
            <w:webHidden/>
          </w:rPr>
          <w:fldChar w:fldCharType="separate"/>
        </w:r>
        <w:r w:rsidR="00961232">
          <w:rPr>
            <w:noProof/>
            <w:webHidden/>
          </w:rPr>
          <w:t>8</w:t>
        </w:r>
        <w:r w:rsidR="00984804">
          <w:rPr>
            <w:noProof/>
            <w:webHidden/>
          </w:rPr>
          <w:fldChar w:fldCharType="end"/>
        </w:r>
      </w:hyperlink>
    </w:p>
    <w:p w14:paraId="46B14CCB" w14:textId="01EA1E58" w:rsidR="00984804" w:rsidRDefault="00CD14E0" w:rsidP="00984804">
      <w:pPr>
        <w:pStyle w:val="Sisluet1"/>
        <w:rPr>
          <w:rFonts w:asciiTheme="minorHAnsi" w:eastAsiaTheme="minorEastAsia" w:hAnsiTheme="minorHAnsi" w:cstheme="minorBidi"/>
          <w:noProof/>
          <w:sz w:val="22"/>
          <w:szCs w:val="22"/>
        </w:rPr>
      </w:pPr>
      <w:hyperlink w:anchor="_Toc119335517" w:history="1">
        <w:r w:rsidR="00984804" w:rsidRPr="003F1B0B">
          <w:rPr>
            <w:rStyle w:val="Hyperlinkki"/>
            <w:noProof/>
          </w:rPr>
          <w:t>2</w:t>
        </w:r>
        <w:r w:rsidR="00984804">
          <w:rPr>
            <w:rFonts w:asciiTheme="minorHAnsi" w:eastAsiaTheme="minorEastAsia" w:hAnsiTheme="minorHAnsi" w:cstheme="minorBidi"/>
            <w:noProof/>
            <w:sz w:val="22"/>
            <w:szCs w:val="22"/>
          </w:rPr>
          <w:tab/>
        </w:r>
        <w:r w:rsidR="00984804" w:rsidRPr="003F1B0B">
          <w:rPr>
            <w:rStyle w:val="Hyperlinkki"/>
            <w:noProof/>
          </w:rPr>
          <w:t>Lämmitysjärjestelmät</w:t>
        </w:r>
        <w:r w:rsidR="00984804">
          <w:rPr>
            <w:noProof/>
            <w:webHidden/>
          </w:rPr>
          <w:tab/>
        </w:r>
        <w:r w:rsidR="00984804">
          <w:rPr>
            <w:noProof/>
            <w:webHidden/>
          </w:rPr>
          <w:fldChar w:fldCharType="begin"/>
        </w:r>
        <w:r w:rsidR="00984804">
          <w:rPr>
            <w:noProof/>
            <w:webHidden/>
          </w:rPr>
          <w:instrText xml:space="preserve"> PAGEREF _Toc119335517 \h </w:instrText>
        </w:r>
        <w:r w:rsidR="00984804">
          <w:rPr>
            <w:noProof/>
            <w:webHidden/>
          </w:rPr>
        </w:r>
        <w:r w:rsidR="00984804">
          <w:rPr>
            <w:noProof/>
            <w:webHidden/>
          </w:rPr>
          <w:fldChar w:fldCharType="separate"/>
        </w:r>
        <w:r w:rsidR="00961232">
          <w:rPr>
            <w:noProof/>
            <w:webHidden/>
          </w:rPr>
          <w:t>8</w:t>
        </w:r>
        <w:r w:rsidR="00984804">
          <w:rPr>
            <w:noProof/>
            <w:webHidden/>
          </w:rPr>
          <w:fldChar w:fldCharType="end"/>
        </w:r>
      </w:hyperlink>
    </w:p>
    <w:p w14:paraId="1ADBE1BD" w14:textId="0531F779" w:rsidR="00984804" w:rsidRDefault="00CD14E0">
      <w:pPr>
        <w:pStyle w:val="Sisluet2"/>
        <w:rPr>
          <w:rFonts w:asciiTheme="minorHAnsi" w:eastAsiaTheme="minorEastAsia" w:hAnsiTheme="minorHAnsi" w:cstheme="minorBidi"/>
          <w:b w:val="0"/>
          <w:bCs w:val="0"/>
          <w:noProof/>
          <w:sz w:val="22"/>
        </w:rPr>
      </w:pPr>
      <w:hyperlink w:anchor="_Toc119335518" w:history="1">
        <w:r w:rsidR="00984804" w:rsidRPr="003F1B0B">
          <w:rPr>
            <w:rStyle w:val="Hyperlinkki"/>
            <w:noProof/>
          </w:rPr>
          <w:t>2.1</w:t>
        </w:r>
        <w:r w:rsidR="00984804">
          <w:rPr>
            <w:rFonts w:asciiTheme="minorHAnsi" w:eastAsiaTheme="minorEastAsia" w:hAnsiTheme="minorHAnsi" w:cstheme="minorBidi"/>
            <w:b w:val="0"/>
            <w:bCs w:val="0"/>
            <w:noProof/>
            <w:sz w:val="22"/>
          </w:rPr>
          <w:tab/>
        </w:r>
        <w:r w:rsidR="00984804" w:rsidRPr="003F1B0B">
          <w:rPr>
            <w:rStyle w:val="Hyperlinkki"/>
            <w:noProof/>
          </w:rPr>
          <w:t>Yleistä</w:t>
        </w:r>
        <w:r w:rsidR="00984804">
          <w:rPr>
            <w:noProof/>
            <w:webHidden/>
          </w:rPr>
          <w:tab/>
        </w:r>
        <w:r w:rsidR="00984804">
          <w:rPr>
            <w:noProof/>
            <w:webHidden/>
          </w:rPr>
          <w:fldChar w:fldCharType="begin"/>
        </w:r>
        <w:r w:rsidR="00984804">
          <w:rPr>
            <w:noProof/>
            <w:webHidden/>
          </w:rPr>
          <w:instrText xml:space="preserve"> PAGEREF _Toc119335518 \h </w:instrText>
        </w:r>
        <w:r w:rsidR="00984804">
          <w:rPr>
            <w:noProof/>
            <w:webHidden/>
          </w:rPr>
        </w:r>
        <w:r w:rsidR="00984804">
          <w:rPr>
            <w:noProof/>
            <w:webHidden/>
          </w:rPr>
          <w:fldChar w:fldCharType="separate"/>
        </w:r>
        <w:r w:rsidR="00961232">
          <w:rPr>
            <w:noProof/>
            <w:webHidden/>
          </w:rPr>
          <w:t>8</w:t>
        </w:r>
        <w:r w:rsidR="00984804">
          <w:rPr>
            <w:noProof/>
            <w:webHidden/>
          </w:rPr>
          <w:fldChar w:fldCharType="end"/>
        </w:r>
      </w:hyperlink>
    </w:p>
    <w:p w14:paraId="006FC8E9" w14:textId="49C12148" w:rsidR="00984804" w:rsidRDefault="00CD14E0">
      <w:pPr>
        <w:pStyle w:val="Sisluet2"/>
        <w:rPr>
          <w:rFonts w:asciiTheme="minorHAnsi" w:eastAsiaTheme="minorEastAsia" w:hAnsiTheme="minorHAnsi" w:cstheme="minorBidi"/>
          <w:b w:val="0"/>
          <w:bCs w:val="0"/>
          <w:noProof/>
          <w:sz w:val="22"/>
        </w:rPr>
      </w:pPr>
      <w:hyperlink w:anchor="_Toc119335519" w:history="1">
        <w:r w:rsidR="00984804" w:rsidRPr="003F1B0B">
          <w:rPr>
            <w:rStyle w:val="Hyperlinkki"/>
            <w:noProof/>
          </w:rPr>
          <w:t>2.2</w:t>
        </w:r>
        <w:r w:rsidR="00984804">
          <w:rPr>
            <w:rFonts w:asciiTheme="minorHAnsi" w:eastAsiaTheme="minorEastAsia" w:hAnsiTheme="minorHAnsi" w:cstheme="minorBidi"/>
            <w:b w:val="0"/>
            <w:bCs w:val="0"/>
            <w:noProof/>
            <w:sz w:val="22"/>
          </w:rPr>
          <w:tab/>
        </w:r>
        <w:r w:rsidR="00984804" w:rsidRPr="003F1B0B">
          <w:rPr>
            <w:rStyle w:val="Hyperlinkki"/>
            <w:noProof/>
          </w:rPr>
          <w:t>Lämmöntuotanto</w:t>
        </w:r>
        <w:r w:rsidR="00984804">
          <w:rPr>
            <w:noProof/>
            <w:webHidden/>
          </w:rPr>
          <w:tab/>
        </w:r>
        <w:r w:rsidR="00984804">
          <w:rPr>
            <w:noProof/>
            <w:webHidden/>
          </w:rPr>
          <w:fldChar w:fldCharType="begin"/>
        </w:r>
        <w:r w:rsidR="00984804">
          <w:rPr>
            <w:noProof/>
            <w:webHidden/>
          </w:rPr>
          <w:instrText xml:space="preserve"> PAGEREF _Toc119335519 \h </w:instrText>
        </w:r>
        <w:r w:rsidR="00984804">
          <w:rPr>
            <w:noProof/>
            <w:webHidden/>
          </w:rPr>
        </w:r>
        <w:r w:rsidR="00984804">
          <w:rPr>
            <w:noProof/>
            <w:webHidden/>
          </w:rPr>
          <w:fldChar w:fldCharType="separate"/>
        </w:r>
        <w:r w:rsidR="00961232">
          <w:rPr>
            <w:noProof/>
            <w:webHidden/>
          </w:rPr>
          <w:t>8</w:t>
        </w:r>
        <w:r w:rsidR="00984804">
          <w:rPr>
            <w:noProof/>
            <w:webHidden/>
          </w:rPr>
          <w:fldChar w:fldCharType="end"/>
        </w:r>
      </w:hyperlink>
    </w:p>
    <w:p w14:paraId="5B7B3D6D" w14:textId="10715A08" w:rsidR="00984804" w:rsidRDefault="00CD14E0">
      <w:pPr>
        <w:pStyle w:val="Sisluet3"/>
        <w:rPr>
          <w:rFonts w:asciiTheme="minorHAnsi" w:eastAsiaTheme="minorEastAsia" w:hAnsiTheme="minorHAnsi" w:cstheme="minorBidi"/>
          <w:i w:val="0"/>
          <w:noProof/>
          <w:sz w:val="22"/>
          <w:szCs w:val="22"/>
        </w:rPr>
      </w:pPr>
      <w:hyperlink w:anchor="_Toc119335520" w:history="1">
        <w:r w:rsidR="00984804" w:rsidRPr="003F1B0B">
          <w:rPr>
            <w:rStyle w:val="Hyperlinkki"/>
            <w:noProof/>
          </w:rPr>
          <w:t>2.2.1</w:t>
        </w:r>
        <w:r w:rsidR="00984804">
          <w:rPr>
            <w:rFonts w:asciiTheme="minorHAnsi" w:eastAsiaTheme="minorEastAsia" w:hAnsiTheme="minorHAnsi" w:cstheme="minorBidi"/>
            <w:i w:val="0"/>
            <w:noProof/>
            <w:sz w:val="22"/>
            <w:szCs w:val="22"/>
          </w:rPr>
          <w:tab/>
        </w:r>
        <w:r w:rsidR="00984804" w:rsidRPr="003F1B0B">
          <w:rPr>
            <w:rStyle w:val="Hyperlinkki"/>
            <w:noProof/>
          </w:rPr>
          <w:t>Kaukolämmön alakeskus</w:t>
        </w:r>
        <w:r w:rsidR="00984804">
          <w:rPr>
            <w:noProof/>
            <w:webHidden/>
          </w:rPr>
          <w:tab/>
        </w:r>
        <w:r w:rsidR="00984804">
          <w:rPr>
            <w:noProof/>
            <w:webHidden/>
          </w:rPr>
          <w:fldChar w:fldCharType="begin"/>
        </w:r>
        <w:r w:rsidR="00984804">
          <w:rPr>
            <w:noProof/>
            <w:webHidden/>
          </w:rPr>
          <w:instrText xml:space="preserve"> PAGEREF _Toc119335520 \h </w:instrText>
        </w:r>
        <w:r w:rsidR="00984804">
          <w:rPr>
            <w:noProof/>
            <w:webHidden/>
          </w:rPr>
        </w:r>
        <w:r w:rsidR="00984804">
          <w:rPr>
            <w:noProof/>
            <w:webHidden/>
          </w:rPr>
          <w:fldChar w:fldCharType="separate"/>
        </w:r>
        <w:r w:rsidR="00961232">
          <w:rPr>
            <w:noProof/>
            <w:webHidden/>
          </w:rPr>
          <w:t>9</w:t>
        </w:r>
        <w:r w:rsidR="00984804">
          <w:rPr>
            <w:noProof/>
            <w:webHidden/>
          </w:rPr>
          <w:fldChar w:fldCharType="end"/>
        </w:r>
      </w:hyperlink>
    </w:p>
    <w:p w14:paraId="21F073F0" w14:textId="3C0BACCD" w:rsidR="00984804" w:rsidRDefault="00CD14E0">
      <w:pPr>
        <w:pStyle w:val="Sisluet3"/>
        <w:rPr>
          <w:rFonts w:asciiTheme="minorHAnsi" w:eastAsiaTheme="minorEastAsia" w:hAnsiTheme="minorHAnsi" w:cstheme="minorBidi"/>
          <w:i w:val="0"/>
          <w:noProof/>
          <w:sz w:val="22"/>
          <w:szCs w:val="22"/>
        </w:rPr>
      </w:pPr>
      <w:hyperlink w:anchor="_Toc119335521" w:history="1">
        <w:r w:rsidR="00984804" w:rsidRPr="003F1B0B">
          <w:rPr>
            <w:rStyle w:val="Hyperlinkki"/>
            <w:noProof/>
          </w:rPr>
          <w:t>2.2.2</w:t>
        </w:r>
        <w:r w:rsidR="00984804">
          <w:rPr>
            <w:rFonts w:asciiTheme="minorHAnsi" w:eastAsiaTheme="minorEastAsia" w:hAnsiTheme="minorHAnsi" w:cstheme="minorBidi"/>
            <w:i w:val="0"/>
            <w:noProof/>
            <w:sz w:val="22"/>
            <w:szCs w:val="22"/>
          </w:rPr>
          <w:tab/>
        </w:r>
        <w:r w:rsidR="00984804" w:rsidRPr="003F1B0B">
          <w:rPr>
            <w:rStyle w:val="Hyperlinkki"/>
            <w:noProof/>
          </w:rPr>
          <w:t>Maalämpökeskus</w:t>
        </w:r>
        <w:r w:rsidR="00984804">
          <w:rPr>
            <w:noProof/>
            <w:webHidden/>
          </w:rPr>
          <w:tab/>
        </w:r>
        <w:r w:rsidR="00984804">
          <w:rPr>
            <w:noProof/>
            <w:webHidden/>
          </w:rPr>
          <w:fldChar w:fldCharType="begin"/>
        </w:r>
        <w:r w:rsidR="00984804">
          <w:rPr>
            <w:noProof/>
            <w:webHidden/>
          </w:rPr>
          <w:instrText xml:space="preserve"> PAGEREF _Toc119335521 \h </w:instrText>
        </w:r>
        <w:r w:rsidR="00984804">
          <w:rPr>
            <w:noProof/>
            <w:webHidden/>
          </w:rPr>
        </w:r>
        <w:r w:rsidR="00984804">
          <w:rPr>
            <w:noProof/>
            <w:webHidden/>
          </w:rPr>
          <w:fldChar w:fldCharType="separate"/>
        </w:r>
        <w:r w:rsidR="00961232">
          <w:rPr>
            <w:noProof/>
            <w:webHidden/>
          </w:rPr>
          <w:t>9</w:t>
        </w:r>
        <w:r w:rsidR="00984804">
          <w:rPr>
            <w:noProof/>
            <w:webHidden/>
          </w:rPr>
          <w:fldChar w:fldCharType="end"/>
        </w:r>
      </w:hyperlink>
    </w:p>
    <w:p w14:paraId="209C8E5D" w14:textId="09F276E6" w:rsidR="00984804" w:rsidRDefault="00CD14E0">
      <w:pPr>
        <w:pStyle w:val="Sisluet3"/>
        <w:rPr>
          <w:rFonts w:asciiTheme="minorHAnsi" w:eastAsiaTheme="minorEastAsia" w:hAnsiTheme="minorHAnsi" w:cstheme="minorBidi"/>
          <w:i w:val="0"/>
          <w:noProof/>
          <w:sz w:val="22"/>
          <w:szCs w:val="22"/>
        </w:rPr>
      </w:pPr>
      <w:hyperlink w:anchor="_Toc119335522" w:history="1">
        <w:r w:rsidR="00984804" w:rsidRPr="003F1B0B">
          <w:rPr>
            <w:rStyle w:val="Hyperlinkki"/>
            <w:noProof/>
          </w:rPr>
          <w:t>2.2.3</w:t>
        </w:r>
        <w:r w:rsidR="00984804">
          <w:rPr>
            <w:rFonts w:asciiTheme="minorHAnsi" w:eastAsiaTheme="minorEastAsia" w:hAnsiTheme="minorHAnsi" w:cstheme="minorBidi"/>
            <w:i w:val="0"/>
            <w:noProof/>
            <w:sz w:val="22"/>
            <w:szCs w:val="22"/>
          </w:rPr>
          <w:tab/>
        </w:r>
        <w:r w:rsidR="00984804" w:rsidRPr="003F1B0B">
          <w:rPr>
            <w:rStyle w:val="Hyperlinkki"/>
            <w:noProof/>
          </w:rPr>
          <w:t>Energiakaivot</w:t>
        </w:r>
        <w:r w:rsidR="00984804">
          <w:rPr>
            <w:noProof/>
            <w:webHidden/>
          </w:rPr>
          <w:tab/>
        </w:r>
        <w:r w:rsidR="00984804">
          <w:rPr>
            <w:noProof/>
            <w:webHidden/>
          </w:rPr>
          <w:fldChar w:fldCharType="begin"/>
        </w:r>
        <w:r w:rsidR="00984804">
          <w:rPr>
            <w:noProof/>
            <w:webHidden/>
          </w:rPr>
          <w:instrText xml:space="preserve"> PAGEREF _Toc119335522 \h </w:instrText>
        </w:r>
        <w:r w:rsidR="00984804">
          <w:rPr>
            <w:noProof/>
            <w:webHidden/>
          </w:rPr>
        </w:r>
        <w:r w:rsidR="00984804">
          <w:rPr>
            <w:noProof/>
            <w:webHidden/>
          </w:rPr>
          <w:fldChar w:fldCharType="separate"/>
        </w:r>
        <w:r w:rsidR="00961232">
          <w:rPr>
            <w:noProof/>
            <w:webHidden/>
          </w:rPr>
          <w:t>10</w:t>
        </w:r>
        <w:r w:rsidR="00984804">
          <w:rPr>
            <w:noProof/>
            <w:webHidden/>
          </w:rPr>
          <w:fldChar w:fldCharType="end"/>
        </w:r>
      </w:hyperlink>
    </w:p>
    <w:p w14:paraId="310E46E6" w14:textId="58E688DC" w:rsidR="00984804" w:rsidRDefault="00CD14E0">
      <w:pPr>
        <w:pStyle w:val="Sisluet3"/>
        <w:rPr>
          <w:rFonts w:asciiTheme="minorHAnsi" w:eastAsiaTheme="minorEastAsia" w:hAnsiTheme="minorHAnsi" w:cstheme="minorBidi"/>
          <w:i w:val="0"/>
          <w:noProof/>
          <w:sz w:val="22"/>
          <w:szCs w:val="22"/>
        </w:rPr>
      </w:pPr>
      <w:hyperlink w:anchor="_Toc119335523" w:history="1">
        <w:r w:rsidR="00984804" w:rsidRPr="003F1B0B">
          <w:rPr>
            <w:rStyle w:val="Hyperlinkki"/>
            <w:noProof/>
          </w:rPr>
          <w:t>2.2.4</w:t>
        </w:r>
        <w:r w:rsidR="00984804">
          <w:rPr>
            <w:rFonts w:asciiTheme="minorHAnsi" w:eastAsiaTheme="minorEastAsia" w:hAnsiTheme="minorHAnsi" w:cstheme="minorBidi"/>
            <w:i w:val="0"/>
            <w:noProof/>
            <w:sz w:val="22"/>
            <w:szCs w:val="22"/>
          </w:rPr>
          <w:tab/>
        </w:r>
        <w:r w:rsidR="00984804" w:rsidRPr="003F1B0B">
          <w:rPr>
            <w:rStyle w:val="Hyperlinkki"/>
            <w:noProof/>
          </w:rPr>
          <w:t>Maalämpöputkistot</w:t>
        </w:r>
        <w:r w:rsidR="00984804">
          <w:rPr>
            <w:noProof/>
            <w:webHidden/>
          </w:rPr>
          <w:tab/>
        </w:r>
        <w:r w:rsidR="00984804">
          <w:rPr>
            <w:noProof/>
            <w:webHidden/>
          </w:rPr>
          <w:fldChar w:fldCharType="begin"/>
        </w:r>
        <w:r w:rsidR="00984804">
          <w:rPr>
            <w:noProof/>
            <w:webHidden/>
          </w:rPr>
          <w:instrText xml:space="preserve"> PAGEREF _Toc119335523 \h </w:instrText>
        </w:r>
        <w:r w:rsidR="00984804">
          <w:rPr>
            <w:noProof/>
            <w:webHidden/>
          </w:rPr>
        </w:r>
        <w:r w:rsidR="00984804">
          <w:rPr>
            <w:noProof/>
            <w:webHidden/>
          </w:rPr>
          <w:fldChar w:fldCharType="separate"/>
        </w:r>
        <w:r w:rsidR="00961232">
          <w:rPr>
            <w:noProof/>
            <w:webHidden/>
          </w:rPr>
          <w:t>10</w:t>
        </w:r>
        <w:r w:rsidR="00984804">
          <w:rPr>
            <w:noProof/>
            <w:webHidden/>
          </w:rPr>
          <w:fldChar w:fldCharType="end"/>
        </w:r>
      </w:hyperlink>
    </w:p>
    <w:p w14:paraId="0BC2B97A" w14:textId="3E26EC0F" w:rsidR="00984804" w:rsidRDefault="00CD14E0">
      <w:pPr>
        <w:pStyle w:val="Sisluet3"/>
        <w:rPr>
          <w:rFonts w:asciiTheme="minorHAnsi" w:eastAsiaTheme="minorEastAsia" w:hAnsiTheme="minorHAnsi" w:cstheme="minorBidi"/>
          <w:i w:val="0"/>
          <w:noProof/>
          <w:sz w:val="22"/>
          <w:szCs w:val="22"/>
        </w:rPr>
      </w:pPr>
      <w:hyperlink w:anchor="_Toc119335524" w:history="1">
        <w:r w:rsidR="00984804" w:rsidRPr="003F1B0B">
          <w:rPr>
            <w:rStyle w:val="Hyperlinkki"/>
            <w:noProof/>
          </w:rPr>
          <w:t>2.2.5</w:t>
        </w:r>
        <w:r w:rsidR="00984804">
          <w:rPr>
            <w:rFonts w:asciiTheme="minorHAnsi" w:eastAsiaTheme="minorEastAsia" w:hAnsiTheme="minorHAnsi" w:cstheme="minorBidi"/>
            <w:i w:val="0"/>
            <w:noProof/>
            <w:sz w:val="22"/>
            <w:szCs w:val="22"/>
          </w:rPr>
          <w:tab/>
        </w:r>
        <w:r w:rsidR="00984804" w:rsidRPr="003F1B0B">
          <w:rPr>
            <w:rStyle w:val="Hyperlinkki"/>
            <w:noProof/>
          </w:rPr>
          <w:t>Maalämmön kokoomakaivot</w:t>
        </w:r>
        <w:r w:rsidR="00984804">
          <w:rPr>
            <w:noProof/>
            <w:webHidden/>
          </w:rPr>
          <w:tab/>
        </w:r>
        <w:r w:rsidR="00984804">
          <w:rPr>
            <w:noProof/>
            <w:webHidden/>
          </w:rPr>
          <w:fldChar w:fldCharType="begin"/>
        </w:r>
        <w:r w:rsidR="00984804">
          <w:rPr>
            <w:noProof/>
            <w:webHidden/>
          </w:rPr>
          <w:instrText xml:space="preserve"> PAGEREF _Toc119335524 \h </w:instrText>
        </w:r>
        <w:r w:rsidR="00984804">
          <w:rPr>
            <w:noProof/>
            <w:webHidden/>
          </w:rPr>
        </w:r>
        <w:r w:rsidR="00984804">
          <w:rPr>
            <w:noProof/>
            <w:webHidden/>
          </w:rPr>
          <w:fldChar w:fldCharType="separate"/>
        </w:r>
        <w:r w:rsidR="00961232">
          <w:rPr>
            <w:noProof/>
            <w:webHidden/>
          </w:rPr>
          <w:t>10</w:t>
        </w:r>
        <w:r w:rsidR="00984804">
          <w:rPr>
            <w:noProof/>
            <w:webHidden/>
          </w:rPr>
          <w:fldChar w:fldCharType="end"/>
        </w:r>
      </w:hyperlink>
    </w:p>
    <w:p w14:paraId="48524194" w14:textId="46AE50BE" w:rsidR="00984804" w:rsidRDefault="00CD14E0">
      <w:pPr>
        <w:pStyle w:val="Sisluet3"/>
        <w:rPr>
          <w:rFonts w:asciiTheme="minorHAnsi" w:eastAsiaTheme="minorEastAsia" w:hAnsiTheme="minorHAnsi" w:cstheme="minorBidi"/>
          <w:i w:val="0"/>
          <w:noProof/>
          <w:sz w:val="22"/>
          <w:szCs w:val="22"/>
        </w:rPr>
      </w:pPr>
      <w:hyperlink w:anchor="_Toc119335525" w:history="1">
        <w:r w:rsidR="00984804" w:rsidRPr="003F1B0B">
          <w:rPr>
            <w:rStyle w:val="Hyperlinkki"/>
            <w:noProof/>
          </w:rPr>
          <w:t>2.2.6</w:t>
        </w:r>
        <w:r w:rsidR="00984804">
          <w:rPr>
            <w:rFonts w:asciiTheme="minorHAnsi" w:eastAsiaTheme="minorEastAsia" w:hAnsiTheme="minorHAnsi" w:cstheme="minorBidi"/>
            <w:i w:val="0"/>
            <w:noProof/>
            <w:sz w:val="22"/>
            <w:szCs w:val="22"/>
          </w:rPr>
          <w:tab/>
        </w:r>
        <w:r w:rsidR="00984804" w:rsidRPr="003F1B0B">
          <w:rPr>
            <w:rStyle w:val="Hyperlinkki"/>
            <w:noProof/>
          </w:rPr>
          <w:t>Lämmönjakokeskukseen liittyvät laitteet</w:t>
        </w:r>
        <w:r w:rsidR="00984804">
          <w:rPr>
            <w:noProof/>
            <w:webHidden/>
          </w:rPr>
          <w:tab/>
        </w:r>
        <w:r w:rsidR="00984804">
          <w:rPr>
            <w:noProof/>
            <w:webHidden/>
          </w:rPr>
          <w:fldChar w:fldCharType="begin"/>
        </w:r>
        <w:r w:rsidR="00984804">
          <w:rPr>
            <w:noProof/>
            <w:webHidden/>
          </w:rPr>
          <w:instrText xml:space="preserve"> PAGEREF _Toc119335525 \h </w:instrText>
        </w:r>
        <w:r w:rsidR="00984804">
          <w:rPr>
            <w:noProof/>
            <w:webHidden/>
          </w:rPr>
        </w:r>
        <w:r w:rsidR="00984804">
          <w:rPr>
            <w:noProof/>
            <w:webHidden/>
          </w:rPr>
          <w:fldChar w:fldCharType="separate"/>
        </w:r>
        <w:r w:rsidR="00961232">
          <w:rPr>
            <w:noProof/>
            <w:webHidden/>
          </w:rPr>
          <w:t>11</w:t>
        </w:r>
        <w:r w:rsidR="00984804">
          <w:rPr>
            <w:noProof/>
            <w:webHidden/>
          </w:rPr>
          <w:fldChar w:fldCharType="end"/>
        </w:r>
      </w:hyperlink>
    </w:p>
    <w:p w14:paraId="16AAB6D1" w14:textId="78A3287A" w:rsidR="00984804" w:rsidRDefault="00CD14E0">
      <w:pPr>
        <w:pStyle w:val="Sisluet3"/>
        <w:rPr>
          <w:rFonts w:asciiTheme="minorHAnsi" w:eastAsiaTheme="minorEastAsia" w:hAnsiTheme="minorHAnsi" w:cstheme="minorBidi"/>
          <w:i w:val="0"/>
          <w:noProof/>
          <w:sz w:val="22"/>
          <w:szCs w:val="22"/>
        </w:rPr>
      </w:pPr>
      <w:hyperlink w:anchor="_Toc119335526" w:history="1">
        <w:r w:rsidR="00984804" w:rsidRPr="003F1B0B">
          <w:rPr>
            <w:rStyle w:val="Hyperlinkki"/>
            <w:noProof/>
          </w:rPr>
          <w:t>2.2.7</w:t>
        </w:r>
        <w:r w:rsidR="00984804">
          <w:rPr>
            <w:rFonts w:asciiTheme="minorHAnsi" w:eastAsiaTheme="minorEastAsia" w:hAnsiTheme="minorHAnsi" w:cstheme="minorBidi"/>
            <w:i w:val="0"/>
            <w:noProof/>
            <w:sz w:val="22"/>
            <w:szCs w:val="22"/>
          </w:rPr>
          <w:tab/>
        </w:r>
        <w:r w:rsidR="00984804" w:rsidRPr="003F1B0B">
          <w:rPr>
            <w:rStyle w:val="Hyperlinkki"/>
            <w:noProof/>
          </w:rPr>
          <w:t>Pumput</w:t>
        </w:r>
        <w:r w:rsidR="00984804">
          <w:rPr>
            <w:noProof/>
            <w:webHidden/>
          </w:rPr>
          <w:tab/>
        </w:r>
        <w:r w:rsidR="00984804">
          <w:rPr>
            <w:noProof/>
            <w:webHidden/>
          </w:rPr>
          <w:fldChar w:fldCharType="begin"/>
        </w:r>
        <w:r w:rsidR="00984804">
          <w:rPr>
            <w:noProof/>
            <w:webHidden/>
          </w:rPr>
          <w:instrText xml:space="preserve"> PAGEREF _Toc119335526 \h </w:instrText>
        </w:r>
        <w:r w:rsidR="00984804">
          <w:rPr>
            <w:noProof/>
            <w:webHidden/>
          </w:rPr>
        </w:r>
        <w:r w:rsidR="00984804">
          <w:rPr>
            <w:noProof/>
            <w:webHidden/>
          </w:rPr>
          <w:fldChar w:fldCharType="separate"/>
        </w:r>
        <w:r w:rsidR="00961232">
          <w:rPr>
            <w:noProof/>
            <w:webHidden/>
          </w:rPr>
          <w:t>11</w:t>
        </w:r>
        <w:r w:rsidR="00984804">
          <w:rPr>
            <w:noProof/>
            <w:webHidden/>
          </w:rPr>
          <w:fldChar w:fldCharType="end"/>
        </w:r>
      </w:hyperlink>
    </w:p>
    <w:p w14:paraId="2E34208E" w14:textId="1B04E224" w:rsidR="00984804" w:rsidRDefault="00CD14E0">
      <w:pPr>
        <w:pStyle w:val="Sisluet3"/>
        <w:rPr>
          <w:rFonts w:asciiTheme="minorHAnsi" w:eastAsiaTheme="minorEastAsia" w:hAnsiTheme="minorHAnsi" w:cstheme="minorBidi"/>
          <w:i w:val="0"/>
          <w:noProof/>
          <w:sz w:val="22"/>
          <w:szCs w:val="22"/>
        </w:rPr>
      </w:pPr>
      <w:hyperlink w:anchor="_Toc119335527" w:history="1">
        <w:r w:rsidR="00984804" w:rsidRPr="003F1B0B">
          <w:rPr>
            <w:rStyle w:val="Hyperlinkki"/>
            <w:noProof/>
          </w:rPr>
          <w:t>2.2.8</w:t>
        </w:r>
        <w:r w:rsidR="00984804">
          <w:rPr>
            <w:rFonts w:asciiTheme="minorHAnsi" w:eastAsiaTheme="minorEastAsia" w:hAnsiTheme="minorHAnsi" w:cstheme="minorBidi"/>
            <w:i w:val="0"/>
            <w:noProof/>
            <w:sz w:val="22"/>
            <w:szCs w:val="22"/>
          </w:rPr>
          <w:tab/>
        </w:r>
        <w:r w:rsidR="00984804" w:rsidRPr="003F1B0B">
          <w:rPr>
            <w:rStyle w:val="Hyperlinkki"/>
            <w:noProof/>
          </w:rPr>
          <w:t>Jäteveden LTO-järjestelmä</w:t>
        </w:r>
        <w:r w:rsidR="00984804">
          <w:rPr>
            <w:noProof/>
            <w:webHidden/>
          </w:rPr>
          <w:tab/>
        </w:r>
        <w:r w:rsidR="00984804">
          <w:rPr>
            <w:noProof/>
            <w:webHidden/>
          </w:rPr>
          <w:fldChar w:fldCharType="begin"/>
        </w:r>
        <w:r w:rsidR="00984804">
          <w:rPr>
            <w:noProof/>
            <w:webHidden/>
          </w:rPr>
          <w:instrText xml:space="preserve"> PAGEREF _Toc119335527 \h </w:instrText>
        </w:r>
        <w:r w:rsidR="00984804">
          <w:rPr>
            <w:noProof/>
            <w:webHidden/>
          </w:rPr>
        </w:r>
        <w:r w:rsidR="00984804">
          <w:rPr>
            <w:noProof/>
            <w:webHidden/>
          </w:rPr>
          <w:fldChar w:fldCharType="separate"/>
        </w:r>
        <w:r w:rsidR="00961232">
          <w:rPr>
            <w:noProof/>
            <w:webHidden/>
          </w:rPr>
          <w:t>12</w:t>
        </w:r>
        <w:r w:rsidR="00984804">
          <w:rPr>
            <w:noProof/>
            <w:webHidden/>
          </w:rPr>
          <w:fldChar w:fldCharType="end"/>
        </w:r>
      </w:hyperlink>
    </w:p>
    <w:p w14:paraId="20D1BD02" w14:textId="12B48393" w:rsidR="00984804" w:rsidRDefault="00CD14E0">
      <w:pPr>
        <w:pStyle w:val="Sisluet2"/>
        <w:rPr>
          <w:rFonts w:asciiTheme="minorHAnsi" w:eastAsiaTheme="minorEastAsia" w:hAnsiTheme="minorHAnsi" w:cstheme="minorBidi"/>
          <w:b w:val="0"/>
          <w:bCs w:val="0"/>
          <w:noProof/>
          <w:sz w:val="22"/>
        </w:rPr>
      </w:pPr>
      <w:hyperlink w:anchor="_Toc119335528" w:history="1">
        <w:r w:rsidR="00984804" w:rsidRPr="003F1B0B">
          <w:rPr>
            <w:rStyle w:val="Hyperlinkki"/>
            <w:noProof/>
          </w:rPr>
          <w:t>2.3</w:t>
        </w:r>
        <w:r w:rsidR="00984804">
          <w:rPr>
            <w:rFonts w:asciiTheme="minorHAnsi" w:eastAsiaTheme="minorEastAsia" w:hAnsiTheme="minorHAnsi" w:cstheme="minorBidi"/>
            <w:b w:val="0"/>
            <w:bCs w:val="0"/>
            <w:noProof/>
            <w:sz w:val="22"/>
          </w:rPr>
          <w:tab/>
        </w:r>
        <w:r w:rsidR="00984804" w:rsidRPr="003F1B0B">
          <w:rPr>
            <w:rStyle w:val="Hyperlinkki"/>
            <w:noProof/>
          </w:rPr>
          <w:t>Lämmönjakelu</w:t>
        </w:r>
        <w:r w:rsidR="00984804">
          <w:rPr>
            <w:noProof/>
            <w:webHidden/>
          </w:rPr>
          <w:tab/>
        </w:r>
        <w:r w:rsidR="00984804">
          <w:rPr>
            <w:noProof/>
            <w:webHidden/>
          </w:rPr>
          <w:fldChar w:fldCharType="begin"/>
        </w:r>
        <w:r w:rsidR="00984804">
          <w:rPr>
            <w:noProof/>
            <w:webHidden/>
          </w:rPr>
          <w:instrText xml:space="preserve"> PAGEREF _Toc119335528 \h </w:instrText>
        </w:r>
        <w:r w:rsidR="00984804">
          <w:rPr>
            <w:noProof/>
            <w:webHidden/>
          </w:rPr>
        </w:r>
        <w:r w:rsidR="00984804">
          <w:rPr>
            <w:noProof/>
            <w:webHidden/>
          </w:rPr>
          <w:fldChar w:fldCharType="separate"/>
        </w:r>
        <w:r w:rsidR="00961232">
          <w:rPr>
            <w:noProof/>
            <w:webHidden/>
          </w:rPr>
          <w:t>12</w:t>
        </w:r>
        <w:r w:rsidR="00984804">
          <w:rPr>
            <w:noProof/>
            <w:webHidden/>
          </w:rPr>
          <w:fldChar w:fldCharType="end"/>
        </w:r>
      </w:hyperlink>
    </w:p>
    <w:p w14:paraId="294CABE7" w14:textId="53B3EA0D" w:rsidR="00984804" w:rsidRDefault="00CD14E0">
      <w:pPr>
        <w:pStyle w:val="Sisluet3"/>
        <w:rPr>
          <w:rFonts w:asciiTheme="minorHAnsi" w:eastAsiaTheme="minorEastAsia" w:hAnsiTheme="minorHAnsi" w:cstheme="minorBidi"/>
          <w:i w:val="0"/>
          <w:noProof/>
          <w:sz w:val="22"/>
          <w:szCs w:val="22"/>
        </w:rPr>
      </w:pPr>
      <w:hyperlink w:anchor="_Toc119335529" w:history="1">
        <w:r w:rsidR="00984804" w:rsidRPr="003F1B0B">
          <w:rPr>
            <w:rStyle w:val="Hyperlinkki"/>
            <w:noProof/>
          </w:rPr>
          <w:t>2.3.1</w:t>
        </w:r>
        <w:r w:rsidR="00984804">
          <w:rPr>
            <w:rFonts w:asciiTheme="minorHAnsi" w:eastAsiaTheme="minorEastAsia" w:hAnsiTheme="minorHAnsi" w:cstheme="minorBidi"/>
            <w:i w:val="0"/>
            <w:noProof/>
            <w:sz w:val="22"/>
            <w:szCs w:val="22"/>
          </w:rPr>
          <w:tab/>
        </w:r>
        <w:r w:rsidR="00984804" w:rsidRPr="003F1B0B">
          <w:rPr>
            <w:rStyle w:val="Hyperlinkki"/>
            <w:noProof/>
          </w:rPr>
          <w:t>Putkistot</w:t>
        </w:r>
        <w:r w:rsidR="00984804">
          <w:rPr>
            <w:noProof/>
            <w:webHidden/>
          </w:rPr>
          <w:tab/>
        </w:r>
        <w:r w:rsidR="00984804">
          <w:rPr>
            <w:noProof/>
            <w:webHidden/>
          </w:rPr>
          <w:fldChar w:fldCharType="begin"/>
        </w:r>
        <w:r w:rsidR="00984804">
          <w:rPr>
            <w:noProof/>
            <w:webHidden/>
          </w:rPr>
          <w:instrText xml:space="preserve"> PAGEREF _Toc119335529 \h </w:instrText>
        </w:r>
        <w:r w:rsidR="00984804">
          <w:rPr>
            <w:noProof/>
            <w:webHidden/>
          </w:rPr>
        </w:r>
        <w:r w:rsidR="00984804">
          <w:rPr>
            <w:noProof/>
            <w:webHidden/>
          </w:rPr>
          <w:fldChar w:fldCharType="separate"/>
        </w:r>
        <w:r w:rsidR="00961232">
          <w:rPr>
            <w:noProof/>
            <w:webHidden/>
          </w:rPr>
          <w:t>12</w:t>
        </w:r>
        <w:r w:rsidR="00984804">
          <w:rPr>
            <w:noProof/>
            <w:webHidden/>
          </w:rPr>
          <w:fldChar w:fldCharType="end"/>
        </w:r>
      </w:hyperlink>
    </w:p>
    <w:p w14:paraId="7D6B7CE7" w14:textId="44A1128B" w:rsidR="00984804" w:rsidRDefault="00CD14E0">
      <w:pPr>
        <w:pStyle w:val="Sisluet3"/>
        <w:rPr>
          <w:rFonts w:asciiTheme="minorHAnsi" w:eastAsiaTheme="minorEastAsia" w:hAnsiTheme="minorHAnsi" w:cstheme="minorBidi"/>
          <w:i w:val="0"/>
          <w:noProof/>
          <w:sz w:val="22"/>
          <w:szCs w:val="22"/>
        </w:rPr>
      </w:pPr>
      <w:hyperlink w:anchor="_Toc119335530" w:history="1">
        <w:r w:rsidR="00984804" w:rsidRPr="003F1B0B">
          <w:rPr>
            <w:rStyle w:val="Hyperlinkki"/>
            <w:noProof/>
          </w:rPr>
          <w:t>2.3.2</w:t>
        </w:r>
        <w:r w:rsidR="00984804">
          <w:rPr>
            <w:rFonts w:asciiTheme="minorHAnsi" w:eastAsiaTheme="minorEastAsia" w:hAnsiTheme="minorHAnsi" w:cstheme="minorBidi"/>
            <w:i w:val="0"/>
            <w:noProof/>
            <w:sz w:val="22"/>
            <w:szCs w:val="22"/>
          </w:rPr>
          <w:tab/>
        </w:r>
        <w:r w:rsidR="00984804" w:rsidRPr="003F1B0B">
          <w:rPr>
            <w:rStyle w:val="Hyperlinkki"/>
            <w:noProof/>
          </w:rPr>
          <w:t>Venttiilit ja putkistovarusteet</w:t>
        </w:r>
        <w:r w:rsidR="00984804">
          <w:rPr>
            <w:noProof/>
            <w:webHidden/>
          </w:rPr>
          <w:tab/>
        </w:r>
        <w:r w:rsidR="00984804">
          <w:rPr>
            <w:noProof/>
            <w:webHidden/>
          </w:rPr>
          <w:fldChar w:fldCharType="begin"/>
        </w:r>
        <w:r w:rsidR="00984804">
          <w:rPr>
            <w:noProof/>
            <w:webHidden/>
          </w:rPr>
          <w:instrText xml:space="preserve"> PAGEREF _Toc119335530 \h </w:instrText>
        </w:r>
        <w:r w:rsidR="00984804">
          <w:rPr>
            <w:noProof/>
            <w:webHidden/>
          </w:rPr>
        </w:r>
        <w:r w:rsidR="00984804">
          <w:rPr>
            <w:noProof/>
            <w:webHidden/>
          </w:rPr>
          <w:fldChar w:fldCharType="separate"/>
        </w:r>
        <w:r w:rsidR="00961232">
          <w:rPr>
            <w:noProof/>
            <w:webHidden/>
          </w:rPr>
          <w:t>13</w:t>
        </w:r>
        <w:r w:rsidR="00984804">
          <w:rPr>
            <w:noProof/>
            <w:webHidden/>
          </w:rPr>
          <w:fldChar w:fldCharType="end"/>
        </w:r>
      </w:hyperlink>
    </w:p>
    <w:p w14:paraId="1FA3AEC5" w14:textId="31C2A337" w:rsidR="00984804" w:rsidRDefault="00CD14E0">
      <w:pPr>
        <w:pStyle w:val="Sisluet3"/>
        <w:rPr>
          <w:rFonts w:asciiTheme="minorHAnsi" w:eastAsiaTheme="minorEastAsia" w:hAnsiTheme="minorHAnsi" w:cstheme="minorBidi"/>
          <w:i w:val="0"/>
          <w:noProof/>
          <w:sz w:val="22"/>
          <w:szCs w:val="22"/>
        </w:rPr>
      </w:pPr>
      <w:hyperlink w:anchor="_Toc119335531" w:history="1">
        <w:r w:rsidR="00984804" w:rsidRPr="003F1B0B">
          <w:rPr>
            <w:rStyle w:val="Hyperlinkki"/>
            <w:noProof/>
          </w:rPr>
          <w:t>2.3.3</w:t>
        </w:r>
        <w:r w:rsidR="00984804">
          <w:rPr>
            <w:rFonts w:asciiTheme="minorHAnsi" w:eastAsiaTheme="minorEastAsia" w:hAnsiTheme="minorHAnsi" w:cstheme="minorBidi"/>
            <w:i w:val="0"/>
            <w:noProof/>
            <w:sz w:val="22"/>
            <w:szCs w:val="22"/>
          </w:rPr>
          <w:tab/>
        </w:r>
        <w:r w:rsidR="00984804" w:rsidRPr="003F1B0B">
          <w:rPr>
            <w:rStyle w:val="Hyperlinkki"/>
            <w:noProof/>
          </w:rPr>
          <w:t>Kannakkeet, läpiviennit</w:t>
        </w:r>
        <w:r w:rsidR="00984804">
          <w:rPr>
            <w:noProof/>
            <w:webHidden/>
          </w:rPr>
          <w:tab/>
        </w:r>
        <w:r w:rsidR="00984804">
          <w:rPr>
            <w:noProof/>
            <w:webHidden/>
          </w:rPr>
          <w:fldChar w:fldCharType="begin"/>
        </w:r>
        <w:r w:rsidR="00984804">
          <w:rPr>
            <w:noProof/>
            <w:webHidden/>
          </w:rPr>
          <w:instrText xml:space="preserve"> PAGEREF _Toc119335531 \h </w:instrText>
        </w:r>
        <w:r w:rsidR="00984804">
          <w:rPr>
            <w:noProof/>
            <w:webHidden/>
          </w:rPr>
        </w:r>
        <w:r w:rsidR="00984804">
          <w:rPr>
            <w:noProof/>
            <w:webHidden/>
          </w:rPr>
          <w:fldChar w:fldCharType="separate"/>
        </w:r>
        <w:r w:rsidR="00961232">
          <w:rPr>
            <w:noProof/>
            <w:webHidden/>
          </w:rPr>
          <w:t>13</w:t>
        </w:r>
        <w:r w:rsidR="00984804">
          <w:rPr>
            <w:noProof/>
            <w:webHidden/>
          </w:rPr>
          <w:fldChar w:fldCharType="end"/>
        </w:r>
      </w:hyperlink>
    </w:p>
    <w:p w14:paraId="657470FD" w14:textId="7406E45B" w:rsidR="00984804" w:rsidRDefault="00CD14E0">
      <w:pPr>
        <w:pStyle w:val="Sisluet2"/>
        <w:rPr>
          <w:rFonts w:asciiTheme="minorHAnsi" w:eastAsiaTheme="minorEastAsia" w:hAnsiTheme="minorHAnsi" w:cstheme="minorBidi"/>
          <w:b w:val="0"/>
          <w:bCs w:val="0"/>
          <w:noProof/>
          <w:sz w:val="22"/>
        </w:rPr>
      </w:pPr>
      <w:hyperlink w:anchor="_Toc119335532" w:history="1">
        <w:r w:rsidR="00984804" w:rsidRPr="003F1B0B">
          <w:rPr>
            <w:rStyle w:val="Hyperlinkki"/>
            <w:noProof/>
          </w:rPr>
          <w:t>2.4</w:t>
        </w:r>
        <w:r w:rsidR="00984804">
          <w:rPr>
            <w:rFonts w:asciiTheme="minorHAnsi" w:eastAsiaTheme="minorEastAsia" w:hAnsiTheme="minorHAnsi" w:cstheme="minorBidi"/>
            <w:b w:val="0"/>
            <w:bCs w:val="0"/>
            <w:noProof/>
            <w:sz w:val="22"/>
          </w:rPr>
          <w:tab/>
        </w:r>
        <w:r w:rsidR="00984804" w:rsidRPr="003F1B0B">
          <w:rPr>
            <w:rStyle w:val="Hyperlinkki"/>
            <w:noProof/>
          </w:rPr>
          <w:t>Lämmönluovutus</w:t>
        </w:r>
        <w:r w:rsidR="00984804">
          <w:rPr>
            <w:noProof/>
            <w:webHidden/>
          </w:rPr>
          <w:tab/>
        </w:r>
        <w:r w:rsidR="00984804">
          <w:rPr>
            <w:noProof/>
            <w:webHidden/>
          </w:rPr>
          <w:fldChar w:fldCharType="begin"/>
        </w:r>
        <w:r w:rsidR="00984804">
          <w:rPr>
            <w:noProof/>
            <w:webHidden/>
          </w:rPr>
          <w:instrText xml:space="preserve"> PAGEREF _Toc119335532 \h </w:instrText>
        </w:r>
        <w:r w:rsidR="00984804">
          <w:rPr>
            <w:noProof/>
            <w:webHidden/>
          </w:rPr>
        </w:r>
        <w:r w:rsidR="00984804">
          <w:rPr>
            <w:noProof/>
            <w:webHidden/>
          </w:rPr>
          <w:fldChar w:fldCharType="separate"/>
        </w:r>
        <w:r w:rsidR="00961232">
          <w:rPr>
            <w:noProof/>
            <w:webHidden/>
          </w:rPr>
          <w:t>14</w:t>
        </w:r>
        <w:r w:rsidR="00984804">
          <w:rPr>
            <w:noProof/>
            <w:webHidden/>
          </w:rPr>
          <w:fldChar w:fldCharType="end"/>
        </w:r>
      </w:hyperlink>
    </w:p>
    <w:p w14:paraId="3F1F874E" w14:textId="31A22EE2" w:rsidR="00984804" w:rsidRDefault="00CD14E0">
      <w:pPr>
        <w:pStyle w:val="Sisluet3"/>
        <w:rPr>
          <w:rFonts w:asciiTheme="minorHAnsi" w:eastAsiaTheme="minorEastAsia" w:hAnsiTheme="minorHAnsi" w:cstheme="minorBidi"/>
          <w:i w:val="0"/>
          <w:noProof/>
          <w:sz w:val="22"/>
          <w:szCs w:val="22"/>
        </w:rPr>
      </w:pPr>
      <w:hyperlink w:anchor="_Toc119335533" w:history="1">
        <w:r w:rsidR="00984804" w:rsidRPr="003F1B0B">
          <w:rPr>
            <w:rStyle w:val="Hyperlinkki"/>
            <w:noProof/>
          </w:rPr>
          <w:t>2.4.1</w:t>
        </w:r>
        <w:r w:rsidR="00984804">
          <w:rPr>
            <w:rFonts w:asciiTheme="minorHAnsi" w:eastAsiaTheme="minorEastAsia" w:hAnsiTheme="minorHAnsi" w:cstheme="minorBidi"/>
            <w:i w:val="0"/>
            <w:noProof/>
            <w:sz w:val="22"/>
            <w:szCs w:val="22"/>
          </w:rPr>
          <w:tab/>
        </w:r>
        <w:r w:rsidR="00984804" w:rsidRPr="003F1B0B">
          <w:rPr>
            <w:rStyle w:val="Hyperlinkki"/>
            <w:noProof/>
          </w:rPr>
          <w:t>Patterit</w:t>
        </w:r>
        <w:r w:rsidR="00984804">
          <w:rPr>
            <w:noProof/>
            <w:webHidden/>
          </w:rPr>
          <w:tab/>
        </w:r>
        <w:r w:rsidR="00984804">
          <w:rPr>
            <w:noProof/>
            <w:webHidden/>
          </w:rPr>
          <w:fldChar w:fldCharType="begin"/>
        </w:r>
        <w:r w:rsidR="00984804">
          <w:rPr>
            <w:noProof/>
            <w:webHidden/>
          </w:rPr>
          <w:instrText xml:space="preserve"> PAGEREF _Toc119335533 \h </w:instrText>
        </w:r>
        <w:r w:rsidR="00984804">
          <w:rPr>
            <w:noProof/>
            <w:webHidden/>
          </w:rPr>
        </w:r>
        <w:r w:rsidR="00984804">
          <w:rPr>
            <w:noProof/>
            <w:webHidden/>
          </w:rPr>
          <w:fldChar w:fldCharType="separate"/>
        </w:r>
        <w:r w:rsidR="00961232">
          <w:rPr>
            <w:noProof/>
            <w:webHidden/>
          </w:rPr>
          <w:t>14</w:t>
        </w:r>
        <w:r w:rsidR="00984804">
          <w:rPr>
            <w:noProof/>
            <w:webHidden/>
          </w:rPr>
          <w:fldChar w:fldCharType="end"/>
        </w:r>
      </w:hyperlink>
    </w:p>
    <w:p w14:paraId="37969CAB" w14:textId="7040AC7D" w:rsidR="00984804" w:rsidRDefault="00CD14E0">
      <w:pPr>
        <w:pStyle w:val="Sisluet3"/>
        <w:rPr>
          <w:rFonts w:asciiTheme="minorHAnsi" w:eastAsiaTheme="minorEastAsia" w:hAnsiTheme="minorHAnsi" w:cstheme="minorBidi"/>
          <w:i w:val="0"/>
          <w:noProof/>
          <w:sz w:val="22"/>
          <w:szCs w:val="22"/>
        </w:rPr>
      </w:pPr>
      <w:hyperlink w:anchor="_Toc119335534" w:history="1">
        <w:r w:rsidR="00984804" w:rsidRPr="003F1B0B">
          <w:rPr>
            <w:rStyle w:val="Hyperlinkki"/>
            <w:noProof/>
          </w:rPr>
          <w:t>2.4.2</w:t>
        </w:r>
        <w:r w:rsidR="00984804">
          <w:rPr>
            <w:rFonts w:asciiTheme="minorHAnsi" w:eastAsiaTheme="minorEastAsia" w:hAnsiTheme="minorHAnsi" w:cstheme="minorBidi"/>
            <w:i w:val="0"/>
            <w:noProof/>
            <w:sz w:val="22"/>
            <w:szCs w:val="22"/>
          </w:rPr>
          <w:tab/>
        </w:r>
        <w:r w:rsidR="00984804" w:rsidRPr="003F1B0B">
          <w:rPr>
            <w:rStyle w:val="Hyperlinkki"/>
            <w:noProof/>
          </w:rPr>
          <w:t>Patteriventtiilit</w:t>
        </w:r>
        <w:r w:rsidR="00984804">
          <w:rPr>
            <w:noProof/>
            <w:webHidden/>
          </w:rPr>
          <w:tab/>
        </w:r>
        <w:r w:rsidR="00984804">
          <w:rPr>
            <w:noProof/>
            <w:webHidden/>
          </w:rPr>
          <w:fldChar w:fldCharType="begin"/>
        </w:r>
        <w:r w:rsidR="00984804">
          <w:rPr>
            <w:noProof/>
            <w:webHidden/>
          </w:rPr>
          <w:instrText xml:space="preserve"> PAGEREF _Toc119335534 \h </w:instrText>
        </w:r>
        <w:r w:rsidR="00984804">
          <w:rPr>
            <w:noProof/>
            <w:webHidden/>
          </w:rPr>
        </w:r>
        <w:r w:rsidR="00984804">
          <w:rPr>
            <w:noProof/>
            <w:webHidden/>
          </w:rPr>
          <w:fldChar w:fldCharType="separate"/>
        </w:r>
        <w:r w:rsidR="00961232">
          <w:rPr>
            <w:noProof/>
            <w:webHidden/>
          </w:rPr>
          <w:t>14</w:t>
        </w:r>
        <w:r w:rsidR="00984804">
          <w:rPr>
            <w:noProof/>
            <w:webHidden/>
          </w:rPr>
          <w:fldChar w:fldCharType="end"/>
        </w:r>
      </w:hyperlink>
    </w:p>
    <w:p w14:paraId="28052417" w14:textId="5E81529D" w:rsidR="00984804" w:rsidRDefault="00CD14E0">
      <w:pPr>
        <w:pStyle w:val="Sisluet3"/>
        <w:rPr>
          <w:rFonts w:asciiTheme="minorHAnsi" w:eastAsiaTheme="minorEastAsia" w:hAnsiTheme="minorHAnsi" w:cstheme="minorBidi"/>
          <w:i w:val="0"/>
          <w:noProof/>
          <w:sz w:val="22"/>
          <w:szCs w:val="22"/>
        </w:rPr>
      </w:pPr>
      <w:hyperlink w:anchor="_Toc119335535" w:history="1">
        <w:r w:rsidR="00984804" w:rsidRPr="003F1B0B">
          <w:rPr>
            <w:rStyle w:val="Hyperlinkki"/>
            <w:noProof/>
          </w:rPr>
          <w:t>2.4.3</w:t>
        </w:r>
        <w:r w:rsidR="00984804">
          <w:rPr>
            <w:rFonts w:asciiTheme="minorHAnsi" w:eastAsiaTheme="minorEastAsia" w:hAnsiTheme="minorHAnsi" w:cstheme="minorBidi"/>
            <w:i w:val="0"/>
            <w:noProof/>
            <w:sz w:val="22"/>
            <w:szCs w:val="22"/>
          </w:rPr>
          <w:tab/>
        </w:r>
        <w:r w:rsidR="00984804" w:rsidRPr="003F1B0B">
          <w:rPr>
            <w:rStyle w:val="Hyperlinkki"/>
            <w:noProof/>
          </w:rPr>
          <w:t>Lattialämmitysputkistot  (kun koko rakennuksessa lattialämmitys)</w:t>
        </w:r>
        <w:r w:rsidR="00984804">
          <w:rPr>
            <w:noProof/>
            <w:webHidden/>
          </w:rPr>
          <w:tab/>
        </w:r>
        <w:r w:rsidR="00984804">
          <w:rPr>
            <w:noProof/>
            <w:webHidden/>
          </w:rPr>
          <w:fldChar w:fldCharType="begin"/>
        </w:r>
        <w:r w:rsidR="00984804">
          <w:rPr>
            <w:noProof/>
            <w:webHidden/>
          </w:rPr>
          <w:instrText xml:space="preserve"> PAGEREF _Toc119335535 \h </w:instrText>
        </w:r>
        <w:r w:rsidR="00984804">
          <w:rPr>
            <w:noProof/>
            <w:webHidden/>
          </w:rPr>
        </w:r>
        <w:r w:rsidR="00984804">
          <w:rPr>
            <w:noProof/>
            <w:webHidden/>
          </w:rPr>
          <w:fldChar w:fldCharType="separate"/>
        </w:r>
        <w:r w:rsidR="00961232">
          <w:rPr>
            <w:noProof/>
            <w:webHidden/>
          </w:rPr>
          <w:t>15</w:t>
        </w:r>
        <w:r w:rsidR="00984804">
          <w:rPr>
            <w:noProof/>
            <w:webHidden/>
          </w:rPr>
          <w:fldChar w:fldCharType="end"/>
        </w:r>
      </w:hyperlink>
    </w:p>
    <w:p w14:paraId="68464345" w14:textId="3C89F914" w:rsidR="00984804" w:rsidRDefault="00CD14E0">
      <w:pPr>
        <w:pStyle w:val="Sisluet3"/>
        <w:rPr>
          <w:rFonts w:asciiTheme="minorHAnsi" w:eastAsiaTheme="minorEastAsia" w:hAnsiTheme="minorHAnsi" w:cstheme="minorBidi"/>
          <w:i w:val="0"/>
          <w:noProof/>
          <w:sz w:val="22"/>
          <w:szCs w:val="22"/>
        </w:rPr>
      </w:pPr>
      <w:hyperlink w:anchor="_Toc119335536" w:history="1">
        <w:r w:rsidR="00984804" w:rsidRPr="003F1B0B">
          <w:rPr>
            <w:rStyle w:val="Hyperlinkki"/>
            <w:noProof/>
          </w:rPr>
          <w:t>2.4.4</w:t>
        </w:r>
        <w:r w:rsidR="00984804">
          <w:rPr>
            <w:rFonts w:asciiTheme="minorHAnsi" w:eastAsiaTheme="minorEastAsia" w:hAnsiTheme="minorHAnsi" w:cstheme="minorBidi"/>
            <w:i w:val="0"/>
            <w:noProof/>
            <w:sz w:val="22"/>
            <w:szCs w:val="22"/>
          </w:rPr>
          <w:tab/>
        </w:r>
        <w:r w:rsidR="00984804" w:rsidRPr="003F1B0B">
          <w:rPr>
            <w:rStyle w:val="Hyperlinkki"/>
            <w:noProof/>
          </w:rPr>
          <w:t>Märkätilojen lattialämmitysputkistot</w:t>
        </w:r>
        <w:r w:rsidR="00984804">
          <w:rPr>
            <w:noProof/>
            <w:webHidden/>
          </w:rPr>
          <w:tab/>
        </w:r>
        <w:r w:rsidR="00984804">
          <w:rPr>
            <w:noProof/>
            <w:webHidden/>
          </w:rPr>
          <w:fldChar w:fldCharType="begin"/>
        </w:r>
        <w:r w:rsidR="00984804">
          <w:rPr>
            <w:noProof/>
            <w:webHidden/>
          </w:rPr>
          <w:instrText xml:space="preserve"> PAGEREF _Toc119335536 \h </w:instrText>
        </w:r>
        <w:r w:rsidR="00984804">
          <w:rPr>
            <w:noProof/>
            <w:webHidden/>
          </w:rPr>
        </w:r>
        <w:r w:rsidR="00984804">
          <w:rPr>
            <w:noProof/>
            <w:webHidden/>
          </w:rPr>
          <w:fldChar w:fldCharType="separate"/>
        </w:r>
        <w:r w:rsidR="00961232">
          <w:rPr>
            <w:noProof/>
            <w:webHidden/>
          </w:rPr>
          <w:t>15</w:t>
        </w:r>
        <w:r w:rsidR="00984804">
          <w:rPr>
            <w:noProof/>
            <w:webHidden/>
          </w:rPr>
          <w:fldChar w:fldCharType="end"/>
        </w:r>
      </w:hyperlink>
    </w:p>
    <w:p w14:paraId="6A8FA1C1" w14:textId="731E96EA" w:rsidR="00984804" w:rsidRDefault="00CD14E0">
      <w:pPr>
        <w:pStyle w:val="Sisluet3"/>
        <w:rPr>
          <w:rFonts w:asciiTheme="minorHAnsi" w:eastAsiaTheme="minorEastAsia" w:hAnsiTheme="minorHAnsi" w:cstheme="minorBidi"/>
          <w:i w:val="0"/>
          <w:noProof/>
          <w:sz w:val="22"/>
          <w:szCs w:val="22"/>
        </w:rPr>
      </w:pPr>
      <w:hyperlink w:anchor="_Toc119335537" w:history="1">
        <w:r w:rsidR="00984804" w:rsidRPr="003F1B0B">
          <w:rPr>
            <w:rStyle w:val="Hyperlinkki"/>
            <w:noProof/>
          </w:rPr>
          <w:t>2.4.5</w:t>
        </w:r>
        <w:r w:rsidR="00984804">
          <w:rPr>
            <w:rFonts w:asciiTheme="minorHAnsi" w:eastAsiaTheme="minorEastAsia" w:hAnsiTheme="minorHAnsi" w:cstheme="minorBidi"/>
            <w:i w:val="0"/>
            <w:noProof/>
            <w:sz w:val="22"/>
            <w:szCs w:val="22"/>
          </w:rPr>
          <w:tab/>
        </w:r>
        <w:r w:rsidR="00984804" w:rsidRPr="003F1B0B">
          <w:rPr>
            <w:rStyle w:val="Hyperlinkki"/>
            <w:noProof/>
          </w:rPr>
          <w:t>Lämminilmakoneet</w:t>
        </w:r>
        <w:r w:rsidR="00984804">
          <w:rPr>
            <w:noProof/>
            <w:webHidden/>
          </w:rPr>
          <w:tab/>
        </w:r>
        <w:r w:rsidR="00984804">
          <w:rPr>
            <w:noProof/>
            <w:webHidden/>
          </w:rPr>
          <w:fldChar w:fldCharType="begin"/>
        </w:r>
        <w:r w:rsidR="00984804">
          <w:rPr>
            <w:noProof/>
            <w:webHidden/>
          </w:rPr>
          <w:instrText xml:space="preserve"> PAGEREF _Toc119335537 \h </w:instrText>
        </w:r>
        <w:r w:rsidR="00984804">
          <w:rPr>
            <w:noProof/>
            <w:webHidden/>
          </w:rPr>
        </w:r>
        <w:r w:rsidR="00984804">
          <w:rPr>
            <w:noProof/>
            <w:webHidden/>
          </w:rPr>
          <w:fldChar w:fldCharType="separate"/>
        </w:r>
        <w:r w:rsidR="00961232">
          <w:rPr>
            <w:noProof/>
            <w:webHidden/>
          </w:rPr>
          <w:t>15</w:t>
        </w:r>
        <w:r w:rsidR="00984804">
          <w:rPr>
            <w:noProof/>
            <w:webHidden/>
          </w:rPr>
          <w:fldChar w:fldCharType="end"/>
        </w:r>
      </w:hyperlink>
    </w:p>
    <w:p w14:paraId="233D5456" w14:textId="7C8002A4" w:rsidR="00984804" w:rsidRDefault="00CD14E0" w:rsidP="00984804">
      <w:pPr>
        <w:pStyle w:val="Sisluet1"/>
        <w:rPr>
          <w:rFonts w:asciiTheme="minorHAnsi" w:eastAsiaTheme="minorEastAsia" w:hAnsiTheme="minorHAnsi" w:cstheme="minorBidi"/>
          <w:noProof/>
          <w:sz w:val="22"/>
          <w:szCs w:val="22"/>
        </w:rPr>
      </w:pPr>
      <w:hyperlink w:anchor="_Toc119335538" w:history="1">
        <w:r w:rsidR="00984804" w:rsidRPr="003F1B0B">
          <w:rPr>
            <w:rStyle w:val="Hyperlinkki"/>
            <w:noProof/>
          </w:rPr>
          <w:t>3</w:t>
        </w:r>
        <w:r w:rsidR="00984804">
          <w:rPr>
            <w:rFonts w:asciiTheme="minorHAnsi" w:eastAsiaTheme="minorEastAsia" w:hAnsiTheme="minorHAnsi" w:cstheme="minorBidi"/>
            <w:noProof/>
            <w:sz w:val="22"/>
            <w:szCs w:val="22"/>
          </w:rPr>
          <w:tab/>
        </w:r>
        <w:r w:rsidR="00984804" w:rsidRPr="003F1B0B">
          <w:rPr>
            <w:rStyle w:val="Hyperlinkki"/>
            <w:noProof/>
          </w:rPr>
          <w:t>Jäähdytysjärjestelmät</w:t>
        </w:r>
        <w:r w:rsidR="00984804">
          <w:rPr>
            <w:noProof/>
            <w:webHidden/>
          </w:rPr>
          <w:tab/>
        </w:r>
        <w:r w:rsidR="00984804">
          <w:rPr>
            <w:noProof/>
            <w:webHidden/>
          </w:rPr>
          <w:fldChar w:fldCharType="begin"/>
        </w:r>
        <w:r w:rsidR="00984804">
          <w:rPr>
            <w:noProof/>
            <w:webHidden/>
          </w:rPr>
          <w:instrText xml:space="preserve"> PAGEREF _Toc119335538 \h </w:instrText>
        </w:r>
        <w:r w:rsidR="00984804">
          <w:rPr>
            <w:noProof/>
            <w:webHidden/>
          </w:rPr>
        </w:r>
        <w:r w:rsidR="00984804">
          <w:rPr>
            <w:noProof/>
            <w:webHidden/>
          </w:rPr>
          <w:fldChar w:fldCharType="separate"/>
        </w:r>
        <w:r w:rsidR="00961232">
          <w:rPr>
            <w:noProof/>
            <w:webHidden/>
          </w:rPr>
          <w:t>16</w:t>
        </w:r>
        <w:r w:rsidR="00984804">
          <w:rPr>
            <w:noProof/>
            <w:webHidden/>
          </w:rPr>
          <w:fldChar w:fldCharType="end"/>
        </w:r>
      </w:hyperlink>
    </w:p>
    <w:p w14:paraId="02D93E50" w14:textId="4B70C579" w:rsidR="00984804" w:rsidRDefault="00CD14E0">
      <w:pPr>
        <w:pStyle w:val="Sisluet2"/>
        <w:rPr>
          <w:rFonts w:asciiTheme="minorHAnsi" w:eastAsiaTheme="minorEastAsia" w:hAnsiTheme="minorHAnsi" w:cstheme="minorBidi"/>
          <w:b w:val="0"/>
          <w:bCs w:val="0"/>
          <w:noProof/>
          <w:sz w:val="22"/>
        </w:rPr>
      </w:pPr>
      <w:hyperlink w:anchor="_Toc119335539" w:history="1">
        <w:r w:rsidR="00984804" w:rsidRPr="003F1B0B">
          <w:rPr>
            <w:rStyle w:val="Hyperlinkki"/>
            <w:noProof/>
          </w:rPr>
          <w:t>3.1</w:t>
        </w:r>
        <w:r w:rsidR="00984804">
          <w:rPr>
            <w:rFonts w:asciiTheme="minorHAnsi" w:eastAsiaTheme="minorEastAsia" w:hAnsiTheme="minorHAnsi" w:cstheme="minorBidi"/>
            <w:b w:val="0"/>
            <w:bCs w:val="0"/>
            <w:noProof/>
            <w:sz w:val="22"/>
          </w:rPr>
          <w:tab/>
        </w:r>
        <w:r w:rsidR="00984804" w:rsidRPr="003F1B0B">
          <w:rPr>
            <w:rStyle w:val="Hyperlinkki"/>
            <w:noProof/>
          </w:rPr>
          <w:t>Yleistä</w:t>
        </w:r>
        <w:r w:rsidR="00984804">
          <w:rPr>
            <w:noProof/>
            <w:webHidden/>
          </w:rPr>
          <w:tab/>
        </w:r>
        <w:r w:rsidR="00984804">
          <w:rPr>
            <w:noProof/>
            <w:webHidden/>
          </w:rPr>
          <w:fldChar w:fldCharType="begin"/>
        </w:r>
        <w:r w:rsidR="00984804">
          <w:rPr>
            <w:noProof/>
            <w:webHidden/>
          </w:rPr>
          <w:instrText xml:space="preserve"> PAGEREF _Toc119335539 \h </w:instrText>
        </w:r>
        <w:r w:rsidR="00984804">
          <w:rPr>
            <w:noProof/>
            <w:webHidden/>
          </w:rPr>
        </w:r>
        <w:r w:rsidR="00984804">
          <w:rPr>
            <w:noProof/>
            <w:webHidden/>
          </w:rPr>
          <w:fldChar w:fldCharType="separate"/>
        </w:r>
        <w:r w:rsidR="00961232">
          <w:rPr>
            <w:noProof/>
            <w:webHidden/>
          </w:rPr>
          <w:t>16</w:t>
        </w:r>
        <w:r w:rsidR="00984804">
          <w:rPr>
            <w:noProof/>
            <w:webHidden/>
          </w:rPr>
          <w:fldChar w:fldCharType="end"/>
        </w:r>
      </w:hyperlink>
    </w:p>
    <w:p w14:paraId="63383915" w14:textId="06066728" w:rsidR="00984804" w:rsidRDefault="00CD14E0">
      <w:pPr>
        <w:pStyle w:val="Sisluet2"/>
        <w:rPr>
          <w:rFonts w:asciiTheme="minorHAnsi" w:eastAsiaTheme="minorEastAsia" w:hAnsiTheme="minorHAnsi" w:cstheme="minorBidi"/>
          <w:b w:val="0"/>
          <w:bCs w:val="0"/>
          <w:noProof/>
          <w:sz w:val="22"/>
        </w:rPr>
      </w:pPr>
      <w:hyperlink w:anchor="_Toc119335540" w:history="1">
        <w:r w:rsidR="00984804" w:rsidRPr="003F1B0B">
          <w:rPr>
            <w:rStyle w:val="Hyperlinkki"/>
            <w:noProof/>
          </w:rPr>
          <w:t>3.2</w:t>
        </w:r>
        <w:r w:rsidR="00984804">
          <w:rPr>
            <w:rFonts w:asciiTheme="minorHAnsi" w:eastAsiaTheme="minorEastAsia" w:hAnsiTheme="minorHAnsi" w:cstheme="minorBidi"/>
            <w:b w:val="0"/>
            <w:bCs w:val="0"/>
            <w:noProof/>
            <w:sz w:val="22"/>
          </w:rPr>
          <w:tab/>
        </w:r>
        <w:r w:rsidR="00984804" w:rsidRPr="003F1B0B">
          <w:rPr>
            <w:rStyle w:val="Hyperlinkki"/>
            <w:noProof/>
          </w:rPr>
          <w:t>Jäähdytysenergian tuotanto</w:t>
        </w:r>
        <w:r w:rsidR="00984804">
          <w:rPr>
            <w:noProof/>
            <w:webHidden/>
          </w:rPr>
          <w:tab/>
        </w:r>
        <w:r w:rsidR="00984804">
          <w:rPr>
            <w:noProof/>
            <w:webHidden/>
          </w:rPr>
          <w:fldChar w:fldCharType="begin"/>
        </w:r>
        <w:r w:rsidR="00984804">
          <w:rPr>
            <w:noProof/>
            <w:webHidden/>
          </w:rPr>
          <w:instrText xml:space="preserve"> PAGEREF _Toc119335540 \h </w:instrText>
        </w:r>
        <w:r w:rsidR="00984804">
          <w:rPr>
            <w:noProof/>
            <w:webHidden/>
          </w:rPr>
        </w:r>
        <w:r w:rsidR="00984804">
          <w:rPr>
            <w:noProof/>
            <w:webHidden/>
          </w:rPr>
          <w:fldChar w:fldCharType="separate"/>
        </w:r>
        <w:r w:rsidR="00961232">
          <w:rPr>
            <w:noProof/>
            <w:webHidden/>
          </w:rPr>
          <w:t>16</w:t>
        </w:r>
        <w:r w:rsidR="00984804">
          <w:rPr>
            <w:noProof/>
            <w:webHidden/>
          </w:rPr>
          <w:fldChar w:fldCharType="end"/>
        </w:r>
      </w:hyperlink>
    </w:p>
    <w:p w14:paraId="7EF2D968" w14:textId="05F98008" w:rsidR="00984804" w:rsidRDefault="00CD14E0">
      <w:pPr>
        <w:pStyle w:val="Sisluet3"/>
        <w:rPr>
          <w:rFonts w:asciiTheme="minorHAnsi" w:eastAsiaTheme="minorEastAsia" w:hAnsiTheme="minorHAnsi" w:cstheme="minorBidi"/>
          <w:i w:val="0"/>
          <w:noProof/>
          <w:sz w:val="22"/>
          <w:szCs w:val="22"/>
        </w:rPr>
      </w:pPr>
      <w:hyperlink w:anchor="_Toc119335541" w:history="1">
        <w:r w:rsidR="00984804" w:rsidRPr="003F1B0B">
          <w:rPr>
            <w:rStyle w:val="Hyperlinkki"/>
            <w:noProof/>
          </w:rPr>
          <w:t>3.2.1</w:t>
        </w:r>
        <w:r w:rsidR="00984804">
          <w:rPr>
            <w:rFonts w:asciiTheme="minorHAnsi" w:eastAsiaTheme="minorEastAsia" w:hAnsiTheme="minorHAnsi" w:cstheme="minorBidi"/>
            <w:i w:val="0"/>
            <w:noProof/>
            <w:sz w:val="22"/>
            <w:szCs w:val="22"/>
          </w:rPr>
          <w:tab/>
        </w:r>
        <w:r w:rsidR="00984804" w:rsidRPr="003F1B0B">
          <w:rPr>
            <w:rStyle w:val="Hyperlinkki"/>
            <w:noProof/>
          </w:rPr>
          <w:t>Tuloilman viilennys tai jäähdytys</w:t>
        </w:r>
        <w:r w:rsidR="00984804">
          <w:rPr>
            <w:noProof/>
            <w:webHidden/>
          </w:rPr>
          <w:tab/>
        </w:r>
        <w:r w:rsidR="00984804">
          <w:rPr>
            <w:noProof/>
            <w:webHidden/>
          </w:rPr>
          <w:fldChar w:fldCharType="begin"/>
        </w:r>
        <w:r w:rsidR="00984804">
          <w:rPr>
            <w:noProof/>
            <w:webHidden/>
          </w:rPr>
          <w:instrText xml:space="preserve"> PAGEREF _Toc119335541 \h </w:instrText>
        </w:r>
        <w:r w:rsidR="00984804">
          <w:rPr>
            <w:noProof/>
            <w:webHidden/>
          </w:rPr>
        </w:r>
        <w:r w:rsidR="00984804">
          <w:rPr>
            <w:noProof/>
            <w:webHidden/>
          </w:rPr>
          <w:fldChar w:fldCharType="separate"/>
        </w:r>
        <w:r w:rsidR="00961232">
          <w:rPr>
            <w:noProof/>
            <w:webHidden/>
          </w:rPr>
          <w:t>16</w:t>
        </w:r>
        <w:r w:rsidR="00984804">
          <w:rPr>
            <w:noProof/>
            <w:webHidden/>
          </w:rPr>
          <w:fldChar w:fldCharType="end"/>
        </w:r>
      </w:hyperlink>
    </w:p>
    <w:p w14:paraId="458B6883" w14:textId="62EB3832" w:rsidR="00984804" w:rsidRDefault="00CD14E0">
      <w:pPr>
        <w:pStyle w:val="Sisluet3"/>
        <w:rPr>
          <w:rFonts w:asciiTheme="minorHAnsi" w:eastAsiaTheme="minorEastAsia" w:hAnsiTheme="minorHAnsi" w:cstheme="minorBidi"/>
          <w:i w:val="0"/>
          <w:noProof/>
          <w:sz w:val="22"/>
          <w:szCs w:val="22"/>
        </w:rPr>
      </w:pPr>
      <w:hyperlink w:anchor="_Toc119335542" w:history="1">
        <w:r w:rsidR="00984804" w:rsidRPr="003F1B0B">
          <w:rPr>
            <w:rStyle w:val="Hyperlinkki"/>
            <w:noProof/>
          </w:rPr>
          <w:t>3.2.2</w:t>
        </w:r>
        <w:r w:rsidR="00984804">
          <w:rPr>
            <w:rFonts w:asciiTheme="minorHAnsi" w:eastAsiaTheme="minorEastAsia" w:hAnsiTheme="minorHAnsi" w:cstheme="minorBidi"/>
            <w:i w:val="0"/>
            <w:noProof/>
            <w:sz w:val="22"/>
            <w:szCs w:val="22"/>
          </w:rPr>
          <w:tab/>
        </w:r>
        <w:r w:rsidR="00984804" w:rsidRPr="003F1B0B">
          <w:rPr>
            <w:rStyle w:val="Hyperlinkki"/>
            <w:noProof/>
          </w:rPr>
          <w:t>Lattiaviilennys</w:t>
        </w:r>
        <w:r w:rsidR="00984804">
          <w:rPr>
            <w:noProof/>
            <w:webHidden/>
          </w:rPr>
          <w:tab/>
        </w:r>
        <w:r w:rsidR="00984804">
          <w:rPr>
            <w:noProof/>
            <w:webHidden/>
          </w:rPr>
          <w:fldChar w:fldCharType="begin"/>
        </w:r>
        <w:r w:rsidR="00984804">
          <w:rPr>
            <w:noProof/>
            <w:webHidden/>
          </w:rPr>
          <w:instrText xml:space="preserve"> PAGEREF _Toc119335542 \h </w:instrText>
        </w:r>
        <w:r w:rsidR="00984804">
          <w:rPr>
            <w:noProof/>
            <w:webHidden/>
          </w:rPr>
        </w:r>
        <w:r w:rsidR="00984804">
          <w:rPr>
            <w:noProof/>
            <w:webHidden/>
          </w:rPr>
          <w:fldChar w:fldCharType="separate"/>
        </w:r>
        <w:r w:rsidR="00961232">
          <w:rPr>
            <w:noProof/>
            <w:webHidden/>
          </w:rPr>
          <w:t>16</w:t>
        </w:r>
        <w:r w:rsidR="00984804">
          <w:rPr>
            <w:noProof/>
            <w:webHidden/>
          </w:rPr>
          <w:fldChar w:fldCharType="end"/>
        </w:r>
      </w:hyperlink>
    </w:p>
    <w:p w14:paraId="10353BA4" w14:textId="13D52D87" w:rsidR="00984804" w:rsidRDefault="00CD14E0">
      <w:pPr>
        <w:pStyle w:val="Sisluet3"/>
        <w:rPr>
          <w:rFonts w:asciiTheme="minorHAnsi" w:eastAsiaTheme="minorEastAsia" w:hAnsiTheme="minorHAnsi" w:cstheme="minorBidi"/>
          <w:i w:val="0"/>
          <w:noProof/>
          <w:sz w:val="22"/>
          <w:szCs w:val="22"/>
        </w:rPr>
      </w:pPr>
      <w:hyperlink w:anchor="_Toc119335543" w:history="1">
        <w:r w:rsidR="00984804" w:rsidRPr="003F1B0B">
          <w:rPr>
            <w:rStyle w:val="Hyperlinkki"/>
            <w:noProof/>
          </w:rPr>
          <w:t>3.2.3</w:t>
        </w:r>
        <w:r w:rsidR="00984804">
          <w:rPr>
            <w:rFonts w:asciiTheme="minorHAnsi" w:eastAsiaTheme="minorEastAsia" w:hAnsiTheme="minorHAnsi" w:cstheme="minorBidi"/>
            <w:i w:val="0"/>
            <w:noProof/>
            <w:sz w:val="22"/>
            <w:szCs w:val="22"/>
          </w:rPr>
          <w:tab/>
        </w:r>
        <w:r w:rsidR="00984804" w:rsidRPr="003F1B0B">
          <w:rPr>
            <w:rStyle w:val="Hyperlinkki"/>
            <w:noProof/>
          </w:rPr>
          <w:t>Tilajäähdytys</w:t>
        </w:r>
        <w:r w:rsidR="00984804">
          <w:rPr>
            <w:noProof/>
            <w:webHidden/>
          </w:rPr>
          <w:tab/>
        </w:r>
        <w:r w:rsidR="00984804">
          <w:rPr>
            <w:noProof/>
            <w:webHidden/>
          </w:rPr>
          <w:fldChar w:fldCharType="begin"/>
        </w:r>
        <w:r w:rsidR="00984804">
          <w:rPr>
            <w:noProof/>
            <w:webHidden/>
          </w:rPr>
          <w:instrText xml:space="preserve"> PAGEREF _Toc119335543 \h </w:instrText>
        </w:r>
        <w:r w:rsidR="00984804">
          <w:rPr>
            <w:noProof/>
            <w:webHidden/>
          </w:rPr>
        </w:r>
        <w:r w:rsidR="00984804">
          <w:rPr>
            <w:noProof/>
            <w:webHidden/>
          </w:rPr>
          <w:fldChar w:fldCharType="separate"/>
        </w:r>
        <w:r w:rsidR="00961232">
          <w:rPr>
            <w:noProof/>
            <w:webHidden/>
          </w:rPr>
          <w:t>16</w:t>
        </w:r>
        <w:r w:rsidR="00984804">
          <w:rPr>
            <w:noProof/>
            <w:webHidden/>
          </w:rPr>
          <w:fldChar w:fldCharType="end"/>
        </w:r>
      </w:hyperlink>
    </w:p>
    <w:p w14:paraId="653DB215" w14:textId="60D68D0E" w:rsidR="00984804" w:rsidRDefault="00CD14E0">
      <w:pPr>
        <w:pStyle w:val="Sisluet2"/>
        <w:rPr>
          <w:rFonts w:asciiTheme="minorHAnsi" w:eastAsiaTheme="minorEastAsia" w:hAnsiTheme="minorHAnsi" w:cstheme="minorBidi"/>
          <w:b w:val="0"/>
          <w:bCs w:val="0"/>
          <w:noProof/>
          <w:sz w:val="22"/>
        </w:rPr>
      </w:pPr>
      <w:hyperlink w:anchor="_Toc119335544" w:history="1">
        <w:r w:rsidR="00984804" w:rsidRPr="003F1B0B">
          <w:rPr>
            <w:rStyle w:val="Hyperlinkki"/>
            <w:noProof/>
          </w:rPr>
          <w:t>3.3</w:t>
        </w:r>
        <w:r w:rsidR="00984804">
          <w:rPr>
            <w:rFonts w:asciiTheme="minorHAnsi" w:eastAsiaTheme="minorEastAsia" w:hAnsiTheme="minorHAnsi" w:cstheme="minorBidi"/>
            <w:b w:val="0"/>
            <w:bCs w:val="0"/>
            <w:noProof/>
            <w:sz w:val="22"/>
          </w:rPr>
          <w:tab/>
        </w:r>
        <w:r w:rsidR="00984804" w:rsidRPr="003F1B0B">
          <w:rPr>
            <w:rStyle w:val="Hyperlinkki"/>
            <w:noProof/>
          </w:rPr>
          <w:t>Jäähdytysverkosto- ja laitteet</w:t>
        </w:r>
        <w:r w:rsidR="00984804">
          <w:rPr>
            <w:noProof/>
            <w:webHidden/>
          </w:rPr>
          <w:tab/>
        </w:r>
        <w:r w:rsidR="00984804">
          <w:rPr>
            <w:noProof/>
            <w:webHidden/>
          </w:rPr>
          <w:fldChar w:fldCharType="begin"/>
        </w:r>
        <w:r w:rsidR="00984804">
          <w:rPr>
            <w:noProof/>
            <w:webHidden/>
          </w:rPr>
          <w:instrText xml:space="preserve"> PAGEREF _Toc119335544 \h </w:instrText>
        </w:r>
        <w:r w:rsidR="00984804">
          <w:rPr>
            <w:noProof/>
            <w:webHidden/>
          </w:rPr>
        </w:r>
        <w:r w:rsidR="00984804">
          <w:rPr>
            <w:noProof/>
            <w:webHidden/>
          </w:rPr>
          <w:fldChar w:fldCharType="separate"/>
        </w:r>
        <w:r w:rsidR="00961232">
          <w:rPr>
            <w:noProof/>
            <w:webHidden/>
          </w:rPr>
          <w:t>16</w:t>
        </w:r>
        <w:r w:rsidR="00984804">
          <w:rPr>
            <w:noProof/>
            <w:webHidden/>
          </w:rPr>
          <w:fldChar w:fldCharType="end"/>
        </w:r>
      </w:hyperlink>
    </w:p>
    <w:p w14:paraId="0AE5AF9E" w14:textId="4D2E45B2" w:rsidR="00984804" w:rsidRDefault="00CD14E0">
      <w:pPr>
        <w:pStyle w:val="Sisluet3"/>
        <w:rPr>
          <w:rFonts w:asciiTheme="minorHAnsi" w:eastAsiaTheme="minorEastAsia" w:hAnsiTheme="minorHAnsi" w:cstheme="minorBidi"/>
          <w:i w:val="0"/>
          <w:noProof/>
          <w:sz w:val="22"/>
          <w:szCs w:val="22"/>
        </w:rPr>
      </w:pPr>
      <w:hyperlink w:anchor="_Toc119335545" w:history="1">
        <w:r w:rsidR="00984804" w:rsidRPr="003F1B0B">
          <w:rPr>
            <w:rStyle w:val="Hyperlinkki"/>
            <w:noProof/>
          </w:rPr>
          <w:t>3.3.1</w:t>
        </w:r>
        <w:r w:rsidR="00984804">
          <w:rPr>
            <w:rFonts w:asciiTheme="minorHAnsi" w:eastAsiaTheme="minorEastAsia" w:hAnsiTheme="minorHAnsi" w:cstheme="minorBidi"/>
            <w:i w:val="0"/>
            <w:noProof/>
            <w:sz w:val="22"/>
            <w:szCs w:val="22"/>
          </w:rPr>
          <w:tab/>
        </w:r>
        <w:r w:rsidR="00984804" w:rsidRPr="003F1B0B">
          <w:rPr>
            <w:rStyle w:val="Hyperlinkki"/>
            <w:noProof/>
          </w:rPr>
          <w:t>Putkistot varusteineen</w:t>
        </w:r>
        <w:r w:rsidR="00984804">
          <w:rPr>
            <w:noProof/>
            <w:webHidden/>
          </w:rPr>
          <w:tab/>
        </w:r>
        <w:r w:rsidR="00984804">
          <w:rPr>
            <w:noProof/>
            <w:webHidden/>
          </w:rPr>
          <w:fldChar w:fldCharType="begin"/>
        </w:r>
        <w:r w:rsidR="00984804">
          <w:rPr>
            <w:noProof/>
            <w:webHidden/>
          </w:rPr>
          <w:instrText xml:space="preserve"> PAGEREF _Toc119335545 \h </w:instrText>
        </w:r>
        <w:r w:rsidR="00984804">
          <w:rPr>
            <w:noProof/>
            <w:webHidden/>
          </w:rPr>
        </w:r>
        <w:r w:rsidR="00984804">
          <w:rPr>
            <w:noProof/>
            <w:webHidden/>
          </w:rPr>
          <w:fldChar w:fldCharType="separate"/>
        </w:r>
        <w:r w:rsidR="00961232">
          <w:rPr>
            <w:noProof/>
            <w:webHidden/>
          </w:rPr>
          <w:t>16</w:t>
        </w:r>
        <w:r w:rsidR="00984804">
          <w:rPr>
            <w:noProof/>
            <w:webHidden/>
          </w:rPr>
          <w:fldChar w:fldCharType="end"/>
        </w:r>
      </w:hyperlink>
    </w:p>
    <w:p w14:paraId="288EE7AA" w14:textId="12FE490A" w:rsidR="00984804" w:rsidRDefault="00CD14E0">
      <w:pPr>
        <w:pStyle w:val="Sisluet3"/>
        <w:rPr>
          <w:rFonts w:asciiTheme="minorHAnsi" w:eastAsiaTheme="minorEastAsia" w:hAnsiTheme="minorHAnsi" w:cstheme="minorBidi"/>
          <w:i w:val="0"/>
          <w:noProof/>
          <w:sz w:val="22"/>
          <w:szCs w:val="22"/>
        </w:rPr>
      </w:pPr>
      <w:hyperlink w:anchor="_Toc119335546" w:history="1">
        <w:r w:rsidR="00984804" w:rsidRPr="003F1B0B">
          <w:rPr>
            <w:rStyle w:val="Hyperlinkki"/>
            <w:noProof/>
          </w:rPr>
          <w:t>3.3.2</w:t>
        </w:r>
        <w:r w:rsidR="00984804">
          <w:rPr>
            <w:rFonts w:asciiTheme="minorHAnsi" w:eastAsiaTheme="minorEastAsia" w:hAnsiTheme="minorHAnsi" w:cstheme="minorBidi"/>
            <w:i w:val="0"/>
            <w:noProof/>
            <w:sz w:val="22"/>
            <w:szCs w:val="22"/>
          </w:rPr>
          <w:tab/>
        </w:r>
        <w:r w:rsidR="00984804" w:rsidRPr="003F1B0B">
          <w:rPr>
            <w:rStyle w:val="Hyperlinkki"/>
            <w:noProof/>
          </w:rPr>
          <w:t>Kannakkeet, läpiviennit</w:t>
        </w:r>
        <w:r w:rsidR="00984804">
          <w:rPr>
            <w:noProof/>
            <w:webHidden/>
          </w:rPr>
          <w:tab/>
        </w:r>
        <w:r w:rsidR="00984804">
          <w:rPr>
            <w:noProof/>
            <w:webHidden/>
          </w:rPr>
          <w:fldChar w:fldCharType="begin"/>
        </w:r>
        <w:r w:rsidR="00984804">
          <w:rPr>
            <w:noProof/>
            <w:webHidden/>
          </w:rPr>
          <w:instrText xml:space="preserve"> PAGEREF _Toc119335546 \h </w:instrText>
        </w:r>
        <w:r w:rsidR="00984804">
          <w:rPr>
            <w:noProof/>
            <w:webHidden/>
          </w:rPr>
        </w:r>
        <w:r w:rsidR="00984804">
          <w:rPr>
            <w:noProof/>
            <w:webHidden/>
          </w:rPr>
          <w:fldChar w:fldCharType="separate"/>
        </w:r>
        <w:r w:rsidR="00961232">
          <w:rPr>
            <w:noProof/>
            <w:webHidden/>
          </w:rPr>
          <w:t>17</w:t>
        </w:r>
        <w:r w:rsidR="00984804">
          <w:rPr>
            <w:noProof/>
            <w:webHidden/>
          </w:rPr>
          <w:fldChar w:fldCharType="end"/>
        </w:r>
      </w:hyperlink>
    </w:p>
    <w:p w14:paraId="0D5A1F21" w14:textId="2899E45D" w:rsidR="00984804" w:rsidRDefault="00CD14E0" w:rsidP="00984804">
      <w:pPr>
        <w:pStyle w:val="Sisluet1"/>
        <w:rPr>
          <w:rFonts w:asciiTheme="minorHAnsi" w:eastAsiaTheme="minorEastAsia" w:hAnsiTheme="minorHAnsi" w:cstheme="minorBidi"/>
          <w:noProof/>
          <w:sz w:val="22"/>
          <w:szCs w:val="22"/>
        </w:rPr>
      </w:pPr>
      <w:hyperlink w:anchor="_Toc119335547" w:history="1">
        <w:r w:rsidR="00984804" w:rsidRPr="003F1B0B">
          <w:rPr>
            <w:rStyle w:val="Hyperlinkki"/>
            <w:noProof/>
          </w:rPr>
          <w:t>4</w:t>
        </w:r>
        <w:r w:rsidR="00984804">
          <w:rPr>
            <w:rFonts w:asciiTheme="minorHAnsi" w:eastAsiaTheme="minorEastAsia" w:hAnsiTheme="minorHAnsi" w:cstheme="minorBidi"/>
            <w:noProof/>
            <w:sz w:val="22"/>
            <w:szCs w:val="22"/>
          </w:rPr>
          <w:tab/>
        </w:r>
        <w:r w:rsidR="00984804" w:rsidRPr="003F1B0B">
          <w:rPr>
            <w:rStyle w:val="Hyperlinkki"/>
            <w:noProof/>
          </w:rPr>
          <w:t>Vesi- ja viemärijärjestelmät</w:t>
        </w:r>
        <w:r w:rsidR="00984804">
          <w:rPr>
            <w:noProof/>
            <w:webHidden/>
          </w:rPr>
          <w:tab/>
        </w:r>
        <w:r w:rsidR="00984804">
          <w:rPr>
            <w:noProof/>
            <w:webHidden/>
          </w:rPr>
          <w:fldChar w:fldCharType="begin"/>
        </w:r>
        <w:r w:rsidR="00984804">
          <w:rPr>
            <w:noProof/>
            <w:webHidden/>
          </w:rPr>
          <w:instrText xml:space="preserve"> PAGEREF _Toc119335547 \h </w:instrText>
        </w:r>
        <w:r w:rsidR="00984804">
          <w:rPr>
            <w:noProof/>
            <w:webHidden/>
          </w:rPr>
        </w:r>
        <w:r w:rsidR="00984804">
          <w:rPr>
            <w:noProof/>
            <w:webHidden/>
          </w:rPr>
          <w:fldChar w:fldCharType="separate"/>
        </w:r>
        <w:r w:rsidR="00961232">
          <w:rPr>
            <w:noProof/>
            <w:webHidden/>
          </w:rPr>
          <w:t>17</w:t>
        </w:r>
        <w:r w:rsidR="00984804">
          <w:rPr>
            <w:noProof/>
            <w:webHidden/>
          </w:rPr>
          <w:fldChar w:fldCharType="end"/>
        </w:r>
      </w:hyperlink>
    </w:p>
    <w:p w14:paraId="5568FB92" w14:textId="0642C74B" w:rsidR="00984804" w:rsidRDefault="00CD14E0">
      <w:pPr>
        <w:pStyle w:val="Sisluet2"/>
        <w:rPr>
          <w:rFonts w:asciiTheme="minorHAnsi" w:eastAsiaTheme="minorEastAsia" w:hAnsiTheme="minorHAnsi" w:cstheme="minorBidi"/>
          <w:b w:val="0"/>
          <w:bCs w:val="0"/>
          <w:noProof/>
          <w:sz w:val="22"/>
        </w:rPr>
      </w:pPr>
      <w:hyperlink w:anchor="_Toc119335548" w:history="1">
        <w:r w:rsidR="00984804" w:rsidRPr="003F1B0B">
          <w:rPr>
            <w:rStyle w:val="Hyperlinkki"/>
            <w:noProof/>
          </w:rPr>
          <w:t>4.1</w:t>
        </w:r>
        <w:r w:rsidR="00984804">
          <w:rPr>
            <w:rFonts w:asciiTheme="minorHAnsi" w:eastAsiaTheme="minorEastAsia" w:hAnsiTheme="minorHAnsi" w:cstheme="minorBidi"/>
            <w:b w:val="0"/>
            <w:bCs w:val="0"/>
            <w:noProof/>
            <w:sz w:val="22"/>
          </w:rPr>
          <w:tab/>
        </w:r>
        <w:r w:rsidR="00984804" w:rsidRPr="003F1B0B">
          <w:rPr>
            <w:rStyle w:val="Hyperlinkki"/>
            <w:noProof/>
          </w:rPr>
          <w:t>Yleistä</w:t>
        </w:r>
        <w:r w:rsidR="00984804">
          <w:rPr>
            <w:noProof/>
            <w:webHidden/>
          </w:rPr>
          <w:tab/>
        </w:r>
        <w:r w:rsidR="00984804">
          <w:rPr>
            <w:noProof/>
            <w:webHidden/>
          </w:rPr>
          <w:fldChar w:fldCharType="begin"/>
        </w:r>
        <w:r w:rsidR="00984804">
          <w:rPr>
            <w:noProof/>
            <w:webHidden/>
          </w:rPr>
          <w:instrText xml:space="preserve"> PAGEREF _Toc119335548 \h </w:instrText>
        </w:r>
        <w:r w:rsidR="00984804">
          <w:rPr>
            <w:noProof/>
            <w:webHidden/>
          </w:rPr>
        </w:r>
        <w:r w:rsidR="00984804">
          <w:rPr>
            <w:noProof/>
            <w:webHidden/>
          </w:rPr>
          <w:fldChar w:fldCharType="separate"/>
        </w:r>
        <w:r w:rsidR="00961232">
          <w:rPr>
            <w:noProof/>
            <w:webHidden/>
          </w:rPr>
          <w:t>17</w:t>
        </w:r>
        <w:r w:rsidR="00984804">
          <w:rPr>
            <w:noProof/>
            <w:webHidden/>
          </w:rPr>
          <w:fldChar w:fldCharType="end"/>
        </w:r>
      </w:hyperlink>
    </w:p>
    <w:p w14:paraId="3787EDED" w14:textId="32D682BB" w:rsidR="00984804" w:rsidRDefault="00CD14E0">
      <w:pPr>
        <w:pStyle w:val="Sisluet2"/>
        <w:rPr>
          <w:rFonts w:asciiTheme="minorHAnsi" w:eastAsiaTheme="minorEastAsia" w:hAnsiTheme="minorHAnsi" w:cstheme="minorBidi"/>
          <w:b w:val="0"/>
          <w:bCs w:val="0"/>
          <w:noProof/>
          <w:sz w:val="22"/>
        </w:rPr>
      </w:pPr>
      <w:hyperlink w:anchor="_Toc119335549" w:history="1">
        <w:r w:rsidR="00984804" w:rsidRPr="003F1B0B">
          <w:rPr>
            <w:rStyle w:val="Hyperlinkki"/>
            <w:noProof/>
          </w:rPr>
          <w:t>4.2</w:t>
        </w:r>
        <w:r w:rsidR="00984804">
          <w:rPr>
            <w:rFonts w:asciiTheme="minorHAnsi" w:eastAsiaTheme="minorEastAsia" w:hAnsiTheme="minorHAnsi" w:cstheme="minorBidi"/>
            <w:b w:val="0"/>
            <w:bCs w:val="0"/>
            <w:noProof/>
            <w:sz w:val="22"/>
          </w:rPr>
          <w:tab/>
        </w:r>
        <w:r w:rsidR="00984804" w:rsidRPr="003F1B0B">
          <w:rPr>
            <w:rStyle w:val="Hyperlinkki"/>
            <w:noProof/>
          </w:rPr>
          <w:t>Veden hankinta</w:t>
        </w:r>
        <w:r w:rsidR="00984804">
          <w:rPr>
            <w:noProof/>
            <w:webHidden/>
          </w:rPr>
          <w:tab/>
        </w:r>
        <w:r w:rsidR="00984804">
          <w:rPr>
            <w:noProof/>
            <w:webHidden/>
          </w:rPr>
          <w:fldChar w:fldCharType="begin"/>
        </w:r>
        <w:r w:rsidR="00984804">
          <w:rPr>
            <w:noProof/>
            <w:webHidden/>
          </w:rPr>
          <w:instrText xml:space="preserve"> PAGEREF _Toc119335549 \h </w:instrText>
        </w:r>
        <w:r w:rsidR="00984804">
          <w:rPr>
            <w:noProof/>
            <w:webHidden/>
          </w:rPr>
        </w:r>
        <w:r w:rsidR="00984804">
          <w:rPr>
            <w:noProof/>
            <w:webHidden/>
          </w:rPr>
          <w:fldChar w:fldCharType="separate"/>
        </w:r>
        <w:r w:rsidR="00961232">
          <w:rPr>
            <w:noProof/>
            <w:webHidden/>
          </w:rPr>
          <w:t>17</w:t>
        </w:r>
        <w:r w:rsidR="00984804">
          <w:rPr>
            <w:noProof/>
            <w:webHidden/>
          </w:rPr>
          <w:fldChar w:fldCharType="end"/>
        </w:r>
      </w:hyperlink>
    </w:p>
    <w:p w14:paraId="74BF676C" w14:textId="4F220282" w:rsidR="00984804" w:rsidRDefault="00CD14E0">
      <w:pPr>
        <w:pStyle w:val="Sisluet2"/>
        <w:rPr>
          <w:rFonts w:asciiTheme="minorHAnsi" w:eastAsiaTheme="minorEastAsia" w:hAnsiTheme="minorHAnsi" w:cstheme="minorBidi"/>
          <w:b w:val="0"/>
          <w:bCs w:val="0"/>
          <w:noProof/>
          <w:sz w:val="22"/>
        </w:rPr>
      </w:pPr>
      <w:hyperlink w:anchor="_Toc119335550" w:history="1">
        <w:r w:rsidR="00984804" w:rsidRPr="003F1B0B">
          <w:rPr>
            <w:rStyle w:val="Hyperlinkki"/>
            <w:noProof/>
          </w:rPr>
          <w:t>4.3</w:t>
        </w:r>
        <w:r w:rsidR="00984804">
          <w:rPr>
            <w:rFonts w:asciiTheme="minorHAnsi" w:eastAsiaTheme="minorEastAsia" w:hAnsiTheme="minorHAnsi" w:cstheme="minorBidi"/>
            <w:b w:val="0"/>
            <w:bCs w:val="0"/>
            <w:noProof/>
            <w:sz w:val="22"/>
          </w:rPr>
          <w:tab/>
        </w:r>
        <w:r w:rsidR="00984804" w:rsidRPr="003F1B0B">
          <w:rPr>
            <w:rStyle w:val="Hyperlinkki"/>
            <w:noProof/>
          </w:rPr>
          <w:t>Huoneistokohtaiset vesimittarit</w:t>
        </w:r>
        <w:r w:rsidR="00984804">
          <w:rPr>
            <w:noProof/>
            <w:webHidden/>
          </w:rPr>
          <w:tab/>
        </w:r>
        <w:r w:rsidR="00984804">
          <w:rPr>
            <w:noProof/>
            <w:webHidden/>
          </w:rPr>
          <w:fldChar w:fldCharType="begin"/>
        </w:r>
        <w:r w:rsidR="00984804">
          <w:rPr>
            <w:noProof/>
            <w:webHidden/>
          </w:rPr>
          <w:instrText xml:space="preserve"> PAGEREF _Toc119335550 \h </w:instrText>
        </w:r>
        <w:r w:rsidR="00984804">
          <w:rPr>
            <w:noProof/>
            <w:webHidden/>
          </w:rPr>
        </w:r>
        <w:r w:rsidR="00984804">
          <w:rPr>
            <w:noProof/>
            <w:webHidden/>
          </w:rPr>
          <w:fldChar w:fldCharType="separate"/>
        </w:r>
        <w:r w:rsidR="00961232">
          <w:rPr>
            <w:noProof/>
            <w:webHidden/>
          </w:rPr>
          <w:t>17</w:t>
        </w:r>
        <w:r w:rsidR="00984804">
          <w:rPr>
            <w:noProof/>
            <w:webHidden/>
          </w:rPr>
          <w:fldChar w:fldCharType="end"/>
        </w:r>
      </w:hyperlink>
    </w:p>
    <w:p w14:paraId="6DEFA1A1" w14:textId="7EC1E386" w:rsidR="00984804" w:rsidRDefault="00CD14E0">
      <w:pPr>
        <w:pStyle w:val="Sisluet2"/>
        <w:rPr>
          <w:rFonts w:asciiTheme="minorHAnsi" w:eastAsiaTheme="minorEastAsia" w:hAnsiTheme="minorHAnsi" w:cstheme="minorBidi"/>
          <w:b w:val="0"/>
          <w:bCs w:val="0"/>
          <w:noProof/>
          <w:sz w:val="22"/>
        </w:rPr>
      </w:pPr>
      <w:hyperlink w:anchor="_Toc119335551" w:history="1">
        <w:r w:rsidR="00984804" w:rsidRPr="003F1B0B">
          <w:rPr>
            <w:rStyle w:val="Hyperlinkki"/>
            <w:noProof/>
          </w:rPr>
          <w:t>4.4</w:t>
        </w:r>
        <w:r w:rsidR="00984804">
          <w:rPr>
            <w:rFonts w:asciiTheme="minorHAnsi" w:eastAsiaTheme="minorEastAsia" w:hAnsiTheme="minorHAnsi" w:cstheme="minorBidi"/>
            <w:b w:val="0"/>
            <w:bCs w:val="0"/>
            <w:noProof/>
            <w:sz w:val="22"/>
          </w:rPr>
          <w:tab/>
        </w:r>
        <w:r w:rsidR="00984804" w:rsidRPr="003F1B0B">
          <w:rPr>
            <w:rStyle w:val="Hyperlinkki"/>
            <w:noProof/>
          </w:rPr>
          <w:t>Vesijohtoverkostot</w:t>
        </w:r>
        <w:r w:rsidR="00984804">
          <w:rPr>
            <w:noProof/>
            <w:webHidden/>
          </w:rPr>
          <w:tab/>
        </w:r>
        <w:r w:rsidR="00984804">
          <w:rPr>
            <w:noProof/>
            <w:webHidden/>
          </w:rPr>
          <w:fldChar w:fldCharType="begin"/>
        </w:r>
        <w:r w:rsidR="00984804">
          <w:rPr>
            <w:noProof/>
            <w:webHidden/>
          </w:rPr>
          <w:instrText xml:space="preserve"> PAGEREF _Toc119335551 \h </w:instrText>
        </w:r>
        <w:r w:rsidR="00984804">
          <w:rPr>
            <w:noProof/>
            <w:webHidden/>
          </w:rPr>
        </w:r>
        <w:r w:rsidR="00984804">
          <w:rPr>
            <w:noProof/>
            <w:webHidden/>
          </w:rPr>
          <w:fldChar w:fldCharType="separate"/>
        </w:r>
        <w:r w:rsidR="00961232">
          <w:rPr>
            <w:noProof/>
            <w:webHidden/>
          </w:rPr>
          <w:t>19</w:t>
        </w:r>
        <w:r w:rsidR="00984804">
          <w:rPr>
            <w:noProof/>
            <w:webHidden/>
          </w:rPr>
          <w:fldChar w:fldCharType="end"/>
        </w:r>
      </w:hyperlink>
    </w:p>
    <w:p w14:paraId="1D188005" w14:textId="668D13D1" w:rsidR="00984804" w:rsidRDefault="00CD14E0">
      <w:pPr>
        <w:pStyle w:val="Sisluet3"/>
        <w:rPr>
          <w:rFonts w:asciiTheme="minorHAnsi" w:eastAsiaTheme="minorEastAsia" w:hAnsiTheme="minorHAnsi" w:cstheme="minorBidi"/>
          <w:i w:val="0"/>
          <w:noProof/>
          <w:sz w:val="22"/>
          <w:szCs w:val="22"/>
        </w:rPr>
      </w:pPr>
      <w:hyperlink w:anchor="_Toc119335552" w:history="1">
        <w:r w:rsidR="00984804" w:rsidRPr="003F1B0B">
          <w:rPr>
            <w:rStyle w:val="Hyperlinkki"/>
            <w:noProof/>
          </w:rPr>
          <w:t>4.4.1</w:t>
        </w:r>
        <w:r w:rsidR="00984804">
          <w:rPr>
            <w:rFonts w:asciiTheme="minorHAnsi" w:eastAsiaTheme="minorEastAsia" w:hAnsiTheme="minorHAnsi" w:cstheme="minorBidi"/>
            <w:i w:val="0"/>
            <w:noProof/>
            <w:sz w:val="22"/>
            <w:szCs w:val="22"/>
          </w:rPr>
          <w:tab/>
        </w:r>
        <w:r w:rsidR="00984804" w:rsidRPr="003F1B0B">
          <w:rPr>
            <w:rStyle w:val="Hyperlinkki"/>
            <w:noProof/>
          </w:rPr>
          <w:t>Putkistot</w:t>
        </w:r>
        <w:r w:rsidR="00984804">
          <w:rPr>
            <w:noProof/>
            <w:webHidden/>
          </w:rPr>
          <w:tab/>
        </w:r>
        <w:r w:rsidR="00984804">
          <w:rPr>
            <w:noProof/>
            <w:webHidden/>
          </w:rPr>
          <w:fldChar w:fldCharType="begin"/>
        </w:r>
        <w:r w:rsidR="00984804">
          <w:rPr>
            <w:noProof/>
            <w:webHidden/>
          </w:rPr>
          <w:instrText xml:space="preserve"> PAGEREF _Toc119335552 \h </w:instrText>
        </w:r>
        <w:r w:rsidR="00984804">
          <w:rPr>
            <w:noProof/>
            <w:webHidden/>
          </w:rPr>
        </w:r>
        <w:r w:rsidR="00984804">
          <w:rPr>
            <w:noProof/>
            <w:webHidden/>
          </w:rPr>
          <w:fldChar w:fldCharType="separate"/>
        </w:r>
        <w:r w:rsidR="00961232">
          <w:rPr>
            <w:noProof/>
            <w:webHidden/>
          </w:rPr>
          <w:t>19</w:t>
        </w:r>
        <w:r w:rsidR="00984804">
          <w:rPr>
            <w:noProof/>
            <w:webHidden/>
          </w:rPr>
          <w:fldChar w:fldCharType="end"/>
        </w:r>
      </w:hyperlink>
    </w:p>
    <w:p w14:paraId="4FF41443" w14:textId="626B2EFA" w:rsidR="00984804" w:rsidRDefault="00CD14E0">
      <w:pPr>
        <w:pStyle w:val="Sisluet3"/>
        <w:rPr>
          <w:rFonts w:asciiTheme="minorHAnsi" w:eastAsiaTheme="minorEastAsia" w:hAnsiTheme="minorHAnsi" w:cstheme="minorBidi"/>
          <w:i w:val="0"/>
          <w:noProof/>
          <w:sz w:val="22"/>
          <w:szCs w:val="22"/>
        </w:rPr>
      </w:pPr>
      <w:hyperlink w:anchor="_Toc119335553" w:history="1">
        <w:r w:rsidR="00984804" w:rsidRPr="003F1B0B">
          <w:rPr>
            <w:rStyle w:val="Hyperlinkki"/>
            <w:noProof/>
          </w:rPr>
          <w:t>4.4.2</w:t>
        </w:r>
        <w:r w:rsidR="00984804">
          <w:rPr>
            <w:rFonts w:asciiTheme="minorHAnsi" w:eastAsiaTheme="minorEastAsia" w:hAnsiTheme="minorHAnsi" w:cstheme="minorBidi"/>
            <w:i w:val="0"/>
            <w:noProof/>
            <w:sz w:val="22"/>
            <w:szCs w:val="22"/>
          </w:rPr>
          <w:tab/>
        </w:r>
        <w:r w:rsidR="00984804" w:rsidRPr="003F1B0B">
          <w:rPr>
            <w:rStyle w:val="Hyperlinkki"/>
            <w:noProof/>
          </w:rPr>
          <w:t>Venttiilit</w:t>
        </w:r>
        <w:r w:rsidR="00984804">
          <w:rPr>
            <w:noProof/>
            <w:webHidden/>
          </w:rPr>
          <w:tab/>
        </w:r>
        <w:r w:rsidR="00984804">
          <w:rPr>
            <w:noProof/>
            <w:webHidden/>
          </w:rPr>
          <w:fldChar w:fldCharType="begin"/>
        </w:r>
        <w:r w:rsidR="00984804">
          <w:rPr>
            <w:noProof/>
            <w:webHidden/>
          </w:rPr>
          <w:instrText xml:space="preserve"> PAGEREF _Toc119335553 \h </w:instrText>
        </w:r>
        <w:r w:rsidR="00984804">
          <w:rPr>
            <w:noProof/>
            <w:webHidden/>
          </w:rPr>
        </w:r>
        <w:r w:rsidR="00984804">
          <w:rPr>
            <w:noProof/>
            <w:webHidden/>
          </w:rPr>
          <w:fldChar w:fldCharType="separate"/>
        </w:r>
        <w:r w:rsidR="00961232">
          <w:rPr>
            <w:noProof/>
            <w:webHidden/>
          </w:rPr>
          <w:t>20</w:t>
        </w:r>
        <w:r w:rsidR="00984804">
          <w:rPr>
            <w:noProof/>
            <w:webHidden/>
          </w:rPr>
          <w:fldChar w:fldCharType="end"/>
        </w:r>
      </w:hyperlink>
    </w:p>
    <w:p w14:paraId="61BA1D03" w14:textId="2E058C16" w:rsidR="00984804" w:rsidRDefault="00CD14E0">
      <w:pPr>
        <w:pStyle w:val="Sisluet3"/>
        <w:rPr>
          <w:rFonts w:asciiTheme="minorHAnsi" w:eastAsiaTheme="minorEastAsia" w:hAnsiTheme="minorHAnsi" w:cstheme="minorBidi"/>
          <w:i w:val="0"/>
          <w:noProof/>
          <w:sz w:val="22"/>
          <w:szCs w:val="22"/>
        </w:rPr>
      </w:pPr>
      <w:hyperlink w:anchor="_Toc119335554" w:history="1">
        <w:r w:rsidR="00984804" w:rsidRPr="003F1B0B">
          <w:rPr>
            <w:rStyle w:val="Hyperlinkki"/>
            <w:noProof/>
          </w:rPr>
          <w:t>4.4.3</w:t>
        </w:r>
        <w:r w:rsidR="00984804">
          <w:rPr>
            <w:rFonts w:asciiTheme="minorHAnsi" w:eastAsiaTheme="minorEastAsia" w:hAnsiTheme="minorHAnsi" w:cstheme="minorBidi"/>
            <w:i w:val="0"/>
            <w:noProof/>
            <w:sz w:val="22"/>
            <w:szCs w:val="22"/>
          </w:rPr>
          <w:tab/>
        </w:r>
        <w:r w:rsidR="00984804" w:rsidRPr="003F1B0B">
          <w:rPr>
            <w:rStyle w:val="Hyperlinkki"/>
            <w:noProof/>
          </w:rPr>
          <w:t>Putkistovarusteet</w:t>
        </w:r>
        <w:r w:rsidR="00984804">
          <w:rPr>
            <w:noProof/>
            <w:webHidden/>
          </w:rPr>
          <w:tab/>
        </w:r>
        <w:r w:rsidR="00984804">
          <w:rPr>
            <w:noProof/>
            <w:webHidden/>
          </w:rPr>
          <w:fldChar w:fldCharType="begin"/>
        </w:r>
        <w:r w:rsidR="00984804">
          <w:rPr>
            <w:noProof/>
            <w:webHidden/>
          </w:rPr>
          <w:instrText xml:space="preserve"> PAGEREF _Toc119335554 \h </w:instrText>
        </w:r>
        <w:r w:rsidR="00984804">
          <w:rPr>
            <w:noProof/>
            <w:webHidden/>
          </w:rPr>
        </w:r>
        <w:r w:rsidR="00984804">
          <w:rPr>
            <w:noProof/>
            <w:webHidden/>
          </w:rPr>
          <w:fldChar w:fldCharType="separate"/>
        </w:r>
        <w:r w:rsidR="00961232">
          <w:rPr>
            <w:noProof/>
            <w:webHidden/>
          </w:rPr>
          <w:t>20</w:t>
        </w:r>
        <w:r w:rsidR="00984804">
          <w:rPr>
            <w:noProof/>
            <w:webHidden/>
          </w:rPr>
          <w:fldChar w:fldCharType="end"/>
        </w:r>
      </w:hyperlink>
    </w:p>
    <w:p w14:paraId="3BF7F1A7" w14:textId="7F934FD9" w:rsidR="00984804" w:rsidRDefault="00CD14E0">
      <w:pPr>
        <w:pStyle w:val="Sisluet3"/>
        <w:rPr>
          <w:rFonts w:asciiTheme="minorHAnsi" w:eastAsiaTheme="minorEastAsia" w:hAnsiTheme="minorHAnsi" w:cstheme="minorBidi"/>
          <w:i w:val="0"/>
          <w:noProof/>
          <w:sz w:val="22"/>
          <w:szCs w:val="22"/>
        </w:rPr>
      </w:pPr>
      <w:hyperlink w:anchor="_Toc119335555" w:history="1">
        <w:r w:rsidR="00984804" w:rsidRPr="003F1B0B">
          <w:rPr>
            <w:rStyle w:val="Hyperlinkki"/>
            <w:noProof/>
          </w:rPr>
          <w:t>4.4.4</w:t>
        </w:r>
        <w:r w:rsidR="00984804">
          <w:rPr>
            <w:rFonts w:asciiTheme="minorHAnsi" w:eastAsiaTheme="minorEastAsia" w:hAnsiTheme="minorHAnsi" w:cstheme="minorBidi"/>
            <w:i w:val="0"/>
            <w:noProof/>
            <w:sz w:val="22"/>
            <w:szCs w:val="22"/>
          </w:rPr>
          <w:tab/>
        </w:r>
        <w:r w:rsidR="00984804" w:rsidRPr="003F1B0B">
          <w:rPr>
            <w:rStyle w:val="Hyperlinkki"/>
            <w:noProof/>
          </w:rPr>
          <w:t>Pumput</w:t>
        </w:r>
        <w:r w:rsidR="00984804">
          <w:rPr>
            <w:noProof/>
            <w:webHidden/>
          </w:rPr>
          <w:tab/>
        </w:r>
        <w:r w:rsidR="00984804">
          <w:rPr>
            <w:noProof/>
            <w:webHidden/>
          </w:rPr>
          <w:fldChar w:fldCharType="begin"/>
        </w:r>
        <w:r w:rsidR="00984804">
          <w:rPr>
            <w:noProof/>
            <w:webHidden/>
          </w:rPr>
          <w:instrText xml:space="preserve"> PAGEREF _Toc119335555 \h </w:instrText>
        </w:r>
        <w:r w:rsidR="00984804">
          <w:rPr>
            <w:noProof/>
            <w:webHidden/>
          </w:rPr>
        </w:r>
        <w:r w:rsidR="00984804">
          <w:rPr>
            <w:noProof/>
            <w:webHidden/>
          </w:rPr>
          <w:fldChar w:fldCharType="separate"/>
        </w:r>
        <w:r w:rsidR="00961232">
          <w:rPr>
            <w:noProof/>
            <w:webHidden/>
          </w:rPr>
          <w:t>20</w:t>
        </w:r>
        <w:r w:rsidR="00984804">
          <w:rPr>
            <w:noProof/>
            <w:webHidden/>
          </w:rPr>
          <w:fldChar w:fldCharType="end"/>
        </w:r>
      </w:hyperlink>
    </w:p>
    <w:p w14:paraId="31FE6D49" w14:textId="1774587D" w:rsidR="00984804" w:rsidRDefault="00CD14E0">
      <w:pPr>
        <w:pStyle w:val="Sisluet3"/>
        <w:rPr>
          <w:rFonts w:asciiTheme="minorHAnsi" w:eastAsiaTheme="minorEastAsia" w:hAnsiTheme="minorHAnsi" w:cstheme="minorBidi"/>
          <w:i w:val="0"/>
          <w:noProof/>
          <w:sz w:val="22"/>
          <w:szCs w:val="22"/>
        </w:rPr>
      </w:pPr>
      <w:hyperlink w:anchor="_Toc119335556" w:history="1">
        <w:r w:rsidR="00984804" w:rsidRPr="003F1B0B">
          <w:rPr>
            <w:rStyle w:val="Hyperlinkki"/>
            <w:noProof/>
          </w:rPr>
          <w:t>4.4.5</w:t>
        </w:r>
        <w:r w:rsidR="00984804">
          <w:rPr>
            <w:rFonts w:asciiTheme="minorHAnsi" w:eastAsiaTheme="minorEastAsia" w:hAnsiTheme="minorHAnsi" w:cstheme="minorBidi"/>
            <w:i w:val="0"/>
            <w:noProof/>
            <w:sz w:val="22"/>
            <w:szCs w:val="22"/>
          </w:rPr>
          <w:tab/>
        </w:r>
        <w:r w:rsidR="00984804" w:rsidRPr="003F1B0B">
          <w:rPr>
            <w:rStyle w:val="Hyperlinkki"/>
            <w:noProof/>
          </w:rPr>
          <w:t>Kannakkeet, läpiviennit</w:t>
        </w:r>
        <w:r w:rsidR="00984804">
          <w:rPr>
            <w:noProof/>
            <w:webHidden/>
          </w:rPr>
          <w:tab/>
        </w:r>
        <w:r w:rsidR="00984804">
          <w:rPr>
            <w:noProof/>
            <w:webHidden/>
          </w:rPr>
          <w:fldChar w:fldCharType="begin"/>
        </w:r>
        <w:r w:rsidR="00984804">
          <w:rPr>
            <w:noProof/>
            <w:webHidden/>
          </w:rPr>
          <w:instrText xml:space="preserve"> PAGEREF _Toc119335556 \h </w:instrText>
        </w:r>
        <w:r w:rsidR="00984804">
          <w:rPr>
            <w:noProof/>
            <w:webHidden/>
          </w:rPr>
        </w:r>
        <w:r w:rsidR="00984804">
          <w:rPr>
            <w:noProof/>
            <w:webHidden/>
          </w:rPr>
          <w:fldChar w:fldCharType="separate"/>
        </w:r>
        <w:r w:rsidR="00961232">
          <w:rPr>
            <w:noProof/>
            <w:webHidden/>
          </w:rPr>
          <w:t>20</w:t>
        </w:r>
        <w:r w:rsidR="00984804">
          <w:rPr>
            <w:noProof/>
            <w:webHidden/>
          </w:rPr>
          <w:fldChar w:fldCharType="end"/>
        </w:r>
      </w:hyperlink>
    </w:p>
    <w:p w14:paraId="08B3464A" w14:textId="1741C403" w:rsidR="00984804" w:rsidRDefault="00CD14E0">
      <w:pPr>
        <w:pStyle w:val="Sisluet2"/>
        <w:rPr>
          <w:rFonts w:asciiTheme="minorHAnsi" w:eastAsiaTheme="minorEastAsia" w:hAnsiTheme="minorHAnsi" w:cstheme="minorBidi"/>
          <w:b w:val="0"/>
          <w:bCs w:val="0"/>
          <w:noProof/>
          <w:sz w:val="22"/>
        </w:rPr>
      </w:pPr>
      <w:hyperlink w:anchor="_Toc119335557" w:history="1">
        <w:r w:rsidR="00984804" w:rsidRPr="003F1B0B">
          <w:rPr>
            <w:rStyle w:val="Hyperlinkki"/>
            <w:noProof/>
          </w:rPr>
          <w:t>4.5</w:t>
        </w:r>
        <w:r w:rsidR="00984804">
          <w:rPr>
            <w:rFonts w:asciiTheme="minorHAnsi" w:eastAsiaTheme="minorEastAsia" w:hAnsiTheme="minorHAnsi" w:cstheme="minorBidi"/>
            <w:b w:val="0"/>
            <w:bCs w:val="0"/>
            <w:noProof/>
            <w:sz w:val="22"/>
          </w:rPr>
          <w:tab/>
        </w:r>
        <w:r w:rsidR="00984804" w:rsidRPr="003F1B0B">
          <w:rPr>
            <w:rStyle w:val="Hyperlinkki"/>
            <w:noProof/>
          </w:rPr>
          <w:t>Vesi- ja viemärikalusteet</w:t>
        </w:r>
        <w:r w:rsidR="00984804">
          <w:rPr>
            <w:noProof/>
            <w:webHidden/>
          </w:rPr>
          <w:tab/>
        </w:r>
        <w:r w:rsidR="00984804">
          <w:rPr>
            <w:noProof/>
            <w:webHidden/>
          </w:rPr>
          <w:fldChar w:fldCharType="begin"/>
        </w:r>
        <w:r w:rsidR="00984804">
          <w:rPr>
            <w:noProof/>
            <w:webHidden/>
          </w:rPr>
          <w:instrText xml:space="preserve"> PAGEREF _Toc119335557 \h </w:instrText>
        </w:r>
        <w:r w:rsidR="00984804">
          <w:rPr>
            <w:noProof/>
            <w:webHidden/>
          </w:rPr>
        </w:r>
        <w:r w:rsidR="00984804">
          <w:rPr>
            <w:noProof/>
            <w:webHidden/>
          </w:rPr>
          <w:fldChar w:fldCharType="separate"/>
        </w:r>
        <w:r w:rsidR="00961232">
          <w:rPr>
            <w:noProof/>
            <w:webHidden/>
          </w:rPr>
          <w:t>21</w:t>
        </w:r>
        <w:r w:rsidR="00984804">
          <w:rPr>
            <w:noProof/>
            <w:webHidden/>
          </w:rPr>
          <w:fldChar w:fldCharType="end"/>
        </w:r>
      </w:hyperlink>
    </w:p>
    <w:p w14:paraId="609C4445" w14:textId="6E34E63C" w:rsidR="00984804" w:rsidRDefault="00CD14E0">
      <w:pPr>
        <w:pStyle w:val="Sisluet3"/>
        <w:rPr>
          <w:rFonts w:asciiTheme="minorHAnsi" w:eastAsiaTheme="minorEastAsia" w:hAnsiTheme="minorHAnsi" w:cstheme="minorBidi"/>
          <w:i w:val="0"/>
          <w:noProof/>
          <w:sz w:val="22"/>
          <w:szCs w:val="22"/>
        </w:rPr>
      </w:pPr>
      <w:hyperlink w:anchor="_Toc119335558" w:history="1">
        <w:r w:rsidR="00984804" w:rsidRPr="003F1B0B">
          <w:rPr>
            <w:rStyle w:val="Hyperlinkki"/>
            <w:noProof/>
          </w:rPr>
          <w:t>4.5.1</w:t>
        </w:r>
        <w:r w:rsidR="00984804">
          <w:rPr>
            <w:rFonts w:asciiTheme="minorHAnsi" w:eastAsiaTheme="minorEastAsia" w:hAnsiTheme="minorHAnsi" w:cstheme="minorBidi"/>
            <w:i w:val="0"/>
            <w:noProof/>
            <w:sz w:val="22"/>
            <w:szCs w:val="22"/>
          </w:rPr>
          <w:tab/>
        </w:r>
        <w:r w:rsidR="00984804" w:rsidRPr="003F1B0B">
          <w:rPr>
            <w:rStyle w:val="Hyperlinkki"/>
            <w:noProof/>
          </w:rPr>
          <w:t>Vesikalusteet</w:t>
        </w:r>
        <w:r w:rsidR="00984804">
          <w:rPr>
            <w:noProof/>
            <w:webHidden/>
          </w:rPr>
          <w:tab/>
        </w:r>
        <w:r w:rsidR="00984804">
          <w:rPr>
            <w:noProof/>
            <w:webHidden/>
          </w:rPr>
          <w:fldChar w:fldCharType="begin"/>
        </w:r>
        <w:r w:rsidR="00984804">
          <w:rPr>
            <w:noProof/>
            <w:webHidden/>
          </w:rPr>
          <w:instrText xml:space="preserve"> PAGEREF _Toc119335558 \h </w:instrText>
        </w:r>
        <w:r w:rsidR="00984804">
          <w:rPr>
            <w:noProof/>
            <w:webHidden/>
          </w:rPr>
        </w:r>
        <w:r w:rsidR="00984804">
          <w:rPr>
            <w:noProof/>
            <w:webHidden/>
          </w:rPr>
          <w:fldChar w:fldCharType="separate"/>
        </w:r>
        <w:r w:rsidR="00961232">
          <w:rPr>
            <w:noProof/>
            <w:webHidden/>
          </w:rPr>
          <w:t>21</w:t>
        </w:r>
        <w:r w:rsidR="00984804">
          <w:rPr>
            <w:noProof/>
            <w:webHidden/>
          </w:rPr>
          <w:fldChar w:fldCharType="end"/>
        </w:r>
      </w:hyperlink>
    </w:p>
    <w:p w14:paraId="65F3FE87" w14:textId="62712C10" w:rsidR="00984804" w:rsidRDefault="00CD14E0">
      <w:pPr>
        <w:pStyle w:val="Sisluet3"/>
        <w:rPr>
          <w:rFonts w:asciiTheme="minorHAnsi" w:eastAsiaTheme="minorEastAsia" w:hAnsiTheme="minorHAnsi" w:cstheme="minorBidi"/>
          <w:i w:val="0"/>
          <w:noProof/>
          <w:sz w:val="22"/>
          <w:szCs w:val="22"/>
        </w:rPr>
      </w:pPr>
      <w:hyperlink w:anchor="_Toc119335559" w:history="1">
        <w:r w:rsidR="00984804" w:rsidRPr="003F1B0B">
          <w:rPr>
            <w:rStyle w:val="Hyperlinkki"/>
            <w:noProof/>
          </w:rPr>
          <w:t>4.5.2</w:t>
        </w:r>
        <w:r w:rsidR="00984804">
          <w:rPr>
            <w:rFonts w:asciiTheme="minorHAnsi" w:eastAsiaTheme="minorEastAsia" w:hAnsiTheme="minorHAnsi" w:cstheme="minorBidi"/>
            <w:i w:val="0"/>
            <w:noProof/>
            <w:sz w:val="22"/>
            <w:szCs w:val="22"/>
          </w:rPr>
          <w:tab/>
        </w:r>
        <w:r w:rsidR="00984804" w:rsidRPr="003F1B0B">
          <w:rPr>
            <w:rStyle w:val="Hyperlinkki"/>
            <w:noProof/>
          </w:rPr>
          <w:t>Viemärikalusteet</w:t>
        </w:r>
        <w:r w:rsidR="00984804">
          <w:rPr>
            <w:noProof/>
            <w:webHidden/>
          </w:rPr>
          <w:tab/>
        </w:r>
        <w:r w:rsidR="00984804">
          <w:rPr>
            <w:noProof/>
            <w:webHidden/>
          </w:rPr>
          <w:fldChar w:fldCharType="begin"/>
        </w:r>
        <w:r w:rsidR="00984804">
          <w:rPr>
            <w:noProof/>
            <w:webHidden/>
          </w:rPr>
          <w:instrText xml:space="preserve"> PAGEREF _Toc119335559 \h </w:instrText>
        </w:r>
        <w:r w:rsidR="00984804">
          <w:rPr>
            <w:noProof/>
            <w:webHidden/>
          </w:rPr>
        </w:r>
        <w:r w:rsidR="00984804">
          <w:rPr>
            <w:noProof/>
            <w:webHidden/>
          </w:rPr>
          <w:fldChar w:fldCharType="separate"/>
        </w:r>
        <w:r w:rsidR="00961232">
          <w:rPr>
            <w:noProof/>
            <w:webHidden/>
          </w:rPr>
          <w:t>21</w:t>
        </w:r>
        <w:r w:rsidR="00984804">
          <w:rPr>
            <w:noProof/>
            <w:webHidden/>
          </w:rPr>
          <w:fldChar w:fldCharType="end"/>
        </w:r>
      </w:hyperlink>
    </w:p>
    <w:p w14:paraId="5C787DB9" w14:textId="60BA37D2" w:rsidR="00984804" w:rsidRDefault="00CD14E0">
      <w:pPr>
        <w:pStyle w:val="Sisluet3"/>
        <w:rPr>
          <w:rFonts w:asciiTheme="minorHAnsi" w:eastAsiaTheme="minorEastAsia" w:hAnsiTheme="minorHAnsi" w:cstheme="minorBidi"/>
          <w:i w:val="0"/>
          <w:noProof/>
          <w:sz w:val="22"/>
          <w:szCs w:val="22"/>
        </w:rPr>
      </w:pPr>
      <w:hyperlink w:anchor="_Toc119335560" w:history="1">
        <w:r w:rsidR="00984804" w:rsidRPr="003F1B0B">
          <w:rPr>
            <w:rStyle w:val="Hyperlinkki"/>
            <w:noProof/>
          </w:rPr>
          <w:t>4.5.3</w:t>
        </w:r>
        <w:r w:rsidR="00984804">
          <w:rPr>
            <w:rFonts w:asciiTheme="minorHAnsi" w:eastAsiaTheme="minorEastAsia" w:hAnsiTheme="minorHAnsi" w:cstheme="minorBidi"/>
            <w:i w:val="0"/>
            <w:noProof/>
            <w:sz w:val="22"/>
            <w:szCs w:val="22"/>
          </w:rPr>
          <w:tab/>
        </w:r>
        <w:r w:rsidR="00984804" w:rsidRPr="003F1B0B">
          <w:rPr>
            <w:rStyle w:val="Hyperlinkki"/>
            <w:noProof/>
          </w:rPr>
          <w:t>Lattiakaivot</w:t>
        </w:r>
        <w:r w:rsidR="00984804">
          <w:rPr>
            <w:noProof/>
            <w:webHidden/>
          </w:rPr>
          <w:tab/>
        </w:r>
        <w:r w:rsidR="00984804">
          <w:rPr>
            <w:noProof/>
            <w:webHidden/>
          </w:rPr>
          <w:fldChar w:fldCharType="begin"/>
        </w:r>
        <w:r w:rsidR="00984804">
          <w:rPr>
            <w:noProof/>
            <w:webHidden/>
          </w:rPr>
          <w:instrText xml:space="preserve"> PAGEREF _Toc119335560 \h </w:instrText>
        </w:r>
        <w:r w:rsidR="00984804">
          <w:rPr>
            <w:noProof/>
            <w:webHidden/>
          </w:rPr>
        </w:r>
        <w:r w:rsidR="00984804">
          <w:rPr>
            <w:noProof/>
            <w:webHidden/>
          </w:rPr>
          <w:fldChar w:fldCharType="separate"/>
        </w:r>
        <w:r w:rsidR="00961232">
          <w:rPr>
            <w:noProof/>
            <w:webHidden/>
          </w:rPr>
          <w:t>21</w:t>
        </w:r>
        <w:r w:rsidR="00984804">
          <w:rPr>
            <w:noProof/>
            <w:webHidden/>
          </w:rPr>
          <w:fldChar w:fldCharType="end"/>
        </w:r>
      </w:hyperlink>
    </w:p>
    <w:p w14:paraId="157C05A4" w14:textId="04B77633" w:rsidR="00984804" w:rsidRDefault="00CD14E0">
      <w:pPr>
        <w:pStyle w:val="Sisluet3"/>
        <w:rPr>
          <w:rFonts w:asciiTheme="minorHAnsi" w:eastAsiaTheme="minorEastAsia" w:hAnsiTheme="minorHAnsi" w:cstheme="minorBidi"/>
          <w:i w:val="0"/>
          <w:noProof/>
          <w:sz w:val="22"/>
          <w:szCs w:val="22"/>
        </w:rPr>
      </w:pPr>
      <w:hyperlink w:anchor="_Toc119335561" w:history="1">
        <w:r w:rsidR="00984804" w:rsidRPr="003F1B0B">
          <w:rPr>
            <w:rStyle w:val="Hyperlinkki"/>
            <w:noProof/>
          </w:rPr>
          <w:t>4.5.4</w:t>
        </w:r>
        <w:r w:rsidR="00984804">
          <w:rPr>
            <w:rFonts w:asciiTheme="minorHAnsi" w:eastAsiaTheme="minorEastAsia" w:hAnsiTheme="minorHAnsi" w:cstheme="minorBidi"/>
            <w:i w:val="0"/>
            <w:noProof/>
            <w:sz w:val="22"/>
            <w:szCs w:val="22"/>
          </w:rPr>
          <w:tab/>
        </w:r>
        <w:r w:rsidR="00984804" w:rsidRPr="003F1B0B">
          <w:rPr>
            <w:rStyle w:val="Hyperlinkki"/>
            <w:noProof/>
          </w:rPr>
          <w:t>Käyttövesipatterit</w:t>
        </w:r>
        <w:r w:rsidR="00984804">
          <w:rPr>
            <w:noProof/>
            <w:webHidden/>
          </w:rPr>
          <w:tab/>
        </w:r>
        <w:r w:rsidR="00984804">
          <w:rPr>
            <w:noProof/>
            <w:webHidden/>
          </w:rPr>
          <w:fldChar w:fldCharType="begin"/>
        </w:r>
        <w:r w:rsidR="00984804">
          <w:rPr>
            <w:noProof/>
            <w:webHidden/>
          </w:rPr>
          <w:instrText xml:space="preserve"> PAGEREF _Toc119335561 \h </w:instrText>
        </w:r>
        <w:r w:rsidR="00984804">
          <w:rPr>
            <w:noProof/>
            <w:webHidden/>
          </w:rPr>
        </w:r>
        <w:r w:rsidR="00984804">
          <w:rPr>
            <w:noProof/>
            <w:webHidden/>
          </w:rPr>
          <w:fldChar w:fldCharType="separate"/>
        </w:r>
        <w:r w:rsidR="00961232">
          <w:rPr>
            <w:noProof/>
            <w:webHidden/>
          </w:rPr>
          <w:t>22</w:t>
        </w:r>
        <w:r w:rsidR="00984804">
          <w:rPr>
            <w:noProof/>
            <w:webHidden/>
          </w:rPr>
          <w:fldChar w:fldCharType="end"/>
        </w:r>
      </w:hyperlink>
    </w:p>
    <w:p w14:paraId="51F1197A" w14:textId="24772F63" w:rsidR="00984804" w:rsidRDefault="00CD14E0">
      <w:pPr>
        <w:pStyle w:val="Sisluet3"/>
        <w:rPr>
          <w:rFonts w:asciiTheme="minorHAnsi" w:eastAsiaTheme="minorEastAsia" w:hAnsiTheme="minorHAnsi" w:cstheme="minorBidi"/>
          <w:i w:val="0"/>
          <w:noProof/>
          <w:sz w:val="22"/>
          <w:szCs w:val="22"/>
        </w:rPr>
      </w:pPr>
      <w:hyperlink w:anchor="_Toc119335562" w:history="1">
        <w:r w:rsidR="00984804" w:rsidRPr="003F1B0B">
          <w:rPr>
            <w:rStyle w:val="Hyperlinkki"/>
            <w:noProof/>
          </w:rPr>
          <w:t>4.5.5</w:t>
        </w:r>
        <w:r w:rsidR="00984804">
          <w:rPr>
            <w:rFonts w:asciiTheme="minorHAnsi" w:eastAsiaTheme="minorEastAsia" w:hAnsiTheme="minorHAnsi" w:cstheme="minorBidi"/>
            <w:i w:val="0"/>
            <w:noProof/>
            <w:sz w:val="22"/>
            <w:szCs w:val="22"/>
          </w:rPr>
          <w:tab/>
        </w:r>
        <w:r w:rsidR="00984804" w:rsidRPr="003F1B0B">
          <w:rPr>
            <w:rStyle w:val="Hyperlinkki"/>
            <w:noProof/>
          </w:rPr>
          <w:t>Muut laitteet</w:t>
        </w:r>
        <w:r w:rsidR="00984804">
          <w:rPr>
            <w:noProof/>
            <w:webHidden/>
          </w:rPr>
          <w:tab/>
        </w:r>
        <w:r w:rsidR="00984804">
          <w:rPr>
            <w:noProof/>
            <w:webHidden/>
          </w:rPr>
          <w:fldChar w:fldCharType="begin"/>
        </w:r>
        <w:r w:rsidR="00984804">
          <w:rPr>
            <w:noProof/>
            <w:webHidden/>
          </w:rPr>
          <w:instrText xml:space="preserve"> PAGEREF _Toc119335562 \h </w:instrText>
        </w:r>
        <w:r w:rsidR="00984804">
          <w:rPr>
            <w:noProof/>
            <w:webHidden/>
          </w:rPr>
        </w:r>
        <w:r w:rsidR="00984804">
          <w:rPr>
            <w:noProof/>
            <w:webHidden/>
          </w:rPr>
          <w:fldChar w:fldCharType="separate"/>
        </w:r>
        <w:r w:rsidR="00961232">
          <w:rPr>
            <w:noProof/>
            <w:webHidden/>
          </w:rPr>
          <w:t>22</w:t>
        </w:r>
        <w:r w:rsidR="00984804">
          <w:rPr>
            <w:noProof/>
            <w:webHidden/>
          </w:rPr>
          <w:fldChar w:fldCharType="end"/>
        </w:r>
      </w:hyperlink>
    </w:p>
    <w:p w14:paraId="296B404D" w14:textId="3AFAA9E1" w:rsidR="00984804" w:rsidRDefault="00CD14E0">
      <w:pPr>
        <w:pStyle w:val="Sisluet2"/>
        <w:rPr>
          <w:rFonts w:asciiTheme="minorHAnsi" w:eastAsiaTheme="minorEastAsia" w:hAnsiTheme="minorHAnsi" w:cstheme="minorBidi"/>
          <w:b w:val="0"/>
          <w:bCs w:val="0"/>
          <w:noProof/>
          <w:sz w:val="22"/>
        </w:rPr>
      </w:pPr>
      <w:hyperlink w:anchor="_Toc119335563" w:history="1">
        <w:r w:rsidR="00984804" w:rsidRPr="003F1B0B">
          <w:rPr>
            <w:rStyle w:val="Hyperlinkki"/>
            <w:noProof/>
          </w:rPr>
          <w:t>4.6</w:t>
        </w:r>
        <w:r w:rsidR="00984804">
          <w:rPr>
            <w:rFonts w:asciiTheme="minorHAnsi" w:eastAsiaTheme="minorEastAsia" w:hAnsiTheme="minorHAnsi" w:cstheme="minorBidi"/>
            <w:b w:val="0"/>
            <w:bCs w:val="0"/>
            <w:noProof/>
            <w:sz w:val="22"/>
          </w:rPr>
          <w:tab/>
        </w:r>
        <w:r w:rsidR="00984804" w:rsidRPr="003F1B0B">
          <w:rPr>
            <w:rStyle w:val="Hyperlinkki"/>
            <w:noProof/>
          </w:rPr>
          <w:t>Viemäriverkostot</w:t>
        </w:r>
        <w:r w:rsidR="00984804">
          <w:rPr>
            <w:noProof/>
            <w:webHidden/>
          </w:rPr>
          <w:tab/>
        </w:r>
        <w:r w:rsidR="00984804">
          <w:rPr>
            <w:noProof/>
            <w:webHidden/>
          </w:rPr>
          <w:fldChar w:fldCharType="begin"/>
        </w:r>
        <w:r w:rsidR="00984804">
          <w:rPr>
            <w:noProof/>
            <w:webHidden/>
          </w:rPr>
          <w:instrText xml:space="preserve"> PAGEREF _Toc119335563 \h </w:instrText>
        </w:r>
        <w:r w:rsidR="00984804">
          <w:rPr>
            <w:noProof/>
            <w:webHidden/>
          </w:rPr>
        </w:r>
        <w:r w:rsidR="00984804">
          <w:rPr>
            <w:noProof/>
            <w:webHidden/>
          </w:rPr>
          <w:fldChar w:fldCharType="separate"/>
        </w:r>
        <w:r w:rsidR="00961232">
          <w:rPr>
            <w:noProof/>
            <w:webHidden/>
          </w:rPr>
          <w:t>22</w:t>
        </w:r>
        <w:r w:rsidR="00984804">
          <w:rPr>
            <w:noProof/>
            <w:webHidden/>
          </w:rPr>
          <w:fldChar w:fldCharType="end"/>
        </w:r>
      </w:hyperlink>
    </w:p>
    <w:p w14:paraId="128EA1CB" w14:textId="56FF7644" w:rsidR="00984804" w:rsidRDefault="00CD14E0">
      <w:pPr>
        <w:pStyle w:val="Sisluet3"/>
        <w:rPr>
          <w:rFonts w:asciiTheme="minorHAnsi" w:eastAsiaTheme="minorEastAsia" w:hAnsiTheme="minorHAnsi" w:cstheme="minorBidi"/>
          <w:i w:val="0"/>
          <w:noProof/>
          <w:sz w:val="22"/>
          <w:szCs w:val="22"/>
        </w:rPr>
      </w:pPr>
      <w:hyperlink w:anchor="_Toc119335564" w:history="1">
        <w:r w:rsidR="00984804" w:rsidRPr="003F1B0B">
          <w:rPr>
            <w:rStyle w:val="Hyperlinkki"/>
            <w:noProof/>
          </w:rPr>
          <w:t>4.6.1</w:t>
        </w:r>
        <w:r w:rsidR="00984804">
          <w:rPr>
            <w:rFonts w:asciiTheme="minorHAnsi" w:eastAsiaTheme="minorEastAsia" w:hAnsiTheme="minorHAnsi" w:cstheme="minorBidi"/>
            <w:i w:val="0"/>
            <w:noProof/>
            <w:sz w:val="22"/>
            <w:szCs w:val="22"/>
          </w:rPr>
          <w:tab/>
        </w:r>
        <w:r w:rsidR="00984804" w:rsidRPr="003F1B0B">
          <w:rPr>
            <w:rStyle w:val="Hyperlinkki"/>
            <w:noProof/>
          </w:rPr>
          <w:t>Yleistä</w:t>
        </w:r>
        <w:r w:rsidR="00984804">
          <w:rPr>
            <w:noProof/>
            <w:webHidden/>
          </w:rPr>
          <w:tab/>
        </w:r>
        <w:r w:rsidR="00984804">
          <w:rPr>
            <w:noProof/>
            <w:webHidden/>
          </w:rPr>
          <w:fldChar w:fldCharType="begin"/>
        </w:r>
        <w:r w:rsidR="00984804">
          <w:rPr>
            <w:noProof/>
            <w:webHidden/>
          </w:rPr>
          <w:instrText xml:space="preserve"> PAGEREF _Toc119335564 \h </w:instrText>
        </w:r>
        <w:r w:rsidR="00984804">
          <w:rPr>
            <w:noProof/>
            <w:webHidden/>
          </w:rPr>
        </w:r>
        <w:r w:rsidR="00984804">
          <w:rPr>
            <w:noProof/>
            <w:webHidden/>
          </w:rPr>
          <w:fldChar w:fldCharType="separate"/>
        </w:r>
        <w:r w:rsidR="00961232">
          <w:rPr>
            <w:noProof/>
            <w:webHidden/>
          </w:rPr>
          <w:t>22</w:t>
        </w:r>
        <w:r w:rsidR="00984804">
          <w:rPr>
            <w:noProof/>
            <w:webHidden/>
          </w:rPr>
          <w:fldChar w:fldCharType="end"/>
        </w:r>
      </w:hyperlink>
    </w:p>
    <w:p w14:paraId="04E197BB" w14:textId="5434858F" w:rsidR="00984804" w:rsidRDefault="00CD14E0">
      <w:pPr>
        <w:pStyle w:val="Sisluet3"/>
        <w:rPr>
          <w:rFonts w:asciiTheme="minorHAnsi" w:eastAsiaTheme="minorEastAsia" w:hAnsiTheme="minorHAnsi" w:cstheme="minorBidi"/>
          <w:i w:val="0"/>
          <w:noProof/>
          <w:sz w:val="22"/>
          <w:szCs w:val="22"/>
        </w:rPr>
      </w:pPr>
      <w:hyperlink w:anchor="_Toc119335565" w:history="1">
        <w:r w:rsidR="00984804" w:rsidRPr="003F1B0B">
          <w:rPr>
            <w:rStyle w:val="Hyperlinkki"/>
            <w:noProof/>
          </w:rPr>
          <w:t>4.6.2</w:t>
        </w:r>
        <w:r w:rsidR="00984804">
          <w:rPr>
            <w:rFonts w:asciiTheme="minorHAnsi" w:eastAsiaTheme="minorEastAsia" w:hAnsiTheme="minorHAnsi" w:cstheme="minorBidi"/>
            <w:i w:val="0"/>
            <w:noProof/>
            <w:sz w:val="22"/>
            <w:szCs w:val="22"/>
          </w:rPr>
          <w:tab/>
        </w:r>
        <w:r w:rsidR="00984804" w:rsidRPr="003F1B0B">
          <w:rPr>
            <w:rStyle w:val="Hyperlinkki"/>
            <w:noProof/>
          </w:rPr>
          <w:t>Viemärit</w:t>
        </w:r>
        <w:r w:rsidR="00984804">
          <w:rPr>
            <w:noProof/>
            <w:webHidden/>
          </w:rPr>
          <w:tab/>
        </w:r>
        <w:r w:rsidR="00984804">
          <w:rPr>
            <w:noProof/>
            <w:webHidden/>
          </w:rPr>
          <w:fldChar w:fldCharType="begin"/>
        </w:r>
        <w:r w:rsidR="00984804">
          <w:rPr>
            <w:noProof/>
            <w:webHidden/>
          </w:rPr>
          <w:instrText xml:space="preserve"> PAGEREF _Toc119335565 \h </w:instrText>
        </w:r>
        <w:r w:rsidR="00984804">
          <w:rPr>
            <w:noProof/>
            <w:webHidden/>
          </w:rPr>
        </w:r>
        <w:r w:rsidR="00984804">
          <w:rPr>
            <w:noProof/>
            <w:webHidden/>
          </w:rPr>
          <w:fldChar w:fldCharType="separate"/>
        </w:r>
        <w:r w:rsidR="00961232">
          <w:rPr>
            <w:noProof/>
            <w:webHidden/>
          </w:rPr>
          <w:t>22</w:t>
        </w:r>
        <w:r w:rsidR="00984804">
          <w:rPr>
            <w:noProof/>
            <w:webHidden/>
          </w:rPr>
          <w:fldChar w:fldCharType="end"/>
        </w:r>
      </w:hyperlink>
    </w:p>
    <w:p w14:paraId="5D869023" w14:textId="2D11BDFC" w:rsidR="00984804" w:rsidRDefault="00CD14E0">
      <w:pPr>
        <w:pStyle w:val="Sisluet3"/>
        <w:rPr>
          <w:rFonts w:asciiTheme="minorHAnsi" w:eastAsiaTheme="minorEastAsia" w:hAnsiTheme="minorHAnsi" w:cstheme="minorBidi"/>
          <w:i w:val="0"/>
          <w:noProof/>
          <w:sz w:val="22"/>
          <w:szCs w:val="22"/>
        </w:rPr>
      </w:pPr>
      <w:hyperlink w:anchor="_Toc119335566" w:history="1">
        <w:r w:rsidR="00984804" w:rsidRPr="003F1B0B">
          <w:rPr>
            <w:rStyle w:val="Hyperlinkki"/>
            <w:noProof/>
          </w:rPr>
          <w:t>4.6.3</w:t>
        </w:r>
        <w:r w:rsidR="00984804">
          <w:rPr>
            <w:rFonts w:asciiTheme="minorHAnsi" w:eastAsiaTheme="minorEastAsia" w:hAnsiTheme="minorHAnsi" w:cstheme="minorBidi"/>
            <w:i w:val="0"/>
            <w:noProof/>
            <w:sz w:val="22"/>
            <w:szCs w:val="22"/>
          </w:rPr>
          <w:tab/>
        </w:r>
        <w:r w:rsidR="00984804" w:rsidRPr="003F1B0B">
          <w:rPr>
            <w:rStyle w:val="Hyperlinkki"/>
            <w:noProof/>
          </w:rPr>
          <w:t>Putkistovarusteet</w:t>
        </w:r>
        <w:r w:rsidR="00984804">
          <w:rPr>
            <w:noProof/>
            <w:webHidden/>
          </w:rPr>
          <w:tab/>
        </w:r>
        <w:r w:rsidR="00984804">
          <w:rPr>
            <w:noProof/>
            <w:webHidden/>
          </w:rPr>
          <w:fldChar w:fldCharType="begin"/>
        </w:r>
        <w:r w:rsidR="00984804">
          <w:rPr>
            <w:noProof/>
            <w:webHidden/>
          </w:rPr>
          <w:instrText xml:space="preserve"> PAGEREF _Toc119335566 \h </w:instrText>
        </w:r>
        <w:r w:rsidR="00984804">
          <w:rPr>
            <w:noProof/>
            <w:webHidden/>
          </w:rPr>
        </w:r>
        <w:r w:rsidR="00984804">
          <w:rPr>
            <w:noProof/>
            <w:webHidden/>
          </w:rPr>
          <w:fldChar w:fldCharType="separate"/>
        </w:r>
        <w:r w:rsidR="00961232">
          <w:rPr>
            <w:noProof/>
            <w:webHidden/>
          </w:rPr>
          <w:t>23</w:t>
        </w:r>
        <w:r w:rsidR="00984804">
          <w:rPr>
            <w:noProof/>
            <w:webHidden/>
          </w:rPr>
          <w:fldChar w:fldCharType="end"/>
        </w:r>
      </w:hyperlink>
    </w:p>
    <w:p w14:paraId="0E547931" w14:textId="7D2F220C" w:rsidR="00984804" w:rsidRDefault="00CD14E0">
      <w:pPr>
        <w:pStyle w:val="Sisluet3"/>
        <w:rPr>
          <w:rFonts w:asciiTheme="minorHAnsi" w:eastAsiaTheme="minorEastAsia" w:hAnsiTheme="minorHAnsi" w:cstheme="minorBidi"/>
          <w:i w:val="0"/>
          <w:noProof/>
          <w:sz w:val="22"/>
          <w:szCs w:val="22"/>
        </w:rPr>
      </w:pPr>
      <w:hyperlink w:anchor="_Toc119335567" w:history="1">
        <w:r w:rsidR="00984804" w:rsidRPr="003F1B0B">
          <w:rPr>
            <w:rStyle w:val="Hyperlinkki"/>
            <w:noProof/>
          </w:rPr>
          <w:t>4.6.4</w:t>
        </w:r>
        <w:r w:rsidR="00984804">
          <w:rPr>
            <w:rFonts w:asciiTheme="minorHAnsi" w:eastAsiaTheme="minorEastAsia" w:hAnsiTheme="minorHAnsi" w:cstheme="minorBidi"/>
            <w:i w:val="0"/>
            <w:noProof/>
            <w:sz w:val="22"/>
            <w:szCs w:val="22"/>
          </w:rPr>
          <w:tab/>
        </w:r>
        <w:r w:rsidR="00984804" w:rsidRPr="003F1B0B">
          <w:rPr>
            <w:rStyle w:val="Hyperlinkki"/>
            <w:noProof/>
          </w:rPr>
          <w:t>Kannakkeet</w:t>
        </w:r>
        <w:r w:rsidR="00984804">
          <w:rPr>
            <w:noProof/>
            <w:webHidden/>
          </w:rPr>
          <w:tab/>
        </w:r>
        <w:r w:rsidR="00984804">
          <w:rPr>
            <w:noProof/>
            <w:webHidden/>
          </w:rPr>
          <w:fldChar w:fldCharType="begin"/>
        </w:r>
        <w:r w:rsidR="00984804">
          <w:rPr>
            <w:noProof/>
            <w:webHidden/>
          </w:rPr>
          <w:instrText xml:space="preserve"> PAGEREF _Toc119335567 \h </w:instrText>
        </w:r>
        <w:r w:rsidR="00984804">
          <w:rPr>
            <w:noProof/>
            <w:webHidden/>
          </w:rPr>
        </w:r>
        <w:r w:rsidR="00984804">
          <w:rPr>
            <w:noProof/>
            <w:webHidden/>
          </w:rPr>
          <w:fldChar w:fldCharType="separate"/>
        </w:r>
        <w:r w:rsidR="00961232">
          <w:rPr>
            <w:noProof/>
            <w:webHidden/>
          </w:rPr>
          <w:t>23</w:t>
        </w:r>
        <w:r w:rsidR="00984804">
          <w:rPr>
            <w:noProof/>
            <w:webHidden/>
          </w:rPr>
          <w:fldChar w:fldCharType="end"/>
        </w:r>
      </w:hyperlink>
    </w:p>
    <w:p w14:paraId="59BA048C" w14:textId="17A0E025" w:rsidR="00984804" w:rsidRDefault="00CD14E0">
      <w:pPr>
        <w:pStyle w:val="Sisluet3"/>
        <w:rPr>
          <w:rFonts w:asciiTheme="minorHAnsi" w:eastAsiaTheme="minorEastAsia" w:hAnsiTheme="minorHAnsi" w:cstheme="minorBidi"/>
          <w:i w:val="0"/>
          <w:noProof/>
          <w:sz w:val="22"/>
          <w:szCs w:val="22"/>
        </w:rPr>
      </w:pPr>
      <w:hyperlink w:anchor="_Toc119335568" w:history="1">
        <w:r w:rsidR="00984804" w:rsidRPr="003F1B0B">
          <w:rPr>
            <w:rStyle w:val="Hyperlinkki"/>
            <w:noProof/>
          </w:rPr>
          <w:t>4.6.5</w:t>
        </w:r>
        <w:r w:rsidR="00984804">
          <w:rPr>
            <w:rFonts w:asciiTheme="minorHAnsi" w:eastAsiaTheme="minorEastAsia" w:hAnsiTheme="minorHAnsi" w:cstheme="minorBidi"/>
            <w:i w:val="0"/>
            <w:noProof/>
            <w:sz w:val="22"/>
            <w:szCs w:val="22"/>
          </w:rPr>
          <w:tab/>
        </w:r>
        <w:r w:rsidR="00984804" w:rsidRPr="003F1B0B">
          <w:rPr>
            <w:rStyle w:val="Hyperlinkki"/>
            <w:noProof/>
          </w:rPr>
          <w:t>Kaivot</w:t>
        </w:r>
        <w:r w:rsidR="00984804">
          <w:rPr>
            <w:noProof/>
            <w:webHidden/>
          </w:rPr>
          <w:tab/>
        </w:r>
        <w:r w:rsidR="00984804">
          <w:rPr>
            <w:noProof/>
            <w:webHidden/>
          </w:rPr>
          <w:fldChar w:fldCharType="begin"/>
        </w:r>
        <w:r w:rsidR="00984804">
          <w:rPr>
            <w:noProof/>
            <w:webHidden/>
          </w:rPr>
          <w:instrText xml:space="preserve"> PAGEREF _Toc119335568 \h </w:instrText>
        </w:r>
        <w:r w:rsidR="00984804">
          <w:rPr>
            <w:noProof/>
            <w:webHidden/>
          </w:rPr>
        </w:r>
        <w:r w:rsidR="00984804">
          <w:rPr>
            <w:noProof/>
            <w:webHidden/>
          </w:rPr>
          <w:fldChar w:fldCharType="separate"/>
        </w:r>
        <w:r w:rsidR="00961232">
          <w:rPr>
            <w:noProof/>
            <w:webHidden/>
          </w:rPr>
          <w:t>23</w:t>
        </w:r>
        <w:r w:rsidR="00984804">
          <w:rPr>
            <w:noProof/>
            <w:webHidden/>
          </w:rPr>
          <w:fldChar w:fldCharType="end"/>
        </w:r>
      </w:hyperlink>
    </w:p>
    <w:p w14:paraId="504D4E18" w14:textId="1C4F2588" w:rsidR="00984804" w:rsidRDefault="00CD14E0">
      <w:pPr>
        <w:pStyle w:val="Sisluet3"/>
        <w:rPr>
          <w:rFonts w:asciiTheme="minorHAnsi" w:eastAsiaTheme="minorEastAsia" w:hAnsiTheme="minorHAnsi" w:cstheme="minorBidi"/>
          <w:i w:val="0"/>
          <w:noProof/>
          <w:sz w:val="22"/>
          <w:szCs w:val="22"/>
        </w:rPr>
      </w:pPr>
      <w:hyperlink w:anchor="_Toc119335569" w:history="1">
        <w:r w:rsidR="00984804" w:rsidRPr="003F1B0B">
          <w:rPr>
            <w:rStyle w:val="Hyperlinkki"/>
            <w:noProof/>
          </w:rPr>
          <w:t>4.6.6</w:t>
        </w:r>
        <w:r w:rsidR="00984804">
          <w:rPr>
            <w:rFonts w:asciiTheme="minorHAnsi" w:eastAsiaTheme="minorEastAsia" w:hAnsiTheme="minorHAnsi" w:cstheme="minorBidi"/>
            <w:i w:val="0"/>
            <w:noProof/>
            <w:sz w:val="22"/>
            <w:szCs w:val="22"/>
          </w:rPr>
          <w:tab/>
        </w:r>
        <w:r w:rsidR="00984804" w:rsidRPr="003F1B0B">
          <w:rPr>
            <w:rStyle w:val="Hyperlinkki"/>
            <w:noProof/>
          </w:rPr>
          <w:t>Erikoiskaivot ja pumppaamot</w:t>
        </w:r>
        <w:r w:rsidR="00984804">
          <w:rPr>
            <w:noProof/>
            <w:webHidden/>
          </w:rPr>
          <w:tab/>
        </w:r>
        <w:r w:rsidR="00984804">
          <w:rPr>
            <w:noProof/>
            <w:webHidden/>
          </w:rPr>
          <w:fldChar w:fldCharType="begin"/>
        </w:r>
        <w:r w:rsidR="00984804">
          <w:rPr>
            <w:noProof/>
            <w:webHidden/>
          </w:rPr>
          <w:instrText xml:space="preserve"> PAGEREF _Toc119335569 \h </w:instrText>
        </w:r>
        <w:r w:rsidR="00984804">
          <w:rPr>
            <w:noProof/>
            <w:webHidden/>
          </w:rPr>
        </w:r>
        <w:r w:rsidR="00984804">
          <w:rPr>
            <w:noProof/>
            <w:webHidden/>
          </w:rPr>
          <w:fldChar w:fldCharType="separate"/>
        </w:r>
        <w:r w:rsidR="00961232">
          <w:rPr>
            <w:noProof/>
            <w:webHidden/>
          </w:rPr>
          <w:t>23</w:t>
        </w:r>
        <w:r w:rsidR="00984804">
          <w:rPr>
            <w:noProof/>
            <w:webHidden/>
          </w:rPr>
          <w:fldChar w:fldCharType="end"/>
        </w:r>
      </w:hyperlink>
    </w:p>
    <w:p w14:paraId="40B9C363" w14:textId="25887F48" w:rsidR="00984804" w:rsidRDefault="00CD14E0">
      <w:pPr>
        <w:pStyle w:val="Sisluet3"/>
        <w:rPr>
          <w:rFonts w:asciiTheme="minorHAnsi" w:eastAsiaTheme="minorEastAsia" w:hAnsiTheme="minorHAnsi" w:cstheme="minorBidi"/>
          <w:i w:val="0"/>
          <w:noProof/>
          <w:sz w:val="22"/>
          <w:szCs w:val="22"/>
        </w:rPr>
      </w:pPr>
      <w:hyperlink w:anchor="_Toc119335570" w:history="1">
        <w:r w:rsidR="00984804" w:rsidRPr="003F1B0B">
          <w:rPr>
            <w:rStyle w:val="Hyperlinkki"/>
            <w:noProof/>
          </w:rPr>
          <w:t>4.6.7</w:t>
        </w:r>
        <w:r w:rsidR="00984804">
          <w:rPr>
            <w:rFonts w:asciiTheme="minorHAnsi" w:eastAsiaTheme="minorEastAsia" w:hAnsiTheme="minorHAnsi" w:cstheme="minorBidi"/>
            <w:i w:val="0"/>
            <w:noProof/>
            <w:sz w:val="22"/>
            <w:szCs w:val="22"/>
          </w:rPr>
          <w:tab/>
        </w:r>
        <w:r w:rsidR="00984804" w:rsidRPr="003F1B0B">
          <w:rPr>
            <w:rStyle w:val="Hyperlinkki"/>
            <w:noProof/>
          </w:rPr>
          <w:t>Hulevesien viivytys- ja imeytysjärjestelmät</w:t>
        </w:r>
        <w:r w:rsidR="00984804">
          <w:rPr>
            <w:noProof/>
            <w:webHidden/>
          </w:rPr>
          <w:tab/>
        </w:r>
        <w:r w:rsidR="00984804">
          <w:rPr>
            <w:noProof/>
            <w:webHidden/>
          </w:rPr>
          <w:fldChar w:fldCharType="begin"/>
        </w:r>
        <w:r w:rsidR="00984804">
          <w:rPr>
            <w:noProof/>
            <w:webHidden/>
          </w:rPr>
          <w:instrText xml:space="preserve"> PAGEREF _Toc119335570 \h </w:instrText>
        </w:r>
        <w:r w:rsidR="00984804">
          <w:rPr>
            <w:noProof/>
            <w:webHidden/>
          </w:rPr>
        </w:r>
        <w:r w:rsidR="00984804">
          <w:rPr>
            <w:noProof/>
            <w:webHidden/>
          </w:rPr>
          <w:fldChar w:fldCharType="separate"/>
        </w:r>
        <w:r w:rsidR="00961232">
          <w:rPr>
            <w:noProof/>
            <w:webHidden/>
          </w:rPr>
          <w:t>24</w:t>
        </w:r>
        <w:r w:rsidR="00984804">
          <w:rPr>
            <w:noProof/>
            <w:webHidden/>
          </w:rPr>
          <w:fldChar w:fldCharType="end"/>
        </w:r>
      </w:hyperlink>
    </w:p>
    <w:p w14:paraId="3189908C" w14:textId="6F1E8D87" w:rsidR="00984804" w:rsidRDefault="00CD14E0">
      <w:pPr>
        <w:pStyle w:val="Sisluet2"/>
        <w:rPr>
          <w:rFonts w:asciiTheme="minorHAnsi" w:eastAsiaTheme="minorEastAsia" w:hAnsiTheme="minorHAnsi" w:cstheme="minorBidi"/>
          <w:b w:val="0"/>
          <w:bCs w:val="0"/>
          <w:noProof/>
          <w:sz w:val="22"/>
        </w:rPr>
      </w:pPr>
      <w:hyperlink w:anchor="_Toc119335571" w:history="1">
        <w:r w:rsidR="00984804" w:rsidRPr="003F1B0B">
          <w:rPr>
            <w:rStyle w:val="Hyperlinkki"/>
            <w:noProof/>
          </w:rPr>
          <w:t>4.7</w:t>
        </w:r>
        <w:r w:rsidR="00984804">
          <w:rPr>
            <w:rFonts w:asciiTheme="minorHAnsi" w:eastAsiaTheme="minorEastAsia" w:hAnsiTheme="minorHAnsi" w:cstheme="minorBidi"/>
            <w:b w:val="0"/>
            <w:bCs w:val="0"/>
            <w:noProof/>
            <w:sz w:val="22"/>
          </w:rPr>
          <w:tab/>
        </w:r>
        <w:r w:rsidR="00984804" w:rsidRPr="003F1B0B">
          <w:rPr>
            <w:rStyle w:val="Hyperlinkki"/>
            <w:noProof/>
          </w:rPr>
          <w:t>Sammutusvesijärjestelmät</w:t>
        </w:r>
        <w:r w:rsidR="00984804">
          <w:rPr>
            <w:noProof/>
            <w:webHidden/>
          </w:rPr>
          <w:tab/>
        </w:r>
        <w:r w:rsidR="00984804">
          <w:rPr>
            <w:noProof/>
            <w:webHidden/>
          </w:rPr>
          <w:fldChar w:fldCharType="begin"/>
        </w:r>
        <w:r w:rsidR="00984804">
          <w:rPr>
            <w:noProof/>
            <w:webHidden/>
          </w:rPr>
          <w:instrText xml:space="preserve"> PAGEREF _Toc119335571 \h </w:instrText>
        </w:r>
        <w:r w:rsidR="00984804">
          <w:rPr>
            <w:noProof/>
            <w:webHidden/>
          </w:rPr>
        </w:r>
        <w:r w:rsidR="00984804">
          <w:rPr>
            <w:noProof/>
            <w:webHidden/>
          </w:rPr>
          <w:fldChar w:fldCharType="separate"/>
        </w:r>
        <w:r w:rsidR="00961232">
          <w:rPr>
            <w:noProof/>
            <w:webHidden/>
          </w:rPr>
          <w:t>24</w:t>
        </w:r>
        <w:r w:rsidR="00984804">
          <w:rPr>
            <w:noProof/>
            <w:webHidden/>
          </w:rPr>
          <w:fldChar w:fldCharType="end"/>
        </w:r>
      </w:hyperlink>
    </w:p>
    <w:p w14:paraId="057B0DB3" w14:textId="642E9B89" w:rsidR="00984804" w:rsidRDefault="00CD14E0">
      <w:pPr>
        <w:pStyle w:val="Sisluet3"/>
        <w:rPr>
          <w:rFonts w:asciiTheme="minorHAnsi" w:eastAsiaTheme="minorEastAsia" w:hAnsiTheme="minorHAnsi" w:cstheme="minorBidi"/>
          <w:i w:val="0"/>
          <w:noProof/>
          <w:sz w:val="22"/>
          <w:szCs w:val="22"/>
        </w:rPr>
      </w:pPr>
      <w:hyperlink w:anchor="_Toc119335572" w:history="1">
        <w:r w:rsidR="00984804" w:rsidRPr="003F1B0B">
          <w:rPr>
            <w:rStyle w:val="Hyperlinkki"/>
            <w:noProof/>
          </w:rPr>
          <w:t>4.7.1</w:t>
        </w:r>
        <w:r w:rsidR="00984804">
          <w:rPr>
            <w:rFonts w:asciiTheme="minorHAnsi" w:eastAsiaTheme="minorEastAsia" w:hAnsiTheme="minorHAnsi" w:cstheme="minorBidi"/>
            <w:i w:val="0"/>
            <w:noProof/>
            <w:sz w:val="22"/>
            <w:szCs w:val="22"/>
          </w:rPr>
          <w:tab/>
        </w:r>
        <w:r w:rsidR="00984804" w:rsidRPr="003F1B0B">
          <w:rPr>
            <w:rStyle w:val="Hyperlinkki"/>
            <w:noProof/>
          </w:rPr>
          <w:t>Palopostit ja pikapalopostit</w:t>
        </w:r>
        <w:r w:rsidR="00984804">
          <w:rPr>
            <w:noProof/>
            <w:webHidden/>
          </w:rPr>
          <w:tab/>
        </w:r>
        <w:r w:rsidR="00984804">
          <w:rPr>
            <w:noProof/>
            <w:webHidden/>
          </w:rPr>
          <w:fldChar w:fldCharType="begin"/>
        </w:r>
        <w:r w:rsidR="00984804">
          <w:rPr>
            <w:noProof/>
            <w:webHidden/>
          </w:rPr>
          <w:instrText xml:space="preserve"> PAGEREF _Toc119335572 \h </w:instrText>
        </w:r>
        <w:r w:rsidR="00984804">
          <w:rPr>
            <w:noProof/>
            <w:webHidden/>
          </w:rPr>
        </w:r>
        <w:r w:rsidR="00984804">
          <w:rPr>
            <w:noProof/>
            <w:webHidden/>
          </w:rPr>
          <w:fldChar w:fldCharType="separate"/>
        </w:r>
        <w:r w:rsidR="00961232">
          <w:rPr>
            <w:noProof/>
            <w:webHidden/>
          </w:rPr>
          <w:t>24</w:t>
        </w:r>
        <w:r w:rsidR="00984804">
          <w:rPr>
            <w:noProof/>
            <w:webHidden/>
          </w:rPr>
          <w:fldChar w:fldCharType="end"/>
        </w:r>
      </w:hyperlink>
    </w:p>
    <w:p w14:paraId="5CC94067" w14:textId="254EA432" w:rsidR="00984804" w:rsidRDefault="00CD14E0">
      <w:pPr>
        <w:pStyle w:val="Sisluet3"/>
        <w:rPr>
          <w:rFonts w:asciiTheme="minorHAnsi" w:eastAsiaTheme="minorEastAsia" w:hAnsiTheme="minorHAnsi" w:cstheme="minorBidi"/>
          <w:i w:val="0"/>
          <w:noProof/>
          <w:sz w:val="22"/>
          <w:szCs w:val="22"/>
        </w:rPr>
      </w:pPr>
      <w:hyperlink w:anchor="_Toc119335573" w:history="1">
        <w:r w:rsidR="00984804" w:rsidRPr="003F1B0B">
          <w:rPr>
            <w:rStyle w:val="Hyperlinkki"/>
            <w:noProof/>
          </w:rPr>
          <w:t>4.7.2</w:t>
        </w:r>
        <w:r w:rsidR="00984804">
          <w:rPr>
            <w:rFonts w:asciiTheme="minorHAnsi" w:eastAsiaTheme="minorEastAsia" w:hAnsiTheme="minorHAnsi" w:cstheme="minorBidi"/>
            <w:i w:val="0"/>
            <w:noProof/>
            <w:sz w:val="22"/>
            <w:szCs w:val="22"/>
          </w:rPr>
          <w:tab/>
        </w:r>
        <w:r w:rsidR="00984804" w:rsidRPr="003F1B0B">
          <w:rPr>
            <w:rStyle w:val="Hyperlinkki"/>
            <w:noProof/>
          </w:rPr>
          <w:t>Sammutusvesinousut</w:t>
        </w:r>
        <w:r w:rsidR="00984804">
          <w:rPr>
            <w:noProof/>
            <w:webHidden/>
          </w:rPr>
          <w:tab/>
        </w:r>
        <w:r w:rsidR="00984804">
          <w:rPr>
            <w:noProof/>
            <w:webHidden/>
          </w:rPr>
          <w:fldChar w:fldCharType="begin"/>
        </w:r>
        <w:r w:rsidR="00984804">
          <w:rPr>
            <w:noProof/>
            <w:webHidden/>
          </w:rPr>
          <w:instrText xml:space="preserve"> PAGEREF _Toc119335573 \h </w:instrText>
        </w:r>
        <w:r w:rsidR="00984804">
          <w:rPr>
            <w:noProof/>
            <w:webHidden/>
          </w:rPr>
        </w:r>
        <w:r w:rsidR="00984804">
          <w:rPr>
            <w:noProof/>
            <w:webHidden/>
          </w:rPr>
          <w:fldChar w:fldCharType="separate"/>
        </w:r>
        <w:r w:rsidR="00961232">
          <w:rPr>
            <w:noProof/>
            <w:webHidden/>
          </w:rPr>
          <w:t>24</w:t>
        </w:r>
        <w:r w:rsidR="00984804">
          <w:rPr>
            <w:noProof/>
            <w:webHidden/>
          </w:rPr>
          <w:fldChar w:fldCharType="end"/>
        </w:r>
      </w:hyperlink>
    </w:p>
    <w:p w14:paraId="2FB887FC" w14:textId="2A094E6B" w:rsidR="00984804" w:rsidRDefault="00CD14E0" w:rsidP="00984804">
      <w:pPr>
        <w:pStyle w:val="Sisluet1"/>
        <w:rPr>
          <w:rFonts w:asciiTheme="minorHAnsi" w:eastAsiaTheme="minorEastAsia" w:hAnsiTheme="minorHAnsi" w:cstheme="minorBidi"/>
          <w:noProof/>
          <w:sz w:val="22"/>
          <w:szCs w:val="22"/>
        </w:rPr>
      </w:pPr>
      <w:hyperlink w:anchor="_Toc119335574" w:history="1">
        <w:r w:rsidR="00984804" w:rsidRPr="003F1B0B">
          <w:rPr>
            <w:rStyle w:val="Hyperlinkki"/>
            <w:noProof/>
          </w:rPr>
          <w:t>5</w:t>
        </w:r>
        <w:r w:rsidR="00984804">
          <w:rPr>
            <w:rFonts w:asciiTheme="minorHAnsi" w:eastAsiaTheme="minorEastAsia" w:hAnsiTheme="minorHAnsi" w:cstheme="minorBidi"/>
            <w:noProof/>
            <w:sz w:val="22"/>
            <w:szCs w:val="22"/>
          </w:rPr>
          <w:tab/>
        </w:r>
        <w:r w:rsidR="00984804" w:rsidRPr="003F1B0B">
          <w:rPr>
            <w:rStyle w:val="Hyperlinkki"/>
            <w:noProof/>
          </w:rPr>
          <w:t>Ilmanvaihtojärjestelmät</w:t>
        </w:r>
        <w:r w:rsidR="00984804">
          <w:rPr>
            <w:noProof/>
            <w:webHidden/>
          </w:rPr>
          <w:tab/>
        </w:r>
        <w:r w:rsidR="00984804">
          <w:rPr>
            <w:noProof/>
            <w:webHidden/>
          </w:rPr>
          <w:fldChar w:fldCharType="begin"/>
        </w:r>
        <w:r w:rsidR="00984804">
          <w:rPr>
            <w:noProof/>
            <w:webHidden/>
          </w:rPr>
          <w:instrText xml:space="preserve"> PAGEREF _Toc119335574 \h </w:instrText>
        </w:r>
        <w:r w:rsidR="00984804">
          <w:rPr>
            <w:noProof/>
            <w:webHidden/>
          </w:rPr>
        </w:r>
        <w:r w:rsidR="00984804">
          <w:rPr>
            <w:noProof/>
            <w:webHidden/>
          </w:rPr>
          <w:fldChar w:fldCharType="separate"/>
        </w:r>
        <w:r w:rsidR="00961232">
          <w:rPr>
            <w:noProof/>
            <w:webHidden/>
          </w:rPr>
          <w:t>24</w:t>
        </w:r>
        <w:r w:rsidR="00984804">
          <w:rPr>
            <w:noProof/>
            <w:webHidden/>
          </w:rPr>
          <w:fldChar w:fldCharType="end"/>
        </w:r>
      </w:hyperlink>
    </w:p>
    <w:p w14:paraId="55459CD9" w14:textId="4F86B641" w:rsidR="00984804" w:rsidRDefault="00CD14E0">
      <w:pPr>
        <w:pStyle w:val="Sisluet2"/>
        <w:rPr>
          <w:rFonts w:asciiTheme="minorHAnsi" w:eastAsiaTheme="minorEastAsia" w:hAnsiTheme="minorHAnsi" w:cstheme="minorBidi"/>
          <w:b w:val="0"/>
          <w:bCs w:val="0"/>
          <w:noProof/>
          <w:sz w:val="22"/>
        </w:rPr>
      </w:pPr>
      <w:hyperlink w:anchor="_Toc119335575" w:history="1">
        <w:r w:rsidR="00984804" w:rsidRPr="003F1B0B">
          <w:rPr>
            <w:rStyle w:val="Hyperlinkki"/>
            <w:noProof/>
          </w:rPr>
          <w:t>5.1</w:t>
        </w:r>
        <w:r w:rsidR="00984804">
          <w:rPr>
            <w:rFonts w:asciiTheme="minorHAnsi" w:eastAsiaTheme="minorEastAsia" w:hAnsiTheme="minorHAnsi" w:cstheme="minorBidi"/>
            <w:b w:val="0"/>
            <w:bCs w:val="0"/>
            <w:noProof/>
            <w:sz w:val="22"/>
          </w:rPr>
          <w:tab/>
        </w:r>
        <w:r w:rsidR="00984804" w:rsidRPr="003F1B0B">
          <w:rPr>
            <w:rStyle w:val="Hyperlinkki"/>
            <w:noProof/>
          </w:rPr>
          <w:t>Yleistä</w:t>
        </w:r>
        <w:r w:rsidR="00984804">
          <w:rPr>
            <w:noProof/>
            <w:webHidden/>
          </w:rPr>
          <w:tab/>
        </w:r>
        <w:r w:rsidR="00984804">
          <w:rPr>
            <w:noProof/>
            <w:webHidden/>
          </w:rPr>
          <w:fldChar w:fldCharType="begin"/>
        </w:r>
        <w:r w:rsidR="00984804">
          <w:rPr>
            <w:noProof/>
            <w:webHidden/>
          </w:rPr>
          <w:instrText xml:space="preserve"> PAGEREF _Toc119335575 \h </w:instrText>
        </w:r>
        <w:r w:rsidR="00984804">
          <w:rPr>
            <w:noProof/>
            <w:webHidden/>
          </w:rPr>
        </w:r>
        <w:r w:rsidR="00984804">
          <w:rPr>
            <w:noProof/>
            <w:webHidden/>
          </w:rPr>
          <w:fldChar w:fldCharType="separate"/>
        </w:r>
        <w:r w:rsidR="00961232">
          <w:rPr>
            <w:noProof/>
            <w:webHidden/>
          </w:rPr>
          <w:t>24</w:t>
        </w:r>
        <w:r w:rsidR="00984804">
          <w:rPr>
            <w:noProof/>
            <w:webHidden/>
          </w:rPr>
          <w:fldChar w:fldCharType="end"/>
        </w:r>
      </w:hyperlink>
    </w:p>
    <w:p w14:paraId="6A9F038D" w14:textId="7DF0DD03" w:rsidR="00984804" w:rsidRDefault="00CD14E0">
      <w:pPr>
        <w:pStyle w:val="Sisluet2"/>
        <w:rPr>
          <w:rFonts w:asciiTheme="minorHAnsi" w:eastAsiaTheme="minorEastAsia" w:hAnsiTheme="minorHAnsi" w:cstheme="minorBidi"/>
          <w:b w:val="0"/>
          <w:bCs w:val="0"/>
          <w:noProof/>
          <w:sz w:val="22"/>
        </w:rPr>
      </w:pPr>
      <w:hyperlink w:anchor="_Toc119335576" w:history="1">
        <w:r w:rsidR="00984804" w:rsidRPr="003F1B0B">
          <w:rPr>
            <w:rStyle w:val="Hyperlinkki"/>
            <w:noProof/>
          </w:rPr>
          <w:t>5.2</w:t>
        </w:r>
        <w:r w:rsidR="00984804">
          <w:rPr>
            <w:rFonts w:asciiTheme="minorHAnsi" w:eastAsiaTheme="minorEastAsia" w:hAnsiTheme="minorHAnsi" w:cstheme="minorBidi"/>
            <w:b w:val="0"/>
            <w:bCs w:val="0"/>
            <w:noProof/>
            <w:sz w:val="22"/>
          </w:rPr>
          <w:tab/>
        </w:r>
        <w:r w:rsidR="00984804" w:rsidRPr="003F1B0B">
          <w:rPr>
            <w:rStyle w:val="Hyperlinkki"/>
            <w:noProof/>
          </w:rPr>
          <w:t>Ilmanvaihtojärjestelmät</w:t>
        </w:r>
        <w:r w:rsidR="00984804">
          <w:rPr>
            <w:noProof/>
            <w:webHidden/>
          </w:rPr>
          <w:tab/>
        </w:r>
        <w:r w:rsidR="00984804">
          <w:rPr>
            <w:noProof/>
            <w:webHidden/>
          </w:rPr>
          <w:fldChar w:fldCharType="begin"/>
        </w:r>
        <w:r w:rsidR="00984804">
          <w:rPr>
            <w:noProof/>
            <w:webHidden/>
          </w:rPr>
          <w:instrText xml:space="preserve"> PAGEREF _Toc119335576 \h </w:instrText>
        </w:r>
        <w:r w:rsidR="00984804">
          <w:rPr>
            <w:noProof/>
            <w:webHidden/>
          </w:rPr>
        </w:r>
        <w:r w:rsidR="00984804">
          <w:rPr>
            <w:noProof/>
            <w:webHidden/>
          </w:rPr>
          <w:fldChar w:fldCharType="separate"/>
        </w:r>
        <w:r w:rsidR="00961232">
          <w:rPr>
            <w:noProof/>
            <w:webHidden/>
          </w:rPr>
          <w:t>24</w:t>
        </w:r>
        <w:r w:rsidR="00984804">
          <w:rPr>
            <w:noProof/>
            <w:webHidden/>
          </w:rPr>
          <w:fldChar w:fldCharType="end"/>
        </w:r>
      </w:hyperlink>
    </w:p>
    <w:p w14:paraId="71582671" w14:textId="07A0CBFF" w:rsidR="00984804" w:rsidRDefault="00CD14E0">
      <w:pPr>
        <w:pStyle w:val="Sisluet3"/>
        <w:rPr>
          <w:rFonts w:asciiTheme="minorHAnsi" w:eastAsiaTheme="minorEastAsia" w:hAnsiTheme="minorHAnsi" w:cstheme="minorBidi"/>
          <w:i w:val="0"/>
          <w:noProof/>
          <w:sz w:val="22"/>
          <w:szCs w:val="22"/>
        </w:rPr>
      </w:pPr>
      <w:hyperlink w:anchor="_Toc119335577" w:history="1">
        <w:r w:rsidR="00984804" w:rsidRPr="003F1B0B">
          <w:rPr>
            <w:rStyle w:val="Hyperlinkki"/>
            <w:noProof/>
          </w:rPr>
          <w:t>5.2.1</w:t>
        </w:r>
        <w:r w:rsidR="00984804">
          <w:rPr>
            <w:rFonts w:asciiTheme="minorHAnsi" w:eastAsiaTheme="minorEastAsia" w:hAnsiTheme="minorHAnsi" w:cstheme="minorBidi"/>
            <w:i w:val="0"/>
            <w:noProof/>
            <w:sz w:val="22"/>
            <w:szCs w:val="22"/>
          </w:rPr>
          <w:tab/>
        </w:r>
        <w:r w:rsidR="00984804" w:rsidRPr="003F1B0B">
          <w:rPr>
            <w:rStyle w:val="Hyperlinkki"/>
            <w:noProof/>
          </w:rPr>
          <w:t>Asunnot</w:t>
        </w:r>
        <w:r w:rsidR="00984804">
          <w:rPr>
            <w:noProof/>
            <w:webHidden/>
          </w:rPr>
          <w:tab/>
        </w:r>
        <w:r w:rsidR="00984804">
          <w:rPr>
            <w:noProof/>
            <w:webHidden/>
          </w:rPr>
          <w:fldChar w:fldCharType="begin"/>
        </w:r>
        <w:r w:rsidR="00984804">
          <w:rPr>
            <w:noProof/>
            <w:webHidden/>
          </w:rPr>
          <w:instrText xml:space="preserve"> PAGEREF _Toc119335577 \h </w:instrText>
        </w:r>
        <w:r w:rsidR="00984804">
          <w:rPr>
            <w:noProof/>
            <w:webHidden/>
          </w:rPr>
        </w:r>
        <w:r w:rsidR="00984804">
          <w:rPr>
            <w:noProof/>
            <w:webHidden/>
          </w:rPr>
          <w:fldChar w:fldCharType="separate"/>
        </w:r>
        <w:r w:rsidR="00961232">
          <w:rPr>
            <w:noProof/>
            <w:webHidden/>
          </w:rPr>
          <w:t>24</w:t>
        </w:r>
        <w:r w:rsidR="00984804">
          <w:rPr>
            <w:noProof/>
            <w:webHidden/>
          </w:rPr>
          <w:fldChar w:fldCharType="end"/>
        </w:r>
      </w:hyperlink>
    </w:p>
    <w:p w14:paraId="5DC79E4E" w14:textId="31BE427A" w:rsidR="00984804" w:rsidRDefault="00CD14E0">
      <w:pPr>
        <w:pStyle w:val="Sisluet3"/>
        <w:rPr>
          <w:rFonts w:asciiTheme="minorHAnsi" w:eastAsiaTheme="minorEastAsia" w:hAnsiTheme="minorHAnsi" w:cstheme="minorBidi"/>
          <w:i w:val="0"/>
          <w:noProof/>
          <w:sz w:val="22"/>
          <w:szCs w:val="22"/>
        </w:rPr>
      </w:pPr>
      <w:hyperlink w:anchor="_Toc119335578" w:history="1">
        <w:r w:rsidR="00984804" w:rsidRPr="003F1B0B">
          <w:rPr>
            <w:rStyle w:val="Hyperlinkki"/>
            <w:noProof/>
          </w:rPr>
          <w:t>5.2.2</w:t>
        </w:r>
        <w:r w:rsidR="00984804">
          <w:rPr>
            <w:rFonts w:asciiTheme="minorHAnsi" w:eastAsiaTheme="minorEastAsia" w:hAnsiTheme="minorHAnsi" w:cstheme="minorBidi"/>
            <w:i w:val="0"/>
            <w:noProof/>
            <w:sz w:val="22"/>
            <w:szCs w:val="22"/>
          </w:rPr>
          <w:tab/>
        </w:r>
        <w:r w:rsidR="00984804" w:rsidRPr="003F1B0B">
          <w:rPr>
            <w:rStyle w:val="Hyperlinkki"/>
            <w:noProof/>
          </w:rPr>
          <w:t>Yleiset tilat (porrashuoneet, käytävät, varastot, ryömintätilat, hissikuilut)</w:t>
        </w:r>
        <w:r w:rsidR="00984804">
          <w:rPr>
            <w:noProof/>
            <w:webHidden/>
          </w:rPr>
          <w:tab/>
        </w:r>
        <w:r w:rsidR="00984804">
          <w:rPr>
            <w:noProof/>
            <w:webHidden/>
          </w:rPr>
          <w:fldChar w:fldCharType="begin"/>
        </w:r>
        <w:r w:rsidR="00984804">
          <w:rPr>
            <w:noProof/>
            <w:webHidden/>
          </w:rPr>
          <w:instrText xml:space="preserve"> PAGEREF _Toc119335578 \h </w:instrText>
        </w:r>
        <w:r w:rsidR="00984804">
          <w:rPr>
            <w:noProof/>
            <w:webHidden/>
          </w:rPr>
        </w:r>
        <w:r w:rsidR="00984804">
          <w:rPr>
            <w:noProof/>
            <w:webHidden/>
          </w:rPr>
          <w:fldChar w:fldCharType="separate"/>
        </w:r>
        <w:r w:rsidR="00961232">
          <w:rPr>
            <w:noProof/>
            <w:webHidden/>
          </w:rPr>
          <w:t>25</w:t>
        </w:r>
        <w:r w:rsidR="00984804">
          <w:rPr>
            <w:noProof/>
            <w:webHidden/>
          </w:rPr>
          <w:fldChar w:fldCharType="end"/>
        </w:r>
      </w:hyperlink>
    </w:p>
    <w:p w14:paraId="4E110DD9" w14:textId="578182F4" w:rsidR="00984804" w:rsidRDefault="00CD14E0">
      <w:pPr>
        <w:pStyle w:val="Sisluet3"/>
        <w:rPr>
          <w:rFonts w:asciiTheme="minorHAnsi" w:eastAsiaTheme="minorEastAsia" w:hAnsiTheme="minorHAnsi" w:cstheme="minorBidi"/>
          <w:i w:val="0"/>
          <w:noProof/>
          <w:sz w:val="22"/>
          <w:szCs w:val="22"/>
        </w:rPr>
      </w:pPr>
      <w:hyperlink w:anchor="_Toc119335579" w:history="1">
        <w:r w:rsidR="00984804" w:rsidRPr="003F1B0B">
          <w:rPr>
            <w:rStyle w:val="Hyperlinkki"/>
            <w:noProof/>
          </w:rPr>
          <w:t>5.2.3</w:t>
        </w:r>
        <w:r w:rsidR="00984804">
          <w:rPr>
            <w:rFonts w:asciiTheme="minorHAnsi" w:eastAsiaTheme="minorEastAsia" w:hAnsiTheme="minorHAnsi" w:cstheme="minorBidi"/>
            <w:i w:val="0"/>
            <w:noProof/>
            <w:sz w:val="22"/>
            <w:szCs w:val="22"/>
          </w:rPr>
          <w:tab/>
        </w:r>
        <w:r w:rsidR="00984804" w:rsidRPr="003F1B0B">
          <w:rPr>
            <w:rStyle w:val="Hyperlinkki"/>
            <w:noProof/>
          </w:rPr>
          <w:t>Talopesula</w:t>
        </w:r>
        <w:r w:rsidR="00984804">
          <w:rPr>
            <w:noProof/>
            <w:webHidden/>
          </w:rPr>
          <w:tab/>
        </w:r>
        <w:r w:rsidR="00984804">
          <w:rPr>
            <w:noProof/>
            <w:webHidden/>
          </w:rPr>
          <w:fldChar w:fldCharType="begin"/>
        </w:r>
        <w:r w:rsidR="00984804">
          <w:rPr>
            <w:noProof/>
            <w:webHidden/>
          </w:rPr>
          <w:instrText xml:space="preserve"> PAGEREF _Toc119335579 \h </w:instrText>
        </w:r>
        <w:r w:rsidR="00984804">
          <w:rPr>
            <w:noProof/>
            <w:webHidden/>
          </w:rPr>
        </w:r>
        <w:r w:rsidR="00984804">
          <w:rPr>
            <w:noProof/>
            <w:webHidden/>
          </w:rPr>
          <w:fldChar w:fldCharType="separate"/>
        </w:r>
        <w:r w:rsidR="00961232">
          <w:rPr>
            <w:noProof/>
            <w:webHidden/>
          </w:rPr>
          <w:t>25</w:t>
        </w:r>
        <w:r w:rsidR="00984804">
          <w:rPr>
            <w:noProof/>
            <w:webHidden/>
          </w:rPr>
          <w:fldChar w:fldCharType="end"/>
        </w:r>
      </w:hyperlink>
    </w:p>
    <w:p w14:paraId="7F4D0CCE" w14:textId="2343BFAA" w:rsidR="00984804" w:rsidRDefault="00CD14E0">
      <w:pPr>
        <w:pStyle w:val="Sisluet3"/>
        <w:rPr>
          <w:rFonts w:asciiTheme="minorHAnsi" w:eastAsiaTheme="minorEastAsia" w:hAnsiTheme="minorHAnsi" w:cstheme="minorBidi"/>
          <w:i w:val="0"/>
          <w:noProof/>
          <w:sz w:val="22"/>
          <w:szCs w:val="22"/>
        </w:rPr>
      </w:pPr>
      <w:hyperlink w:anchor="_Toc119335580" w:history="1">
        <w:r w:rsidR="00984804" w:rsidRPr="003F1B0B">
          <w:rPr>
            <w:rStyle w:val="Hyperlinkki"/>
            <w:noProof/>
          </w:rPr>
          <w:t>5.2.4</w:t>
        </w:r>
        <w:r w:rsidR="00984804">
          <w:rPr>
            <w:rFonts w:asciiTheme="minorHAnsi" w:eastAsiaTheme="minorEastAsia" w:hAnsiTheme="minorHAnsi" w:cstheme="minorBidi"/>
            <w:i w:val="0"/>
            <w:noProof/>
            <w:sz w:val="22"/>
            <w:szCs w:val="22"/>
          </w:rPr>
          <w:tab/>
        </w:r>
        <w:r w:rsidR="00984804" w:rsidRPr="003F1B0B">
          <w:rPr>
            <w:rStyle w:val="Hyperlinkki"/>
            <w:noProof/>
          </w:rPr>
          <w:t>Talosauna</w:t>
        </w:r>
        <w:r w:rsidR="00984804">
          <w:rPr>
            <w:noProof/>
            <w:webHidden/>
          </w:rPr>
          <w:tab/>
        </w:r>
        <w:r w:rsidR="00984804">
          <w:rPr>
            <w:noProof/>
            <w:webHidden/>
          </w:rPr>
          <w:fldChar w:fldCharType="begin"/>
        </w:r>
        <w:r w:rsidR="00984804">
          <w:rPr>
            <w:noProof/>
            <w:webHidden/>
          </w:rPr>
          <w:instrText xml:space="preserve"> PAGEREF _Toc119335580 \h </w:instrText>
        </w:r>
        <w:r w:rsidR="00984804">
          <w:rPr>
            <w:noProof/>
            <w:webHidden/>
          </w:rPr>
        </w:r>
        <w:r w:rsidR="00984804">
          <w:rPr>
            <w:noProof/>
            <w:webHidden/>
          </w:rPr>
          <w:fldChar w:fldCharType="separate"/>
        </w:r>
        <w:r w:rsidR="00961232">
          <w:rPr>
            <w:noProof/>
            <w:webHidden/>
          </w:rPr>
          <w:t>25</w:t>
        </w:r>
        <w:r w:rsidR="00984804">
          <w:rPr>
            <w:noProof/>
            <w:webHidden/>
          </w:rPr>
          <w:fldChar w:fldCharType="end"/>
        </w:r>
      </w:hyperlink>
    </w:p>
    <w:p w14:paraId="49F125E8" w14:textId="5C70AA72" w:rsidR="00984804" w:rsidRDefault="00CD14E0">
      <w:pPr>
        <w:pStyle w:val="Sisluet3"/>
        <w:rPr>
          <w:rFonts w:asciiTheme="minorHAnsi" w:eastAsiaTheme="minorEastAsia" w:hAnsiTheme="minorHAnsi" w:cstheme="minorBidi"/>
          <w:i w:val="0"/>
          <w:noProof/>
          <w:sz w:val="22"/>
          <w:szCs w:val="22"/>
        </w:rPr>
      </w:pPr>
      <w:hyperlink w:anchor="_Toc119335581" w:history="1">
        <w:r w:rsidR="00984804" w:rsidRPr="003F1B0B">
          <w:rPr>
            <w:rStyle w:val="Hyperlinkki"/>
            <w:noProof/>
          </w:rPr>
          <w:t>5.2.5</w:t>
        </w:r>
        <w:r w:rsidR="00984804">
          <w:rPr>
            <w:rFonts w:asciiTheme="minorHAnsi" w:eastAsiaTheme="minorEastAsia" w:hAnsiTheme="minorHAnsi" w:cstheme="minorBidi"/>
            <w:i w:val="0"/>
            <w:noProof/>
            <w:sz w:val="22"/>
            <w:szCs w:val="22"/>
          </w:rPr>
          <w:tab/>
        </w:r>
        <w:r w:rsidR="00984804" w:rsidRPr="003F1B0B">
          <w:rPr>
            <w:rStyle w:val="Hyperlinkki"/>
            <w:noProof/>
          </w:rPr>
          <w:t>Kerhotila</w:t>
        </w:r>
        <w:r w:rsidR="00984804">
          <w:rPr>
            <w:noProof/>
            <w:webHidden/>
          </w:rPr>
          <w:tab/>
        </w:r>
        <w:r w:rsidR="00984804">
          <w:rPr>
            <w:noProof/>
            <w:webHidden/>
          </w:rPr>
          <w:fldChar w:fldCharType="begin"/>
        </w:r>
        <w:r w:rsidR="00984804">
          <w:rPr>
            <w:noProof/>
            <w:webHidden/>
          </w:rPr>
          <w:instrText xml:space="preserve"> PAGEREF _Toc119335581 \h </w:instrText>
        </w:r>
        <w:r w:rsidR="00984804">
          <w:rPr>
            <w:noProof/>
            <w:webHidden/>
          </w:rPr>
        </w:r>
        <w:r w:rsidR="00984804">
          <w:rPr>
            <w:noProof/>
            <w:webHidden/>
          </w:rPr>
          <w:fldChar w:fldCharType="separate"/>
        </w:r>
        <w:r w:rsidR="00961232">
          <w:rPr>
            <w:noProof/>
            <w:webHidden/>
          </w:rPr>
          <w:t>25</w:t>
        </w:r>
        <w:r w:rsidR="00984804">
          <w:rPr>
            <w:noProof/>
            <w:webHidden/>
          </w:rPr>
          <w:fldChar w:fldCharType="end"/>
        </w:r>
      </w:hyperlink>
    </w:p>
    <w:p w14:paraId="434824D9" w14:textId="7E175FE7" w:rsidR="00984804" w:rsidRDefault="00CD14E0">
      <w:pPr>
        <w:pStyle w:val="Sisluet3"/>
        <w:rPr>
          <w:rFonts w:asciiTheme="minorHAnsi" w:eastAsiaTheme="minorEastAsia" w:hAnsiTheme="minorHAnsi" w:cstheme="minorBidi"/>
          <w:i w:val="0"/>
          <w:noProof/>
          <w:sz w:val="22"/>
          <w:szCs w:val="22"/>
        </w:rPr>
      </w:pPr>
      <w:hyperlink w:anchor="_Toc119335582" w:history="1">
        <w:r w:rsidR="00984804" w:rsidRPr="003F1B0B">
          <w:rPr>
            <w:rStyle w:val="Hyperlinkki"/>
            <w:noProof/>
          </w:rPr>
          <w:t>5.2.6</w:t>
        </w:r>
        <w:r w:rsidR="00984804">
          <w:rPr>
            <w:rFonts w:asciiTheme="minorHAnsi" w:eastAsiaTheme="minorEastAsia" w:hAnsiTheme="minorHAnsi" w:cstheme="minorBidi"/>
            <w:i w:val="0"/>
            <w:noProof/>
            <w:sz w:val="22"/>
            <w:szCs w:val="22"/>
          </w:rPr>
          <w:tab/>
        </w:r>
        <w:r w:rsidR="00984804" w:rsidRPr="003F1B0B">
          <w:rPr>
            <w:rStyle w:val="Hyperlinkki"/>
            <w:noProof/>
          </w:rPr>
          <w:t>Liiketilat</w:t>
        </w:r>
        <w:r w:rsidR="00984804">
          <w:rPr>
            <w:noProof/>
            <w:webHidden/>
          </w:rPr>
          <w:tab/>
        </w:r>
        <w:r w:rsidR="00984804">
          <w:rPr>
            <w:noProof/>
            <w:webHidden/>
          </w:rPr>
          <w:fldChar w:fldCharType="begin"/>
        </w:r>
        <w:r w:rsidR="00984804">
          <w:rPr>
            <w:noProof/>
            <w:webHidden/>
          </w:rPr>
          <w:instrText xml:space="preserve"> PAGEREF _Toc119335582 \h </w:instrText>
        </w:r>
        <w:r w:rsidR="00984804">
          <w:rPr>
            <w:noProof/>
            <w:webHidden/>
          </w:rPr>
        </w:r>
        <w:r w:rsidR="00984804">
          <w:rPr>
            <w:noProof/>
            <w:webHidden/>
          </w:rPr>
          <w:fldChar w:fldCharType="separate"/>
        </w:r>
        <w:r w:rsidR="00961232">
          <w:rPr>
            <w:noProof/>
            <w:webHidden/>
          </w:rPr>
          <w:t>25</w:t>
        </w:r>
        <w:r w:rsidR="00984804">
          <w:rPr>
            <w:noProof/>
            <w:webHidden/>
          </w:rPr>
          <w:fldChar w:fldCharType="end"/>
        </w:r>
      </w:hyperlink>
    </w:p>
    <w:p w14:paraId="41BA846E" w14:textId="2F48B445" w:rsidR="00984804" w:rsidRDefault="00CD14E0">
      <w:pPr>
        <w:pStyle w:val="Sisluet3"/>
        <w:rPr>
          <w:rFonts w:asciiTheme="minorHAnsi" w:eastAsiaTheme="minorEastAsia" w:hAnsiTheme="minorHAnsi" w:cstheme="minorBidi"/>
          <w:i w:val="0"/>
          <w:noProof/>
          <w:sz w:val="22"/>
          <w:szCs w:val="22"/>
        </w:rPr>
      </w:pPr>
      <w:hyperlink w:anchor="_Toc119335583" w:history="1">
        <w:r w:rsidR="00984804" w:rsidRPr="003F1B0B">
          <w:rPr>
            <w:rStyle w:val="Hyperlinkki"/>
            <w:noProof/>
          </w:rPr>
          <w:t>5.2.7</w:t>
        </w:r>
        <w:r w:rsidR="00984804">
          <w:rPr>
            <w:rFonts w:asciiTheme="minorHAnsi" w:eastAsiaTheme="minorEastAsia" w:hAnsiTheme="minorHAnsi" w:cstheme="minorBidi"/>
            <w:i w:val="0"/>
            <w:noProof/>
            <w:sz w:val="22"/>
            <w:szCs w:val="22"/>
          </w:rPr>
          <w:tab/>
        </w:r>
        <w:r w:rsidR="00984804" w:rsidRPr="003F1B0B">
          <w:rPr>
            <w:rStyle w:val="Hyperlinkki"/>
            <w:noProof/>
          </w:rPr>
          <w:t>Pysäköintihallit</w:t>
        </w:r>
        <w:r w:rsidR="00984804">
          <w:rPr>
            <w:noProof/>
            <w:webHidden/>
          </w:rPr>
          <w:tab/>
        </w:r>
        <w:r w:rsidR="00984804">
          <w:rPr>
            <w:noProof/>
            <w:webHidden/>
          </w:rPr>
          <w:fldChar w:fldCharType="begin"/>
        </w:r>
        <w:r w:rsidR="00984804">
          <w:rPr>
            <w:noProof/>
            <w:webHidden/>
          </w:rPr>
          <w:instrText xml:space="preserve"> PAGEREF _Toc119335583 \h </w:instrText>
        </w:r>
        <w:r w:rsidR="00984804">
          <w:rPr>
            <w:noProof/>
            <w:webHidden/>
          </w:rPr>
        </w:r>
        <w:r w:rsidR="00984804">
          <w:rPr>
            <w:noProof/>
            <w:webHidden/>
          </w:rPr>
          <w:fldChar w:fldCharType="separate"/>
        </w:r>
        <w:r w:rsidR="00961232">
          <w:rPr>
            <w:noProof/>
            <w:webHidden/>
          </w:rPr>
          <w:t>26</w:t>
        </w:r>
        <w:r w:rsidR="00984804">
          <w:rPr>
            <w:noProof/>
            <w:webHidden/>
          </w:rPr>
          <w:fldChar w:fldCharType="end"/>
        </w:r>
      </w:hyperlink>
    </w:p>
    <w:p w14:paraId="2B774382" w14:textId="792BE2B0" w:rsidR="00984804" w:rsidRDefault="00CD14E0">
      <w:pPr>
        <w:pStyle w:val="Sisluet2"/>
        <w:rPr>
          <w:rFonts w:asciiTheme="minorHAnsi" w:eastAsiaTheme="minorEastAsia" w:hAnsiTheme="minorHAnsi" w:cstheme="minorBidi"/>
          <w:b w:val="0"/>
          <w:bCs w:val="0"/>
          <w:noProof/>
          <w:sz w:val="22"/>
        </w:rPr>
      </w:pPr>
      <w:hyperlink w:anchor="_Toc119335584" w:history="1">
        <w:r w:rsidR="00984804" w:rsidRPr="003F1B0B">
          <w:rPr>
            <w:rStyle w:val="Hyperlinkki"/>
            <w:noProof/>
          </w:rPr>
          <w:t>5.3</w:t>
        </w:r>
        <w:r w:rsidR="00984804">
          <w:rPr>
            <w:rFonts w:asciiTheme="minorHAnsi" w:eastAsiaTheme="minorEastAsia" w:hAnsiTheme="minorHAnsi" w:cstheme="minorBidi"/>
            <w:b w:val="0"/>
            <w:bCs w:val="0"/>
            <w:noProof/>
            <w:sz w:val="22"/>
          </w:rPr>
          <w:tab/>
        </w:r>
        <w:r w:rsidR="00984804" w:rsidRPr="003F1B0B">
          <w:rPr>
            <w:rStyle w:val="Hyperlinkki"/>
            <w:noProof/>
          </w:rPr>
          <w:t>Ilmanvaihtokoneet</w:t>
        </w:r>
        <w:r w:rsidR="00984804">
          <w:rPr>
            <w:noProof/>
            <w:webHidden/>
          </w:rPr>
          <w:tab/>
        </w:r>
        <w:r w:rsidR="00984804">
          <w:rPr>
            <w:noProof/>
            <w:webHidden/>
          </w:rPr>
          <w:fldChar w:fldCharType="begin"/>
        </w:r>
        <w:r w:rsidR="00984804">
          <w:rPr>
            <w:noProof/>
            <w:webHidden/>
          </w:rPr>
          <w:instrText xml:space="preserve"> PAGEREF _Toc119335584 \h </w:instrText>
        </w:r>
        <w:r w:rsidR="00984804">
          <w:rPr>
            <w:noProof/>
            <w:webHidden/>
          </w:rPr>
        </w:r>
        <w:r w:rsidR="00984804">
          <w:rPr>
            <w:noProof/>
            <w:webHidden/>
          </w:rPr>
          <w:fldChar w:fldCharType="separate"/>
        </w:r>
        <w:r w:rsidR="00961232">
          <w:rPr>
            <w:noProof/>
            <w:webHidden/>
          </w:rPr>
          <w:t>26</w:t>
        </w:r>
        <w:r w:rsidR="00984804">
          <w:rPr>
            <w:noProof/>
            <w:webHidden/>
          </w:rPr>
          <w:fldChar w:fldCharType="end"/>
        </w:r>
      </w:hyperlink>
    </w:p>
    <w:p w14:paraId="19659A03" w14:textId="76EEB468" w:rsidR="00984804" w:rsidRDefault="00CD14E0">
      <w:pPr>
        <w:pStyle w:val="Sisluet3"/>
        <w:rPr>
          <w:rFonts w:asciiTheme="minorHAnsi" w:eastAsiaTheme="minorEastAsia" w:hAnsiTheme="minorHAnsi" w:cstheme="minorBidi"/>
          <w:i w:val="0"/>
          <w:noProof/>
          <w:sz w:val="22"/>
          <w:szCs w:val="22"/>
        </w:rPr>
      </w:pPr>
      <w:hyperlink w:anchor="_Toc119335585" w:history="1">
        <w:r w:rsidR="00984804" w:rsidRPr="003F1B0B">
          <w:rPr>
            <w:rStyle w:val="Hyperlinkki"/>
            <w:noProof/>
          </w:rPr>
          <w:t>5.3.1</w:t>
        </w:r>
        <w:r w:rsidR="00984804">
          <w:rPr>
            <w:rFonts w:asciiTheme="minorHAnsi" w:eastAsiaTheme="minorEastAsia" w:hAnsiTheme="minorHAnsi" w:cstheme="minorBidi"/>
            <w:i w:val="0"/>
            <w:noProof/>
            <w:sz w:val="22"/>
            <w:szCs w:val="22"/>
          </w:rPr>
          <w:tab/>
        </w:r>
        <w:r w:rsidR="00984804" w:rsidRPr="003F1B0B">
          <w:rPr>
            <w:rStyle w:val="Hyperlinkki"/>
            <w:noProof/>
          </w:rPr>
          <w:t>Huippuimurit</w:t>
        </w:r>
        <w:r w:rsidR="00984804">
          <w:rPr>
            <w:noProof/>
            <w:webHidden/>
          </w:rPr>
          <w:tab/>
        </w:r>
        <w:r w:rsidR="00984804">
          <w:rPr>
            <w:noProof/>
            <w:webHidden/>
          </w:rPr>
          <w:fldChar w:fldCharType="begin"/>
        </w:r>
        <w:r w:rsidR="00984804">
          <w:rPr>
            <w:noProof/>
            <w:webHidden/>
          </w:rPr>
          <w:instrText xml:space="preserve"> PAGEREF _Toc119335585 \h </w:instrText>
        </w:r>
        <w:r w:rsidR="00984804">
          <w:rPr>
            <w:noProof/>
            <w:webHidden/>
          </w:rPr>
        </w:r>
        <w:r w:rsidR="00984804">
          <w:rPr>
            <w:noProof/>
            <w:webHidden/>
          </w:rPr>
          <w:fldChar w:fldCharType="separate"/>
        </w:r>
        <w:r w:rsidR="00961232">
          <w:rPr>
            <w:noProof/>
            <w:webHidden/>
          </w:rPr>
          <w:t>26</w:t>
        </w:r>
        <w:r w:rsidR="00984804">
          <w:rPr>
            <w:noProof/>
            <w:webHidden/>
          </w:rPr>
          <w:fldChar w:fldCharType="end"/>
        </w:r>
      </w:hyperlink>
    </w:p>
    <w:p w14:paraId="69D21903" w14:textId="1A80B031" w:rsidR="00984804" w:rsidRDefault="00CD14E0">
      <w:pPr>
        <w:pStyle w:val="Sisluet3"/>
        <w:rPr>
          <w:rFonts w:asciiTheme="minorHAnsi" w:eastAsiaTheme="minorEastAsia" w:hAnsiTheme="minorHAnsi" w:cstheme="minorBidi"/>
          <w:i w:val="0"/>
          <w:noProof/>
          <w:sz w:val="22"/>
          <w:szCs w:val="22"/>
        </w:rPr>
      </w:pPr>
      <w:hyperlink w:anchor="_Toc119335586" w:history="1">
        <w:r w:rsidR="00984804" w:rsidRPr="003F1B0B">
          <w:rPr>
            <w:rStyle w:val="Hyperlinkki"/>
            <w:noProof/>
            <w:highlight w:val="yellow"/>
          </w:rPr>
          <w:t>5.3.2</w:t>
        </w:r>
        <w:r w:rsidR="00984804">
          <w:rPr>
            <w:rFonts w:asciiTheme="minorHAnsi" w:eastAsiaTheme="minorEastAsia" w:hAnsiTheme="minorHAnsi" w:cstheme="minorBidi"/>
            <w:i w:val="0"/>
            <w:noProof/>
            <w:sz w:val="22"/>
            <w:szCs w:val="22"/>
          </w:rPr>
          <w:tab/>
        </w:r>
        <w:r w:rsidR="00984804" w:rsidRPr="003F1B0B">
          <w:rPr>
            <w:rStyle w:val="Hyperlinkki"/>
            <w:noProof/>
            <w:highlight w:val="yellow"/>
          </w:rPr>
          <w:t>Yhteiskanavapuhaltimet</w:t>
        </w:r>
        <w:r w:rsidR="00984804">
          <w:rPr>
            <w:noProof/>
            <w:webHidden/>
          </w:rPr>
          <w:tab/>
        </w:r>
        <w:r w:rsidR="00984804">
          <w:rPr>
            <w:noProof/>
            <w:webHidden/>
          </w:rPr>
          <w:fldChar w:fldCharType="begin"/>
        </w:r>
        <w:r w:rsidR="00984804">
          <w:rPr>
            <w:noProof/>
            <w:webHidden/>
          </w:rPr>
          <w:instrText xml:space="preserve"> PAGEREF _Toc119335586 \h </w:instrText>
        </w:r>
        <w:r w:rsidR="00984804">
          <w:rPr>
            <w:noProof/>
            <w:webHidden/>
          </w:rPr>
        </w:r>
        <w:r w:rsidR="00984804">
          <w:rPr>
            <w:noProof/>
            <w:webHidden/>
          </w:rPr>
          <w:fldChar w:fldCharType="separate"/>
        </w:r>
        <w:r w:rsidR="00961232">
          <w:rPr>
            <w:noProof/>
            <w:webHidden/>
          </w:rPr>
          <w:t>26</w:t>
        </w:r>
        <w:r w:rsidR="00984804">
          <w:rPr>
            <w:noProof/>
            <w:webHidden/>
          </w:rPr>
          <w:fldChar w:fldCharType="end"/>
        </w:r>
      </w:hyperlink>
    </w:p>
    <w:p w14:paraId="3C168392" w14:textId="0D0CB82F" w:rsidR="00984804" w:rsidRDefault="00CD14E0">
      <w:pPr>
        <w:pStyle w:val="Sisluet3"/>
        <w:rPr>
          <w:rFonts w:asciiTheme="minorHAnsi" w:eastAsiaTheme="minorEastAsia" w:hAnsiTheme="minorHAnsi" w:cstheme="minorBidi"/>
          <w:i w:val="0"/>
          <w:noProof/>
          <w:sz w:val="22"/>
          <w:szCs w:val="22"/>
        </w:rPr>
      </w:pPr>
      <w:hyperlink w:anchor="_Toc119335587" w:history="1">
        <w:r w:rsidR="00984804" w:rsidRPr="003F1B0B">
          <w:rPr>
            <w:rStyle w:val="Hyperlinkki"/>
            <w:noProof/>
          </w:rPr>
          <w:t>5.3.3</w:t>
        </w:r>
        <w:r w:rsidR="00984804">
          <w:rPr>
            <w:rFonts w:asciiTheme="minorHAnsi" w:eastAsiaTheme="minorEastAsia" w:hAnsiTheme="minorHAnsi" w:cstheme="minorBidi"/>
            <w:i w:val="0"/>
            <w:noProof/>
            <w:sz w:val="22"/>
            <w:szCs w:val="22"/>
          </w:rPr>
          <w:tab/>
        </w:r>
        <w:r w:rsidR="00984804" w:rsidRPr="003F1B0B">
          <w:rPr>
            <w:rStyle w:val="Hyperlinkki"/>
            <w:noProof/>
          </w:rPr>
          <w:t>Koteloidut kojeet (tila- / huoneistokohtainen ilmanvaihtojärjestelmä)</w:t>
        </w:r>
        <w:r w:rsidR="00984804">
          <w:rPr>
            <w:noProof/>
            <w:webHidden/>
          </w:rPr>
          <w:tab/>
        </w:r>
        <w:r w:rsidR="00984804">
          <w:rPr>
            <w:noProof/>
            <w:webHidden/>
          </w:rPr>
          <w:fldChar w:fldCharType="begin"/>
        </w:r>
        <w:r w:rsidR="00984804">
          <w:rPr>
            <w:noProof/>
            <w:webHidden/>
          </w:rPr>
          <w:instrText xml:space="preserve"> PAGEREF _Toc119335587 \h </w:instrText>
        </w:r>
        <w:r w:rsidR="00984804">
          <w:rPr>
            <w:noProof/>
            <w:webHidden/>
          </w:rPr>
        </w:r>
        <w:r w:rsidR="00984804">
          <w:rPr>
            <w:noProof/>
            <w:webHidden/>
          </w:rPr>
          <w:fldChar w:fldCharType="separate"/>
        </w:r>
        <w:r w:rsidR="00961232">
          <w:rPr>
            <w:noProof/>
            <w:webHidden/>
          </w:rPr>
          <w:t>27</w:t>
        </w:r>
        <w:r w:rsidR="00984804">
          <w:rPr>
            <w:noProof/>
            <w:webHidden/>
          </w:rPr>
          <w:fldChar w:fldCharType="end"/>
        </w:r>
      </w:hyperlink>
    </w:p>
    <w:p w14:paraId="46C25F11" w14:textId="49175F40" w:rsidR="00984804" w:rsidRDefault="00CD14E0">
      <w:pPr>
        <w:pStyle w:val="Sisluet3"/>
        <w:rPr>
          <w:rFonts w:asciiTheme="minorHAnsi" w:eastAsiaTheme="minorEastAsia" w:hAnsiTheme="minorHAnsi" w:cstheme="minorBidi"/>
          <w:i w:val="0"/>
          <w:noProof/>
          <w:sz w:val="22"/>
          <w:szCs w:val="22"/>
        </w:rPr>
      </w:pPr>
      <w:hyperlink w:anchor="_Toc119335588" w:history="1">
        <w:r w:rsidR="00984804" w:rsidRPr="003F1B0B">
          <w:rPr>
            <w:rStyle w:val="Hyperlinkki"/>
            <w:noProof/>
          </w:rPr>
          <w:t>5.3.4</w:t>
        </w:r>
        <w:r w:rsidR="00984804">
          <w:rPr>
            <w:rFonts w:asciiTheme="minorHAnsi" w:eastAsiaTheme="minorEastAsia" w:hAnsiTheme="minorHAnsi" w:cstheme="minorBidi"/>
            <w:i w:val="0"/>
            <w:noProof/>
            <w:sz w:val="22"/>
            <w:szCs w:val="22"/>
          </w:rPr>
          <w:tab/>
        </w:r>
        <w:r w:rsidR="00984804" w:rsidRPr="003F1B0B">
          <w:rPr>
            <w:rStyle w:val="Hyperlinkki"/>
            <w:noProof/>
          </w:rPr>
          <w:t>Erilliset tulo/poistoilmakoneet (keskitetty ilmanvaihtojärjestelmä)</w:t>
        </w:r>
        <w:r w:rsidR="00984804">
          <w:rPr>
            <w:noProof/>
            <w:webHidden/>
          </w:rPr>
          <w:tab/>
        </w:r>
        <w:r w:rsidR="00984804">
          <w:rPr>
            <w:noProof/>
            <w:webHidden/>
          </w:rPr>
          <w:fldChar w:fldCharType="begin"/>
        </w:r>
        <w:r w:rsidR="00984804">
          <w:rPr>
            <w:noProof/>
            <w:webHidden/>
          </w:rPr>
          <w:instrText xml:space="preserve"> PAGEREF _Toc119335588 \h </w:instrText>
        </w:r>
        <w:r w:rsidR="00984804">
          <w:rPr>
            <w:noProof/>
            <w:webHidden/>
          </w:rPr>
        </w:r>
        <w:r w:rsidR="00984804">
          <w:rPr>
            <w:noProof/>
            <w:webHidden/>
          </w:rPr>
          <w:fldChar w:fldCharType="separate"/>
        </w:r>
        <w:r w:rsidR="00961232">
          <w:rPr>
            <w:noProof/>
            <w:webHidden/>
          </w:rPr>
          <w:t>27</w:t>
        </w:r>
        <w:r w:rsidR="00984804">
          <w:rPr>
            <w:noProof/>
            <w:webHidden/>
          </w:rPr>
          <w:fldChar w:fldCharType="end"/>
        </w:r>
      </w:hyperlink>
    </w:p>
    <w:p w14:paraId="29C5DFA7" w14:textId="4BF88DD9" w:rsidR="00984804" w:rsidRDefault="00CD14E0">
      <w:pPr>
        <w:pStyle w:val="Sisluet2"/>
        <w:rPr>
          <w:rFonts w:asciiTheme="minorHAnsi" w:eastAsiaTheme="minorEastAsia" w:hAnsiTheme="minorHAnsi" w:cstheme="minorBidi"/>
          <w:b w:val="0"/>
          <w:bCs w:val="0"/>
          <w:noProof/>
          <w:sz w:val="22"/>
        </w:rPr>
      </w:pPr>
      <w:hyperlink w:anchor="_Toc119335589" w:history="1">
        <w:r w:rsidR="00984804" w:rsidRPr="003F1B0B">
          <w:rPr>
            <w:rStyle w:val="Hyperlinkki"/>
            <w:noProof/>
          </w:rPr>
          <w:t>5.4</w:t>
        </w:r>
        <w:r w:rsidR="00984804">
          <w:rPr>
            <w:rFonts w:asciiTheme="minorHAnsi" w:eastAsiaTheme="minorEastAsia" w:hAnsiTheme="minorHAnsi" w:cstheme="minorBidi"/>
            <w:b w:val="0"/>
            <w:bCs w:val="0"/>
            <w:noProof/>
            <w:sz w:val="22"/>
          </w:rPr>
          <w:tab/>
        </w:r>
        <w:r w:rsidR="00984804" w:rsidRPr="003F1B0B">
          <w:rPr>
            <w:rStyle w:val="Hyperlinkki"/>
            <w:noProof/>
          </w:rPr>
          <w:t>Kanavistot</w:t>
        </w:r>
        <w:r w:rsidR="00984804">
          <w:rPr>
            <w:noProof/>
            <w:webHidden/>
          </w:rPr>
          <w:tab/>
        </w:r>
        <w:r w:rsidR="00984804">
          <w:rPr>
            <w:noProof/>
            <w:webHidden/>
          </w:rPr>
          <w:fldChar w:fldCharType="begin"/>
        </w:r>
        <w:r w:rsidR="00984804">
          <w:rPr>
            <w:noProof/>
            <w:webHidden/>
          </w:rPr>
          <w:instrText xml:space="preserve"> PAGEREF _Toc119335589 \h </w:instrText>
        </w:r>
        <w:r w:rsidR="00984804">
          <w:rPr>
            <w:noProof/>
            <w:webHidden/>
          </w:rPr>
        </w:r>
        <w:r w:rsidR="00984804">
          <w:rPr>
            <w:noProof/>
            <w:webHidden/>
          </w:rPr>
          <w:fldChar w:fldCharType="separate"/>
        </w:r>
        <w:r w:rsidR="00961232">
          <w:rPr>
            <w:noProof/>
            <w:webHidden/>
          </w:rPr>
          <w:t>28</w:t>
        </w:r>
        <w:r w:rsidR="00984804">
          <w:rPr>
            <w:noProof/>
            <w:webHidden/>
          </w:rPr>
          <w:fldChar w:fldCharType="end"/>
        </w:r>
      </w:hyperlink>
    </w:p>
    <w:p w14:paraId="2721C04B" w14:textId="0ECFDEEE" w:rsidR="00984804" w:rsidRDefault="00CD14E0">
      <w:pPr>
        <w:pStyle w:val="Sisluet3"/>
        <w:rPr>
          <w:rFonts w:asciiTheme="minorHAnsi" w:eastAsiaTheme="minorEastAsia" w:hAnsiTheme="minorHAnsi" w:cstheme="minorBidi"/>
          <w:i w:val="0"/>
          <w:noProof/>
          <w:sz w:val="22"/>
          <w:szCs w:val="22"/>
        </w:rPr>
      </w:pPr>
      <w:hyperlink w:anchor="_Toc119335590" w:history="1">
        <w:r w:rsidR="00984804" w:rsidRPr="003F1B0B">
          <w:rPr>
            <w:rStyle w:val="Hyperlinkki"/>
            <w:noProof/>
          </w:rPr>
          <w:t>5.4.1</w:t>
        </w:r>
        <w:r w:rsidR="00984804">
          <w:rPr>
            <w:rFonts w:asciiTheme="minorHAnsi" w:eastAsiaTheme="minorEastAsia" w:hAnsiTheme="minorHAnsi" w:cstheme="minorBidi"/>
            <w:i w:val="0"/>
            <w:noProof/>
            <w:sz w:val="22"/>
            <w:szCs w:val="22"/>
          </w:rPr>
          <w:tab/>
        </w:r>
        <w:r w:rsidR="00984804" w:rsidRPr="003F1B0B">
          <w:rPr>
            <w:rStyle w:val="Hyperlinkki"/>
            <w:noProof/>
          </w:rPr>
          <w:t>Kanavat</w:t>
        </w:r>
        <w:r w:rsidR="00984804">
          <w:rPr>
            <w:noProof/>
            <w:webHidden/>
          </w:rPr>
          <w:tab/>
        </w:r>
        <w:r w:rsidR="00984804">
          <w:rPr>
            <w:noProof/>
            <w:webHidden/>
          </w:rPr>
          <w:fldChar w:fldCharType="begin"/>
        </w:r>
        <w:r w:rsidR="00984804">
          <w:rPr>
            <w:noProof/>
            <w:webHidden/>
          </w:rPr>
          <w:instrText xml:space="preserve"> PAGEREF _Toc119335590 \h </w:instrText>
        </w:r>
        <w:r w:rsidR="00984804">
          <w:rPr>
            <w:noProof/>
            <w:webHidden/>
          </w:rPr>
        </w:r>
        <w:r w:rsidR="00984804">
          <w:rPr>
            <w:noProof/>
            <w:webHidden/>
          </w:rPr>
          <w:fldChar w:fldCharType="separate"/>
        </w:r>
        <w:r w:rsidR="00961232">
          <w:rPr>
            <w:noProof/>
            <w:webHidden/>
          </w:rPr>
          <w:t>28</w:t>
        </w:r>
        <w:r w:rsidR="00984804">
          <w:rPr>
            <w:noProof/>
            <w:webHidden/>
          </w:rPr>
          <w:fldChar w:fldCharType="end"/>
        </w:r>
      </w:hyperlink>
    </w:p>
    <w:p w14:paraId="54DAC0AE" w14:textId="62500F82" w:rsidR="00984804" w:rsidRDefault="00CD14E0">
      <w:pPr>
        <w:pStyle w:val="Sisluet3"/>
        <w:rPr>
          <w:rFonts w:asciiTheme="minorHAnsi" w:eastAsiaTheme="minorEastAsia" w:hAnsiTheme="minorHAnsi" w:cstheme="minorBidi"/>
          <w:i w:val="0"/>
          <w:noProof/>
          <w:sz w:val="22"/>
          <w:szCs w:val="22"/>
        </w:rPr>
      </w:pPr>
      <w:hyperlink w:anchor="_Toc119335591" w:history="1">
        <w:r w:rsidR="00984804" w:rsidRPr="003F1B0B">
          <w:rPr>
            <w:rStyle w:val="Hyperlinkki"/>
            <w:noProof/>
          </w:rPr>
          <w:t>5.4.2</w:t>
        </w:r>
        <w:r w:rsidR="00984804">
          <w:rPr>
            <w:rFonts w:asciiTheme="minorHAnsi" w:eastAsiaTheme="minorEastAsia" w:hAnsiTheme="minorHAnsi" w:cstheme="minorBidi"/>
            <w:i w:val="0"/>
            <w:noProof/>
            <w:sz w:val="22"/>
            <w:szCs w:val="22"/>
          </w:rPr>
          <w:tab/>
        </w:r>
        <w:r w:rsidR="00984804" w:rsidRPr="003F1B0B">
          <w:rPr>
            <w:rStyle w:val="Hyperlinkki"/>
            <w:noProof/>
          </w:rPr>
          <w:t>Kannakkeet</w:t>
        </w:r>
        <w:r w:rsidR="00984804">
          <w:rPr>
            <w:noProof/>
            <w:webHidden/>
          </w:rPr>
          <w:tab/>
        </w:r>
        <w:r w:rsidR="00984804">
          <w:rPr>
            <w:noProof/>
            <w:webHidden/>
          </w:rPr>
          <w:fldChar w:fldCharType="begin"/>
        </w:r>
        <w:r w:rsidR="00984804">
          <w:rPr>
            <w:noProof/>
            <w:webHidden/>
          </w:rPr>
          <w:instrText xml:space="preserve"> PAGEREF _Toc119335591 \h </w:instrText>
        </w:r>
        <w:r w:rsidR="00984804">
          <w:rPr>
            <w:noProof/>
            <w:webHidden/>
          </w:rPr>
        </w:r>
        <w:r w:rsidR="00984804">
          <w:rPr>
            <w:noProof/>
            <w:webHidden/>
          </w:rPr>
          <w:fldChar w:fldCharType="separate"/>
        </w:r>
        <w:r w:rsidR="00961232">
          <w:rPr>
            <w:noProof/>
            <w:webHidden/>
          </w:rPr>
          <w:t>29</w:t>
        </w:r>
        <w:r w:rsidR="00984804">
          <w:rPr>
            <w:noProof/>
            <w:webHidden/>
          </w:rPr>
          <w:fldChar w:fldCharType="end"/>
        </w:r>
      </w:hyperlink>
    </w:p>
    <w:p w14:paraId="671EBF55" w14:textId="3F46E6C1" w:rsidR="00984804" w:rsidRDefault="00CD14E0">
      <w:pPr>
        <w:pStyle w:val="Sisluet3"/>
        <w:rPr>
          <w:rFonts w:asciiTheme="minorHAnsi" w:eastAsiaTheme="minorEastAsia" w:hAnsiTheme="minorHAnsi" w:cstheme="minorBidi"/>
          <w:i w:val="0"/>
          <w:noProof/>
          <w:sz w:val="22"/>
          <w:szCs w:val="22"/>
        </w:rPr>
      </w:pPr>
      <w:hyperlink w:anchor="_Toc119335592" w:history="1">
        <w:r w:rsidR="00984804" w:rsidRPr="003F1B0B">
          <w:rPr>
            <w:rStyle w:val="Hyperlinkki"/>
            <w:noProof/>
          </w:rPr>
          <w:t>5.4.3</w:t>
        </w:r>
        <w:r w:rsidR="00984804">
          <w:rPr>
            <w:rFonts w:asciiTheme="minorHAnsi" w:eastAsiaTheme="minorEastAsia" w:hAnsiTheme="minorHAnsi" w:cstheme="minorBidi"/>
            <w:i w:val="0"/>
            <w:noProof/>
            <w:sz w:val="22"/>
            <w:szCs w:val="22"/>
          </w:rPr>
          <w:tab/>
        </w:r>
        <w:r w:rsidR="00984804" w:rsidRPr="003F1B0B">
          <w:rPr>
            <w:rStyle w:val="Hyperlinkki"/>
            <w:noProof/>
          </w:rPr>
          <w:t>Kanavavarusteet</w:t>
        </w:r>
        <w:r w:rsidR="00984804">
          <w:rPr>
            <w:noProof/>
            <w:webHidden/>
          </w:rPr>
          <w:tab/>
        </w:r>
        <w:r w:rsidR="00984804">
          <w:rPr>
            <w:noProof/>
            <w:webHidden/>
          </w:rPr>
          <w:fldChar w:fldCharType="begin"/>
        </w:r>
        <w:r w:rsidR="00984804">
          <w:rPr>
            <w:noProof/>
            <w:webHidden/>
          </w:rPr>
          <w:instrText xml:space="preserve"> PAGEREF _Toc119335592 \h </w:instrText>
        </w:r>
        <w:r w:rsidR="00984804">
          <w:rPr>
            <w:noProof/>
            <w:webHidden/>
          </w:rPr>
        </w:r>
        <w:r w:rsidR="00984804">
          <w:rPr>
            <w:noProof/>
            <w:webHidden/>
          </w:rPr>
          <w:fldChar w:fldCharType="separate"/>
        </w:r>
        <w:r w:rsidR="00961232">
          <w:rPr>
            <w:noProof/>
            <w:webHidden/>
          </w:rPr>
          <w:t>29</w:t>
        </w:r>
        <w:r w:rsidR="00984804">
          <w:rPr>
            <w:noProof/>
            <w:webHidden/>
          </w:rPr>
          <w:fldChar w:fldCharType="end"/>
        </w:r>
      </w:hyperlink>
    </w:p>
    <w:p w14:paraId="219EFDD7" w14:textId="4B963A83" w:rsidR="00984804" w:rsidRDefault="00CD14E0">
      <w:pPr>
        <w:pStyle w:val="Sisluet3"/>
        <w:rPr>
          <w:rFonts w:asciiTheme="minorHAnsi" w:eastAsiaTheme="minorEastAsia" w:hAnsiTheme="minorHAnsi" w:cstheme="minorBidi"/>
          <w:i w:val="0"/>
          <w:noProof/>
          <w:sz w:val="22"/>
          <w:szCs w:val="22"/>
        </w:rPr>
      </w:pPr>
      <w:hyperlink w:anchor="_Toc119335593" w:history="1">
        <w:r w:rsidR="00984804" w:rsidRPr="003F1B0B">
          <w:rPr>
            <w:rStyle w:val="Hyperlinkki"/>
            <w:noProof/>
          </w:rPr>
          <w:t>5.4.4</w:t>
        </w:r>
        <w:r w:rsidR="00984804">
          <w:rPr>
            <w:rFonts w:asciiTheme="minorHAnsi" w:eastAsiaTheme="minorEastAsia" w:hAnsiTheme="minorHAnsi" w:cstheme="minorBidi"/>
            <w:i w:val="0"/>
            <w:noProof/>
            <w:sz w:val="22"/>
            <w:szCs w:val="22"/>
          </w:rPr>
          <w:tab/>
        </w:r>
        <w:r w:rsidR="00984804" w:rsidRPr="003F1B0B">
          <w:rPr>
            <w:rStyle w:val="Hyperlinkki"/>
            <w:noProof/>
          </w:rPr>
          <w:t>Pääte-elimet</w:t>
        </w:r>
        <w:r w:rsidR="00984804">
          <w:rPr>
            <w:noProof/>
            <w:webHidden/>
          </w:rPr>
          <w:tab/>
        </w:r>
        <w:r w:rsidR="00984804">
          <w:rPr>
            <w:noProof/>
            <w:webHidden/>
          </w:rPr>
          <w:fldChar w:fldCharType="begin"/>
        </w:r>
        <w:r w:rsidR="00984804">
          <w:rPr>
            <w:noProof/>
            <w:webHidden/>
          </w:rPr>
          <w:instrText xml:space="preserve"> PAGEREF _Toc119335593 \h </w:instrText>
        </w:r>
        <w:r w:rsidR="00984804">
          <w:rPr>
            <w:noProof/>
            <w:webHidden/>
          </w:rPr>
        </w:r>
        <w:r w:rsidR="00984804">
          <w:rPr>
            <w:noProof/>
            <w:webHidden/>
          </w:rPr>
          <w:fldChar w:fldCharType="separate"/>
        </w:r>
        <w:r w:rsidR="00961232">
          <w:rPr>
            <w:noProof/>
            <w:webHidden/>
          </w:rPr>
          <w:t>29</w:t>
        </w:r>
        <w:r w:rsidR="00984804">
          <w:rPr>
            <w:noProof/>
            <w:webHidden/>
          </w:rPr>
          <w:fldChar w:fldCharType="end"/>
        </w:r>
      </w:hyperlink>
    </w:p>
    <w:p w14:paraId="6B7CF266" w14:textId="5186D466" w:rsidR="00984804" w:rsidRDefault="00CD14E0">
      <w:pPr>
        <w:pStyle w:val="Sisluet3"/>
        <w:rPr>
          <w:rFonts w:asciiTheme="minorHAnsi" w:eastAsiaTheme="minorEastAsia" w:hAnsiTheme="minorHAnsi" w:cstheme="minorBidi"/>
          <w:i w:val="0"/>
          <w:noProof/>
          <w:sz w:val="22"/>
          <w:szCs w:val="22"/>
        </w:rPr>
      </w:pPr>
      <w:hyperlink w:anchor="_Toc119335594" w:history="1">
        <w:r w:rsidR="00984804" w:rsidRPr="003F1B0B">
          <w:rPr>
            <w:rStyle w:val="Hyperlinkki"/>
            <w:noProof/>
          </w:rPr>
          <w:t>5.4.5</w:t>
        </w:r>
        <w:r w:rsidR="00984804">
          <w:rPr>
            <w:rFonts w:asciiTheme="minorHAnsi" w:eastAsiaTheme="minorEastAsia" w:hAnsiTheme="minorHAnsi" w:cstheme="minorBidi"/>
            <w:i w:val="0"/>
            <w:noProof/>
            <w:sz w:val="22"/>
            <w:szCs w:val="22"/>
          </w:rPr>
          <w:tab/>
        </w:r>
        <w:r w:rsidR="00984804" w:rsidRPr="003F1B0B">
          <w:rPr>
            <w:rStyle w:val="Hyperlinkki"/>
            <w:noProof/>
          </w:rPr>
          <w:t>Liesikuvut</w:t>
        </w:r>
        <w:r w:rsidR="00984804">
          <w:rPr>
            <w:noProof/>
            <w:webHidden/>
          </w:rPr>
          <w:tab/>
        </w:r>
        <w:r w:rsidR="00984804">
          <w:rPr>
            <w:noProof/>
            <w:webHidden/>
          </w:rPr>
          <w:fldChar w:fldCharType="begin"/>
        </w:r>
        <w:r w:rsidR="00984804">
          <w:rPr>
            <w:noProof/>
            <w:webHidden/>
          </w:rPr>
          <w:instrText xml:space="preserve"> PAGEREF _Toc119335594 \h </w:instrText>
        </w:r>
        <w:r w:rsidR="00984804">
          <w:rPr>
            <w:noProof/>
            <w:webHidden/>
          </w:rPr>
        </w:r>
        <w:r w:rsidR="00984804">
          <w:rPr>
            <w:noProof/>
            <w:webHidden/>
          </w:rPr>
          <w:fldChar w:fldCharType="separate"/>
        </w:r>
        <w:r w:rsidR="00961232">
          <w:rPr>
            <w:noProof/>
            <w:webHidden/>
          </w:rPr>
          <w:t>29</w:t>
        </w:r>
        <w:r w:rsidR="00984804">
          <w:rPr>
            <w:noProof/>
            <w:webHidden/>
          </w:rPr>
          <w:fldChar w:fldCharType="end"/>
        </w:r>
      </w:hyperlink>
    </w:p>
    <w:p w14:paraId="336C3655" w14:textId="59EB1B56" w:rsidR="00984804" w:rsidRDefault="00CD14E0">
      <w:pPr>
        <w:pStyle w:val="Sisluet3"/>
        <w:rPr>
          <w:rFonts w:asciiTheme="minorHAnsi" w:eastAsiaTheme="minorEastAsia" w:hAnsiTheme="minorHAnsi" w:cstheme="minorBidi"/>
          <w:i w:val="0"/>
          <w:noProof/>
          <w:sz w:val="22"/>
          <w:szCs w:val="22"/>
        </w:rPr>
      </w:pPr>
      <w:hyperlink w:anchor="_Toc119335595" w:history="1">
        <w:r w:rsidR="00984804" w:rsidRPr="003F1B0B">
          <w:rPr>
            <w:rStyle w:val="Hyperlinkki"/>
            <w:noProof/>
          </w:rPr>
          <w:t>5.4.6</w:t>
        </w:r>
        <w:r w:rsidR="00984804">
          <w:rPr>
            <w:rFonts w:asciiTheme="minorHAnsi" w:eastAsiaTheme="minorEastAsia" w:hAnsiTheme="minorHAnsi" w:cstheme="minorBidi"/>
            <w:i w:val="0"/>
            <w:noProof/>
            <w:sz w:val="22"/>
            <w:szCs w:val="22"/>
          </w:rPr>
          <w:tab/>
        </w:r>
        <w:r w:rsidR="00984804" w:rsidRPr="003F1B0B">
          <w:rPr>
            <w:rStyle w:val="Hyperlinkki"/>
            <w:noProof/>
          </w:rPr>
          <w:t>Kattoläpiviennit</w:t>
        </w:r>
        <w:r w:rsidR="00984804">
          <w:rPr>
            <w:noProof/>
            <w:webHidden/>
          </w:rPr>
          <w:tab/>
        </w:r>
        <w:r w:rsidR="00984804">
          <w:rPr>
            <w:noProof/>
            <w:webHidden/>
          </w:rPr>
          <w:fldChar w:fldCharType="begin"/>
        </w:r>
        <w:r w:rsidR="00984804">
          <w:rPr>
            <w:noProof/>
            <w:webHidden/>
          </w:rPr>
          <w:instrText xml:space="preserve"> PAGEREF _Toc119335595 \h </w:instrText>
        </w:r>
        <w:r w:rsidR="00984804">
          <w:rPr>
            <w:noProof/>
            <w:webHidden/>
          </w:rPr>
        </w:r>
        <w:r w:rsidR="00984804">
          <w:rPr>
            <w:noProof/>
            <w:webHidden/>
          </w:rPr>
          <w:fldChar w:fldCharType="separate"/>
        </w:r>
        <w:r w:rsidR="00961232">
          <w:rPr>
            <w:noProof/>
            <w:webHidden/>
          </w:rPr>
          <w:t>30</w:t>
        </w:r>
        <w:r w:rsidR="00984804">
          <w:rPr>
            <w:noProof/>
            <w:webHidden/>
          </w:rPr>
          <w:fldChar w:fldCharType="end"/>
        </w:r>
      </w:hyperlink>
    </w:p>
    <w:p w14:paraId="596D1758" w14:textId="1AF585A7" w:rsidR="00984804" w:rsidRDefault="00CD14E0">
      <w:pPr>
        <w:pStyle w:val="Sisluet3"/>
        <w:rPr>
          <w:rFonts w:asciiTheme="minorHAnsi" w:eastAsiaTheme="minorEastAsia" w:hAnsiTheme="minorHAnsi" w:cstheme="minorBidi"/>
          <w:i w:val="0"/>
          <w:noProof/>
          <w:sz w:val="22"/>
          <w:szCs w:val="22"/>
        </w:rPr>
      </w:pPr>
      <w:hyperlink w:anchor="_Toc119335596" w:history="1">
        <w:r w:rsidR="00984804" w:rsidRPr="003F1B0B">
          <w:rPr>
            <w:rStyle w:val="Hyperlinkki"/>
            <w:noProof/>
          </w:rPr>
          <w:t>5.4.7</w:t>
        </w:r>
        <w:r w:rsidR="00984804">
          <w:rPr>
            <w:rFonts w:asciiTheme="minorHAnsi" w:eastAsiaTheme="minorEastAsia" w:hAnsiTheme="minorHAnsi" w:cstheme="minorBidi"/>
            <w:i w:val="0"/>
            <w:noProof/>
            <w:sz w:val="22"/>
            <w:szCs w:val="22"/>
          </w:rPr>
          <w:tab/>
        </w:r>
        <w:r w:rsidR="00984804" w:rsidRPr="003F1B0B">
          <w:rPr>
            <w:rStyle w:val="Hyperlinkki"/>
            <w:noProof/>
          </w:rPr>
          <w:t>Väestönsuojalaitteet</w:t>
        </w:r>
        <w:r w:rsidR="00984804">
          <w:rPr>
            <w:noProof/>
            <w:webHidden/>
          </w:rPr>
          <w:tab/>
        </w:r>
        <w:r w:rsidR="00984804">
          <w:rPr>
            <w:noProof/>
            <w:webHidden/>
          </w:rPr>
          <w:fldChar w:fldCharType="begin"/>
        </w:r>
        <w:r w:rsidR="00984804">
          <w:rPr>
            <w:noProof/>
            <w:webHidden/>
          </w:rPr>
          <w:instrText xml:space="preserve"> PAGEREF _Toc119335596 \h </w:instrText>
        </w:r>
        <w:r w:rsidR="00984804">
          <w:rPr>
            <w:noProof/>
            <w:webHidden/>
          </w:rPr>
        </w:r>
        <w:r w:rsidR="00984804">
          <w:rPr>
            <w:noProof/>
            <w:webHidden/>
          </w:rPr>
          <w:fldChar w:fldCharType="separate"/>
        </w:r>
        <w:r w:rsidR="00961232">
          <w:rPr>
            <w:noProof/>
            <w:webHidden/>
          </w:rPr>
          <w:t>30</w:t>
        </w:r>
        <w:r w:rsidR="00984804">
          <w:rPr>
            <w:noProof/>
            <w:webHidden/>
          </w:rPr>
          <w:fldChar w:fldCharType="end"/>
        </w:r>
      </w:hyperlink>
    </w:p>
    <w:p w14:paraId="49257B36" w14:textId="3ABDF796" w:rsidR="00984804" w:rsidRDefault="00CD14E0">
      <w:pPr>
        <w:pStyle w:val="Sisluet3"/>
        <w:rPr>
          <w:rFonts w:asciiTheme="minorHAnsi" w:eastAsiaTheme="minorEastAsia" w:hAnsiTheme="minorHAnsi" w:cstheme="minorBidi"/>
          <w:i w:val="0"/>
          <w:noProof/>
          <w:sz w:val="22"/>
          <w:szCs w:val="22"/>
        </w:rPr>
      </w:pPr>
      <w:hyperlink w:anchor="_Toc119335597" w:history="1">
        <w:r w:rsidR="00984804" w:rsidRPr="003F1B0B">
          <w:rPr>
            <w:rStyle w:val="Hyperlinkki"/>
            <w:noProof/>
          </w:rPr>
          <w:t>5.4.8</w:t>
        </w:r>
        <w:r w:rsidR="00984804">
          <w:rPr>
            <w:rFonts w:asciiTheme="minorHAnsi" w:eastAsiaTheme="minorEastAsia" w:hAnsiTheme="minorHAnsi" w:cstheme="minorBidi"/>
            <w:i w:val="0"/>
            <w:noProof/>
            <w:sz w:val="22"/>
            <w:szCs w:val="22"/>
          </w:rPr>
          <w:tab/>
        </w:r>
        <w:r w:rsidR="00984804" w:rsidRPr="003F1B0B">
          <w:rPr>
            <w:rStyle w:val="Hyperlinkki"/>
            <w:noProof/>
          </w:rPr>
          <w:t>Savunpoistopuhaltimet</w:t>
        </w:r>
        <w:r w:rsidR="00984804">
          <w:rPr>
            <w:noProof/>
            <w:webHidden/>
          </w:rPr>
          <w:tab/>
        </w:r>
        <w:r w:rsidR="00984804">
          <w:rPr>
            <w:noProof/>
            <w:webHidden/>
          </w:rPr>
          <w:fldChar w:fldCharType="begin"/>
        </w:r>
        <w:r w:rsidR="00984804">
          <w:rPr>
            <w:noProof/>
            <w:webHidden/>
          </w:rPr>
          <w:instrText xml:space="preserve"> PAGEREF _Toc119335597 \h </w:instrText>
        </w:r>
        <w:r w:rsidR="00984804">
          <w:rPr>
            <w:noProof/>
            <w:webHidden/>
          </w:rPr>
        </w:r>
        <w:r w:rsidR="00984804">
          <w:rPr>
            <w:noProof/>
            <w:webHidden/>
          </w:rPr>
          <w:fldChar w:fldCharType="separate"/>
        </w:r>
        <w:r w:rsidR="00961232">
          <w:rPr>
            <w:noProof/>
            <w:webHidden/>
          </w:rPr>
          <w:t>30</w:t>
        </w:r>
        <w:r w:rsidR="00984804">
          <w:rPr>
            <w:noProof/>
            <w:webHidden/>
          </w:rPr>
          <w:fldChar w:fldCharType="end"/>
        </w:r>
      </w:hyperlink>
    </w:p>
    <w:p w14:paraId="3DF4A434" w14:textId="5E39526B" w:rsidR="00984804" w:rsidRDefault="00CD14E0" w:rsidP="00984804">
      <w:pPr>
        <w:pStyle w:val="Sisluet1"/>
        <w:rPr>
          <w:rFonts w:asciiTheme="minorHAnsi" w:eastAsiaTheme="minorEastAsia" w:hAnsiTheme="minorHAnsi" w:cstheme="minorBidi"/>
          <w:noProof/>
          <w:sz w:val="22"/>
          <w:szCs w:val="22"/>
        </w:rPr>
      </w:pPr>
      <w:hyperlink w:anchor="_Toc119335598" w:history="1">
        <w:r w:rsidR="00984804" w:rsidRPr="003F1B0B">
          <w:rPr>
            <w:rStyle w:val="Hyperlinkki"/>
            <w:noProof/>
          </w:rPr>
          <w:t>6</w:t>
        </w:r>
        <w:r w:rsidR="00984804">
          <w:rPr>
            <w:rFonts w:asciiTheme="minorHAnsi" w:eastAsiaTheme="minorEastAsia" w:hAnsiTheme="minorHAnsi" w:cstheme="minorBidi"/>
            <w:noProof/>
            <w:sz w:val="22"/>
            <w:szCs w:val="22"/>
          </w:rPr>
          <w:tab/>
        </w:r>
        <w:r w:rsidR="00984804" w:rsidRPr="003F1B0B">
          <w:rPr>
            <w:rStyle w:val="Hyperlinkki"/>
            <w:noProof/>
          </w:rPr>
          <w:t>Rakennusautomaatio</w:t>
        </w:r>
        <w:r w:rsidR="00984804">
          <w:rPr>
            <w:noProof/>
            <w:webHidden/>
          </w:rPr>
          <w:tab/>
        </w:r>
        <w:r w:rsidR="00984804">
          <w:rPr>
            <w:noProof/>
            <w:webHidden/>
          </w:rPr>
          <w:fldChar w:fldCharType="begin"/>
        </w:r>
        <w:r w:rsidR="00984804">
          <w:rPr>
            <w:noProof/>
            <w:webHidden/>
          </w:rPr>
          <w:instrText xml:space="preserve"> PAGEREF _Toc119335598 \h </w:instrText>
        </w:r>
        <w:r w:rsidR="00984804">
          <w:rPr>
            <w:noProof/>
            <w:webHidden/>
          </w:rPr>
        </w:r>
        <w:r w:rsidR="00984804">
          <w:rPr>
            <w:noProof/>
            <w:webHidden/>
          </w:rPr>
          <w:fldChar w:fldCharType="separate"/>
        </w:r>
        <w:r w:rsidR="00961232">
          <w:rPr>
            <w:noProof/>
            <w:webHidden/>
          </w:rPr>
          <w:t>30</w:t>
        </w:r>
        <w:r w:rsidR="00984804">
          <w:rPr>
            <w:noProof/>
            <w:webHidden/>
          </w:rPr>
          <w:fldChar w:fldCharType="end"/>
        </w:r>
      </w:hyperlink>
    </w:p>
    <w:p w14:paraId="6D4C33B5" w14:textId="3B2797FC" w:rsidR="00984804" w:rsidRDefault="00CD14E0">
      <w:pPr>
        <w:pStyle w:val="Sisluet2"/>
        <w:rPr>
          <w:rFonts w:asciiTheme="minorHAnsi" w:eastAsiaTheme="minorEastAsia" w:hAnsiTheme="minorHAnsi" w:cstheme="minorBidi"/>
          <w:b w:val="0"/>
          <w:bCs w:val="0"/>
          <w:noProof/>
          <w:sz w:val="22"/>
        </w:rPr>
      </w:pPr>
      <w:hyperlink w:anchor="_Toc119335599" w:history="1">
        <w:r w:rsidR="00984804" w:rsidRPr="003F1B0B">
          <w:rPr>
            <w:rStyle w:val="Hyperlinkki"/>
            <w:noProof/>
          </w:rPr>
          <w:t>6.1</w:t>
        </w:r>
        <w:r w:rsidR="00984804">
          <w:rPr>
            <w:rFonts w:asciiTheme="minorHAnsi" w:eastAsiaTheme="minorEastAsia" w:hAnsiTheme="minorHAnsi" w:cstheme="minorBidi"/>
            <w:b w:val="0"/>
            <w:bCs w:val="0"/>
            <w:noProof/>
            <w:sz w:val="22"/>
          </w:rPr>
          <w:tab/>
        </w:r>
        <w:r w:rsidR="00984804" w:rsidRPr="003F1B0B">
          <w:rPr>
            <w:rStyle w:val="Hyperlinkki"/>
            <w:noProof/>
          </w:rPr>
          <w:t>Yleistä</w:t>
        </w:r>
        <w:r w:rsidR="00984804">
          <w:rPr>
            <w:noProof/>
            <w:webHidden/>
          </w:rPr>
          <w:tab/>
        </w:r>
        <w:r w:rsidR="00984804">
          <w:rPr>
            <w:noProof/>
            <w:webHidden/>
          </w:rPr>
          <w:fldChar w:fldCharType="begin"/>
        </w:r>
        <w:r w:rsidR="00984804">
          <w:rPr>
            <w:noProof/>
            <w:webHidden/>
          </w:rPr>
          <w:instrText xml:space="preserve"> PAGEREF _Toc119335599 \h </w:instrText>
        </w:r>
        <w:r w:rsidR="00984804">
          <w:rPr>
            <w:noProof/>
            <w:webHidden/>
          </w:rPr>
        </w:r>
        <w:r w:rsidR="00984804">
          <w:rPr>
            <w:noProof/>
            <w:webHidden/>
          </w:rPr>
          <w:fldChar w:fldCharType="separate"/>
        </w:r>
        <w:r w:rsidR="00961232">
          <w:rPr>
            <w:noProof/>
            <w:webHidden/>
          </w:rPr>
          <w:t>30</w:t>
        </w:r>
        <w:r w:rsidR="00984804">
          <w:rPr>
            <w:noProof/>
            <w:webHidden/>
          </w:rPr>
          <w:fldChar w:fldCharType="end"/>
        </w:r>
      </w:hyperlink>
    </w:p>
    <w:p w14:paraId="1F689846" w14:textId="54BF26C0" w:rsidR="00984804" w:rsidRDefault="00CD14E0">
      <w:pPr>
        <w:pStyle w:val="Sisluet2"/>
        <w:rPr>
          <w:rFonts w:asciiTheme="minorHAnsi" w:eastAsiaTheme="minorEastAsia" w:hAnsiTheme="minorHAnsi" w:cstheme="minorBidi"/>
          <w:b w:val="0"/>
          <w:bCs w:val="0"/>
          <w:noProof/>
          <w:sz w:val="22"/>
        </w:rPr>
      </w:pPr>
      <w:hyperlink w:anchor="_Toc119335600" w:history="1">
        <w:r w:rsidR="00984804" w:rsidRPr="003F1B0B">
          <w:rPr>
            <w:rStyle w:val="Hyperlinkki"/>
            <w:noProof/>
          </w:rPr>
          <w:t>6.2</w:t>
        </w:r>
        <w:r w:rsidR="00984804">
          <w:rPr>
            <w:rFonts w:asciiTheme="minorHAnsi" w:eastAsiaTheme="minorEastAsia" w:hAnsiTheme="minorHAnsi" w:cstheme="minorBidi"/>
            <w:b w:val="0"/>
            <w:bCs w:val="0"/>
            <w:noProof/>
            <w:sz w:val="22"/>
          </w:rPr>
          <w:tab/>
        </w:r>
        <w:r w:rsidR="00984804" w:rsidRPr="003F1B0B">
          <w:rPr>
            <w:rStyle w:val="Hyperlinkki"/>
            <w:noProof/>
          </w:rPr>
          <w:t>Taloautomaatiojärjestelmät</w:t>
        </w:r>
        <w:r w:rsidR="00984804">
          <w:rPr>
            <w:noProof/>
            <w:webHidden/>
          </w:rPr>
          <w:tab/>
        </w:r>
        <w:r w:rsidR="00984804">
          <w:rPr>
            <w:noProof/>
            <w:webHidden/>
          </w:rPr>
          <w:fldChar w:fldCharType="begin"/>
        </w:r>
        <w:r w:rsidR="00984804">
          <w:rPr>
            <w:noProof/>
            <w:webHidden/>
          </w:rPr>
          <w:instrText xml:space="preserve"> PAGEREF _Toc119335600 \h </w:instrText>
        </w:r>
        <w:r w:rsidR="00984804">
          <w:rPr>
            <w:noProof/>
            <w:webHidden/>
          </w:rPr>
        </w:r>
        <w:r w:rsidR="00984804">
          <w:rPr>
            <w:noProof/>
            <w:webHidden/>
          </w:rPr>
          <w:fldChar w:fldCharType="separate"/>
        </w:r>
        <w:r w:rsidR="00961232">
          <w:rPr>
            <w:noProof/>
            <w:webHidden/>
          </w:rPr>
          <w:t>31</w:t>
        </w:r>
        <w:r w:rsidR="00984804">
          <w:rPr>
            <w:noProof/>
            <w:webHidden/>
          </w:rPr>
          <w:fldChar w:fldCharType="end"/>
        </w:r>
      </w:hyperlink>
    </w:p>
    <w:p w14:paraId="0AA6701A" w14:textId="29699241" w:rsidR="00984804" w:rsidRDefault="00CD14E0">
      <w:pPr>
        <w:pStyle w:val="Sisluet2"/>
        <w:rPr>
          <w:rFonts w:asciiTheme="minorHAnsi" w:eastAsiaTheme="minorEastAsia" w:hAnsiTheme="minorHAnsi" w:cstheme="minorBidi"/>
          <w:b w:val="0"/>
          <w:bCs w:val="0"/>
          <w:noProof/>
          <w:sz w:val="22"/>
        </w:rPr>
      </w:pPr>
      <w:hyperlink w:anchor="_Toc119335601" w:history="1">
        <w:r w:rsidR="00984804" w:rsidRPr="003F1B0B">
          <w:rPr>
            <w:rStyle w:val="Hyperlinkki"/>
            <w:noProof/>
          </w:rPr>
          <w:t>6.3</w:t>
        </w:r>
        <w:r w:rsidR="00984804">
          <w:rPr>
            <w:rFonts w:asciiTheme="minorHAnsi" w:eastAsiaTheme="minorEastAsia" w:hAnsiTheme="minorHAnsi" w:cstheme="minorBidi"/>
            <w:b w:val="0"/>
            <w:bCs w:val="0"/>
            <w:noProof/>
            <w:sz w:val="22"/>
          </w:rPr>
          <w:tab/>
        </w:r>
        <w:r w:rsidR="00984804" w:rsidRPr="003F1B0B">
          <w:rPr>
            <w:rStyle w:val="Hyperlinkki"/>
            <w:noProof/>
          </w:rPr>
          <w:t>Käyttöliittymä</w:t>
        </w:r>
        <w:r w:rsidR="00984804">
          <w:rPr>
            <w:noProof/>
            <w:webHidden/>
          </w:rPr>
          <w:tab/>
        </w:r>
        <w:r w:rsidR="00984804">
          <w:rPr>
            <w:noProof/>
            <w:webHidden/>
          </w:rPr>
          <w:fldChar w:fldCharType="begin"/>
        </w:r>
        <w:r w:rsidR="00984804">
          <w:rPr>
            <w:noProof/>
            <w:webHidden/>
          </w:rPr>
          <w:instrText xml:space="preserve"> PAGEREF _Toc119335601 \h </w:instrText>
        </w:r>
        <w:r w:rsidR="00984804">
          <w:rPr>
            <w:noProof/>
            <w:webHidden/>
          </w:rPr>
        </w:r>
        <w:r w:rsidR="00984804">
          <w:rPr>
            <w:noProof/>
            <w:webHidden/>
          </w:rPr>
          <w:fldChar w:fldCharType="separate"/>
        </w:r>
        <w:r w:rsidR="00961232">
          <w:rPr>
            <w:noProof/>
            <w:webHidden/>
          </w:rPr>
          <w:t>31</w:t>
        </w:r>
        <w:r w:rsidR="00984804">
          <w:rPr>
            <w:noProof/>
            <w:webHidden/>
          </w:rPr>
          <w:fldChar w:fldCharType="end"/>
        </w:r>
      </w:hyperlink>
    </w:p>
    <w:p w14:paraId="2E27518A" w14:textId="2CF80D02" w:rsidR="00984804" w:rsidRDefault="00CD14E0">
      <w:pPr>
        <w:pStyle w:val="Sisluet3"/>
        <w:rPr>
          <w:rFonts w:asciiTheme="minorHAnsi" w:eastAsiaTheme="minorEastAsia" w:hAnsiTheme="minorHAnsi" w:cstheme="minorBidi"/>
          <w:i w:val="0"/>
          <w:noProof/>
          <w:sz w:val="22"/>
          <w:szCs w:val="22"/>
        </w:rPr>
      </w:pPr>
      <w:hyperlink w:anchor="_Toc119335602" w:history="1">
        <w:r w:rsidR="00984804" w:rsidRPr="003F1B0B">
          <w:rPr>
            <w:rStyle w:val="Hyperlinkki"/>
            <w:noProof/>
          </w:rPr>
          <w:t>6.3.1</w:t>
        </w:r>
        <w:r w:rsidR="00984804">
          <w:rPr>
            <w:rFonts w:asciiTheme="minorHAnsi" w:eastAsiaTheme="minorEastAsia" w:hAnsiTheme="minorHAnsi" w:cstheme="minorBidi"/>
            <w:i w:val="0"/>
            <w:noProof/>
            <w:sz w:val="22"/>
            <w:szCs w:val="22"/>
          </w:rPr>
          <w:tab/>
        </w:r>
        <w:r w:rsidR="00984804" w:rsidRPr="003F1B0B">
          <w:rPr>
            <w:rStyle w:val="Hyperlinkki"/>
            <w:noProof/>
          </w:rPr>
          <w:t>Laitteet</w:t>
        </w:r>
        <w:r w:rsidR="00984804">
          <w:rPr>
            <w:noProof/>
            <w:webHidden/>
          </w:rPr>
          <w:tab/>
        </w:r>
        <w:r w:rsidR="00984804">
          <w:rPr>
            <w:noProof/>
            <w:webHidden/>
          </w:rPr>
          <w:fldChar w:fldCharType="begin"/>
        </w:r>
        <w:r w:rsidR="00984804">
          <w:rPr>
            <w:noProof/>
            <w:webHidden/>
          </w:rPr>
          <w:instrText xml:space="preserve"> PAGEREF _Toc119335602 \h </w:instrText>
        </w:r>
        <w:r w:rsidR="00984804">
          <w:rPr>
            <w:noProof/>
            <w:webHidden/>
          </w:rPr>
        </w:r>
        <w:r w:rsidR="00984804">
          <w:rPr>
            <w:noProof/>
            <w:webHidden/>
          </w:rPr>
          <w:fldChar w:fldCharType="separate"/>
        </w:r>
        <w:r w:rsidR="00961232">
          <w:rPr>
            <w:noProof/>
            <w:webHidden/>
          </w:rPr>
          <w:t>31</w:t>
        </w:r>
        <w:r w:rsidR="00984804">
          <w:rPr>
            <w:noProof/>
            <w:webHidden/>
          </w:rPr>
          <w:fldChar w:fldCharType="end"/>
        </w:r>
      </w:hyperlink>
    </w:p>
    <w:p w14:paraId="356FE889" w14:textId="027EB6AB" w:rsidR="00984804" w:rsidRDefault="00CD14E0">
      <w:pPr>
        <w:pStyle w:val="Sisluet2"/>
        <w:rPr>
          <w:rFonts w:asciiTheme="minorHAnsi" w:eastAsiaTheme="minorEastAsia" w:hAnsiTheme="minorHAnsi" w:cstheme="minorBidi"/>
          <w:b w:val="0"/>
          <w:bCs w:val="0"/>
          <w:noProof/>
          <w:sz w:val="22"/>
        </w:rPr>
      </w:pPr>
      <w:hyperlink w:anchor="_Toc119335603" w:history="1">
        <w:r w:rsidR="00984804" w:rsidRPr="003F1B0B">
          <w:rPr>
            <w:rStyle w:val="Hyperlinkki"/>
            <w:noProof/>
          </w:rPr>
          <w:t>6.4</w:t>
        </w:r>
        <w:r w:rsidR="00984804">
          <w:rPr>
            <w:rFonts w:asciiTheme="minorHAnsi" w:eastAsiaTheme="minorEastAsia" w:hAnsiTheme="minorHAnsi" w:cstheme="minorBidi"/>
            <w:b w:val="0"/>
            <w:bCs w:val="0"/>
            <w:noProof/>
            <w:sz w:val="22"/>
          </w:rPr>
          <w:tab/>
        </w:r>
        <w:r w:rsidR="00984804" w:rsidRPr="003F1B0B">
          <w:rPr>
            <w:rStyle w:val="Hyperlinkki"/>
            <w:noProof/>
          </w:rPr>
          <w:t>DDC-alakeskukset</w:t>
        </w:r>
        <w:r w:rsidR="00984804">
          <w:rPr>
            <w:noProof/>
            <w:webHidden/>
          </w:rPr>
          <w:tab/>
        </w:r>
        <w:r w:rsidR="00984804">
          <w:rPr>
            <w:noProof/>
            <w:webHidden/>
          </w:rPr>
          <w:fldChar w:fldCharType="begin"/>
        </w:r>
        <w:r w:rsidR="00984804">
          <w:rPr>
            <w:noProof/>
            <w:webHidden/>
          </w:rPr>
          <w:instrText xml:space="preserve"> PAGEREF _Toc119335603 \h </w:instrText>
        </w:r>
        <w:r w:rsidR="00984804">
          <w:rPr>
            <w:noProof/>
            <w:webHidden/>
          </w:rPr>
        </w:r>
        <w:r w:rsidR="00984804">
          <w:rPr>
            <w:noProof/>
            <w:webHidden/>
          </w:rPr>
          <w:fldChar w:fldCharType="separate"/>
        </w:r>
        <w:r w:rsidR="00961232">
          <w:rPr>
            <w:noProof/>
            <w:webHidden/>
          </w:rPr>
          <w:t>32</w:t>
        </w:r>
        <w:r w:rsidR="00984804">
          <w:rPr>
            <w:noProof/>
            <w:webHidden/>
          </w:rPr>
          <w:fldChar w:fldCharType="end"/>
        </w:r>
      </w:hyperlink>
    </w:p>
    <w:p w14:paraId="21389B99" w14:textId="7231A3CA" w:rsidR="00984804" w:rsidRDefault="00CD14E0">
      <w:pPr>
        <w:pStyle w:val="Sisluet3"/>
        <w:rPr>
          <w:rFonts w:asciiTheme="minorHAnsi" w:eastAsiaTheme="minorEastAsia" w:hAnsiTheme="minorHAnsi" w:cstheme="minorBidi"/>
          <w:i w:val="0"/>
          <w:noProof/>
          <w:sz w:val="22"/>
          <w:szCs w:val="22"/>
        </w:rPr>
      </w:pPr>
      <w:hyperlink w:anchor="_Toc119335604" w:history="1">
        <w:r w:rsidR="00984804" w:rsidRPr="003F1B0B">
          <w:rPr>
            <w:rStyle w:val="Hyperlinkki"/>
            <w:noProof/>
          </w:rPr>
          <w:t>6.4.1</w:t>
        </w:r>
        <w:r w:rsidR="00984804">
          <w:rPr>
            <w:rFonts w:asciiTheme="minorHAnsi" w:eastAsiaTheme="minorEastAsia" w:hAnsiTheme="minorHAnsi" w:cstheme="minorBidi"/>
            <w:i w:val="0"/>
            <w:noProof/>
            <w:sz w:val="22"/>
            <w:szCs w:val="22"/>
          </w:rPr>
          <w:tab/>
        </w:r>
        <w:r w:rsidR="00984804" w:rsidRPr="003F1B0B">
          <w:rPr>
            <w:rStyle w:val="Hyperlinkki"/>
            <w:noProof/>
          </w:rPr>
          <w:t>Laitteet</w:t>
        </w:r>
        <w:r w:rsidR="00984804">
          <w:rPr>
            <w:noProof/>
            <w:webHidden/>
          </w:rPr>
          <w:tab/>
        </w:r>
        <w:r w:rsidR="00984804">
          <w:rPr>
            <w:noProof/>
            <w:webHidden/>
          </w:rPr>
          <w:fldChar w:fldCharType="begin"/>
        </w:r>
        <w:r w:rsidR="00984804">
          <w:rPr>
            <w:noProof/>
            <w:webHidden/>
          </w:rPr>
          <w:instrText xml:space="preserve"> PAGEREF _Toc119335604 \h </w:instrText>
        </w:r>
        <w:r w:rsidR="00984804">
          <w:rPr>
            <w:noProof/>
            <w:webHidden/>
          </w:rPr>
        </w:r>
        <w:r w:rsidR="00984804">
          <w:rPr>
            <w:noProof/>
            <w:webHidden/>
          </w:rPr>
          <w:fldChar w:fldCharType="separate"/>
        </w:r>
        <w:r w:rsidR="00961232">
          <w:rPr>
            <w:noProof/>
            <w:webHidden/>
          </w:rPr>
          <w:t>32</w:t>
        </w:r>
        <w:r w:rsidR="00984804">
          <w:rPr>
            <w:noProof/>
            <w:webHidden/>
          </w:rPr>
          <w:fldChar w:fldCharType="end"/>
        </w:r>
      </w:hyperlink>
    </w:p>
    <w:p w14:paraId="13B60F88" w14:textId="52356F22" w:rsidR="00984804" w:rsidRDefault="00CD14E0">
      <w:pPr>
        <w:pStyle w:val="Sisluet2"/>
        <w:rPr>
          <w:rFonts w:asciiTheme="minorHAnsi" w:eastAsiaTheme="minorEastAsia" w:hAnsiTheme="minorHAnsi" w:cstheme="minorBidi"/>
          <w:b w:val="0"/>
          <w:bCs w:val="0"/>
          <w:noProof/>
          <w:sz w:val="22"/>
        </w:rPr>
      </w:pPr>
      <w:hyperlink w:anchor="_Toc119335605" w:history="1">
        <w:r w:rsidR="00984804" w:rsidRPr="003F1B0B">
          <w:rPr>
            <w:rStyle w:val="Hyperlinkki"/>
            <w:noProof/>
          </w:rPr>
          <w:t>6.5</w:t>
        </w:r>
        <w:r w:rsidR="00984804">
          <w:rPr>
            <w:rFonts w:asciiTheme="minorHAnsi" w:eastAsiaTheme="minorEastAsia" w:hAnsiTheme="minorHAnsi" w:cstheme="minorBidi"/>
            <w:b w:val="0"/>
            <w:bCs w:val="0"/>
            <w:noProof/>
            <w:sz w:val="22"/>
          </w:rPr>
          <w:tab/>
        </w:r>
        <w:r w:rsidR="00984804" w:rsidRPr="003F1B0B">
          <w:rPr>
            <w:rStyle w:val="Hyperlinkki"/>
            <w:noProof/>
          </w:rPr>
          <w:t>Kenttälaitteet</w:t>
        </w:r>
        <w:r w:rsidR="00984804">
          <w:rPr>
            <w:noProof/>
            <w:webHidden/>
          </w:rPr>
          <w:tab/>
        </w:r>
        <w:r w:rsidR="00984804">
          <w:rPr>
            <w:noProof/>
            <w:webHidden/>
          </w:rPr>
          <w:fldChar w:fldCharType="begin"/>
        </w:r>
        <w:r w:rsidR="00984804">
          <w:rPr>
            <w:noProof/>
            <w:webHidden/>
          </w:rPr>
          <w:instrText xml:space="preserve"> PAGEREF _Toc119335605 \h </w:instrText>
        </w:r>
        <w:r w:rsidR="00984804">
          <w:rPr>
            <w:noProof/>
            <w:webHidden/>
          </w:rPr>
        </w:r>
        <w:r w:rsidR="00984804">
          <w:rPr>
            <w:noProof/>
            <w:webHidden/>
          </w:rPr>
          <w:fldChar w:fldCharType="separate"/>
        </w:r>
        <w:r w:rsidR="00961232">
          <w:rPr>
            <w:noProof/>
            <w:webHidden/>
          </w:rPr>
          <w:t>34</w:t>
        </w:r>
        <w:r w:rsidR="00984804">
          <w:rPr>
            <w:noProof/>
            <w:webHidden/>
          </w:rPr>
          <w:fldChar w:fldCharType="end"/>
        </w:r>
      </w:hyperlink>
    </w:p>
    <w:p w14:paraId="4A7E8ACE" w14:textId="68D9CC93" w:rsidR="00984804" w:rsidRDefault="00CD14E0">
      <w:pPr>
        <w:pStyle w:val="Sisluet3"/>
        <w:rPr>
          <w:rFonts w:asciiTheme="minorHAnsi" w:eastAsiaTheme="minorEastAsia" w:hAnsiTheme="minorHAnsi" w:cstheme="minorBidi"/>
          <w:i w:val="0"/>
          <w:noProof/>
          <w:sz w:val="22"/>
          <w:szCs w:val="22"/>
        </w:rPr>
      </w:pPr>
      <w:hyperlink w:anchor="_Toc119335606" w:history="1">
        <w:r w:rsidR="00984804" w:rsidRPr="003F1B0B">
          <w:rPr>
            <w:rStyle w:val="Hyperlinkki"/>
            <w:noProof/>
          </w:rPr>
          <w:t>6.5.1</w:t>
        </w:r>
        <w:r w:rsidR="00984804">
          <w:rPr>
            <w:rFonts w:asciiTheme="minorHAnsi" w:eastAsiaTheme="minorEastAsia" w:hAnsiTheme="minorHAnsi" w:cstheme="minorBidi"/>
            <w:i w:val="0"/>
            <w:noProof/>
            <w:sz w:val="22"/>
            <w:szCs w:val="22"/>
          </w:rPr>
          <w:tab/>
        </w:r>
        <w:r w:rsidR="00984804" w:rsidRPr="003F1B0B">
          <w:rPr>
            <w:rStyle w:val="Hyperlinkki"/>
            <w:noProof/>
          </w:rPr>
          <w:t>Ajastimet, mittausanturit ja -lähettimet</w:t>
        </w:r>
        <w:r w:rsidR="00984804">
          <w:rPr>
            <w:noProof/>
            <w:webHidden/>
          </w:rPr>
          <w:tab/>
        </w:r>
        <w:r w:rsidR="00984804">
          <w:rPr>
            <w:noProof/>
            <w:webHidden/>
          </w:rPr>
          <w:fldChar w:fldCharType="begin"/>
        </w:r>
        <w:r w:rsidR="00984804">
          <w:rPr>
            <w:noProof/>
            <w:webHidden/>
          </w:rPr>
          <w:instrText xml:space="preserve"> PAGEREF _Toc119335606 \h </w:instrText>
        </w:r>
        <w:r w:rsidR="00984804">
          <w:rPr>
            <w:noProof/>
            <w:webHidden/>
          </w:rPr>
        </w:r>
        <w:r w:rsidR="00984804">
          <w:rPr>
            <w:noProof/>
            <w:webHidden/>
          </w:rPr>
          <w:fldChar w:fldCharType="separate"/>
        </w:r>
        <w:r w:rsidR="00961232">
          <w:rPr>
            <w:noProof/>
            <w:webHidden/>
          </w:rPr>
          <w:t>34</w:t>
        </w:r>
        <w:r w:rsidR="00984804">
          <w:rPr>
            <w:noProof/>
            <w:webHidden/>
          </w:rPr>
          <w:fldChar w:fldCharType="end"/>
        </w:r>
      </w:hyperlink>
    </w:p>
    <w:p w14:paraId="739FD5BA" w14:textId="7CAD012B" w:rsidR="00984804" w:rsidRDefault="00CD14E0">
      <w:pPr>
        <w:pStyle w:val="Sisluet3"/>
        <w:rPr>
          <w:rFonts w:asciiTheme="minorHAnsi" w:eastAsiaTheme="minorEastAsia" w:hAnsiTheme="minorHAnsi" w:cstheme="minorBidi"/>
          <w:i w:val="0"/>
          <w:noProof/>
          <w:sz w:val="22"/>
          <w:szCs w:val="22"/>
        </w:rPr>
      </w:pPr>
      <w:hyperlink w:anchor="_Toc119335607" w:history="1">
        <w:r w:rsidR="00984804" w:rsidRPr="003F1B0B">
          <w:rPr>
            <w:rStyle w:val="Hyperlinkki"/>
            <w:noProof/>
          </w:rPr>
          <w:t>6.5.2</w:t>
        </w:r>
        <w:r w:rsidR="00984804">
          <w:rPr>
            <w:rFonts w:asciiTheme="minorHAnsi" w:eastAsiaTheme="minorEastAsia" w:hAnsiTheme="minorHAnsi" w:cstheme="minorBidi"/>
            <w:i w:val="0"/>
            <w:noProof/>
            <w:sz w:val="22"/>
            <w:szCs w:val="22"/>
          </w:rPr>
          <w:tab/>
        </w:r>
        <w:r w:rsidR="00984804" w:rsidRPr="003F1B0B">
          <w:rPr>
            <w:rStyle w:val="Hyperlinkki"/>
            <w:noProof/>
          </w:rPr>
          <w:t>Toimilaitteet</w:t>
        </w:r>
        <w:r w:rsidR="00984804">
          <w:rPr>
            <w:noProof/>
            <w:webHidden/>
          </w:rPr>
          <w:tab/>
        </w:r>
        <w:r w:rsidR="00984804">
          <w:rPr>
            <w:noProof/>
            <w:webHidden/>
          </w:rPr>
          <w:fldChar w:fldCharType="begin"/>
        </w:r>
        <w:r w:rsidR="00984804">
          <w:rPr>
            <w:noProof/>
            <w:webHidden/>
          </w:rPr>
          <w:instrText xml:space="preserve"> PAGEREF _Toc119335607 \h </w:instrText>
        </w:r>
        <w:r w:rsidR="00984804">
          <w:rPr>
            <w:noProof/>
            <w:webHidden/>
          </w:rPr>
        </w:r>
        <w:r w:rsidR="00984804">
          <w:rPr>
            <w:noProof/>
            <w:webHidden/>
          </w:rPr>
          <w:fldChar w:fldCharType="separate"/>
        </w:r>
        <w:r w:rsidR="00961232">
          <w:rPr>
            <w:noProof/>
            <w:webHidden/>
          </w:rPr>
          <w:t>34</w:t>
        </w:r>
        <w:r w:rsidR="00984804">
          <w:rPr>
            <w:noProof/>
            <w:webHidden/>
          </w:rPr>
          <w:fldChar w:fldCharType="end"/>
        </w:r>
      </w:hyperlink>
    </w:p>
    <w:p w14:paraId="55D7390E" w14:textId="2D9E688B" w:rsidR="00984804" w:rsidRDefault="00CD14E0">
      <w:pPr>
        <w:pStyle w:val="Sisluet3"/>
        <w:rPr>
          <w:rFonts w:asciiTheme="minorHAnsi" w:eastAsiaTheme="minorEastAsia" w:hAnsiTheme="minorHAnsi" w:cstheme="minorBidi"/>
          <w:i w:val="0"/>
          <w:noProof/>
          <w:sz w:val="22"/>
          <w:szCs w:val="22"/>
        </w:rPr>
      </w:pPr>
      <w:hyperlink w:anchor="_Toc119335608" w:history="1">
        <w:r w:rsidR="00984804" w:rsidRPr="003F1B0B">
          <w:rPr>
            <w:rStyle w:val="Hyperlinkki"/>
            <w:noProof/>
          </w:rPr>
          <w:t>6.5.3</w:t>
        </w:r>
        <w:r w:rsidR="00984804">
          <w:rPr>
            <w:rFonts w:asciiTheme="minorHAnsi" w:eastAsiaTheme="minorEastAsia" w:hAnsiTheme="minorHAnsi" w:cstheme="minorBidi"/>
            <w:i w:val="0"/>
            <w:noProof/>
            <w:sz w:val="22"/>
            <w:szCs w:val="22"/>
          </w:rPr>
          <w:tab/>
        </w:r>
        <w:r w:rsidR="00984804" w:rsidRPr="003F1B0B">
          <w:rPr>
            <w:rStyle w:val="Hyperlinkki"/>
            <w:noProof/>
          </w:rPr>
          <w:t>Venttiilit</w:t>
        </w:r>
        <w:r w:rsidR="00984804">
          <w:rPr>
            <w:noProof/>
            <w:webHidden/>
          </w:rPr>
          <w:tab/>
        </w:r>
        <w:r w:rsidR="00984804">
          <w:rPr>
            <w:noProof/>
            <w:webHidden/>
          </w:rPr>
          <w:fldChar w:fldCharType="begin"/>
        </w:r>
        <w:r w:rsidR="00984804">
          <w:rPr>
            <w:noProof/>
            <w:webHidden/>
          </w:rPr>
          <w:instrText xml:space="preserve"> PAGEREF _Toc119335608 \h </w:instrText>
        </w:r>
        <w:r w:rsidR="00984804">
          <w:rPr>
            <w:noProof/>
            <w:webHidden/>
          </w:rPr>
        </w:r>
        <w:r w:rsidR="00984804">
          <w:rPr>
            <w:noProof/>
            <w:webHidden/>
          </w:rPr>
          <w:fldChar w:fldCharType="separate"/>
        </w:r>
        <w:r w:rsidR="00961232">
          <w:rPr>
            <w:noProof/>
            <w:webHidden/>
          </w:rPr>
          <w:t>35</w:t>
        </w:r>
        <w:r w:rsidR="00984804">
          <w:rPr>
            <w:noProof/>
            <w:webHidden/>
          </w:rPr>
          <w:fldChar w:fldCharType="end"/>
        </w:r>
      </w:hyperlink>
    </w:p>
    <w:p w14:paraId="3CB4AAEC" w14:textId="4F9CD215" w:rsidR="00984804" w:rsidRDefault="00CD14E0" w:rsidP="00984804">
      <w:pPr>
        <w:pStyle w:val="Sisluet1"/>
        <w:rPr>
          <w:rFonts w:asciiTheme="minorHAnsi" w:eastAsiaTheme="minorEastAsia" w:hAnsiTheme="minorHAnsi" w:cstheme="minorBidi"/>
          <w:noProof/>
          <w:sz w:val="22"/>
          <w:szCs w:val="22"/>
        </w:rPr>
      </w:pPr>
      <w:hyperlink w:anchor="_Toc119335609" w:history="1">
        <w:r w:rsidR="00984804" w:rsidRPr="003F1B0B">
          <w:rPr>
            <w:rStyle w:val="Hyperlinkki"/>
            <w:noProof/>
          </w:rPr>
          <w:t>7</w:t>
        </w:r>
        <w:r w:rsidR="00984804">
          <w:rPr>
            <w:rFonts w:asciiTheme="minorHAnsi" w:eastAsiaTheme="minorEastAsia" w:hAnsiTheme="minorHAnsi" w:cstheme="minorBidi"/>
            <w:noProof/>
            <w:sz w:val="22"/>
            <w:szCs w:val="22"/>
          </w:rPr>
          <w:tab/>
        </w:r>
        <w:r w:rsidR="00984804" w:rsidRPr="003F1B0B">
          <w:rPr>
            <w:rStyle w:val="Hyperlinkki"/>
            <w:noProof/>
          </w:rPr>
          <w:t>Eristys</w:t>
        </w:r>
        <w:r w:rsidR="00984804">
          <w:rPr>
            <w:noProof/>
            <w:webHidden/>
          </w:rPr>
          <w:tab/>
        </w:r>
        <w:r w:rsidR="00984804">
          <w:rPr>
            <w:noProof/>
            <w:webHidden/>
          </w:rPr>
          <w:fldChar w:fldCharType="begin"/>
        </w:r>
        <w:r w:rsidR="00984804">
          <w:rPr>
            <w:noProof/>
            <w:webHidden/>
          </w:rPr>
          <w:instrText xml:space="preserve"> PAGEREF _Toc119335609 \h </w:instrText>
        </w:r>
        <w:r w:rsidR="00984804">
          <w:rPr>
            <w:noProof/>
            <w:webHidden/>
          </w:rPr>
        </w:r>
        <w:r w:rsidR="00984804">
          <w:rPr>
            <w:noProof/>
            <w:webHidden/>
          </w:rPr>
          <w:fldChar w:fldCharType="separate"/>
        </w:r>
        <w:r w:rsidR="00961232">
          <w:rPr>
            <w:noProof/>
            <w:webHidden/>
          </w:rPr>
          <w:t>36</w:t>
        </w:r>
        <w:r w:rsidR="00984804">
          <w:rPr>
            <w:noProof/>
            <w:webHidden/>
          </w:rPr>
          <w:fldChar w:fldCharType="end"/>
        </w:r>
      </w:hyperlink>
    </w:p>
    <w:p w14:paraId="7A0DFB98" w14:textId="463E3A6A" w:rsidR="00984804" w:rsidRDefault="00CD14E0">
      <w:pPr>
        <w:pStyle w:val="Sisluet2"/>
        <w:rPr>
          <w:rFonts w:asciiTheme="minorHAnsi" w:eastAsiaTheme="minorEastAsia" w:hAnsiTheme="minorHAnsi" w:cstheme="minorBidi"/>
          <w:b w:val="0"/>
          <w:bCs w:val="0"/>
          <w:noProof/>
          <w:sz w:val="22"/>
        </w:rPr>
      </w:pPr>
      <w:hyperlink w:anchor="_Toc119335610" w:history="1">
        <w:r w:rsidR="00984804" w:rsidRPr="003F1B0B">
          <w:rPr>
            <w:rStyle w:val="Hyperlinkki"/>
            <w:noProof/>
          </w:rPr>
          <w:t>7.1</w:t>
        </w:r>
        <w:r w:rsidR="00984804">
          <w:rPr>
            <w:rFonts w:asciiTheme="minorHAnsi" w:eastAsiaTheme="minorEastAsia" w:hAnsiTheme="minorHAnsi" w:cstheme="minorBidi"/>
            <w:b w:val="0"/>
            <w:bCs w:val="0"/>
            <w:noProof/>
            <w:sz w:val="22"/>
          </w:rPr>
          <w:tab/>
        </w:r>
        <w:r w:rsidR="00984804" w:rsidRPr="003F1B0B">
          <w:rPr>
            <w:rStyle w:val="Hyperlinkki"/>
            <w:noProof/>
          </w:rPr>
          <w:t>Yleistä</w:t>
        </w:r>
        <w:r w:rsidR="00984804">
          <w:rPr>
            <w:noProof/>
            <w:webHidden/>
          </w:rPr>
          <w:tab/>
        </w:r>
        <w:r w:rsidR="00984804">
          <w:rPr>
            <w:noProof/>
            <w:webHidden/>
          </w:rPr>
          <w:fldChar w:fldCharType="begin"/>
        </w:r>
        <w:r w:rsidR="00984804">
          <w:rPr>
            <w:noProof/>
            <w:webHidden/>
          </w:rPr>
          <w:instrText xml:space="preserve"> PAGEREF _Toc119335610 \h </w:instrText>
        </w:r>
        <w:r w:rsidR="00984804">
          <w:rPr>
            <w:noProof/>
            <w:webHidden/>
          </w:rPr>
        </w:r>
        <w:r w:rsidR="00984804">
          <w:rPr>
            <w:noProof/>
            <w:webHidden/>
          </w:rPr>
          <w:fldChar w:fldCharType="separate"/>
        </w:r>
        <w:r w:rsidR="00961232">
          <w:rPr>
            <w:noProof/>
            <w:webHidden/>
          </w:rPr>
          <w:t>36</w:t>
        </w:r>
        <w:r w:rsidR="00984804">
          <w:rPr>
            <w:noProof/>
            <w:webHidden/>
          </w:rPr>
          <w:fldChar w:fldCharType="end"/>
        </w:r>
      </w:hyperlink>
    </w:p>
    <w:p w14:paraId="0579EA96" w14:textId="14B8AE2C" w:rsidR="00984804" w:rsidRDefault="00CD14E0">
      <w:pPr>
        <w:pStyle w:val="Sisluet2"/>
        <w:rPr>
          <w:rFonts w:asciiTheme="minorHAnsi" w:eastAsiaTheme="minorEastAsia" w:hAnsiTheme="minorHAnsi" w:cstheme="minorBidi"/>
          <w:b w:val="0"/>
          <w:bCs w:val="0"/>
          <w:noProof/>
          <w:sz w:val="22"/>
        </w:rPr>
      </w:pPr>
      <w:hyperlink w:anchor="_Toc119335611" w:history="1">
        <w:r w:rsidR="00984804" w:rsidRPr="003F1B0B">
          <w:rPr>
            <w:rStyle w:val="Hyperlinkki"/>
            <w:noProof/>
          </w:rPr>
          <w:t>7.2</w:t>
        </w:r>
        <w:r w:rsidR="00984804">
          <w:rPr>
            <w:rFonts w:asciiTheme="minorHAnsi" w:eastAsiaTheme="minorEastAsia" w:hAnsiTheme="minorHAnsi" w:cstheme="minorBidi"/>
            <w:b w:val="0"/>
            <w:bCs w:val="0"/>
            <w:noProof/>
            <w:sz w:val="22"/>
          </w:rPr>
          <w:tab/>
        </w:r>
        <w:r w:rsidR="00984804" w:rsidRPr="003F1B0B">
          <w:rPr>
            <w:rStyle w:val="Hyperlinkki"/>
            <w:noProof/>
          </w:rPr>
          <w:t>Lämmitys-, jäähdytys-, vesi- ja viemäriputkien eristykset</w:t>
        </w:r>
        <w:r w:rsidR="00984804">
          <w:rPr>
            <w:noProof/>
            <w:webHidden/>
          </w:rPr>
          <w:tab/>
        </w:r>
        <w:r w:rsidR="00984804">
          <w:rPr>
            <w:noProof/>
            <w:webHidden/>
          </w:rPr>
          <w:fldChar w:fldCharType="begin"/>
        </w:r>
        <w:r w:rsidR="00984804">
          <w:rPr>
            <w:noProof/>
            <w:webHidden/>
          </w:rPr>
          <w:instrText xml:space="preserve"> PAGEREF _Toc119335611 \h </w:instrText>
        </w:r>
        <w:r w:rsidR="00984804">
          <w:rPr>
            <w:noProof/>
            <w:webHidden/>
          </w:rPr>
        </w:r>
        <w:r w:rsidR="00984804">
          <w:rPr>
            <w:noProof/>
            <w:webHidden/>
          </w:rPr>
          <w:fldChar w:fldCharType="separate"/>
        </w:r>
        <w:r w:rsidR="00961232">
          <w:rPr>
            <w:noProof/>
            <w:webHidden/>
          </w:rPr>
          <w:t>37</w:t>
        </w:r>
        <w:r w:rsidR="00984804">
          <w:rPr>
            <w:noProof/>
            <w:webHidden/>
          </w:rPr>
          <w:fldChar w:fldCharType="end"/>
        </w:r>
      </w:hyperlink>
    </w:p>
    <w:p w14:paraId="3129336A" w14:textId="401DA1FE" w:rsidR="00984804" w:rsidRDefault="00CD14E0">
      <w:pPr>
        <w:pStyle w:val="Sisluet3"/>
        <w:rPr>
          <w:rFonts w:asciiTheme="minorHAnsi" w:eastAsiaTheme="minorEastAsia" w:hAnsiTheme="minorHAnsi" w:cstheme="minorBidi"/>
          <w:i w:val="0"/>
          <w:noProof/>
          <w:sz w:val="22"/>
          <w:szCs w:val="22"/>
        </w:rPr>
      </w:pPr>
      <w:hyperlink w:anchor="_Toc119335612" w:history="1">
        <w:r w:rsidR="00984804" w:rsidRPr="003F1B0B">
          <w:rPr>
            <w:rStyle w:val="Hyperlinkki"/>
            <w:rFonts w:cs="Arial"/>
            <w:noProof/>
          </w:rPr>
          <w:t>7.2.1</w:t>
        </w:r>
        <w:r w:rsidR="00984804">
          <w:rPr>
            <w:rFonts w:asciiTheme="minorHAnsi" w:eastAsiaTheme="minorEastAsia" w:hAnsiTheme="minorHAnsi" w:cstheme="minorBidi"/>
            <w:i w:val="0"/>
            <w:noProof/>
            <w:sz w:val="22"/>
            <w:szCs w:val="22"/>
          </w:rPr>
          <w:tab/>
        </w:r>
        <w:r w:rsidR="00984804" w:rsidRPr="003F1B0B">
          <w:rPr>
            <w:rStyle w:val="Hyperlinkki"/>
            <w:noProof/>
          </w:rPr>
          <w:t>Eristeiden lämmönjohtavuuden (</w:t>
        </w:r>
        <w:r w:rsidR="00984804" w:rsidRPr="003F1B0B">
          <w:rPr>
            <w:rStyle w:val="Hyperlinkki"/>
            <w:rFonts w:cs="Arial"/>
            <w:noProof/>
          </w:rPr>
          <w:t>λ) vähimmäisvaatimukset</w:t>
        </w:r>
        <w:r w:rsidR="00984804">
          <w:rPr>
            <w:noProof/>
            <w:webHidden/>
          </w:rPr>
          <w:tab/>
        </w:r>
        <w:r w:rsidR="00984804">
          <w:rPr>
            <w:noProof/>
            <w:webHidden/>
          </w:rPr>
          <w:fldChar w:fldCharType="begin"/>
        </w:r>
        <w:r w:rsidR="00984804">
          <w:rPr>
            <w:noProof/>
            <w:webHidden/>
          </w:rPr>
          <w:instrText xml:space="preserve"> PAGEREF _Toc119335612 \h </w:instrText>
        </w:r>
        <w:r w:rsidR="00984804">
          <w:rPr>
            <w:noProof/>
            <w:webHidden/>
          </w:rPr>
        </w:r>
        <w:r w:rsidR="00984804">
          <w:rPr>
            <w:noProof/>
            <w:webHidden/>
          </w:rPr>
          <w:fldChar w:fldCharType="separate"/>
        </w:r>
        <w:r w:rsidR="00961232">
          <w:rPr>
            <w:noProof/>
            <w:webHidden/>
          </w:rPr>
          <w:t>37</w:t>
        </w:r>
        <w:r w:rsidR="00984804">
          <w:rPr>
            <w:noProof/>
            <w:webHidden/>
          </w:rPr>
          <w:fldChar w:fldCharType="end"/>
        </w:r>
      </w:hyperlink>
    </w:p>
    <w:p w14:paraId="14A648D2" w14:textId="620AAE18" w:rsidR="00984804" w:rsidRDefault="00CD14E0">
      <w:pPr>
        <w:pStyle w:val="Sisluet3"/>
        <w:rPr>
          <w:rFonts w:asciiTheme="minorHAnsi" w:eastAsiaTheme="minorEastAsia" w:hAnsiTheme="minorHAnsi" w:cstheme="minorBidi"/>
          <w:i w:val="0"/>
          <w:noProof/>
          <w:sz w:val="22"/>
          <w:szCs w:val="22"/>
        </w:rPr>
      </w:pPr>
      <w:hyperlink w:anchor="_Toc119335613" w:history="1">
        <w:r w:rsidR="00984804" w:rsidRPr="003F1B0B">
          <w:rPr>
            <w:rStyle w:val="Hyperlinkki"/>
            <w:noProof/>
          </w:rPr>
          <w:t>7.2.2</w:t>
        </w:r>
        <w:r w:rsidR="00984804">
          <w:rPr>
            <w:rFonts w:asciiTheme="minorHAnsi" w:eastAsiaTheme="minorEastAsia" w:hAnsiTheme="minorHAnsi" w:cstheme="minorBidi"/>
            <w:i w:val="0"/>
            <w:noProof/>
            <w:sz w:val="22"/>
            <w:szCs w:val="22"/>
          </w:rPr>
          <w:tab/>
        </w:r>
        <w:r w:rsidR="00984804" w:rsidRPr="003F1B0B">
          <w:rPr>
            <w:rStyle w:val="Hyperlinkki"/>
            <w:noProof/>
          </w:rPr>
          <w:t>Eristyskohteet, -tyypit ja –paksuudet</w:t>
        </w:r>
        <w:r w:rsidR="00984804">
          <w:rPr>
            <w:noProof/>
            <w:webHidden/>
          </w:rPr>
          <w:tab/>
        </w:r>
        <w:r w:rsidR="00984804">
          <w:rPr>
            <w:noProof/>
            <w:webHidden/>
          </w:rPr>
          <w:fldChar w:fldCharType="begin"/>
        </w:r>
        <w:r w:rsidR="00984804">
          <w:rPr>
            <w:noProof/>
            <w:webHidden/>
          </w:rPr>
          <w:instrText xml:space="preserve"> PAGEREF _Toc119335613 \h </w:instrText>
        </w:r>
        <w:r w:rsidR="00984804">
          <w:rPr>
            <w:noProof/>
            <w:webHidden/>
          </w:rPr>
        </w:r>
        <w:r w:rsidR="00984804">
          <w:rPr>
            <w:noProof/>
            <w:webHidden/>
          </w:rPr>
          <w:fldChar w:fldCharType="separate"/>
        </w:r>
        <w:r w:rsidR="00961232">
          <w:rPr>
            <w:noProof/>
            <w:webHidden/>
          </w:rPr>
          <w:t>37</w:t>
        </w:r>
        <w:r w:rsidR="00984804">
          <w:rPr>
            <w:noProof/>
            <w:webHidden/>
          </w:rPr>
          <w:fldChar w:fldCharType="end"/>
        </w:r>
      </w:hyperlink>
    </w:p>
    <w:p w14:paraId="4A445590" w14:textId="10562252" w:rsidR="00984804" w:rsidRDefault="00CD14E0">
      <w:pPr>
        <w:pStyle w:val="Sisluet3"/>
        <w:rPr>
          <w:rFonts w:asciiTheme="minorHAnsi" w:eastAsiaTheme="minorEastAsia" w:hAnsiTheme="minorHAnsi" w:cstheme="minorBidi"/>
          <w:i w:val="0"/>
          <w:noProof/>
          <w:sz w:val="22"/>
          <w:szCs w:val="22"/>
        </w:rPr>
      </w:pPr>
      <w:hyperlink w:anchor="_Toc119335614" w:history="1">
        <w:r w:rsidR="00984804" w:rsidRPr="003F1B0B">
          <w:rPr>
            <w:rStyle w:val="Hyperlinkki"/>
            <w:noProof/>
          </w:rPr>
          <w:t>7.2.3</w:t>
        </w:r>
        <w:r w:rsidR="00984804">
          <w:rPr>
            <w:rFonts w:asciiTheme="minorHAnsi" w:eastAsiaTheme="minorEastAsia" w:hAnsiTheme="minorHAnsi" w:cstheme="minorBidi"/>
            <w:i w:val="0"/>
            <w:noProof/>
            <w:sz w:val="22"/>
            <w:szCs w:val="22"/>
          </w:rPr>
          <w:tab/>
        </w:r>
        <w:r w:rsidR="00984804" w:rsidRPr="003F1B0B">
          <w:rPr>
            <w:rStyle w:val="Hyperlinkki"/>
            <w:noProof/>
          </w:rPr>
          <w:t>Putken eristys rakenteiden läpimenokohdissa</w:t>
        </w:r>
        <w:r w:rsidR="00984804">
          <w:rPr>
            <w:noProof/>
            <w:webHidden/>
          </w:rPr>
          <w:tab/>
        </w:r>
        <w:r w:rsidR="00984804">
          <w:rPr>
            <w:noProof/>
            <w:webHidden/>
          </w:rPr>
          <w:fldChar w:fldCharType="begin"/>
        </w:r>
        <w:r w:rsidR="00984804">
          <w:rPr>
            <w:noProof/>
            <w:webHidden/>
          </w:rPr>
          <w:instrText xml:space="preserve"> PAGEREF _Toc119335614 \h </w:instrText>
        </w:r>
        <w:r w:rsidR="00984804">
          <w:rPr>
            <w:noProof/>
            <w:webHidden/>
          </w:rPr>
        </w:r>
        <w:r w:rsidR="00984804">
          <w:rPr>
            <w:noProof/>
            <w:webHidden/>
          </w:rPr>
          <w:fldChar w:fldCharType="separate"/>
        </w:r>
        <w:r w:rsidR="00961232">
          <w:rPr>
            <w:noProof/>
            <w:webHidden/>
          </w:rPr>
          <w:t>38</w:t>
        </w:r>
        <w:r w:rsidR="00984804">
          <w:rPr>
            <w:noProof/>
            <w:webHidden/>
          </w:rPr>
          <w:fldChar w:fldCharType="end"/>
        </w:r>
      </w:hyperlink>
    </w:p>
    <w:p w14:paraId="3A9354C6" w14:textId="74CF16B4" w:rsidR="00984804" w:rsidRDefault="00CD14E0">
      <w:pPr>
        <w:pStyle w:val="Sisluet3"/>
        <w:rPr>
          <w:rFonts w:asciiTheme="minorHAnsi" w:eastAsiaTheme="minorEastAsia" w:hAnsiTheme="minorHAnsi" w:cstheme="minorBidi"/>
          <w:i w:val="0"/>
          <w:noProof/>
          <w:sz w:val="22"/>
          <w:szCs w:val="22"/>
        </w:rPr>
      </w:pPr>
      <w:hyperlink w:anchor="_Toc119335615" w:history="1">
        <w:r w:rsidR="00984804" w:rsidRPr="003F1B0B">
          <w:rPr>
            <w:rStyle w:val="Hyperlinkki"/>
            <w:noProof/>
          </w:rPr>
          <w:t>7.2.4</w:t>
        </w:r>
        <w:r w:rsidR="00984804">
          <w:rPr>
            <w:rFonts w:asciiTheme="minorHAnsi" w:eastAsiaTheme="minorEastAsia" w:hAnsiTheme="minorHAnsi" w:cstheme="minorBidi"/>
            <w:i w:val="0"/>
            <w:noProof/>
            <w:sz w:val="22"/>
            <w:szCs w:val="22"/>
          </w:rPr>
          <w:tab/>
        </w:r>
        <w:r w:rsidR="00984804" w:rsidRPr="003F1B0B">
          <w:rPr>
            <w:rStyle w:val="Hyperlinkki"/>
            <w:noProof/>
          </w:rPr>
          <w:t>Eristämättä jätettävät putkiston osat, laitteet ja varusteet</w:t>
        </w:r>
        <w:r w:rsidR="00984804">
          <w:rPr>
            <w:noProof/>
            <w:webHidden/>
          </w:rPr>
          <w:tab/>
        </w:r>
        <w:r w:rsidR="00984804">
          <w:rPr>
            <w:noProof/>
            <w:webHidden/>
          </w:rPr>
          <w:fldChar w:fldCharType="begin"/>
        </w:r>
        <w:r w:rsidR="00984804">
          <w:rPr>
            <w:noProof/>
            <w:webHidden/>
          </w:rPr>
          <w:instrText xml:space="preserve"> PAGEREF _Toc119335615 \h </w:instrText>
        </w:r>
        <w:r w:rsidR="00984804">
          <w:rPr>
            <w:noProof/>
            <w:webHidden/>
          </w:rPr>
        </w:r>
        <w:r w:rsidR="00984804">
          <w:rPr>
            <w:noProof/>
            <w:webHidden/>
          </w:rPr>
          <w:fldChar w:fldCharType="separate"/>
        </w:r>
        <w:r w:rsidR="00961232">
          <w:rPr>
            <w:noProof/>
            <w:webHidden/>
          </w:rPr>
          <w:t>38</w:t>
        </w:r>
        <w:r w:rsidR="00984804">
          <w:rPr>
            <w:noProof/>
            <w:webHidden/>
          </w:rPr>
          <w:fldChar w:fldCharType="end"/>
        </w:r>
      </w:hyperlink>
    </w:p>
    <w:p w14:paraId="4127F324" w14:textId="6AB4BC8E" w:rsidR="00984804" w:rsidRDefault="00CD14E0">
      <w:pPr>
        <w:pStyle w:val="Sisluet2"/>
        <w:rPr>
          <w:rFonts w:asciiTheme="minorHAnsi" w:eastAsiaTheme="minorEastAsia" w:hAnsiTheme="minorHAnsi" w:cstheme="minorBidi"/>
          <w:b w:val="0"/>
          <w:bCs w:val="0"/>
          <w:noProof/>
          <w:sz w:val="22"/>
        </w:rPr>
      </w:pPr>
      <w:hyperlink w:anchor="_Toc119335616" w:history="1">
        <w:r w:rsidR="00984804" w:rsidRPr="003F1B0B">
          <w:rPr>
            <w:rStyle w:val="Hyperlinkki"/>
            <w:noProof/>
          </w:rPr>
          <w:t>7.3</w:t>
        </w:r>
        <w:r w:rsidR="00984804">
          <w:rPr>
            <w:rFonts w:asciiTheme="minorHAnsi" w:eastAsiaTheme="minorEastAsia" w:hAnsiTheme="minorHAnsi" w:cstheme="minorBidi"/>
            <w:b w:val="0"/>
            <w:bCs w:val="0"/>
            <w:noProof/>
            <w:sz w:val="22"/>
          </w:rPr>
          <w:tab/>
        </w:r>
        <w:r w:rsidR="00984804" w:rsidRPr="003F1B0B">
          <w:rPr>
            <w:rStyle w:val="Hyperlinkki"/>
            <w:noProof/>
          </w:rPr>
          <w:t>Ilmanvaihtolaitteiden eristys</w:t>
        </w:r>
        <w:r w:rsidR="00984804">
          <w:rPr>
            <w:noProof/>
            <w:webHidden/>
          </w:rPr>
          <w:tab/>
        </w:r>
        <w:r w:rsidR="00984804">
          <w:rPr>
            <w:noProof/>
            <w:webHidden/>
          </w:rPr>
          <w:fldChar w:fldCharType="begin"/>
        </w:r>
        <w:r w:rsidR="00984804">
          <w:rPr>
            <w:noProof/>
            <w:webHidden/>
          </w:rPr>
          <w:instrText xml:space="preserve"> PAGEREF _Toc119335616 \h </w:instrText>
        </w:r>
        <w:r w:rsidR="00984804">
          <w:rPr>
            <w:noProof/>
            <w:webHidden/>
          </w:rPr>
        </w:r>
        <w:r w:rsidR="00984804">
          <w:rPr>
            <w:noProof/>
            <w:webHidden/>
          </w:rPr>
          <w:fldChar w:fldCharType="separate"/>
        </w:r>
        <w:r w:rsidR="00961232">
          <w:rPr>
            <w:noProof/>
            <w:webHidden/>
          </w:rPr>
          <w:t>38</w:t>
        </w:r>
        <w:r w:rsidR="00984804">
          <w:rPr>
            <w:noProof/>
            <w:webHidden/>
          </w:rPr>
          <w:fldChar w:fldCharType="end"/>
        </w:r>
      </w:hyperlink>
    </w:p>
    <w:p w14:paraId="34A7834C" w14:textId="032DD3FD" w:rsidR="00984804" w:rsidRDefault="00CD14E0">
      <w:pPr>
        <w:pStyle w:val="Sisluet3"/>
        <w:rPr>
          <w:rFonts w:asciiTheme="minorHAnsi" w:eastAsiaTheme="minorEastAsia" w:hAnsiTheme="minorHAnsi" w:cstheme="minorBidi"/>
          <w:i w:val="0"/>
          <w:noProof/>
          <w:sz w:val="22"/>
          <w:szCs w:val="22"/>
        </w:rPr>
      </w:pPr>
      <w:hyperlink w:anchor="_Toc119335617" w:history="1">
        <w:r w:rsidR="00984804" w:rsidRPr="003F1B0B">
          <w:rPr>
            <w:rStyle w:val="Hyperlinkki"/>
            <w:noProof/>
          </w:rPr>
          <w:t>7.3.1</w:t>
        </w:r>
        <w:r w:rsidR="00984804">
          <w:rPr>
            <w:rFonts w:asciiTheme="minorHAnsi" w:eastAsiaTheme="minorEastAsia" w:hAnsiTheme="minorHAnsi" w:cstheme="minorBidi"/>
            <w:i w:val="0"/>
            <w:noProof/>
            <w:sz w:val="22"/>
            <w:szCs w:val="22"/>
          </w:rPr>
          <w:tab/>
        </w:r>
        <w:r w:rsidR="00984804" w:rsidRPr="003F1B0B">
          <w:rPr>
            <w:rStyle w:val="Hyperlinkki"/>
            <w:noProof/>
          </w:rPr>
          <w:t>Eristyskohteet, -tyypit ja –paksuudet</w:t>
        </w:r>
        <w:r w:rsidR="00984804">
          <w:rPr>
            <w:noProof/>
            <w:webHidden/>
          </w:rPr>
          <w:tab/>
        </w:r>
        <w:r w:rsidR="00984804">
          <w:rPr>
            <w:noProof/>
            <w:webHidden/>
          </w:rPr>
          <w:fldChar w:fldCharType="begin"/>
        </w:r>
        <w:r w:rsidR="00984804">
          <w:rPr>
            <w:noProof/>
            <w:webHidden/>
          </w:rPr>
          <w:instrText xml:space="preserve"> PAGEREF _Toc119335617 \h </w:instrText>
        </w:r>
        <w:r w:rsidR="00984804">
          <w:rPr>
            <w:noProof/>
            <w:webHidden/>
          </w:rPr>
        </w:r>
        <w:r w:rsidR="00984804">
          <w:rPr>
            <w:noProof/>
            <w:webHidden/>
          </w:rPr>
          <w:fldChar w:fldCharType="separate"/>
        </w:r>
        <w:r w:rsidR="00961232">
          <w:rPr>
            <w:noProof/>
            <w:webHidden/>
          </w:rPr>
          <w:t>38</w:t>
        </w:r>
        <w:r w:rsidR="00984804">
          <w:rPr>
            <w:noProof/>
            <w:webHidden/>
          </w:rPr>
          <w:fldChar w:fldCharType="end"/>
        </w:r>
      </w:hyperlink>
    </w:p>
    <w:p w14:paraId="1964BE92" w14:textId="3F4F49FF" w:rsidR="00984804" w:rsidRDefault="00CD14E0">
      <w:pPr>
        <w:pStyle w:val="Sisluet3"/>
        <w:rPr>
          <w:rFonts w:asciiTheme="minorHAnsi" w:eastAsiaTheme="minorEastAsia" w:hAnsiTheme="minorHAnsi" w:cstheme="minorBidi"/>
          <w:i w:val="0"/>
          <w:noProof/>
          <w:sz w:val="22"/>
          <w:szCs w:val="22"/>
        </w:rPr>
      </w:pPr>
      <w:hyperlink w:anchor="_Toc119335618" w:history="1">
        <w:r w:rsidR="00984804" w:rsidRPr="003F1B0B">
          <w:rPr>
            <w:rStyle w:val="Hyperlinkki"/>
            <w:noProof/>
          </w:rPr>
          <w:t>7.3.2</w:t>
        </w:r>
        <w:r w:rsidR="00984804">
          <w:rPr>
            <w:rFonts w:asciiTheme="minorHAnsi" w:eastAsiaTheme="minorEastAsia" w:hAnsiTheme="minorHAnsi" w:cstheme="minorBidi"/>
            <w:i w:val="0"/>
            <w:noProof/>
            <w:sz w:val="22"/>
            <w:szCs w:val="22"/>
          </w:rPr>
          <w:tab/>
        </w:r>
        <w:r w:rsidR="00984804" w:rsidRPr="003F1B0B">
          <w:rPr>
            <w:rStyle w:val="Hyperlinkki"/>
            <w:noProof/>
          </w:rPr>
          <w:t>Kanavan eristys rakenteiden läpimenokohdissa</w:t>
        </w:r>
        <w:r w:rsidR="00984804">
          <w:rPr>
            <w:noProof/>
            <w:webHidden/>
          </w:rPr>
          <w:tab/>
        </w:r>
        <w:r w:rsidR="00984804">
          <w:rPr>
            <w:noProof/>
            <w:webHidden/>
          </w:rPr>
          <w:fldChar w:fldCharType="begin"/>
        </w:r>
        <w:r w:rsidR="00984804">
          <w:rPr>
            <w:noProof/>
            <w:webHidden/>
          </w:rPr>
          <w:instrText xml:space="preserve"> PAGEREF _Toc119335618 \h </w:instrText>
        </w:r>
        <w:r w:rsidR="00984804">
          <w:rPr>
            <w:noProof/>
            <w:webHidden/>
          </w:rPr>
        </w:r>
        <w:r w:rsidR="00984804">
          <w:rPr>
            <w:noProof/>
            <w:webHidden/>
          </w:rPr>
          <w:fldChar w:fldCharType="separate"/>
        </w:r>
        <w:r w:rsidR="00961232">
          <w:rPr>
            <w:noProof/>
            <w:webHidden/>
          </w:rPr>
          <w:t>39</w:t>
        </w:r>
        <w:r w:rsidR="00984804">
          <w:rPr>
            <w:noProof/>
            <w:webHidden/>
          </w:rPr>
          <w:fldChar w:fldCharType="end"/>
        </w:r>
      </w:hyperlink>
    </w:p>
    <w:p w14:paraId="48EFB736" w14:textId="43629B53" w:rsidR="00984804" w:rsidRDefault="00CD14E0" w:rsidP="00984804">
      <w:pPr>
        <w:pStyle w:val="Sisluet1"/>
        <w:rPr>
          <w:rFonts w:asciiTheme="minorHAnsi" w:eastAsiaTheme="minorEastAsia" w:hAnsiTheme="minorHAnsi" w:cstheme="minorBidi"/>
          <w:noProof/>
          <w:sz w:val="22"/>
          <w:szCs w:val="22"/>
        </w:rPr>
      </w:pPr>
      <w:hyperlink w:anchor="_Toc119335619" w:history="1">
        <w:r w:rsidR="00984804" w:rsidRPr="003F1B0B">
          <w:rPr>
            <w:rStyle w:val="Hyperlinkki"/>
            <w:noProof/>
          </w:rPr>
          <w:t>8</w:t>
        </w:r>
        <w:r w:rsidR="00984804">
          <w:rPr>
            <w:rFonts w:asciiTheme="minorHAnsi" w:eastAsiaTheme="minorEastAsia" w:hAnsiTheme="minorHAnsi" w:cstheme="minorBidi"/>
            <w:noProof/>
            <w:sz w:val="22"/>
            <w:szCs w:val="22"/>
          </w:rPr>
          <w:tab/>
        </w:r>
        <w:r w:rsidR="00984804" w:rsidRPr="003F1B0B">
          <w:rPr>
            <w:rStyle w:val="Hyperlinkki"/>
            <w:noProof/>
          </w:rPr>
          <w:t>Asennustyö</w:t>
        </w:r>
        <w:r w:rsidR="00984804">
          <w:rPr>
            <w:noProof/>
            <w:webHidden/>
          </w:rPr>
          <w:tab/>
        </w:r>
        <w:r w:rsidR="00984804">
          <w:rPr>
            <w:noProof/>
            <w:webHidden/>
          </w:rPr>
          <w:fldChar w:fldCharType="begin"/>
        </w:r>
        <w:r w:rsidR="00984804">
          <w:rPr>
            <w:noProof/>
            <w:webHidden/>
          </w:rPr>
          <w:instrText xml:space="preserve"> PAGEREF _Toc119335619 \h </w:instrText>
        </w:r>
        <w:r w:rsidR="00984804">
          <w:rPr>
            <w:noProof/>
            <w:webHidden/>
          </w:rPr>
        </w:r>
        <w:r w:rsidR="00984804">
          <w:rPr>
            <w:noProof/>
            <w:webHidden/>
          </w:rPr>
          <w:fldChar w:fldCharType="separate"/>
        </w:r>
        <w:r w:rsidR="00961232">
          <w:rPr>
            <w:noProof/>
            <w:webHidden/>
          </w:rPr>
          <w:t>39</w:t>
        </w:r>
        <w:r w:rsidR="00984804">
          <w:rPr>
            <w:noProof/>
            <w:webHidden/>
          </w:rPr>
          <w:fldChar w:fldCharType="end"/>
        </w:r>
      </w:hyperlink>
    </w:p>
    <w:p w14:paraId="2F547A18" w14:textId="0D2D244B" w:rsidR="00984804" w:rsidRDefault="00CD14E0">
      <w:pPr>
        <w:pStyle w:val="Sisluet2"/>
        <w:rPr>
          <w:rFonts w:asciiTheme="minorHAnsi" w:eastAsiaTheme="minorEastAsia" w:hAnsiTheme="minorHAnsi" w:cstheme="minorBidi"/>
          <w:b w:val="0"/>
          <w:bCs w:val="0"/>
          <w:noProof/>
          <w:sz w:val="22"/>
        </w:rPr>
      </w:pPr>
      <w:hyperlink w:anchor="_Toc119335620" w:history="1">
        <w:r w:rsidR="00984804" w:rsidRPr="003F1B0B">
          <w:rPr>
            <w:rStyle w:val="Hyperlinkki"/>
            <w:noProof/>
          </w:rPr>
          <w:t>8.1</w:t>
        </w:r>
        <w:r w:rsidR="00984804">
          <w:rPr>
            <w:rFonts w:asciiTheme="minorHAnsi" w:eastAsiaTheme="minorEastAsia" w:hAnsiTheme="minorHAnsi" w:cstheme="minorBidi"/>
            <w:b w:val="0"/>
            <w:bCs w:val="0"/>
            <w:noProof/>
            <w:sz w:val="22"/>
          </w:rPr>
          <w:tab/>
        </w:r>
        <w:r w:rsidR="00984804" w:rsidRPr="003F1B0B">
          <w:rPr>
            <w:rStyle w:val="Hyperlinkki"/>
            <w:noProof/>
          </w:rPr>
          <w:t>Asennustyön yleiset vaatimukset</w:t>
        </w:r>
        <w:r w:rsidR="00984804">
          <w:rPr>
            <w:noProof/>
            <w:webHidden/>
          </w:rPr>
          <w:tab/>
        </w:r>
        <w:r w:rsidR="00984804">
          <w:rPr>
            <w:noProof/>
            <w:webHidden/>
          </w:rPr>
          <w:fldChar w:fldCharType="begin"/>
        </w:r>
        <w:r w:rsidR="00984804">
          <w:rPr>
            <w:noProof/>
            <w:webHidden/>
          </w:rPr>
          <w:instrText xml:space="preserve"> PAGEREF _Toc119335620 \h </w:instrText>
        </w:r>
        <w:r w:rsidR="00984804">
          <w:rPr>
            <w:noProof/>
            <w:webHidden/>
          </w:rPr>
        </w:r>
        <w:r w:rsidR="00984804">
          <w:rPr>
            <w:noProof/>
            <w:webHidden/>
          </w:rPr>
          <w:fldChar w:fldCharType="separate"/>
        </w:r>
        <w:r w:rsidR="00961232">
          <w:rPr>
            <w:noProof/>
            <w:webHidden/>
          </w:rPr>
          <w:t>39</w:t>
        </w:r>
        <w:r w:rsidR="00984804">
          <w:rPr>
            <w:noProof/>
            <w:webHidden/>
          </w:rPr>
          <w:fldChar w:fldCharType="end"/>
        </w:r>
      </w:hyperlink>
    </w:p>
    <w:p w14:paraId="56DCBEA3" w14:textId="0BD89858" w:rsidR="00984804" w:rsidRDefault="00CD14E0">
      <w:pPr>
        <w:pStyle w:val="Sisluet2"/>
        <w:rPr>
          <w:rFonts w:asciiTheme="minorHAnsi" w:eastAsiaTheme="minorEastAsia" w:hAnsiTheme="minorHAnsi" w:cstheme="minorBidi"/>
          <w:b w:val="0"/>
          <w:bCs w:val="0"/>
          <w:noProof/>
          <w:sz w:val="22"/>
        </w:rPr>
      </w:pPr>
      <w:hyperlink w:anchor="_Toc119335621" w:history="1">
        <w:r w:rsidR="00984804" w:rsidRPr="003F1B0B">
          <w:rPr>
            <w:rStyle w:val="Hyperlinkki"/>
            <w:noProof/>
          </w:rPr>
          <w:t>8.2</w:t>
        </w:r>
        <w:r w:rsidR="00984804">
          <w:rPr>
            <w:rFonts w:asciiTheme="minorHAnsi" w:eastAsiaTheme="minorEastAsia" w:hAnsiTheme="minorHAnsi" w:cstheme="minorBidi"/>
            <w:b w:val="0"/>
            <w:bCs w:val="0"/>
            <w:noProof/>
            <w:sz w:val="22"/>
          </w:rPr>
          <w:tab/>
        </w:r>
        <w:r w:rsidR="00984804" w:rsidRPr="003F1B0B">
          <w:rPr>
            <w:rStyle w:val="Hyperlinkki"/>
            <w:noProof/>
          </w:rPr>
          <w:t>Lämmitys ja jäähdytys (TalotekniikkaRYL 2021; 21.1 Lämmitysjärjestelmät ja 21.4 Jäähdytysjärjestelmät)</w:t>
        </w:r>
        <w:r w:rsidR="00984804">
          <w:rPr>
            <w:noProof/>
            <w:webHidden/>
          </w:rPr>
          <w:tab/>
        </w:r>
        <w:r w:rsidR="00984804">
          <w:rPr>
            <w:noProof/>
            <w:webHidden/>
          </w:rPr>
          <w:fldChar w:fldCharType="begin"/>
        </w:r>
        <w:r w:rsidR="00984804">
          <w:rPr>
            <w:noProof/>
            <w:webHidden/>
          </w:rPr>
          <w:instrText xml:space="preserve"> PAGEREF _Toc119335621 \h </w:instrText>
        </w:r>
        <w:r w:rsidR="00984804">
          <w:rPr>
            <w:noProof/>
            <w:webHidden/>
          </w:rPr>
        </w:r>
        <w:r w:rsidR="00984804">
          <w:rPr>
            <w:noProof/>
            <w:webHidden/>
          </w:rPr>
          <w:fldChar w:fldCharType="separate"/>
        </w:r>
        <w:r w:rsidR="00961232">
          <w:rPr>
            <w:noProof/>
            <w:webHidden/>
          </w:rPr>
          <w:t>40</w:t>
        </w:r>
        <w:r w:rsidR="00984804">
          <w:rPr>
            <w:noProof/>
            <w:webHidden/>
          </w:rPr>
          <w:fldChar w:fldCharType="end"/>
        </w:r>
      </w:hyperlink>
    </w:p>
    <w:p w14:paraId="6D8A5DD6" w14:textId="685C37A3" w:rsidR="00984804" w:rsidRDefault="00CD14E0">
      <w:pPr>
        <w:pStyle w:val="Sisluet3"/>
        <w:rPr>
          <w:rFonts w:asciiTheme="minorHAnsi" w:eastAsiaTheme="minorEastAsia" w:hAnsiTheme="minorHAnsi" w:cstheme="minorBidi"/>
          <w:i w:val="0"/>
          <w:noProof/>
          <w:sz w:val="22"/>
          <w:szCs w:val="22"/>
        </w:rPr>
      </w:pPr>
      <w:hyperlink w:anchor="_Toc119335622" w:history="1">
        <w:r w:rsidR="00984804" w:rsidRPr="003F1B0B">
          <w:rPr>
            <w:rStyle w:val="Hyperlinkki"/>
            <w:noProof/>
          </w:rPr>
          <w:t>8.2.1</w:t>
        </w:r>
        <w:r w:rsidR="00984804">
          <w:rPr>
            <w:rFonts w:asciiTheme="minorHAnsi" w:eastAsiaTheme="minorEastAsia" w:hAnsiTheme="minorHAnsi" w:cstheme="minorBidi"/>
            <w:i w:val="0"/>
            <w:noProof/>
            <w:sz w:val="22"/>
            <w:szCs w:val="22"/>
          </w:rPr>
          <w:tab/>
        </w:r>
        <w:r w:rsidR="00984804" w:rsidRPr="003F1B0B">
          <w:rPr>
            <w:rStyle w:val="Hyperlinkki"/>
            <w:noProof/>
          </w:rPr>
          <w:t>Lämmitys- ja jäähdytysjärjestelmien keskusosat</w:t>
        </w:r>
        <w:r w:rsidR="00984804">
          <w:rPr>
            <w:noProof/>
            <w:webHidden/>
          </w:rPr>
          <w:tab/>
        </w:r>
        <w:r w:rsidR="00984804">
          <w:rPr>
            <w:noProof/>
            <w:webHidden/>
          </w:rPr>
          <w:fldChar w:fldCharType="begin"/>
        </w:r>
        <w:r w:rsidR="00984804">
          <w:rPr>
            <w:noProof/>
            <w:webHidden/>
          </w:rPr>
          <w:instrText xml:space="preserve"> PAGEREF _Toc119335622 \h </w:instrText>
        </w:r>
        <w:r w:rsidR="00984804">
          <w:rPr>
            <w:noProof/>
            <w:webHidden/>
          </w:rPr>
        </w:r>
        <w:r w:rsidR="00984804">
          <w:rPr>
            <w:noProof/>
            <w:webHidden/>
          </w:rPr>
          <w:fldChar w:fldCharType="separate"/>
        </w:r>
        <w:r w:rsidR="00961232">
          <w:rPr>
            <w:noProof/>
            <w:webHidden/>
          </w:rPr>
          <w:t>40</w:t>
        </w:r>
        <w:r w:rsidR="00984804">
          <w:rPr>
            <w:noProof/>
            <w:webHidden/>
          </w:rPr>
          <w:fldChar w:fldCharType="end"/>
        </w:r>
      </w:hyperlink>
    </w:p>
    <w:p w14:paraId="703EC6C9" w14:textId="0FBE1266" w:rsidR="00984804" w:rsidRDefault="00CD14E0">
      <w:pPr>
        <w:pStyle w:val="Sisluet3"/>
        <w:rPr>
          <w:rFonts w:asciiTheme="minorHAnsi" w:eastAsiaTheme="minorEastAsia" w:hAnsiTheme="minorHAnsi" w:cstheme="minorBidi"/>
          <w:i w:val="0"/>
          <w:noProof/>
          <w:sz w:val="22"/>
          <w:szCs w:val="22"/>
        </w:rPr>
      </w:pPr>
      <w:hyperlink w:anchor="_Toc119335623" w:history="1">
        <w:r w:rsidR="00984804" w:rsidRPr="003F1B0B">
          <w:rPr>
            <w:rStyle w:val="Hyperlinkki"/>
            <w:noProof/>
          </w:rPr>
          <w:t>8.2.2</w:t>
        </w:r>
        <w:r w:rsidR="00984804">
          <w:rPr>
            <w:rFonts w:asciiTheme="minorHAnsi" w:eastAsiaTheme="minorEastAsia" w:hAnsiTheme="minorHAnsi" w:cstheme="minorBidi"/>
            <w:i w:val="0"/>
            <w:noProof/>
            <w:sz w:val="22"/>
            <w:szCs w:val="22"/>
          </w:rPr>
          <w:tab/>
        </w:r>
        <w:r w:rsidR="00984804" w:rsidRPr="003F1B0B">
          <w:rPr>
            <w:rStyle w:val="Hyperlinkki"/>
            <w:noProof/>
          </w:rPr>
          <w:t>Lämmitys- ja jäähdytysjärjestelmien siirto-osat</w:t>
        </w:r>
        <w:r w:rsidR="00984804">
          <w:rPr>
            <w:noProof/>
            <w:webHidden/>
          </w:rPr>
          <w:tab/>
        </w:r>
        <w:r w:rsidR="00984804">
          <w:rPr>
            <w:noProof/>
            <w:webHidden/>
          </w:rPr>
          <w:fldChar w:fldCharType="begin"/>
        </w:r>
        <w:r w:rsidR="00984804">
          <w:rPr>
            <w:noProof/>
            <w:webHidden/>
          </w:rPr>
          <w:instrText xml:space="preserve"> PAGEREF _Toc119335623 \h </w:instrText>
        </w:r>
        <w:r w:rsidR="00984804">
          <w:rPr>
            <w:noProof/>
            <w:webHidden/>
          </w:rPr>
        </w:r>
        <w:r w:rsidR="00984804">
          <w:rPr>
            <w:noProof/>
            <w:webHidden/>
          </w:rPr>
          <w:fldChar w:fldCharType="separate"/>
        </w:r>
        <w:r w:rsidR="00961232">
          <w:rPr>
            <w:noProof/>
            <w:webHidden/>
          </w:rPr>
          <w:t>40</w:t>
        </w:r>
        <w:r w:rsidR="00984804">
          <w:rPr>
            <w:noProof/>
            <w:webHidden/>
          </w:rPr>
          <w:fldChar w:fldCharType="end"/>
        </w:r>
      </w:hyperlink>
    </w:p>
    <w:p w14:paraId="335D0A87" w14:textId="37B2F2AB" w:rsidR="00984804" w:rsidRDefault="00CD14E0">
      <w:pPr>
        <w:pStyle w:val="Sisluet3"/>
        <w:rPr>
          <w:rFonts w:asciiTheme="minorHAnsi" w:eastAsiaTheme="minorEastAsia" w:hAnsiTheme="minorHAnsi" w:cstheme="minorBidi"/>
          <w:i w:val="0"/>
          <w:noProof/>
          <w:sz w:val="22"/>
          <w:szCs w:val="22"/>
        </w:rPr>
      </w:pPr>
      <w:hyperlink w:anchor="_Toc119335624" w:history="1">
        <w:r w:rsidR="00984804" w:rsidRPr="003F1B0B">
          <w:rPr>
            <w:rStyle w:val="Hyperlinkki"/>
            <w:noProof/>
          </w:rPr>
          <w:t>8.2.3</w:t>
        </w:r>
        <w:r w:rsidR="00984804">
          <w:rPr>
            <w:rFonts w:asciiTheme="minorHAnsi" w:eastAsiaTheme="minorEastAsia" w:hAnsiTheme="minorHAnsi" w:cstheme="minorBidi"/>
            <w:i w:val="0"/>
            <w:noProof/>
            <w:sz w:val="22"/>
            <w:szCs w:val="22"/>
          </w:rPr>
          <w:tab/>
        </w:r>
        <w:r w:rsidR="00984804" w:rsidRPr="003F1B0B">
          <w:rPr>
            <w:rStyle w:val="Hyperlinkki"/>
            <w:noProof/>
          </w:rPr>
          <w:t>Kannakointi ja lämpölaajenemisen tasaaminen</w:t>
        </w:r>
        <w:r w:rsidR="00984804">
          <w:rPr>
            <w:noProof/>
            <w:webHidden/>
          </w:rPr>
          <w:tab/>
        </w:r>
        <w:r w:rsidR="00984804">
          <w:rPr>
            <w:noProof/>
            <w:webHidden/>
          </w:rPr>
          <w:fldChar w:fldCharType="begin"/>
        </w:r>
        <w:r w:rsidR="00984804">
          <w:rPr>
            <w:noProof/>
            <w:webHidden/>
          </w:rPr>
          <w:instrText xml:space="preserve"> PAGEREF _Toc119335624 \h </w:instrText>
        </w:r>
        <w:r w:rsidR="00984804">
          <w:rPr>
            <w:noProof/>
            <w:webHidden/>
          </w:rPr>
        </w:r>
        <w:r w:rsidR="00984804">
          <w:rPr>
            <w:noProof/>
            <w:webHidden/>
          </w:rPr>
          <w:fldChar w:fldCharType="separate"/>
        </w:r>
        <w:r w:rsidR="00961232">
          <w:rPr>
            <w:noProof/>
            <w:webHidden/>
          </w:rPr>
          <w:t>40</w:t>
        </w:r>
        <w:r w:rsidR="00984804">
          <w:rPr>
            <w:noProof/>
            <w:webHidden/>
          </w:rPr>
          <w:fldChar w:fldCharType="end"/>
        </w:r>
      </w:hyperlink>
    </w:p>
    <w:p w14:paraId="13699A1D" w14:textId="11FB80AF" w:rsidR="00984804" w:rsidRDefault="00CD14E0">
      <w:pPr>
        <w:pStyle w:val="Sisluet3"/>
        <w:rPr>
          <w:rFonts w:asciiTheme="minorHAnsi" w:eastAsiaTheme="minorEastAsia" w:hAnsiTheme="minorHAnsi" w:cstheme="minorBidi"/>
          <w:i w:val="0"/>
          <w:noProof/>
          <w:sz w:val="22"/>
          <w:szCs w:val="22"/>
        </w:rPr>
      </w:pPr>
      <w:hyperlink w:anchor="_Toc119335625" w:history="1">
        <w:r w:rsidR="00984804" w:rsidRPr="003F1B0B">
          <w:rPr>
            <w:rStyle w:val="Hyperlinkki"/>
            <w:noProof/>
          </w:rPr>
          <w:t>8.2.4</w:t>
        </w:r>
        <w:r w:rsidR="00984804">
          <w:rPr>
            <w:rFonts w:asciiTheme="minorHAnsi" w:eastAsiaTheme="minorEastAsia" w:hAnsiTheme="minorHAnsi" w:cstheme="minorBidi"/>
            <w:i w:val="0"/>
            <w:noProof/>
            <w:sz w:val="22"/>
            <w:szCs w:val="22"/>
          </w:rPr>
          <w:tab/>
        </w:r>
        <w:r w:rsidR="00984804" w:rsidRPr="003F1B0B">
          <w:rPr>
            <w:rStyle w:val="Hyperlinkki"/>
            <w:noProof/>
          </w:rPr>
          <w:t>Läpiviennit</w:t>
        </w:r>
        <w:r w:rsidR="00984804">
          <w:rPr>
            <w:noProof/>
            <w:webHidden/>
          </w:rPr>
          <w:tab/>
        </w:r>
        <w:r w:rsidR="00984804">
          <w:rPr>
            <w:noProof/>
            <w:webHidden/>
          </w:rPr>
          <w:fldChar w:fldCharType="begin"/>
        </w:r>
        <w:r w:rsidR="00984804">
          <w:rPr>
            <w:noProof/>
            <w:webHidden/>
          </w:rPr>
          <w:instrText xml:space="preserve"> PAGEREF _Toc119335625 \h </w:instrText>
        </w:r>
        <w:r w:rsidR="00984804">
          <w:rPr>
            <w:noProof/>
            <w:webHidden/>
          </w:rPr>
        </w:r>
        <w:r w:rsidR="00984804">
          <w:rPr>
            <w:noProof/>
            <w:webHidden/>
          </w:rPr>
          <w:fldChar w:fldCharType="separate"/>
        </w:r>
        <w:r w:rsidR="00961232">
          <w:rPr>
            <w:noProof/>
            <w:webHidden/>
          </w:rPr>
          <w:t>41</w:t>
        </w:r>
        <w:r w:rsidR="00984804">
          <w:rPr>
            <w:noProof/>
            <w:webHidden/>
          </w:rPr>
          <w:fldChar w:fldCharType="end"/>
        </w:r>
      </w:hyperlink>
    </w:p>
    <w:p w14:paraId="5549FF6F" w14:textId="0C04D5A3" w:rsidR="00984804" w:rsidRDefault="00CD14E0">
      <w:pPr>
        <w:pStyle w:val="Sisluet3"/>
        <w:rPr>
          <w:rFonts w:asciiTheme="minorHAnsi" w:eastAsiaTheme="minorEastAsia" w:hAnsiTheme="minorHAnsi" w:cstheme="minorBidi"/>
          <w:i w:val="0"/>
          <w:noProof/>
          <w:sz w:val="22"/>
          <w:szCs w:val="22"/>
        </w:rPr>
      </w:pPr>
      <w:hyperlink w:anchor="_Toc119335626" w:history="1">
        <w:r w:rsidR="00984804" w:rsidRPr="003F1B0B">
          <w:rPr>
            <w:rStyle w:val="Hyperlinkki"/>
            <w:noProof/>
          </w:rPr>
          <w:t>8.2.5</w:t>
        </w:r>
        <w:r w:rsidR="00984804">
          <w:rPr>
            <w:rFonts w:asciiTheme="minorHAnsi" w:eastAsiaTheme="minorEastAsia" w:hAnsiTheme="minorHAnsi" w:cstheme="minorBidi"/>
            <w:i w:val="0"/>
            <w:noProof/>
            <w:sz w:val="22"/>
            <w:szCs w:val="22"/>
          </w:rPr>
          <w:tab/>
        </w:r>
        <w:r w:rsidR="00984804" w:rsidRPr="003F1B0B">
          <w:rPr>
            <w:rStyle w:val="Hyperlinkki"/>
            <w:noProof/>
          </w:rPr>
          <w:t>Venttiilit ja putkistovarusteet</w:t>
        </w:r>
        <w:r w:rsidR="00984804">
          <w:rPr>
            <w:noProof/>
            <w:webHidden/>
          </w:rPr>
          <w:tab/>
        </w:r>
        <w:r w:rsidR="00984804">
          <w:rPr>
            <w:noProof/>
            <w:webHidden/>
          </w:rPr>
          <w:fldChar w:fldCharType="begin"/>
        </w:r>
        <w:r w:rsidR="00984804">
          <w:rPr>
            <w:noProof/>
            <w:webHidden/>
          </w:rPr>
          <w:instrText xml:space="preserve"> PAGEREF _Toc119335626 \h </w:instrText>
        </w:r>
        <w:r w:rsidR="00984804">
          <w:rPr>
            <w:noProof/>
            <w:webHidden/>
          </w:rPr>
        </w:r>
        <w:r w:rsidR="00984804">
          <w:rPr>
            <w:noProof/>
            <w:webHidden/>
          </w:rPr>
          <w:fldChar w:fldCharType="separate"/>
        </w:r>
        <w:r w:rsidR="00961232">
          <w:rPr>
            <w:noProof/>
            <w:webHidden/>
          </w:rPr>
          <w:t>41</w:t>
        </w:r>
        <w:r w:rsidR="00984804">
          <w:rPr>
            <w:noProof/>
            <w:webHidden/>
          </w:rPr>
          <w:fldChar w:fldCharType="end"/>
        </w:r>
      </w:hyperlink>
    </w:p>
    <w:p w14:paraId="12D9284F" w14:textId="699510C2" w:rsidR="00984804" w:rsidRDefault="00CD14E0">
      <w:pPr>
        <w:pStyle w:val="Sisluet3"/>
        <w:rPr>
          <w:rFonts w:asciiTheme="minorHAnsi" w:eastAsiaTheme="minorEastAsia" w:hAnsiTheme="minorHAnsi" w:cstheme="minorBidi"/>
          <w:i w:val="0"/>
          <w:noProof/>
          <w:sz w:val="22"/>
          <w:szCs w:val="22"/>
        </w:rPr>
      </w:pPr>
      <w:hyperlink w:anchor="_Toc119335627" w:history="1">
        <w:r w:rsidR="00984804" w:rsidRPr="003F1B0B">
          <w:rPr>
            <w:rStyle w:val="Hyperlinkki"/>
            <w:noProof/>
          </w:rPr>
          <w:t>8.2.6</w:t>
        </w:r>
        <w:r w:rsidR="00984804">
          <w:rPr>
            <w:rFonts w:asciiTheme="minorHAnsi" w:eastAsiaTheme="minorEastAsia" w:hAnsiTheme="minorHAnsi" w:cstheme="minorBidi"/>
            <w:i w:val="0"/>
            <w:noProof/>
            <w:sz w:val="22"/>
            <w:szCs w:val="22"/>
          </w:rPr>
          <w:tab/>
        </w:r>
        <w:r w:rsidR="00984804" w:rsidRPr="003F1B0B">
          <w:rPr>
            <w:rStyle w:val="Hyperlinkki"/>
            <w:noProof/>
          </w:rPr>
          <w:t>Lämmitysjärjestelmien pääteosat</w:t>
        </w:r>
        <w:r w:rsidR="00984804">
          <w:rPr>
            <w:noProof/>
            <w:webHidden/>
          </w:rPr>
          <w:tab/>
        </w:r>
        <w:r w:rsidR="00984804">
          <w:rPr>
            <w:noProof/>
            <w:webHidden/>
          </w:rPr>
          <w:fldChar w:fldCharType="begin"/>
        </w:r>
        <w:r w:rsidR="00984804">
          <w:rPr>
            <w:noProof/>
            <w:webHidden/>
          </w:rPr>
          <w:instrText xml:space="preserve"> PAGEREF _Toc119335627 \h </w:instrText>
        </w:r>
        <w:r w:rsidR="00984804">
          <w:rPr>
            <w:noProof/>
            <w:webHidden/>
          </w:rPr>
        </w:r>
        <w:r w:rsidR="00984804">
          <w:rPr>
            <w:noProof/>
            <w:webHidden/>
          </w:rPr>
          <w:fldChar w:fldCharType="separate"/>
        </w:r>
        <w:r w:rsidR="00961232">
          <w:rPr>
            <w:noProof/>
            <w:webHidden/>
          </w:rPr>
          <w:t>41</w:t>
        </w:r>
        <w:r w:rsidR="00984804">
          <w:rPr>
            <w:noProof/>
            <w:webHidden/>
          </w:rPr>
          <w:fldChar w:fldCharType="end"/>
        </w:r>
      </w:hyperlink>
    </w:p>
    <w:p w14:paraId="2FEC1027" w14:textId="1A70C4D6" w:rsidR="00984804" w:rsidRDefault="00CD14E0">
      <w:pPr>
        <w:pStyle w:val="Sisluet3"/>
        <w:rPr>
          <w:rFonts w:asciiTheme="minorHAnsi" w:eastAsiaTheme="minorEastAsia" w:hAnsiTheme="minorHAnsi" w:cstheme="minorBidi"/>
          <w:i w:val="0"/>
          <w:noProof/>
          <w:sz w:val="22"/>
          <w:szCs w:val="22"/>
        </w:rPr>
      </w:pPr>
      <w:hyperlink w:anchor="_Toc119335628" w:history="1">
        <w:r w:rsidR="00984804" w:rsidRPr="003F1B0B">
          <w:rPr>
            <w:rStyle w:val="Hyperlinkki"/>
            <w:noProof/>
          </w:rPr>
          <w:t>8.2.7</w:t>
        </w:r>
        <w:r w:rsidR="00984804">
          <w:rPr>
            <w:rFonts w:asciiTheme="minorHAnsi" w:eastAsiaTheme="minorEastAsia" w:hAnsiTheme="minorHAnsi" w:cstheme="minorBidi"/>
            <w:i w:val="0"/>
            <w:noProof/>
            <w:sz w:val="22"/>
            <w:szCs w:val="22"/>
          </w:rPr>
          <w:tab/>
        </w:r>
        <w:r w:rsidR="00984804" w:rsidRPr="003F1B0B">
          <w:rPr>
            <w:rStyle w:val="Hyperlinkki"/>
            <w:noProof/>
          </w:rPr>
          <w:t>Lattialämmitys- ja viilennys</w:t>
        </w:r>
        <w:r w:rsidR="00984804">
          <w:rPr>
            <w:noProof/>
            <w:webHidden/>
          </w:rPr>
          <w:tab/>
        </w:r>
        <w:r w:rsidR="00984804">
          <w:rPr>
            <w:noProof/>
            <w:webHidden/>
          </w:rPr>
          <w:fldChar w:fldCharType="begin"/>
        </w:r>
        <w:r w:rsidR="00984804">
          <w:rPr>
            <w:noProof/>
            <w:webHidden/>
          </w:rPr>
          <w:instrText xml:space="preserve"> PAGEREF _Toc119335628 \h </w:instrText>
        </w:r>
        <w:r w:rsidR="00984804">
          <w:rPr>
            <w:noProof/>
            <w:webHidden/>
          </w:rPr>
        </w:r>
        <w:r w:rsidR="00984804">
          <w:rPr>
            <w:noProof/>
            <w:webHidden/>
          </w:rPr>
          <w:fldChar w:fldCharType="separate"/>
        </w:r>
        <w:r w:rsidR="00961232">
          <w:rPr>
            <w:noProof/>
            <w:webHidden/>
          </w:rPr>
          <w:t>41</w:t>
        </w:r>
        <w:r w:rsidR="00984804">
          <w:rPr>
            <w:noProof/>
            <w:webHidden/>
          </w:rPr>
          <w:fldChar w:fldCharType="end"/>
        </w:r>
      </w:hyperlink>
    </w:p>
    <w:p w14:paraId="0E347D84" w14:textId="5E6D2FAB" w:rsidR="00984804" w:rsidRDefault="00CD14E0">
      <w:pPr>
        <w:pStyle w:val="Sisluet3"/>
        <w:rPr>
          <w:rFonts w:asciiTheme="minorHAnsi" w:eastAsiaTheme="minorEastAsia" w:hAnsiTheme="minorHAnsi" w:cstheme="minorBidi"/>
          <w:i w:val="0"/>
          <w:noProof/>
          <w:sz w:val="22"/>
          <w:szCs w:val="22"/>
        </w:rPr>
      </w:pPr>
      <w:hyperlink w:anchor="_Toc119335629" w:history="1">
        <w:r w:rsidR="00984804" w:rsidRPr="003F1B0B">
          <w:rPr>
            <w:rStyle w:val="Hyperlinkki"/>
            <w:noProof/>
          </w:rPr>
          <w:t>8.2.8</w:t>
        </w:r>
        <w:r w:rsidR="00984804">
          <w:rPr>
            <w:rFonts w:asciiTheme="minorHAnsi" w:eastAsiaTheme="minorEastAsia" w:hAnsiTheme="minorHAnsi" w:cstheme="minorBidi"/>
            <w:i w:val="0"/>
            <w:noProof/>
            <w:sz w:val="22"/>
            <w:szCs w:val="22"/>
          </w:rPr>
          <w:tab/>
        </w:r>
        <w:r w:rsidR="00984804" w:rsidRPr="003F1B0B">
          <w:rPr>
            <w:rStyle w:val="Hyperlinkki"/>
            <w:noProof/>
          </w:rPr>
          <w:t>Jäähdytysjärjestelmien pääte-osat</w:t>
        </w:r>
        <w:r w:rsidR="00984804">
          <w:rPr>
            <w:noProof/>
            <w:webHidden/>
          </w:rPr>
          <w:tab/>
        </w:r>
        <w:r w:rsidR="00984804">
          <w:rPr>
            <w:noProof/>
            <w:webHidden/>
          </w:rPr>
          <w:fldChar w:fldCharType="begin"/>
        </w:r>
        <w:r w:rsidR="00984804">
          <w:rPr>
            <w:noProof/>
            <w:webHidden/>
          </w:rPr>
          <w:instrText xml:space="preserve"> PAGEREF _Toc119335629 \h </w:instrText>
        </w:r>
        <w:r w:rsidR="00984804">
          <w:rPr>
            <w:noProof/>
            <w:webHidden/>
          </w:rPr>
        </w:r>
        <w:r w:rsidR="00984804">
          <w:rPr>
            <w:noProof/>
            <w:webHidden/>
          </w:rPr>
          <w:fldChar w:fldCharType="separate"/>
        </w:r>
        <w:r w:rsidR="00961232">
          <w:rPr>
            <w:noProof/>
            <w:webHidden/>
          </w:rPr>
          <w:t>42</w:t>
        </w:r>
        <w:r w:rsidR="00984804">
          <w:rPr>
            <w:noProof/>
            <w:webHidden/>
          </w:rPr>
          <w:fldChar w:fldCharType="end"/>
        </w:r>
      </w:hyperlink>
    </w:p>
    <w:p w14:paraId="0EBFE029" w14:textId="037F5224" w:rsidR="00984804" w:rsidRDefault="00CD14E0">
      <w:pPr>
        <w:pStyle w:val="Sisluet3"/>
        <w:rPr>
          <w:rFonts w:asciiTheme="minorHAnsi" w:eastAsiaTheme="minorEastAsia" w:hAnsiTheme="minorHAnsi" w:cstheme="minorBidi"/>
          <w:i w:val="0"/>
          <w:noProof/>
          <w:sz w:val="22"/>
          <w:szCs w:val="22"/>
        </w:rPr>
      </w:pPr>
      <w:hyperlink w:anchor="_Toc119335630" w:history="1">
        <w:r w:rsidR="00984804" w:rsidRPr="003F1B0B">
          <w:rPr>
            <w:rStyle w:val="Hyperlinkki"/>
            <w:noProof/>
          </w:rPr>
          <w:t>8.2.9</w:t>
        </w:r>
        <w:r w:rsidR="00984804">
          <w:rPr>
            <w:rFonts w:asciiTheme="minorHAnsi" w:eastAsiaTheme="minorEastAsia" w:hAnsiTheme="minorHAnsi" w:cstheme="minorBidi"/>
            <w:i w:val="0"/>
            <w:noProof/>
            <w:sz w:val="22"/>
            <w:szCs w:val="22"/>
          </w:rPr>
          <w:tab/>
        </w:r>
        <w:r w:rsidR="00984804" w:rsidRPr="003F1B0B">
          <w:rPr>
            <w:rStyle w:val="Hyperlinkki"/>
            <w:noProof/>
          </w:rPr>
          <w:t>Eristyselementit</w:t>
        </w:r>
        <w:r w:rsidR="00984804">
          <w:rPr>
            <w:noProof/>
            <w:webHidden/>
          </w:rPr>
          <w:tab/>
        </w:r>
        <w:r w:rsidR="00984804">
          <w:rPr>
            <w:noProof/>
            <w:webHidden/>
          </w:rPr>
          <w:fldChar w:fldCharType="begin"/>
        </w:r>
        <w:r w:rsidR="00984804">
          <w:rPr>
            <w:noProof/>
            <w:webHidden/>
          </w:rPr>
          <w:instrText xml:space="preserve"> PAGEREF _Toc119335630 \h </w:instrText>
        </w:r>
        <w:r w:rsidR="00984804">
          <w:rPr>
            <w:noProof/>
            <w:webHidden/>
          </w:rPr>
        </w:r>
        <w:r w:rsidR="00984804">
          <w:rPr>
            <w:noProof/>
            <w:webHidden/>
          </w:rPr>
          <w:fldChar w:fldCharType="separate"/>
        </w:r>
        <w:r w:rsidR="00961232">
          <w:rPr>
            <w:noProof/>
            <w:webHidden/>
          </w:rPr>
          <w:t>42</w:t>
        </w:r>
        <w:r w:rsidR="00984804">
          <w:rPr>
            <w:noProof/>
            <w:webHidden/>
          </w:rPr>
          <w:fldChar w:fldCharType="end"/>
        </w:r>
      </w:hyperlink>
    </w:p>
    <w:p w14:paraId="72074900" w14:textId="0B2E05A0" w:rsidR="00984804" w:rsidRDefault="00CD14E0">
      <w:pPr>
        <w:pStyle w:val="Sisluet2"/>
        <w:rPr>
          <w:rFonts w:asciiTheme="minorHAnsi" w:eastAsiaTheme="minorEastAsia" w:hAnsiTheme="minorHAnsi" w:cstheme="minorBidi"/>
          <w:b w:val="0"/>
          <w:bCs w:val="0"/>
          <w:noProof/>
          <w:sz w:val="22"/>
        </w:rPr>
      </w:pPr>
      <w:hyperlink w:anchor="_Toc119335631" w:history="1">
        <w:r w:rsidR="00984804" w:rsidRPr="003F1B0B">
          <w:rPr>
            <w:rStyle w:val="Hyperlinkki"/>
            <w:noProof/>
          </w:rPr>
          <w:t>8.3</w:t>
        </w:r>
        <w:r w:rsidR="00984804">
          <w:rPr>
            <w:rFonts w:asciiTheme="minorHAnsi" w:eastAsiaTheme="minorEastAsia" w:hAnsiTheme="minorHAnsi" w:cstheme="minorBidi"/>
            <w:b w:val="0"/>
            <w:bCs w:val="0"/>
            <w:noProof/>
            <w:sz w:val="22"/>
          </w:rPr>
          <w:tab/>
        </w:r>
        <w:r w:rsidR="00984804" w:rsidRPr="003F1B0B">
          <w:rPr>
            <w:rStyle w:val="Hyperlinkki"/>
            <w:noProof/>
          </w:rPr>
          <w:t>Vesi ja viemäri (TalotekniikkaRYL 2021; 21.2 Vesi- ja viemärijärjestelmät)</w:t>
        </w:r>
        <w:r w:rsidR="00984804">
          <w:rPr>
            <w:noProof/>
            <w:webHidden/>
          </w:rPr>
          <w:tab/>
        </w:r>
        <w:r w:rsidR="00984804">
          <w:rPr>
            <w:noProof/>
            <w:webHidden/>
          </w:rPr>
          <w:fldChar w:fldCharType="begin"/>
        </w:r>
        <w:r w:rsidR="00984804">
          <w:rPr>
            <w:noProof/>
            <w:webHidden/>
          </w:rPr>
          <w:instrText xml:space="preserve"> PAGEREF _Toc119335631 \h </w:instrText>
        </w:r>
        <w:r w:rsidR="00984804">
          <w:rPr>
            <w:noProof/>
            <w:webHidden/>
          </w:rPr>
        </w:r>
        <w:r w:rsidR="00984804">
          <w:rPr>
            <w:noProof/>
            <w:webHidden/>
          </w:rPr>
          <w:fldChar w:fldCharType="separate"/>
        </w:r>
        <w:r w:rsidR="00961232">
          <w:rPr>
            <w:noProof/>
            <w:webHidden/>
          </w:rPr>
          <w:t>42</w:t>
        </w:r>
        <w:r w:rsidR="00984804">
          <w:rPr>
            <w:noProof/>
            <w:webHidden/>
          </w:rPr>
          <w:fldChar w:fldCharType="end"/>
        </w:r>
      </w:hyperlink>
    </w:p>
    <w:p w14:paraId="1C88897A" w14:textId="665C1B94" w:rsidR="00984804" w:rsidRDefault="00CD14E0">
      <w:pPr>
        <w:pStyle w:val="Sisluet3"/>
        <w:rPr>
          <w:rFonts w:asciiTheme="minorHAnsi" w:eastAsiaTheme="minorEastAsia" w:hAnsiTheme="minorHAnsi" w:cstheme="minorBidi"/>
          <w:i w:val="0"/>
          <w:noProof/>
          <w:sz w:val="22"/>
          <w:szCs w:val="22"/>
        </w:rPr>
      </w:pPr>
      <w:hyperlink w:anchor="_Toc119335632" w:history="1">
        <w:r w:rsidR="00984804" w:rsidRPr="003F1B0B">
          <w:rPr>
            <w:rStyle w:val="Hyperlinkki"/>
            <w:noProof/>
          </w:rPr>
          <w:t>8.3.1</w:t>
        </w:r>
        <w:r w:rsidR="00984804">
          <w:rPr>
            <w:rFonts w:asciiTheme="minorHAnsi" w:eastAsiaTheme="minorEastAsia" w:hAnsiTheme="minorHAnsi" w:cstheme="minorBidi"/>
            <w:i w:val="0"/>
            <w:noProof/>
            <w:sz w:val="22"/>
            <w:szCs w:val="22"/>
          </w:rPr>
          <w:tab/>
        </w:r>
        <w:r w:rsidR="00984804" w:rsidRPr="003F1B0B">
          <w:rPr>
            <w:rStyle w:val="Hyperlinkki"/>
            <w:noProof/>
          </w:rPr>
          <w:t>Vesijärjestelmien keskusosat</w:t>
        </w:r>
        <w:r w:rsidR="00984804">
          <w:rPr>
            <w:noProof/>
            <w:webHidden/>
          </w:rPr>
          <w:tab/>
        </w:r>
        <w:r w:rsidR="00984804">
          <w:rPr>
            <w:noProof/>
            <w:webHidden/>
          </w:rPr>
          <w:fldChar w:fldCharType="begin"/>
        </w:r>
        <w:r w:rsidR="00984804">
          <w:rPr>
            <w:noProof/>
            <w:webHidden/>
          </w:rPr>
          <w:instrText xml:space="preserve"> PAGEREF _Toc119335632 \h </w:instrText>
        </w:r>
        <w:r w:rsidR="00984804">
          <w:rPr>
            <w:noProof/>
            <w:webHidden/>
          </w:rPr>
        </w:r>
        <w:r w:rsidR="00984804">
          <w:rPr>
            <w:noProof/>
            <w:webHidden/>
          </w:rPr>
          <w:fldChar w:fldCharType="separate"/>
        </w:r>
        <w:r w:rsidR="00961232">
          <w:rPr>
            <w:noProof/>
            <w:webHidden/>
          </w:rPr>
          <w:t>42</w:t>
        </w:r>
        <w:r w:rsidR="00984804">
          <w:rPr>
            <w:noProof/>
            <w:webHidden/>
          </w:rPr>
          <w:fldChar w:fldCharType="end"/>
        </w:r>
      </w:hyperlink>
    </w:p>
    <w:p w14:paraId="3D0EC631" w14:textId="31049D7E" w:rsidR="00984804" w:rsidRDefault="00CD14E0">
      <w:pPr>
        <w:pStyle w:val="Sisluet3"/>
        <w:rPr>
          <w:rFonts w:asciiTheme="minorHAnsi" w:eastAsiaTheme="minorEastAsia" w:hAnsiTheme="minorHAnsi" w:cstheme="minorBidi"/>
          <w:i w:val="0"/>
          <w:noProof/>
          <w:sz w:val="22"/>
          <w:szCs w:val="22"/>
        </w:rPr>
      </w:pPr>
      <w:hyperlink w:anchor="_Toc119335633" w:history="1">
        <w:r w:rsidR="00984804" w:rsidRPr="003F1B0B">
          <w:rPr>
            <w:rStyle w:val="Hyperlinkki"/>
            <w:noProof/>
          </w:rPr>
          <w:t>8.3.2</w:t>
        </w:r>
        <w:r w:rsidR="00984804">
          <w:rPr>
            <w:rFonts w:asciiTheme="minorHAnsi" w:eastAsiaTheme="minorEastAsia" w:hAnsiTheme="minorHAnsi" w:cstheme="minorBidi"/>
            <w:i w:val="0"/>
            <w:noProof/>
            <w:sz w:val="22"/>
            <w:szCs w:val="22"/>
          </w:rPr>
          <w:tab/>
        </w:r>
        <w:r w:rsidR="00984804" w:rsidRPr="003F1B0B">
          <w:rPr>
            <w:rStyle w:val="Hyperlinkki"/>
            <w:noProof/>
          </w:rPr>
          <w:t>Vesijärjestelmien siirto-osat</w:t>
        </w:r>
        <w:r w:rsidR="00984804">
          <w:rPr>
            <w:noProof/>
            <w:webHidden/>
          </w:rPr>
          <w:tab/>
        </w:r>
        <w:r w:rsidR="00984804">
          <w:rPr>
            <w:noProof/>
            <w:webHidden/>
          </w:rPr>
          <w:fldChar w:fldCharType="begin"/>
        </w:r>
        <w:r w:rsidR="00984804">
          <w:rPr>
            <w:noProof/>
            <w:webHidden/>
          </w:rPr>
          <w:instrText xml:space="preserve"> PAGEREF _Toc119335633 \h </w:instrText>
        </w:r>
        <w:r w:rsidR="00984804">
          <w:rPr>
            <w:noProof/>
            <w:webHidden/>
          </w:rPr>
        </w:r>
        <w:r w:rsidR="00984804">
          <w:rPr>
            <w:noProof/>
            <w:webHidden/>
          </w:rPr>
          <w:fldChar w:fldCharType="separate"/>
        </w:r>
        <w:r w:rsidR="00961232">
          <w:rPr>
            <w:noProof/>
            <w:webHidden/>
          </w:rPr>
          <w:t>42</w:t>
        </w:r>
        <w:r w:rsidR="00984804">
          <w:rPr>
            <w:noProof/>
            <w:webHidden/>
          </w:rPr>
          <w:fldChar w:fldCharType="end"/>
        </w:r>
      </w:hyperlink>
    </w:p>
    <w:p w14:paraId="7AD61A77" w14:textId="332F0A1F" w:rsidR="00984804" w:rsidRDefault="00CD14E0">
      <w:pPr>
        <w:pStyle w:val="Sisluet3"/>
        <w:rPr>
          <w:rFonts w:asciiTheme="minorHAnsi" w:eastAsiaTheme="minorEastAsia" w:hAnsiTheme="minorHAnsi" w:cstheme="minorBidi"/>
          <w:i w:val="0"/>
          <w:noProof/>
          <w:sz w:val="22"/>
          <w:szCs w:val="22"/>
        </w:rPr>
      </w:pPr>
      <w:hyperlink w:anchor="_Toc119335634" w:history="1">
        <w:r w:rsidR="00984804" w:rsidRPr="003F1B0B">
          <w:rPr>
            <w:rStyle w:val="Hyperlinkki"/>
            <w:noProof/>
          </w:rPr>
          <w:t>8.3.3</w:t>
        </w:r>
        <w:r w:rsidR="00984804">
          <w:rPr>
            <w:rFonts w:asciiTheme="minorHAnsi" w:eastAsiaTheme="minorEastAsia" w:hAnsiTheme="minorHAnsi" w:cstheme="minorBidi"/>
            <w:i w:val="0"/>
            <w:noProof/>
            <w:sz w:val="22"/>
            <w:szCs w:val="22"/>
          </w:rPr>
          <w:tab/>
        </w:r>
        <w:r w:rsidR="00984804" w:rsidRPr="003F1B0B">
          <w:rPr>
            <w:rStyle w:val="Hyperlinkki"/>
            <w:noProof/>
          </w:rPr>
          <w:t>Vesijohtojen kannakointi</w:t>
        </w:r>
        <w:r w:rsidR="00984804">
          <w:rPr>
            <w:noProof/>
            <w:webHidden/>
          </w:rPr>
          <w:tab/>
        </w:r>
        <w:r w:rsidR="00984804">
          <w:rPr>
            <w:noProof/>
            <w:webHidden/>
          </w:rPr>
          <w:fldChar w:fldCharType="begin"/>
        </w:r>
        <w:r w:rsidR="00984804">
          <w:rPr>
            <w:noProof/>
            <w:webHidden/>
          </w:rPr>
          <w:instrText xml:space="preserve"> PAGEREF _Toc119335634 \h </w:instrText>
        </w:r>
        <w:r w:rsidR="00984804">
          <w:rPr>
            <w:noProof/>
            <w:webHidden/>
          </w:rPr>
        </w:r>
        <w:r w:rsidR="00984804">
          <w:rPr>
            <w:noProof/>
            <w:webHidden/>
          </w:rPr>
          <w:fldChar w:fldCharType="separate"/>
        </w:r>
        <w:r w:rsidR="00961232">
          <w:rPr>
            <w:noProof/>
            <w:webHidden/>
          </w:rPr>
          <w:t>43</w:t>
        </w:r>
        <w:r w:rsidR="00984804">
          <w:rPr>
            <w:noProof/>
            <w:webHidden/>
          </w:rPr>
          <w:fldChar w:fldCharType="end"/>
        </w:r>
      </w:hyperlink>
    </w:p>
    <w:p w14:paraId="02C2512D" w14:textId="68AAFEB8" w:rsidR="00984804" w:rsidRDefault="00CD14E0">
      <w:pPr>
        <w:pStyle w:val="Sisluet3"/>
        <w:rPr>
          <w:rFonts w:asciiTheme="minorHAnsi" w:eastAsiaTheme="minorEastAsia" w:hAnsiTheme="minorHAnsi" w:cstheme="minorBidi"/>
          <w:i w:val="0"/>
          <w:noProof/>
          <w:sz w:val="22"/>
          <w:szCs w:val="22"/>
        </w:rPr>
      </w:pPr>
      <w:hyperlink w:anchor="_Toc119335635" w:history="1">
        <w:r w:rsidR="00984804" w:rsidRPr="003F1B0B">
          <w:rPr>
            <w:rStyle w:val="Hyperlinkki"/>
            <w:noProof/>
          </w:rPr>
          <w:t>8.3.4</w:t>
        </w:r>
        <w:r w:rsidR="00984804">
          <w:rPr>
            <w:rFonts w:asciiTheme="minorHAnsi" w:eastAsiaTheme="minorEastAsia" w:hAnsiTheme="minorHAnsi" w:cstheme="minorBidi"/>
            <w:i w:val="0"/>
            <w:noProof/>
            <w:sz w:val="22"/>
            <w:szCs w:val="22"/>
          </w:rPr>
          <w:tab/>
        </w:r>
        <w:r w:rsidR="00984804" w:rsidRPr="003F1B0B">
          <w:rPr>
            <w:rStyle w:val="Hyperlinkki"/>
            <w:noProof/>
          </w:rPr>
          <w:t>Vesijohtojen läpiviennit</w:t>
        </w:r>
        <w:r w:rsidR="00984804">
          <w:rPr>
            <w:noProof/>
            <w:webHidden/>
          </w:rPr>
          <w:tab/>
        </w:r>
        <w:r w:rsidR="00984804">
          <w:rPr>
            <w:noProof/>
            <w:webHidden/>
          </w:rPr>
          <w:fldChar w:fldCharType="begin"/>
        </w:r>
        <w:r w:rsidR="00984804">
          <w:rPr>
            <w:noProof/>
            <w:webHidden/>
          </w:rPr>
          <w:instrText xml:space="preserve"> PAGEREF _Toc119335635 \h </w:instrText>
        </w:r>
        <w:r w:rsidR="00984804">
          <w:rPr>
            <w:noProof/>
            <w:webHidden/>
          </w:rPr>
        </w:r>
        <w:r w:rsidR="00984804">
          <w:rPr>
            <w:noProof/>
            <w:webHidden/>
          </w:rPr>
          <w:fldChar w:fldCharType="separate"/>
        </w:r>
        <w:r w:rsidR="00961232">
          <w:rPr>
            <w:noProof/>
            <w:webHidden/>
          </w:rPr>
          <w:t>43</w:t>
        </w:r>
        <w:r w:rsidR="00984804">
          <w:rPr>
            <w:noProof/>
            <w:webHidden/>
          </w:rPr>
          <w:fldChar w:fldCharType="end"/>
        </w:r>
      </w:hyperlink>
    </w:p>
    <w:p w14:paraId="73B0EE41" w14:textId="6B3A807B" w:rsidR="00984804" w:rsidRDefault="00CD14E0">
      <w:pPr>
        <w:pStyle w:val="Sisluet3"/>
        <w:rPr>
          <w:rFonts w:asciiTheme="minorHAnsi" w:eastAsiaTheme="minorEastAsia" w:hAnsiTheme="minorHAnsi" w:cstheme="minorBidi"/>
          <w:i w:val="0"/>
          <w:noProof/>
          <w:sz w:val="22"/>
          <w:szCs w:val="22"/>
        </w:rPr>
      </w:pPr>
      <w:hyperlink w:anchor="_Toc119335636" w:history="1">
        <w:r w:rsidR="00984804" w:rsidRPr="003F1B0B">
          <w:rPr>
            <w:rStyle w:val="Hyperlinkki"/>
            <w:noProof/>
          </w:rPr>
          <w:t>8.3.5</w:t>
        </w:r>
        <w:r w:rsidR="00984804">
          <w:rPr>
            <w:rFonts w:asciiTheme="minorHAnsi" w:eastAsiaTheme="minorEastAsia" w:hAnsiTheme="minorHAnsi" w:cstheme="minorBidi"/>
            <w:i w:val="0"/>
            <w:noProof/>
            <w:sz w:val="22"/>
            <w:szCs w:val="22"/>
          </w:rPr>
          <w:tab/>
        </w:r>
        <w:r w:rsidR="00984804" w:rsidRPr="003F1B0B">
          <w:rPr>
            <w:rStyle w:val="Hyperlinkki"/>
            <w:noProof/>
          </w:rPr>
          <w:t>Venttiilit ja putkistovarusteet</w:t>
        </w:r>
        <w:r w:rsidR="00984804">
          <w:rPr>
            <w:noProof/>
            <w:webHidden/>
          </w:rPr>
          <w:tab/>
        </w:r>
        <w:r w:rsidR="00984804">
          <w:rPr>
            <w:noProof/>
            <w:webHidden/>
          </w:rPr>
          <w:fldChar w:fldCharType="begin"/>
        </w:r>
        <w:r w:rsidR="00984804">
          <w:rPr>
            <w:noProof/>
            <w:webHidden/>
          </w:rPr>
          <w:instrText xml:space="preserve"> PAGEREF _Toc119335636 \h </w:instrText>
        </w:r>
        <w:r w:rsidR="00984804">
          <w:rPr>
            <w:noProof/>
            <w:webHidden/>
          </w:rPr>
        </w:r>
        <w:r w:rsidR="00984804">
          <w:rPr>
            <w:noProof/>
            <w:webHidden/>
          </w:rPr>
          <w:fldChar w:fldCharType="separate"/>
        </w:r>
        <w:r w:rsidR="00961232">
          <w:rPr>
            <w:noProof/>
            <w:webHidden/>
          </w:rPr>
          <w:t>43</w:t>
        </w:r>
        <w:r w:rsidR="00984804">
          <w:rPr>
            <w:noProof/>
            <w:webHidden/>
          </w:rPr>
          <w:fldChar w:fldCharType="end"/>
        </w:r>
      </w:hyperlink>
    </w:p>
    <w:p w14:paraId="65B13BAF" w14:textId="7C885ABF" w:rsidR="00984804" w:rsidRDefault="00CD14E0">
      <w:pPr>
        <w:pStyle w:val="Sisluet3"/>
        <w:rPr>
          <w:rFonts w:asciiTheme="minorHAnsi" w:eastAsiaTheme="minorEastAsia" w:hAnsiTheme="minorHAnsi" w:cstheme="minorBidi"/>
          <w:i w:val="0"/>
          <w:noProof/>
          <w:sz w:val="22"/>
          <w:szCs w:val="22"/>
        </w:rPr>
      </w:pPr>
      <w:hyperlink w:anchor="_Toc119335637" w:history="1">
        <w:r w:rsidR="00984804" w:rsidRPr="003F1B0B">
          <w:rPr>
            <w:rStyle w:val="Hyperlinkki"/>
            <w:noProof/>
          </w:rPr>
          <w:t>8.3.6</w:t>
        </w:r>
        <w:r w:rsidR="00984804">
          <w:rPr>
            <w:rFonts w:asciiTheme="minorHAnsi" w:eastAsiaTheme="minorEastAsia" w:hAnsiTheme="minorHAnsi" w:cstheme="minorBidi"/>
            <w:i w:val="0"/>
            <w:noProof/>
            <w:sz w:val="22"/>
            <w:szCs w:val="22"/>
          </w:rPr>
          <w:tab/>
        </w:r>
        <w:r w:rsidR="00984804" w:rsidRPr="003F1B0B">
          <w:rPr>
            <w:rStyle w:val="Hyperlinkki"/>
            <w:noProof/>
          </w:rPr>
          <w:t>Vesi- ja viemärijärjestelmien pääteosat</w:t>
        </w:r>
        <w:r w:rsidR="00984804">
          <w:rPr>
            <w:noProof/>
            <w:webHidden/>
          </w:rPr>
          <w:tab/>
        </w:r>
        <w:r w:rsidR="00984804">
          <w:rPr>
            <w:noProof/>
            <w:webHidden/>
          </w:rPr>
          <w:fldChar w:fldCharType="begin"/>
        </w:r>
        <w:r w:rsidR="00984804">
          <w:rPr>
            <w:noProof/>
            <w:webHidden/>
          </w:rPr>
          <w:instrText xml:space="preserve"> PAGEREF _Toc119335637 \h </w:instrText>
        </w:r>
        <w:r w:rsidR="00984804">
          <w:rPr>
            <w:noProof/>
            <w:webHidden/>
          </w:rPr>
        </w:r>
        <w:r w:rsidR="00984804">
          <w:rPr>
            <w:noProof/>
            <w:webHidden/>
          </w:rPr>
          <w:fldChar w:fldCharType="separate"/>
        </w:r>
        <w:r w:rsidR="00961232">
          <w:rPr>
            <w:noProof/>
            <w:webHidden/>
          </w:rPr>
          <w:t>43</w:t>
        </w:r>
        <w:r w:rsidR="00984804">
          <w:rPr>
            <w:noProof/>
            <w:webHidden/>
          </w:rPr>
          <w:fldChar w:fldCharType="end"/>
        </w:r>
      </w:hyperlink>
    </w:p>
    <w:p w14:paraId="5B4B9418" w14:textId="3E09836E" w:rsidR="00984804" w:rsidRDefault="00CD14E0">
      <w:pPr>
        <w:pStyle w:val="Sisluet3"/>
        <w:rPr>
          <w:rFonts w:asciiTheme="minorHAnsi" w:eastAsiaTheme="minorEastAsia" w:hAnsiTheme="minorHAnsi" w:cstheme="minorBidi"/>
          <w:i w:val="0"/>
          <w:noProof/>
          <w:sz w:val="22"/>
          <w:szCs w:val="22"/>
        </w:rPr>
      </w:pPr>
      <w:hyperlink w:anchor="_Toc119335638" w:history="1">
        <w:r w:rsidR="00984804" w:rsidRPr="003F1B0B">
          <w:rPr>
            <w:rStyle w:val="Hyperlinkki"/>
            <w:noProof/>
          </w:rPr>
          <w:t>8.3.7</w:t>
        </w:r>
        <w:r w:rsidR="00984804">
          <w:rPr>
            <w:rFonts w:asciiTheme="minorHAnsi" w:eastAsiaTheme="minorEastAsia" w:hAnsiTheme="minorHAnsi" w:cstheme="minorBidi"/>
            <w:i w:val="0"/>
            <w:noProof/>
            <w:sz w:val="22"/>
            <w:szCs w:val="22"/>
          </w:rPr>
          <w:tab/>
        </w:r>
        <w:r w:rsidR="00984804" w:rsidRPr="003F1B0B">
          <w:rPr>
            <w:rStyle w:val="Hyperlinkki"/>
            <w:noProof/>
          </w:rPr>
          <w:t>Viemärijärjestelmien keskusosat</w:t>
        </w:r>
        <w:r w:rsidR="00984804">
          <w:rPr>
            <w:noProof/>
            <w:webHidden/>
          </w:rPr>
          <w:tab/>
        </w:r>
        <w:r w:rsidR="00984804">
          <w:rPr>
            <w:noProof/>
            <w:webHidden/>
          </w:rPr>
          <w:fldChar w:fldCharType="begin"/>
        </w:r>
        <w:r w:rsidR="00984804">
          <w:rPr>
            <w:noProof/>
            <w:webHidden/>
          </w:rPr>
          <w:instrText xml:space="preserve"> PAGEREF _Toc119335638 \h </w:instrText>
        </w:r>
        <w:r w:rsidR="00984804">
          <w:rPr>
            <w:noProof/>
            <w:webHidden/>
          </w:rPr>
        </w:r>
        <w:r w:rsidR="00984804">
          <w:rPr>
            <w:noProof/>
            <w:webHidden/>
          </w:rPr>
          <w:fldChar w:fldCharType="separate"/>
        </w:r>
        <w:r w:rsidR="00961232">
          <w:rPr>
            <w:noProof/>
            <w:webHidden/>
          </w:rPr>
          <w:t>44</w:t>
        </w:r>
        <w:r w:rsidR="00984804">
          <w:rPr>
            <w:noProof/>
            <w:webHidden/>
          </w:rPr>
          <w:fldChar w:fldCharType="end"/>
        </w:r>
      </w:hyperlink>
    </w:p>
    <w:p w14:paraId="7D7D4FA8" w14:textId="448F8973" w:rsidR="00984804" w:rsidRDefault="00CD14E0">
      <w:pPr>
        <w:pStyle w:val="Sisluet3"/>
        <w:rPr>
          <w:rFonts w:asciiTheme="minorHAnsi" w:eastAsiaTheme="minorEastAsia" w:hAnsiTheme="minorHAnsi" w:cstheme="minorBidi"/>
          <w:i w:val="0"/>
          <w:noProof/>
          <w:sz w:val="22"/>
          <w:szCs w:val="22"/>
        </w:rPr>
      </w:pPr>
      <w:hyperlink w:anchor="_Toc119335639" w:history="1">
        <w:r w:rsidR="00984804" w:rsidRPr="003F1B0B">
          <w:rPr>
            <w:rStyle w:val="Hyperlinkki"/>
            <w:noProof/>
          </w:rPr>
          <w:t>8.3.8</w:t>
        </w:r>
        <w:r w:rsidR="00984804">
          <w:rPr>
            <w:rFonts w:asciiTheme="minorHAnsi" w:eastAsiaTheme="minorEastAsia" w:hAnsiTheme="minorHAnsi" w:cstheme="minorBidi"/>
            <w:i w:val="0"/>
            <w:noProof/>
            <w:sz w:val="22"/>
            <w:szCs w:val="22"/>
          </w:rPr>
          <w:tab/>
        </w:r>
        <w:r w:rsidR="00984804" w:rsidRPr="003F1B0B">
          <w:rPr>
            <w:rStyle w:val="Hyperlinkki"/>
            <w:noProof/>
          </w:rPr>
          <w:t>Viemärijärjestelmien siirto-osat</w:t>
        </w:r>
        <w:r w:rsidR="00984804">
          <w:rPr>
            <w:noProof/>
            <w:webHidden/>
          </w:rPr>
          <w:tab/>
        </w:r>
        <w:r w:rsidR="00984804">
          <w:rPr>
            <w:noProof/>
            <w:webHidden/>
          </w:rPr>
          <w:fldChar w:fldCharType="begin"/>
        </w:r>
        <w:r w:rsidR="00984804">
          <w:rPr>
            <w:noProof/>
            <w:webHidden/>
          </w:rPr>
          <w:instrText xml:space="preserve"> PAGEREF _Toc119335639 \h </w:instrText>
        </w:r>
        <w:r w:rsidR="00984804">
          <w:rPr>
            <w:noProof/>
            <w:webHidden/>
          </w:rPr>
        </w:r>
        <w:r w:rsidR="00984804">
          <w:rPr>
            <w:noProof/>
            <w:webHidden/>
          </w:rPr>
          <w:fldChar w:fldCharType="separate"/>
        </w:r>
        <w:r w:rsidR="00961232">
          <w:rPr>
            <w:noProof/>
            <w:webHidden/>
          </w:rPr>
          <w:t>44</w:t>
        </w:r>
        <w:r w:rsidR="00984804">
          <w:rPr>
            <w:noProof/>
            <w:webHidden/>
          </w:rPr>
          <w:fldChar w:fldCharType="end"/>
        </w:r>
      </w:hyperlink>
    </w:p>
    <w:p w14:paraId="4B65D24C" w14:textId="71D67C3F" w:rsidR="00984804" w:rsidRDefault="00CD14E0">
      <w:pPr>
        <w:pStyle w:val="Sisluet3"/>
        <w:rPr>
          <w:rFonts w:asciiTheme="minorHAnsi" w:eastAsiaTheme="minorEastAsia" w:hAnsiTheme="minorHAnsi" w:cstheme="minorBidi"/>
          <w:i w:val="0"/>
          <w:noProof/>
          <w:sz w:val="22"/>
          <w:szCs w:val="22"/>
        </w:rPr>
      </w:pPr>
      <w:hyperlink w:anchor="_Toc119335640" w:history="1">
        <w:r w:rsidR="00984804" w:rsidRPr="003F1B0B">
          <w:rPr>
            <w:rStyle w:val="Hyperlinkki"/>
            <w:noProof/>
          </w:rPr>
          <w:t>8.3.9</w:t>
        </w:r>
        <w:r w:rsidR="00984804">
          <w:rPr>
            <w:rFonts w:asciiTheme="minorHAnsi" w:eastAsiaTheme="minorEastAsia" w:hAnsiTheme="minorHAnsi" w:cstheme="minorBidi"/>
            <w:i w:val="0"/>
            <w:noProof/>
            <w:sz w:val="22"/>
            <w:szCs w:val="22"/>
          </w:rPr>
          <w:tab/>
        </w:r>
        <w:r w:rsidR="00984804" w:rsidRPr="003F1B0B">
          <w:rPr>
            <w:rStyle w:val="Hyperlinkki"/>
            <w:noProof/>
          </w:rPr>
          <w:t>Viemäreiden kannakointi</w:t>
        </w:r>
        <w:r w:rsidR="00984804">
          <w:rPr>
            <w:noProof/>
            <w:webHidden/>
          </w:rPr>
          <w:tab/>
        </w:r>
        <w:r w:rsidR="00984804">
          <w:rPr>
            <w:noProof/>
            <w:webHidden/>
          </w:rPr>
          <w:fldChar w:fldCharType="begin"/>
        </w:r>
        <w:r w:rsidR="00984804">
          <w:rPr>
            <w:noProof/>
            <w:webHidden/>
          </w:rPr>
          <w:instrText xml:space="preserve"> PAGEREF _Toc119335640 \h </w:instrText>
        </w:r>
        <w:r w:rsidR="00984804">
          <w:rPr>
            <w:noProof/>
            <w:webHidden/>
          </w:rPr>
        </w:r>
        <w:r w:rsidR="00984804">
          <w:rPr>
            <w:noProof/>
            <w:webHidden/>
          </w:rPr>
          <w:fldChar w:fldCharType="separate"/>
        </w:r>
        <w:r w:rsidR="00961232">
          <w:rPr>
            <w:noProof/>
            <w:webHidden/>
          </w:rPr>
          <w:t>44</w:t>
        </w:r>
        <w:r w:rsidR="00984804">
          <w:rPr>
            <w:noProof/>
            <w:webHidden/>
          </w:rPr>
          <w:fldChar w:fldCharType="end"/>
        </w:r>
      </w:hyperlink>
    </w:p>
    <w:p w14:paraId="1C41879A" w14:textId="042D617C" w:rsidR="00984804" w:rsidRDefault="00CD14E0">
      <w:pPr>
        <w:pStyle w:val="Sisluet3"/>
        <w:rPr>
          <w:rFonts w:asciiTheme="minorHAnsi" w:eastAsiaTheme="minorEastAsia" w:hAnsiTheme="minorHAnsi" w:cstheme="minorBidi"/>
          <w:i w:val="0"/>
          <w:noProof/>
          <w:sz w:val="22"/>
          <w:szCs w:val="22"/>
        </w:rPr>
      </w:pPr>
      <w:hyperlink w:anchor="_Toc119335641" w:history="1">
        <w:r w:rsidR="00984804" w:rsidRPr="003F1B0B">
          <w:rPr>
            <w:rStyle w:val="Hyperlinkki"/>
            <w:noProof/>
          </w:rPr>
          <w:t>8.3.10</w:t>
        </w:r>
        <w:r w:rsidR="00984804">
          <w:rPr>
            <w:rFonts w:asciiTheme="minorHAnsi" w:eastAsiaTheme="minorEastAsia" w:hAnsiTheme="minorHAnsi" w:cstheme="minorBidi"/>
            <w:i w:val="0"/>
            <w:noProof/>
            <w:sz w:val="22"/>
            <w:szCs w:val="22"/>
          </w:rPr>
          <w:tab/>
        </w:r>
        <w:r w:rsidR="00984804" w:rsidRPr="003F1B0B">
          <w:rPr>
            <w:rStyle w:val="Hyperlinkki"/>
            <w:noProof/>
          </w:rPr>
          <w:t>Viemäriläpiviennit</w:t>
        </w:r>
        <w:r w:rsidR="00984804">
          <w:rPr>
            <w:noProof/>
            <w:webHidden/>
          </w:rPr>
          <w:tab/>
        </w:r>
        <w:r w:rsidR="00984804">
          <w:rPr>
            <w:noProof/>
            <w:webHidden/>
          </w:rPr>
          <w:fldChar w:fldCharType="begin"/>
        </w:r>
        <w:r w:rsidR="00984804">
          <w:rPr>
            <w:noProof/>
            <w:webHidden/>
          </w:rPr>
          <w:instrText xml:space="preserve"> PAGEREF _Toc119335641 \h </w:instrText>
        </w:r>
        <w:r w:rsidR="00984804">
          <w:rPr>
            <w:noProof/>
            <w:webHidden/>
          </w:rPr>
        </w:r>
        <w:r w:rsidR="00984804">
          <w:rPr>
            <w:noProof/>
            <w:webHidden/>
          </w:rPr>
          <w:fldChar w:fldCharType="separate"/>
        </w:r>
        <w:r w:rsidR="00961232">
          <w:rPr>
            <w:noProof/>
            <w:webHidden/>
          </w:rPr>
          <w:t>44</w:t>
        </w:r>
        <w:r w:rsidR="00984804">
          <w:rPr>
            <w:noProof/>
            <w:webHidden/>
          </w:rPr>
          <w:fldChar w:fldCharType="end"/>
        </w:r>
      </w:hyperlink>
    </w:p>
    <w:p w14:paraId="18FBD831" w14:textId="42AB48FF" w:rsidR="00984804" w:rsidRDefault="00CD14E0">
      <w:pPr>
        <w:pStyle w:val="Sisluet2"/>
        <w:rPr>
          <w:rFonts w:asciiTheme="minorHAnsi" w:eastAsiaTheme="minorEastAsia" w:hAnsiTheme="minorHAnsi" w:cstheme="minorBidi"/>
          <w:b w:val="0"/>
          <w:bCs w:val="0"/>
          <w:noProof/>
          <w:sz w:val="22"/>
        </w:rPr>
      </w:pPr>
      <w:hyperlink w:anchor="_Toc119335642" w:history="1">
        <w:r w:rsidR="00984804" w:rsidRPr="003F1B0B">
          <w:rPr>
            <w:rStyle w:val="Hyperlinkki"/>
            <w:noProof/>
          </w:rPr>
          <w:t>8.4</w:t>
        </w:r>
        <w:r w:rsidR="00984804">
          <w:rPr>
            <w:rFonts w:asciiTheme="minorHAnsi" w:eastAsiaTheme="minorEastAsia" w:hAnsiTheme="minorHAnsi" w:cstheme="minorBidi"/>
            <w:b w:val="0"/>
            <w:bCs w:val="0"/>
            <w:noProof/>
            <w:sz w:val="22"/>
          </w:rPr>
          <w:tab/>
        </w:r>
        <w:r w:rsidR="00984804" w:rsidRPr="003F1B0B">
          <w:rPr>
            <w:rStyle w:val="Hyperlinkki"/>
            <w:noProof/>
          </w:rPr>
          <w:t>Ilmanvaihto (TalotekniikkaRYL2021; 21.3 Ilmastointijärjestelmät)</w:t>
        </w:r>
        <w:r w:rsidR="00984804">
          <w:rPr>
            <w:noProof/>
            <w:webHidden/>
          </w:rPr>
          <w:tab/>
        </w:r>
        <w:r w:rsidR="00984804">
          <w:rPr>
            <w:noProof/>
            <w:webHidden/>
          </w:rPr>
          <w:fldChar w:fldCharType="begin"/>
        </w:r>
        <w:r w:rsidR="00984804">
          <w:rPr>
            <w:noProof/>
            <w:webHidden/>
          </w:rPr>
          <w:instrText xml:space="preserve"> PAGEREF _Toc119335642 \h </w:instrText>
        </w:r>
        <w:r w:rsidR="00984804">
          <w:rPr>
            <w:noProof/>
            <w:webHidden/>
          </w:rPr>
        </w:r>
        <w:r w:rsidR="00984804">
          <w:rPr>
            <w:noProof/>
            <w:webHidden/>
          </w:rPr>
          <w:fldChar w:fldCharType="separate"/>
        </w:r>
        <w:r w:rsidR="00961232">
          <w:rPr>
            <w:noProof/>
            <w:webHidden/>
          </w:rPr>
          <w:t>44</w:t>
        </w:r>
        <w:r w:rsidR="00984804">
          <w:rPr>
            <w:noProof/>
            <w:webHidden/>
          </w:rPr>
          <w:fldChar w:fldCharType="end"/>
        </w:r>
      </w:hyperlink>
    </w:p>
    <w:p w14:paraId="10A1A0F4" w14:textId="160E4DBA" w:rsidR="00984804" w:rsidRDefault="00CD14E0">
      <w:pPr>
        <w:pStyle w:val="Sisluet3"/>
        <w:rPr>
          <w:rFonts w:asciiTheme="minorHAnsi" w:eastAsiaTheme="minorEastAsia" w:hAnsiTheme="minorHAnsi" w:cstheme="minorBidi"/>
          <w:i w:val="0"/>
          <w:noProof/>
          <w:sz w:val="22"/>
          <w:szCs w:val="22"/>
        </w:rPr>
      </w:pPr>
      <w:hyperlink w:anchor="_Toc119335643" w:history="1">
        <w:r w:rsidR="00984804" w:rsidRPr="003F1B0B">
          <w:rPr>
            <w:rStyle w:val="Hyperlinkki"/>
            <w:noProof/>
          </w:rPr>
          <w:t>8.4.1</w:t>
        </w:r>
        <w:r w:rsidR="00984804">
          <w:rPr>
            <w:rFonts w:asciiTheme="minorHAnsi" w:eastAsiaTheme="minorEastAsia" w:hAnsiTheme="minorHAnsi" w:cstheme="minorBidi"/>
            <w:i w:val="0"/>
            <w:noProof/>
            <w:sz w:val="22"/>
            <w:szCs w:val="22"/>
          </w:rPr>
          <w:tab/>
        </w:r>
        <w:r w:rsidR="00984804" w:rsidRPr="003F1B0B">
          <w:rPr>
            <w:rStyle w:val="Hyperlinkki"/>
            <w:noProof/>
          </w:rPr>
          <w:t>Ilmastointikoneiden keskusosat</w:t>
        </w:r>
        <w:r w:rsidR="00984804">
          <w:rPr>
            <w:noProof/>
            <w:webHidden/>
          </w:rPr>
          <w:tab/>
        </w:r>
        <w:r w:rsidR="00984804">
          <w:rPr>
            <w:noProof/>
            <w:webHidden/>
          </w:rPr>
          <w:fldChar w:fldCharType="begin"/>
        </w:r>
        <w:r w:rsidR="00984804">
          <w:rPr>
            <w:noProof/>
            <w:webHidden/>
          </w:rPr>
          <w:instrText xml:space="preserve"> PAGEREF _Toc119335643 \h </w:instrText>
        </w:r>
        <w:r w:rsidR="00984804">
          <w:rPr>
            <w:noProof/>
            <w:webHidden/>
          </w:rPr>
        </w:r>
        <w:r w:rsidR="00984804">
          <w:rPr>
            <w:noProof/>
            <w:webHidden/>
          </w:rPr>
          <w:fldChar w:fldCharType="separate"/>
        </w:r>
        <w:r w:rsidR="00961232">
          <w:rPr>
            <w:noProof/>
            <w:webHidden/>
          </w:rPr>
          <w:t>45</w:t>
        </w:r>
        <w:r w:rsidR="00984804">
          <w:rPr>
            <w:noProof/>
            <w:webHidden/>
          </w:rPr>
          <w:fldChar w:fldCharType="end"/>
        </w:r>
      </w:hyperlink>
    </w:p>
    <w:p w14:paraId="23A85941" w14:textId="543DFCAC" w:rsidR="00984804" w:rsidRDefault="00CD14E0">
      <w:pPr>
        <w:pStyle w:val="Sisluet3"/>
        <w:rPr>
          <w:rFonts w:asciiTheme="minorHAnsi" w:eastAsiaTheme="minorEastAsia" w:hAnsiTheme="minorHAnsi" w:cstheme="minorBidi"/>
          <w:i w:val="0"/>
          <w:noProof/>
          <w:sz w:val="22"/>
          <w:szCs w:val="22"/>
        </w:rPr>
      </w:pPr>
      <w:hyperlink w:anchor="_Toc119335644" w:history="1">
        <w:r w:rsidR="00984804" w:rsidRPr="003F1B0B">
          <w:rPr>
            <w:rStyle w:val="Hyperlinkki"/>
            <w:noProof/>
          </w:rPr>
          <w:t>8.4.2</w:t>
        </w:r>
        <w:r w:rsidR="00984804">
          <w:rPr>
            <w:rFonts w:asciiTheme="minorHAnsi" w:eastAsiaTheme="minorEastAsia" w:hAnsiTheme="minorHAnsi" w:cstheme="minorBidi"/>
            <w:i w:val="0"/>
            <w:noProof/>
            <w:sz w:val="22"/>
            <w:szCs w:val="22"/>
          </w:rPr>
          <w:tab/>
        </w:r>
        <w:r w:rsidR="00984804" w:rsidRPr="003F1B0B">
          <w:rPr>
            <w:rStyle w:val="Hyperlinkki"/>
            <w:noProof/>
          </w:rPr>
          <w:t>Ilmastointijärjestelmien siirto-osat</w:t>
        </w:r>
        <w:r w:rsidR="00984804">
          <w:rPr>
            <w:noProof/>
            <w:webHidden/>
          </w:rPr>
          <w:tab/>
        </w:r>
        <w:r w:rsidR="00984804">
          <w:rPr>
            <w:noProof/>
            <w:webHidden/>
          </w:rPr>
          <w:fldChar w:fldCharType="begin"/>
        </w:r>
        <w:r w:rsidR="00984804">
          <w:rPr>
            <w:noProof/>
            <w:webHidden/>
          </w:rPr>
          <w:instrText xml:space="preserve"> PAGEREF _Toc119335644 \h </w:instrText>
        </w:r>
        <w:r w:rsidR="00984804">
          <w:rPr>
            <w:noProof/>
            <w:webHidden/>
          </w:rPr>
        </w:r>
        <w:r w:rsidR="00984804">
          <w:rPr>
            <w:noProof/>
            <w:webHidden/>
          </w:rPr>
          <w:fldChar w:fldCharType="separate"/>
        </w:r>
        <w:r w:rsidR="00961232">
          <w:rPr>
            <w:noProof/>
            <w:webHidden/>
          </w:rPr>
          <w:t>45</w:t>
        </w:r>
        <w:r w:rsidR="00984804">
          <w:rPr>
            <w:noProof/>
            <w:webHidden/>
          </w:rPr>
          <w:fldChar w:fldCharType="end"/>
        </w:r>
      </w:hyperlink>
    </w:p>
    <w:p w14:paraId="0C74D753" w14:textId="231075DD" w:rsidR="00984804" w:rsidRDefault="00CD14E0">
      <w:pPr>
        <w:pStyle w:val="Sisluet3"/>
        <w:rPr>
          <w:rFonts w:asciiTheme="minorHAnsi" w:eastAsiaTheme="minorEastAsia" w:hAnsiTheme="minorHAnsi" w:cstheme="minorBidi"/>
          <w:i w:val="0"/>
          <w:noProof/>
          <w:sz w:val="22"/>
          <w:szCs w:val="22"/>
        </w:rPr>
      </w:pPr>
      <w:hyperlink w:anchor="_Toc119335645" w:history="1">
        <w:r w:rsidR="00984804" w:rsidRPr="003F1B0B">
          <w:rPr>
            <w:rStyle w:val="Hyperlinkki"/>
            <w:noProof/>
          </w:rPr>
          <w:t>8.4.3</w:t>
        </w:r>
        <w:r w:rsidR="00984804">
          <w:rPr>
            <w:rFonts w:asciiTheme="minorHAnsi" w:eastAsiaTheme="minorEastAsia" w:hAnsiTheme="minorHAnsi" w:cstheme="minorBidi"/>
            <w:i w:val="0"/>
            <w:noProof/>
            <w:sz w:val="22"/>
            <w:szCs w:val="22"/>
          </w:rPr>
          <w:tab/>
        </w:r>
        <w:r w:rsidR="00984804" w:rsidRPr="003F1B0B">
          <w:rPr>
            <w:rStyle w:val="Hyperlinkki"/>
            <w:noProof/>
          </w:rPr>
          <w:t>Kanavien kannakointi</w:t>
        </w:r>
        <w:r w:rsidR="00984804">
          <w:rPr>
            <w:noProof/>
            <w:webHidden/>
          </w:rPr>
          <w:tab/>
        </w:r>
        <w:r w:rsidR="00984804">
          <w:rPr>
            <w:noProof/>
            <w:webHidden/>
          </w:rPr>
          <w:fldChar w:fldCharType="begin"/>
        </w:r>
        <w:r w:rsidR="00984804">
          <w:rPr>
            <w:noProof/>
            <w:webHidden/>
          </w:rPr>
          <w:instrText xml:space="preserve"> PAGEREF _Toc119335645 \h </w:instrText>
        </w:r>
        <w:r w:rsidR="00984804">
          <w:rPr>
            <w:noProof/>
            <w:webHidden/>
          </w:rPr>
        </w:r>
        <w:r w:rsidR="00984804">
          <w:rPr>
            <w:noProof/>
            <w:webHidden/>
          </w:rPr>
          <w:fldChar w:fldCharType="separate"/>
        </w:r>
        <w:r w:rsidR="00961232">
          <w:rPr>
            <w:noProof/>
            <w:webHidden/>
          </w:rPr>
          <w:t>45</w:t>
        </w:r>
        <w:r w:rsidR="00984804">
          <w:rPr>
            <w:noProof/>
            <w:webHidden/>
          </w:rPr>
          <w:fldChar w:fldCharType="end"/>
        </w:r>
      </w:hyperlink>
    </w:p>
    <w:p w14:paraId="79755447" w14:textId="45B3BFE0" w:rsidR="00984804" w:rsidRDefault="00CD14E0">
      <w:pPr>
        <w:pStyle w:val="Sisluet3"/>
        <w:rPr>
          <w:rFonts w:asciiTheme="minorHAnsi" w:eastAsiaTheme="minorEastAsia" w:hAnsiTheme="minorHAnsi" w:cstheme="minorBidi"/>
          <w:i w:val="0"/>
          <w:noProof/>
          <w:sz w:val="22"/>
          <w:szCs w:val="22"/>
        </w:rPr>
      </w:pPr>
      <w:hyperlink w:anchor="_Toc119335646" w:history="1">
        <w:r w:rsidR="00984804" w:rsidRPr="003F1B0B">
          <w:rPr>
            <w:rStyle w:val="Hyperlinkki"/>
            <w:noProof/>
          </w:rPr>
          <w:t>8.4.4</w:t>
        </w:r>
        <w:r w:rsidR="00984804">
          <w:rPr>
            <w:rFonts w:asciiTheme="minorHAnsi" w:eastAsiaTheme="minorEastAsia" w:hAnsiTheme="minorHAnsi" w:cstheme="minorBidi"/>
            <w:i w:val="0"/>
            <w:noProof/>
            <w:sz w:val="22"/>
            <w:szCs w:val="22"/>
          </w:rPr>
          <w:tab/>
        </w:r>
        <w:r w:rsidR="00984804" w:rsidRPr="003F1B0B">
          <w:rPr>
            <w:rStyle w:val="Hyperlinkki"/>
            <w:noProof/>
          </w:rPr>
          <w:t>Läpiviennit</w:t>
        </w:r>
        <w:r w:rsidR="00984804">
          <w:rPr>
            <w:noProof/>
            <w:webHidden/>
          </w:rPr>
          <w:tab/>
        </w:r>
        <w:r w:rsidR="00984804">
          <w:rPr>
            <w:noProof/>
            <w:webHidden/>
          </w:rPr>
          <w:fldChar w:fldCharType="begin"/>
        </w:r>
        <w:r w:rsidR="00984804">
          <w:rPr>
            <w:noProof/>
            <w:webHidden/>
          </w:rPr>
          <w:instrText xml:space="preserve"> PAGEREF _Toc119335646 \h </w:instrText>
        </w:r>
        <w:r w:rsidR="00984804">
          <w:rPr>
            <w:noProof/>
            <w:webHidden/>
          </w:rPr>
        </w:r>
        <w:r w:rsidR="00984804">
          <w:rPr>
            <w:noProof/>
            <w:webHidden/>
          </w:rPr>
          <w:fldChar w:fldCharType="separate"/>
        </w:r>
        <w:r w:rsidR="00961232">
          <w:rPr>
            <w:noProof/>
            <w:webHidden/>
          </w:rPr>
          <w:t>45</w:t>
        </w:r>
        <w:r w:rsidR="00984804">
          <w:rPr>
            <w:noProof/>
            <w:webHidden/>
          </w:rPr>
          <w:fldChar w:fldCharType="end"/>
        </w:r>
      </w:hyperlink>
    </w:p>
    <w:p w14:paraId="252F32C9" w14:textId="4F81B3EF" w:rsidR="00984804" w:rsidRDefault="00CD14E0">
      <w:pPr>
        <w:pStyle w:val="Sisluet3"/>
        <w:rPr>
          <w:rFonts w:asciiTheme="minorHAnsi" w:eastAsiaTheme="minorEastAsia" w:hAnsiTheme="minorHAnsi" w:cstheme="minorBidi"/>
          <w:i w:val="0"/>
          <w:noProof/>
          <w:sz w:val="22"/>
          <w:szCs w:val="22"/>
        </w:rPr>
      </w:pPr>
      <w:hyperlink w:anchor="_Toc119335647" w:history="1">
        <w:r w:rsidR="00984804" w:rsidRPr="003F1B0B">
          <w:rPr>
            <w:rStyle w:val="Hyperlinkki"/>
            <w:noProof/>
          </w:rPr>
          <w:t>8.4.5</w:t>
        </w:r>
        <w:r w:rsidR="00984804">
          <w:rPr>
            <w:rFonts w:asciiTheme="minorHAnsi" w:eastAsiaTheme="minorEastAsia" w:hAnsiTheme="minorHAnsi" w:cstheme="minorBidi"/>
            <w:i w:val="0"/>
            <w:noProof/>
            <w:sz w:val="22"/>
            <w:szCs w:val="22"/>
          </w:rPr>
          <w:tab/>
        </w:r>
        <w:r w:rsidR="00984804" w:rsidRPr="003F1B0B">
          <w:rPr>
            <w:rStyle w:val="Hyperlinkki"/>
            <w:noProof/>
          </w:rPr>
          <w:t>Ilmastointijärjestelmien pääteosat</w:t>
        </w:r>
        <w:r w:rsidR="00984804">
          <w:rPr>
            <w:noProof/>
            <w:webHidden/>
          </w:rPr>
          <w:tab/>
        </w:r>
        <w:r w:rsidR="00984804">
          <w:rPr>
            <w:noProof/>
            <w:webHidden/>
          </w:rPr>
          <w:fldChar w:fldCharType="begin"/>
        </w:r>
        <w:r w:rsidR="00984804">
          <w:rPr>
            <w:noProof/>
            <w:webHidden/>
          </w:rPr>
          <w:instrText xml:space="preserve"> PAGEREF _Toc119335647 \h </w:instrText>
        </w:r>
        <w:r w:rsidR="00984804">
          <w:rPr>
            <w:noProof/>
            <w:webHidden/>
          </w:rPr>
        </w:r>
        <w:r w:rsidR="00984804">
          <w:rPr>
            <w:noProof/>
            <w:webHidden/>
          </w:rPr>
          <w:fldChar w:fldCharType="separate"/>
        </w:r>
        <w:r w:rsidR="00961232">
          <w:rPr>
            <w:noProof/>
            <w:webHidden/>
          </w:rPr>
          <w:t>45</w:t>
        </w:r>
        <w:r w:rsidR="00984804">
          <w:rPr>
            <w:noProof/>
            <w:webHidden/>
          </w:rPr>
          <w:fldChar w:fldCharType="end"/>
        </w:r>
      </w:hyperlink>
    </w:p>
    <w:p w14:paraId="1EBC20C3" w14:textId="719C2673" w:rsidR="00984804" w:rsidRDefault="00CD14E0">
      <w:pPr>
        <w:pStyle w:val="Sisluet2"/>
        <w:rPr>
          <w:rFonts w:asciiTheme="minorHAnsi" w:eastAsiaTheme="minorEastAsia" w:hAnsiTheme="minorHAnsi" w:cstheme="minorBidi"/>
          <w:b w:val="0"/>
          <w:bCs w:val="0"/>
          <w:noProof/>
          <w:sz w:val="22"/>
        </w:rPr>
      </w:pPr>
      <w:hyperlink w:anchor="_Toc119335648" w:history="1">
        <w:r w:rsidR="00984804" w:rsidRPr="003F1B0B">
          <w:rPr>
            <w:rStyle w:val="Hyperlinkki"/>
            <w:noProof/>
          </w:rPr>
          <w:t>8.5</w:t>
        </w:r>
        <w:r w:rsidR="00984804">
          <w:rPr>
            <w:rFonts w:asciiTheme="minorHAnsi" w:eastAsiaTheme="minorEastAsia" w:hAnsiTheme="minorHAnsi" w:cstheme="minorBidi"/>
            <w:b w:val="0"/>
            <w:bCs w:val="0"/>
            <w:noProof/>
            <w:sz w:val="22"/>
          </w:rPr>
          <w:tab/>
        </w:r>
        <w:r w:rsidR="00984804" w:rsidRPr="003F1B0B">
          <w:rPr>
            <w:rStyle w:val="Hyperlinkki"/>
            <w:noProof/>
          </w:rPr>
          <w:t>Rakennusautomaatio (</w:t>
        </w:r>
        <w:r w:rsidR="00984804" w:rsidRPr="003F1B0B">
          <w:rPr>
            <w:rStyle w:val="Hyperlinkki"/>
            <w:noProof/>
            <w:shd w:val="pct10" w:color="auto" w:fill="FFFFFF"/>
          </w:rPr>
          <w:t>TalotekniikkaRYL2021; 23.1 Rakennusautomaatiojärjestelmät</w:t>
        </w:r>
        <w:r w:rsidR="00984804" w:rsidRPr="003F1B0B">
          <w:rPr>
            <w:rStyle w:val="Hyperlinkki"/>
            <w:noProof/>
          </w:rPr>
          <w:t>)</w:t>
        </w:r>
        <w:r w:rsidR="00984804">
          <w:rPr>
            <w:noProof/>
            <w:webHidden/>
          </w:rPr>
          <w:tab/>
        </w:r>
        <w:r w:rsidR="00984804">
          <w:rPr>
            <w:noProof/>
            <w:webHidden/>
          </w:rPr>
          <w:fldChar w:fldCharType="begin"/>
        </w:r>
        <w:r w:rsidR="00984804">
          <w:rPr>
            <w:noProof/>
            <w:webHidden/>
          </w:rPr>
          <w:instrText xml:space="preserve"> PAGEREF _Toc119335648 \h </w:instrText>
        </w:r>
        <w:r w:rsidR="00984804">
          <w:rPr>
            <w:noProof/>
            <w:webHidden/>
          </w:rPr>
        </w:r>
        <w:r w:rsidR="00984804">
          <w:rPr>
            <w:noProof/>
            <w:webHidden/>
          </w:rPr>
          <w:fldChar w:fldCharType="separate"/>
        </w:r>
        <w:r w:rsidR="00961232">
          <w:rPr>
            <w:noProof/>
            <w:webHidden/>
          </w:rPr>
          <w:t>46</w:t>
        </w:r>
        <w:r w:rsidR="00984804">
          <w:rPr>
            <w:noProof/>
            <w:webHidden/>
          </w:rPr>
          <w:fldChar w:fldCharType="end"/>
        </w:r>
      </w:hyperlink>
    </w:p>
    <w:p w14:paraId="3241A737" w14:textId="47EB101B" w:rsidR="00984804" w:rsidRDefault="00CD14E0">
      <w:pPr>
        <w:pStyle w:val="Sisluet3"/>
        <w:rPr>
          <w:rFonts w:asciiTheme="minorHAnsi" w:eastAsiaTheme="minorEastAsia" w:hAnsiTheme="minorHAnsi" w:cstheme="minorBidi"/>
          <w:i w:val="0"/>
          <w:noProof/>
          <w:sz w:val="22"/>
          <w:szCs w:val="22"/>
        </w:rPr>
      </w:pPr>
      <w:hyperlink w:anchor="_Toc119335649" w:history="1">
        <w:r w:rsidR="00984804" w:rsidRPr="003F1B0B">
          <w:rPr>
            <w:rStyle w:val="Hyperlinkki"/>
            <w:noProof/>
          </w:rPr>
          <w:t>8.5.1</w:t>
        </w:r>
        <w:r w:rsidR="00984804">
          <w:rPr>
            <w:rFonts w:asciiTheme="minorHAnsi" w:eastAsiaTheme="minorEastAsia" w:hAnsiTheme="minorHAnsi" w:cstheme="minorBidi"/>
            <w:i w:val="0"/>
            <w:noProof/>
            <w:sz w:val="22"/>
            <w:szCs w:val="22"/>
          </w:rPr>
          <w:tab/>
        </w:r>
        <w:r w:rsidR="00984804" w:rsidRPr="003F1B0B">
          <w:rPr>
            <w:rStyle w:val="Hyperlinkki"/>
            <w:noProof/>
          </w:rPr>
          <w:t>Rakennusautomaatiojärjestelmä</w:t>
        </w:r>
        <w:r w:rsidR="00984804">
          <w:rPr>
            <w:noProof/>
            <w:webHidden/>
          </w:rPr>
          <w:tab/>
        </w:r>
        <w:r w:rsidR="00984804">
          <w:rPr>
            <w:noProof/>
            <w:webHidden/>
          </w:rPr>
          <w:fldChar w:fldCharType="begin"/>
        </w:r>
        <w:r w:rsidR="00984804">
          <w:rPr>
            <w:noProof/>
            <w:webHidden/>
          </w:rPr>
          <w:instrText xml:space="preserve"> PAGEREF _Toc119335649 \h </w:instrText>
        </w:r>
        <w:r w:rsidR="00984804">
          <w:rPr>
            <w:noProof/>
            <w:webHidden/>
          </w:rPr>
        </w:r>
        <w:r w:rsidR="00984804">
          <w:rPr>
            <w:noProof/>
            <w:webHidden/>
          </w:rPr>
          <w:fldChar w:fldCharType="separate"/>
        </w:r>
        <w:r w:rsidR="00961232">
          <w:rPr>
            <w:noProof/>
            <w:webHidden/>
          </w:rPr>
          <w:t>46</w:t>
        </w:r>
        <w:r w:rsidR="00984804">
          <w:rPr>
            <w:noProof/>
            <w:webHidden/>
          </w:rPr>
          <w:fldChar w:fldCharType="end"/>
        </w:r>
      </w:hyperlink>
    </w:p>
    <w:p w14:paraId="1BB8C2AC" w14:textId="63EB9B61" w:rsidR="00984804" w:rsidRDefault="00CD14E0">
      <w:pPr>
        <w:pStyle w:val="Sisluet3"/>
        <w:rPr>
          <w:rFonts w:asciiTheme="minorHAnsi" w:eastAsiaTheme="minorEastAsia" w:hAnsiTheme="minorHAnsi" w:cstheme="minorBidi"/>
          <w:i w:val="0"/>
          <w:noProof/>
          <w:sz w:val="22"/>
          <w:szCs w:val="22"/>
        </w:rPr>
      </w:pPr>
      <w:hyperlink w:anchor="_Toc119335650" w:history="1">
        <w:r w:rsidR="00984804" w:rsidRPr="003F1B0B">
          <w:rPr>
            <w:rStyle w:val="Hyperlinkki"/>
            <w:noProof/>
          </w:rPr>
          <w:t>8.5.2</w:t>
        </w:r>
        <w:r w:rsidR="00984804">
          <w:rPr>
            <w:rFonts w:asciiTheme="minorHAnsi" w:eastAsiaTheme="minorEastAsia" w:hAnsiTheme="minorHAnsi" w:cstheme="minorBidi"/>
            <w:i w:val="0"/>
            <w:noProof/>
            <w:sz w:val="22"/>
            <w:szCs w:val="22"/>
          </w:rPr>
          <w:tab/>
        </w:r>
        <w:r w:rsidR="00984804" w:rsidRPr="003F1B0B">
          <w:rPr>
            <w:rStyle w:val="Hyperlinkki"/>
            <w:noProof/>
          </w:rPr>
          <w:t>Rakennusautomaatiojärjestelmien keskusosat</w:t>
        </w:r>
        <w:r w:rsidR="00984804">
          <w:rPr>
            <w:noProof/>
            <w:webHidden/>
          </w:rPr>
          <w:tab/>
        </w:r>
        <w:r w:rsidR="00984804">
          <w:rPr>
            <w:noProof/>
            <w:webHidden/>
          </w:rPr>
          <w:fldChar w:fldCharType="begin"/>
        </w:r>
        <w:r w:rsidR="00984804">
          <w:rPr>
            <w:noProof/>
            <w:webHidden/>
          </w:rPr>
          <w:instrText xml:space="preserve"> PAGEREF _Toc119335650 \h </w:instrText>
        </w:r>
        <w:r w:rsidR="00984804">
          <w:rPr>
            <w:noProof/>
            <w:webHidden/>
          </w:rPr>
        </w:r>
        <w:r w:rsidR="00984804">
          <w:rPr>
            <w:noProof/>
            <w:webHidden/>
          </w:rPr>
          <w:fldChar w:fldCharType="separate"/>
        </w:r>
        <w:r w:rsidR="00961232">
          <w:rPr>
            <w:noProof/>
            <w:webHidden/>
          </w:rPr>
          <w:t>46</w:t>
        </w:r>
        <w:r w:rsidR="00984804">
          <w:rPr>
            <w:noProof/>
            <w:webHidden/>
          </w:rPr>
          <w:fldChar w:fldCharType="end"/>
        </w:r>
      </w:hyperlink>
    </w:p>
    <w:p w14:paraId="1A110439" w14:textId="14B51AAA" w:rsidR="00984804" w:rsidRDefault="00CD14E0">
      <w:pPr>
        <w:pStyle w:val="Sisluet3"/>
        <w:rPr>
          <w:rFonts w:asciiTheme="minorHAnsi" w:eastAsiaTheme="minorEastAsia" w:hAnsiTheme="minorHAnsi" w:cstheme="minorBidi"/>
          <w:i w:val="0"/>
          <w:noProof/>
          <w:sz w:val="22"/>
          <w:szCs w:val="22"/>
        </w:rPr>
      </w:pPr>
      <w:hyperlink w:anchor="_Toc119335651" w:history="1">
        <w:r w:rsidR="00984804" w:rsidRPr="003F1B0B">
          <w:rPr>
            <w:rStyle w:val="Hyperlinkki"/>
            <w:noProof/>
          </w:rPr>
          <w:t>8.5.3</w:t>
        </w:r>
        <w:r w:rsidR="00984804">
          <w:rPr>
            <w:rFonts w:asciiTheme="minorHAnsi" w:eastAsiaTheme="minorEastAsia" w:hAnsiTheme="minorHAnsi" w:cstheme="minorBidi"/>
            <w:i w:val="0"/>
            <w:noProof/>
            <w:sz w:val="22"/>
            <w:szCs w:val="22"/>
          </w:rPr>
          <w:tab/>
        </w:r>
        <w:r w:rsidR="00984804" w:rsidRPr="003F1B0B">
          <w:rPr>
            <w:rStyle w:val="Hyperlinkki"/>
            <w:noProof/>
          </w:rPr>
          <w:t>Rakennusautomaatiojärjestelmien siirto-osat</w:t>
        </w:r>
        <w:r w:rsidR="00984804">
          <w:rPr>
            <w:noProof/>
            <w:webHidden/>
          </w:rPr>
          <w:tab/>
        </w:r>
        <w:r w:rsidR="00984804">
          <w:rPr>
            <w:noProof/>
            <w:webHidden/>
          </w:rPr>
          <w:fldChar w:fldCharType="begin"/>
        </w:r>
        <w:r w:rsidR="00984804">
          <w:rPr>
            <w:noProof/>
            <w:webHidden/>
          </w:rPr>
          <w:instrText xml:space="preserve"> PAGEREF _Toc119335651 \h </w:instrText>
        </w:r>
        <w:r w:rsidR="00984804">
          <w:rPr>
            <w:noProof/>
            <w:webHidden/>
          </w:rPr>
        </w:r>
        <w:r w:rsidR="00984804">
          <w:rPr>
            <w:noProof/>
            <w:webHidden/>
          </w:rPr>
          <w:fldChar w:fldCharType="separate"/>
        </w:r>
        <w:r w:rsidR="00961232">
          <w:rPr>
            <w:noProof/>
            <w:webHidden/>
          </w:rPr>
          <w:t>46</w:t>
        </w:r>
        <w:r w:rsidR="00984804">
          <w:rPr>
            <w:noProof/>
            <w:webHidden/>
          </w:rPr>
          <w:fldChar w:fldCharType="end"/>
        </w:r>
      </w:hyperlink>
    </w:p>
    <w:p w14:paraId="19DBB9FA" w14:textId="02780AC5" w:rsidR="00984804" w:rsidRDefault="00CD14E0">
      <w:pPr>
        <w:pStyle w:val="Sisluet3"/>
        <w:rPr>
          <w:rFonts w:asciiTheme="minorHAnsi" w:eastAsiaTheme="minorEastAsia" w:hAnsiTheme="minorHAnsi" w:cstheme="minorBidi"/>
          <w:i w:val="0"/>
          <w:noProof/>
          <w:sz w:val="22"/>
          <w:szCs w:val="22"/>
        </w:rPr>
      </w:pPr>
      <w:hyperlink w:anchor="_Toc119335652" w:history="1">
        <w:r w:rsidR="00984804" w:rsidRPr="003F1B0B">
          <w:rPr>
            <w:rStyle w:val="Hyperlinkki"/>
            <w:noProof/>
          </w:rPr>
          <w:t>8.5.4</w:t>
        </w:r>
        <w:r w:rsidR="00984804">
          <w:rPr>
            <w:rFonts w:asciiTheme="minorHAnsi" w:eastAsiaTheme="minorEastAsia" w:hAnsiTheme="minorHAnsi" w:cstheme="minorBidi"/>
            <w:i w:val="0"/>
            <w:noProof/>
            <w:sz w:val="22"/>
            <w:szCs w:val="22"/>
          </w:rPr>
          <w:tab/>
        </w:r>
        <w:r w:rsidR="00984804" w:rsidRPr="003F1B0B">
          <w:rPr>
            <w:rStyle w:val="Hyperlinkki"/>
            <w:noProof/>
          </w:rPr>
          <w:t>Rakennusautomaatiojärjestelmien pääteosat</w:t>
        </w:r>
        <w:r w:rsidR="00984804">
          <w:rPr>
            <w:noProof/>
            <w:webHidden/>
          </w:rPr>
          <w:tab/>
        </w:r>
        <w:r w:rsidR="00984804">
          <w:rPr>
            <w:noProof/>
            <w:webHidden/>
          </w:rPr>
          <w:fldChar w:fldCharType="begin"/>
        </w:r>
        <w:r w:rsidR="00984804">
          <w:rPr>
            <w:noProof/>
            <w:webHidden/>
          </w:rPr>
          <w:instrText xml:space="preserve"> PAGEREF _Toc119335652 \h </w:instrText>
        </w:r>
        <w:r w:rsidR="00984804">
          <w:rPr>
            <w:noProof/>
            <w:webHidden/>
          </w:rPr>
        </w:r>
        <w:r w:rsidR="00984804">
          <w:rPr>
            <w:noProof/>
            <w:webHidden/>
          </w:rPr>
          <w:fldChar w:fldCharType="separate"/>
        </w:r>
        <w:r w:rsidR="00961232">
          <w:rPr>
            <w:noProof/>
            <w:webHidden/>
          </w:rPr>
          <w:t>46</w:t>
        </w:r>
        <w:r w:rsidR="00984804">
          <w:rPr>
            <w:noProof/>
            <w:webHidden/>
          </w:rPr>
          <w:fldChar w:fldCharType="end"/>
        </w:r>
      </w:hyperlink>
    </w:p>
    <w:p w14:paraId="1D7A794C" w14:textId="438B7D05" w:rsidR="00984804" w:rsidRDefault="00CD14E0">
      <w:pPr>
        <w:pStyle w:val="Sisluet2"/>
        <w:rPr>
          <w:rFonts w:asciiTheme="minorHAnsi" w:eastAsiaTheme="minorEastAsia" w:hAnsiTheme="minorHAnsi" w:cstheme="minorBidi"/>
          <w:b w:val="0"/>
          <w:bCs w:val="0"/>
          <w:noProof/>
          <w:sz w:val="22"/>
        </w:rPr>
      </w:pPr>
      <w:hyperlink w:anchor="_Toc119335653" w:history="1">
        <w:r w:rsidR="00984804" w:rsidRPr="003F1B0B">
          <w:rPr>
            <w:rStyle w:val="Hyperlinkki"/>
            <w:noProof/>
          </w:rPr>
          <w:t>8.6</w:t>
        </w:r>
        <w:r w:rsidR="00984804">
          <w:rPr>
            <w:rFonts w:asciiTheme="minorHAnsi" w:eastAsiaTheme="minorEastAsia" w:hAnsiTheme="minorHAnsi" w:cstheme="minorBidi"/>
            <w:b w:val="0"/>
            <w:bCs w:val="0"/>
            <w:noProof/>
            <w:sz w:val="22"/>
          </w:rPr>
          <w:tab/>
        </w:r>
        <w:r w:rsidR="00984804" w:rsidRPr="003F1B0B">
          <w:rPr>
            <w:rStyle w:val="Hyperlinkki"/>
            <w:noProof/>
          </w:rPr>
          <w:t>Asennusjärjestys</w:t>
        </w:r>
        <w:r w:rsidR="00984804">
          <w:rPr>
            <w:noProof/>
            <w:webHidden/>
          </w:rPr>
          <w:tab/>
        </w:r>
        <w:r w:rsidR="00984804">
          <w:rPr>
            <w:noProof/>
            <w:webHidden/>
          </w:rPr>
          <w:fldChar w:fldCharType="begin"/>
        </w:r>
        <w:r w:rsidR="00984804">
          <w:rPr>
            <w:noProof/>
            <w:webHidden/>
          </w:rPr>
          <w:instrText xml:space="preserve"> PAGEREF _Toc119335653 \h </w:instrText>
        </w:r>
        <w:r w:rsidR="00984804">
          <w:rPr>
            <w:noProof/>
            <w:webHidden/>
          </w:rPr>
        </w:r>
        <w:r w:rsidR="00984804">
          <w:rPr>
            <w:noProof/>
            <w:webHidden/>
          </w:rPr>
          <w:fldChar w:fldCharType="separate"/>
        </w:r>
        <w:r w:rsidR="00961232">
          <w:rPr>
            <w:noProof/>
            <w:webHidden/>
          </w:rPr>
          <w:t>46</w:t>
        </w:r>
        <w:r w:rsidR="00984804">
          <w:rPr>
            <w:noProof/>
            <w:webHidden/>
          </w:rPr>
          <w:fldChar w:fldCharType="end"/>
        </w:r>
      </w:hyperlink>
    </w:p>
    <w:p w14:paraId="7E8C2B67" w14:textId="3AB1B7AB" w:rsidR="00984804" w:rsidRDefault="00CD14E0">
      <w:pPr>
        <w:pStyle w:val="Sisluet2"/>
        <w:rPr>
          <w:rFonts w:asciiTheme="minorHAnsi" w:eastAsiaTheme="minorEastAsia" w:hAnsiTheme="minorHAnsi" w:cstheme="minorBidi"/>
          <w:b w:val="0"/>
          <w:bCs w:val="0"/>
          <w:noProof/>
          <w:sz w:val="22"/>
        </w:rPr>
      </w:pPr>
      <w:hyperlink w:anchor="_Toc119335654" w:history="1">
        <w:r w:rsidR="00984804" w:rsidRPr="003F1B0B">
          <w:rPr>
            <w:rStyle w:val="Hyperlinkki"/>
            <w:noProof/>
          </w:rPr>
          <w:t>8.7</w:t>
        </w:r>
        <w:r w:rsidR="00984804">
          <w:rPr>
            <w:rFonts w:asciiTheme="minorHAnsi" w:eastAsiaTheme="minorEastAsia" w:hAnsiTheme="minorHAnsi" w:cstheme="minorBidi"/>
            <w:b w:val="0"/>
            <w:bCs w:val="0"/>
            <w:noProof/>
            <w:sz w:val="22"/>
          </w:rPr>
          <w:tab/>
        </w:r>
        <w:r w:rsidR="00984804" w:rsidRPr="003F1B0B">
          <w:rPr>
            <w:rStyle w:val="Hyperlinkki"/>
            <w:noProof/>
          </w:rPr>
          <w:t>Varastointi</w:t>
        </w:r>
        <w:r w:rsidR="00984804">
          <w:rPr>
            <w:noProof/>
            <w:webHidden/>
          </w:rPr>
          <w:tab/>
        </w:r>
        <w:r w:rsidR="00984804">
          <w:rPr>
            <w:noProof/>
            <w:webHidden/>
          </w:rPr>
          <w:fldChar w:fldCharType="begin"/>
        </w:r>
        <w:r w:rsidR="00984804">
          <w:rPr>
            <w:noProof/>
            <w:webHidden/>
          </w:rPr>
          <w:instrText xml:space="preserve"> PAGEREF _Toc119335654 \h </w:instrText>
        </w:r>
        <w:r w:rsidR="00984804">
          <w:rPr>
            <w:noProof/>
            <w:webHidden/>
          </w:rPr>
        </w:r>
        <w:r w:rsidR="00984804">
          <w:rPr>
            <w:noProof/>
            <w:webHidden/>
          </w:rPr>
          <w:fldChar w:fldCharType="separate"/>
        </w:r>
        <w:r w:rsidR="00961232">
          <w:rPr>
            <w:noProof/>
            <w:webHidden/>
          </w:rPr>
          <w:t>47</w:t>
        </w:r>
        <w:r w:rsidR="00984804">
          <w:rPr>
            <w:noProof/>
            <w:webHidden/>
          </w:rPr>
          <w:fldChar w:fldCharType="end"/>
        </w:r>
      </w:hyperlink>
    </w:p>
    <w:p w14:paraId="626A039B" w14:textId="01830A82" w:rsidR="00984804" w:rsidRDefault="00CD14E0">
      <w:pPr>
        <w:pStyle w:val="Sisluet2"/>
        <w:rPr>
          <w:rFonts w:asciiTheme="minorHAnsi" w:eastAsiaTheme="minorEastAsia" w:hAnsiTheme="minorHAnsi" w:cstheme="minorBidi"/>
          <w:b w:val="0"/>
          <w:bCs w:val="0"/>
          <w:noProof/>
          <w:sz w:val="22"/>
        </w:rPr>
      </w:pPr>
      <w:hyperlink w:anchor="_Toc119335655" w:history="1">
        <w:r w:rsidR="00984804" w:rsidRPr="003F1B0B">
          <w:rPr>
            <w:rStyle w:val="Hyperlinkki"/>
            <w:noProof/>
          </w:rPr>
          <w:t>8.8</w:t>
        </w:r>
        <w:r w:rsidR="00984804">
          <w:rPr>
            <w:rFonts w:asciiTheme="minorHAnsi" w:eastAsiaTheme="minorEastAsia" w:hAnsiTheme="minorHAnsi" w:cstheme="minorBidi"/>
            <w:b w:val="0"/>
            <w:bCs w:val="0"/>
            <w:noProof/>
            <w:sz w:val="22"/>
          </w:rPr>
          <w:tab/>
        </w:r>
        <w:r w:rsidR="00984804" w:rsidRPr="003F1B0B">
          <w:rPr>
            <w:rStyle w:val="Hyperlinkki"/>
            <w:noProof/>
          </w:rPr>
          <w:t>Työmaajärjestys</w:t>
        </w:r>
        <w:r w:rsidR="00984804">
          <w:rPr>
            <w:noProof/>
            <w:webHidden/>
          </w:rPr>
          <w:tab/>
        </w:r>
        <w:r w:rsidR="00984804">
          <w:rPr>
            <w:noProof/>
            <w:webHidden/>
          </w:rPr>
          <w:fldChar w:fldCharType="begin"/>
        </w:r>
        <w:r w:rsidR="00984804">
          <w:rPr>
            <w:noProof/>
            <w:webHidden/>
          </w:rPr>
          <w:instrText xml:space="preserve"> PAGEREF _Toc119335655 \h </w:instrText>
        </w:r>
        <w:r w:rsidR="00984804">
          <w:rPr>
            <w:noProof/>
            <w:webHidden/>
          </w:rPr>
        </w:r>
        <w:r w:rsidR="00984804">
          <w:rPr>
            <w:noProof/>
            <w:webHidden/>
          </w:rPr>
          <w:fldChar w:fldCharType="separate"/>
        </w:r>
        <w:r w:rsidR="00961232">
          <w:rPr>
            <w:noProof/>
            <w:webHidden/>
          </w:rPr>
          <w:t>47</w:t>
        </w:r>
        <w:r w:rsidR="00984804">
          <w:rPr>
            <w:noProof/>
            <w:webHidden/>
          </w:rPr>
          <w:fldChar w:fldCharType="end"/>
        </w:r>
      </w:hyperlink>
    </w:p>
    <w:p w14:paraId="18192E72" w14:textId="205BE1CA" w:rsidR="00984804" w:rsidRDefault="00CD14E0" w:rsidP="00984804">
      <w:pPr>
        <w:pStyle w:val="Sisluet1"/>
        <w:rPr>
          <w:rFonts w:asciiTheme="minorHAnsi" w:eastAsiaTheme="minorEastAsia" w:hAnsiTheme="minorHAnsi" w:cstheme="minorBidi"/>
          <w:noProof/>
          <w:sz w:val="22"/>
          <w:szCs w:val="22"/>
        </w:rPr>
      </w:pPr>
      <w:hyperlink w:anchor="_Toc119335656" w:history="1">
        <w:r w:rsidR="00984804" w:rsidRPr="003F1B0B">
          <w:rPr>
            <w:rStyle w:val="Hyperlinkki"/>
            <w:noProof/>
          </w:rPr>
          <w:t>9</w:t>
        </w:r>
        <w:r w:rsidR="00984804">
          <w:rPr>
            <w:rFonts w:asciiTheme="minorHAnsi" w:eastAsiaTheme="minorEastAsia" w:hAnsiTheme="minorHAnsi" w:cstheme="minorBidi"/>
            <w:noProof/>
            <w:sz w:val="22"/>
            <w:szCs w:val="22"/>
          </w:rPr>
          <w:tab/>
        </w:r>
        <w:r w:rsidR="00984804" w:rsidRPr="003F1B0B">
          <w:rPr>
            <w:rStyle w:val="Hyperlinkki"/>
            <w:noProof/>
          </w:rPr>
          <w:t>Työmaa, valvonta ja työnjohto</w:t>
        </w:r>
        <w:r w:rsidR="00984804">
          <w:rPr>
            <w:noProof/>
            <w:webHidden/>
          </w:rPr>
          <w:tab/>
        </w:r>
        <w:r w:rsidR="00984804">
          <w:rPr>
            <w:noProof/>
            <w:webHidden/>
          </w:rPr>
          <w:fldChar w:fldCharType="begin"/>
        </w:r>
        <w:r w:rsidR="00984804">
          <w:rPr>
            <w:noProof/>
            <w:webHidden/>
          </w:rPr>
          <w:instrText xml:space="preserve"> PAGEREF _Toc119335656 \h </w:instrText>
        </w:r>
        <w:r w:rsidR="00984804">
          <w:rPr>
            <w:noProof/>
            <w:webHidden/>
          </w:rPr>
        </w:r>
        <w:r w:rsidR="00984804">
          <w:rPr>
            <w:noProof/>
            <w:webHidden/>
          </w:rPr>
          <w:fldChar w:fldCharType="separate"/>
        </w:r>
        <w:r w:rsidR="00961232">
          <w:rPr>
            <w:noProof/>
            <w:webHidden/>
          </w:rPr>
          <w:t>47</w:t>
        </w:r>
        <w:r w:rsidR="00984804">
          <w:rPr>
            <w:noProof/>
            <w:webHidden/>
          </w:rPr>
          <w:fldChar w:fldCharType="end"/>
        </w:r>
      </w:hyperlink>
    </w:p>
    <w:p w14:paraId="19179CCA" w14:textId="7BE0E0B8" w:rsidR="00984804" w:rsidRDefault="00CD14E0">
      <w:pPr>
        <w:pStyle w:val="Sisluet2"/>
        <w:rPr>
          <w:rFonts w:asciiTheme="minorHAnsi" w:eastAsiaTheme="minorEastAsia" w:hAnsiTheme="minorHAnsi" w:cstheme="minorBidi"/>
          <w:b w:val="0"/>
          <w:bCs w:val="0"/>
          <w:noProof/>
          <w:sz w:val="22"/>
        </w:rPr>
      </w:pPr>
      <w:hyperlink w:anchor="_Toc119335657" w:history="1">
        <w:r w:rsidR="00984804" w:rsidRPr="003F1B0B">
          <w:rPr>
            <w:rStyle w:val="Hyperlinkki"/>
            <w:noProof/>
          </w:rPr>
          <w:t>9.1</w:t>
        </w:r>
        <w:r w:rsidR="00984804">
          <w:rPr>
            <w:rFonts w:asciiTheme="minorHAnsi" w:eastAsiaTheme="minorEastAsia" w:hAnsiTheme="minorHAnsi" w:cstheme="minorBidi"/>
            <w:b w:val="0"/>
            <w:bCs w:val="0"/>
            <w:noProof/>
            <w:sz w:val="22"/>
          </w:rPr>
          <w:tab/>
        </w:r>
        <w:r w:rsidR="00984804" w:rsidRPr="003F1B0B">
          <w:rPr>
            <w:rStyle w:val="Hyperlinkki"/>
            <w:noProof/>
          </w:rPr>
          <w:t>Kokoukset ja katselmukset</w:t>
        </w:r>
        <w:r w:rsidR="00984804">
          <w:rPr>
            <w:noProof/>
            <w:webHidden/>
          </w:rPr>
          <w:tab/>
        </w:r>
        <w:r w:rsidR="00984804">
          <w:rPr>
            <w:noProof/>
            <w:webHidden/>
          </w:rPr>
          <w:fldChar w:fldCharType="begin"/>
        </w:r>
        <w:r w:rsidR="00984804">
          <w:rPr>
            <w:noProof/>
            <w:webHidden/>
          </w:rPr>
          <w:instrText xml:space="preserve"> PAGEREF _Toc119335657 \h </w:instrText>
        </w:r>
        <w:r w:rsidR="00984804">
          <w:rPr>
            <w:noProof/>
            <w:webHidden/>
          </w:rPr>
        </w:r>
        <w:r w:rsidR="00984804">
          <w:rPr>
            <w:noProof/>
            <w:webHidden/>
          </w:rPr>
          <w:fldChar w:fldCharType="separate"/>
        </w:r>
        <w:r w:rsidR="00961232">
          <w:rPr>
            <w:noProof/>
            <w:webHidden/>
          </w:rPr>
          <w:t>47</w:t>
        </w:r>
        <w:r w:rsidR="00984804">
          <w:rPr>
            <w:noProof/>
            <w:webHidden/>
          </w:rPr>
          <w:fldChar w:fldCharType="end"/>
        </w:r>
      </w:hyperlink>
    </w:p>
    <w:p w14:paraId="39E6AEE6" w14:textId="64354BA5" w:rsidR="00984804" w:rsidRDefault="00CD14E0">
      <w:pPr>
        <w:pStyle w:val="Sisluet3"/>
        <w:rPr>
          <w:rFonts w:asciiTheme="minorHAnsi" w:eastAsiaTheme="minorEastAsia" w:hAnsiTheme="minorHAnsi" w:cstheme="minorBidi"/>
          <w:i w:val="0"/>
          <w:noProof/>
          <w:sz w:val="22"/>
          <w:szCs w:val="22"/>
        </w:rPr>
      </w:pPr>
      <w:hyperlink w:anchor="_Toc119335658" w:history="1">
        <w:r w:rsidR="00984804" w:rsidRPr="003F1B0B">
          <w:rPr>
            <w:rStyle w:val="Hyperlinkki"/>
            <w:noProof/>
          </w:rPr>
          <w:t>9.1.1</w:t>
        </w:r>
        <w:r w:rsidR="00984804">
          <w:rPr>
            <w:rFonts w:asciiTheme="minorHAnsi" w:eastAsiaTheme="minorEastAsia" w:hAnsiTheme="minorHAnsi" w:cstheme="minorBidi"/>
            <w:i w:val="0"/>
            <w:noProof/>
            <w:sz w:val="22"/>
            <w:szCs w:val="22"/>
          </w:rPr>
          <w:tab/>
        </w:r>
        <w:r w:rsidR="00984804" w:rsidRPr="003F1B0B">
          <w:rPr>
            <w:rStyle w:val="Hyperlinkki"/>
            <w:noProof/>
          </w:rPr>
          <w:t>Työmaakokoukset</w:t>
        </w:r>
        <w:r w:rsidR="00984804">
          <w:rPr>
            <w:noProof/>
            <w:webHidden/>
          </w:rPr>
          <w:tab/>
        </w:r>
        <w:r w:rsidR="00984804">
          <w:rPr>
            <w:noProof/>
            <w:webHidden/>
          </w:rPr>
          <w:fldChar w:fldCharType="begin"/>
        </w:r>
        <w:r w:rsidR="00984804">
          <w:rPr>
            <w:noProof/>
            <w:webHidden/>
          </w:rPr>
          <w:instrText xml:space="preserve"> PAGEREF _Toc119335658 \h </w:instrText>
        </w:r>
        <w:r w:rsidR="00984804">
          <w:rPr>
            <w:noProof/>
            <w:webHidden/>
          </w:rPr>
        </w:r>
        <w:r w:rsidR="00984804">
          <w:rPr>
            <w:noProof/>
            <w:webHidden/>
          </w:rPr>
          <w:fldChar w:fldCharType="separate"/>
        </w:r>
        <w:r w:rsidR="00961232">
          <w:rPr>
            <w:noProof/>
            <w:webHidden/>
          </w:rPr>
          <w:t>47</w:t>
        </w:r>
        <w:r w:rsidR="00984804">
          <w:rPr>
            <w:noProof/>
            <w:webHidden/>
          </w:rPr>
          <w:fldChar w:fldCharType="end"/>
        </w:r>
      </w:hyperlink>
    </w:p>
    <w:p w14:paraId="61D08C43" w14:textId="07E8482D" w:rsidR="00984804" w:rsidRDefault="00CD14E0">
      <w:pPr>
        <w:pStyle w:val="Sisluet3"/>
        <w:rPr>
          <w:rFonts w:asciiTheme="minorHAnsi" w:eastAsiaTheme="minorEastAsia" w:hAnsiTheme="minorHAnsi" w:cstheme="minorBidi"/>
          <w:i w:val="0"/>
          <w:noProof/>
          <w:sz w:val="22"/>
          <w:szCs w:val="22"/>
        </w:rPr>
      </w:pPr>
      <w:hyperlink w:anchor="_Toc119335659" w:history="1">
        <w:r w:rsidR="00984804" w:rsidRPr="003F1B0B">
          <w:rPr>
            <w:rStyle w:val="Hyperlinkki"/>
            <w:noProof/>
          </w:rPr>
          <w:t>9.1.2</w:t>
        </w:r>
        <w:r w:rsidR="00984804">
          <w:rPr>
            <w:rFonts w:asciiTheme="minorHAnsi" w:eastAsiaTheme="minorEastAsia" w:hAnsiTheme="minorHAnsi" w:cstheme="minorBidi"/>
            <w:i w:val="0"/>
            <w:noProof/>
            <w:sz w:val="22"/>
            <w:szCs w:val="22"/>
          </w:rPr>
          <w:tab/>
        </w:r>
        <w:r w:rsidR="00984804" w:rsidRPr="003F1B0B">
          <w:rPr>
            <w:rStyle w:val="Hyperlinkki"/>
            <w:noProof/>
          </w:rPr>
          <w:t>Rakennusvalvontaviraston aloitus- ja seurantakokoukset</w:t>
        </w:r>
        <w:r w:rsidR="00984804">
          <w:rPr>
            <w:noProof/>
            <w:webHidden/>
          </w:rPr>
          <w:tab/>
        </w:r>
        <w:r w:rsidR="00984804">
          <w:rPr>
            <w:noProof/>
            <w:webHidden/>
          </w:rPr>
          <w:fldChar w:fldCharType="begin"/>
        </w:r>
        <w:r w:rsidR="00984804">
          <w:rPr>
            <w:noProof/>
            <w:webHidden/>
          </w:rPr>
          <w:instrText xml:space="preserve"> PAGEREF _Toc119335659 \h </w:instrText>
        </w:r>
        <w:r w:rsidR="00984804">
          <w:rPr>
            <w:noProof/>
            <w:webHidden/>
          </w:rPr>
        </w:r>
        <w:r w:rsidR="00984804">
          <w:rPr>
            <w:noProof/>
            <w:webHidden/>
          </w:rPr>
          <w:fldChar w:fldCharType="separate"/>
        </w:r>
        <w:r w:rsidR="00961232">
          <w:rPr>
            <w:noProof/>
            <w:webHidden/>
          </w:rPr>
          <w:t>47</w:t>
        </w:r>
        <w:r w:rsidR="00984804">
          <w:rPr>
            <w:noProof/>
            <w:webHidden/>
          </w:rPr>
          <w:fldChar w:fldCharType="end"/>
        </w:r>
      </w:hyperlink>
    </w:p>
    <w:p w14:paraId="18A1D6F6" w14:textId="3DEA0C91" w:rsidR="00984804" w:rsidRDefault="00CD14E0">
      <w:pPr>
        <w:pStyle w:val="Sisluet3"/>
        <w:rPr>
          <w:rFonts w:asciiTheme="minorHAnsi" w:eastAsiaTheme="minorEastAsia" w:hAnsiTheme="minorHAnsi" w:cstheme="minorBidi"/>
          <w:i w:val="0"/>
          <w:noProof/>
          <w:sz w:val="22"/>
          <w:szCs w:val="22"/>
        </w:rPr>
      </w:pPr>
      <w:hyperlink w:anchor="_Toc119335660" w:history="1">
        <w:r w:rsidR="00984804" w:rsidRPr="003F1B0B">
          <w:rPr>
            <w:rStyle w:val="Hyperlinkki"/>
            <w:noProof/>
          </w:rPr>
          <w:t>9.1.3</w:t>
        </w:r>
        <w:r w:rsidR="00984804">
          <w:rPr>
            <w:rFonts w:asciiTheme="minorHAnsi" w:eastAsiaTheme="minorEastAsia" w:hAnsiTheme="minorHAnsi" w:cstheme="minorBidi"/>
            <w:i w:val="0"/>
            <w:noProof/>
            <w:sz w:val="22"/>
            <w:szCs w:val="22"/>
          </w:rPr>
          <w:tab/>
        </w:r>
        <w:r w:rsidR="00984804" w:rsidRPr="003F1B0B">
          <w:rPr>
            <w:rStyle w:val="Hyperlinkki"/>
            <w:noProof/>
          </w:rPr>
          <w:t>Malliasennukset</w:t>
        </w:r>
        <w:r w:rsidR="00984804">
          <w:rPr>
            <w:noProof/>
            <w:webHidden/>
          </w:rPr>
          <w:tab/>
        </w:r>
        <w:r w:rsidR="00984804">
          <w:rPr>
            <w:noProof/>
            <w:webHidden/>
          </w:rPr>
          <w:fldChar w:fldCharType="begin"/>
        </w:r>
        <w:r w:rsidR="00984804">
          <w:rPr>
            <w:noProof/>
            <w:webHidden/>
          </w:rPr>
          <w:instrText xml:space="preserve"> PAGEREF _Toc119335660 \h </w:instrText>
        </w:r>
        <w:r w:rsidR="00984804">
          <w:rPr>
            <w:noProof/>
            <w:webHidden/>
          </w:rPr>
        </w:r>
        <w:r w:rsidR="00984804">
          <w:rPr>
            <w:noProof/>
            <w:webHidden/>
          </w:rPr>
          <w:fldChar w:fldCharType="separate"/>
        </w:r>
        <w:r w:rsidR="00961232">
          <w:rPr>
            <w:noProof/>
            <w:webHidden/>
          </w:rPr>
          <w:t>48</w:t>
        </w:r>
        <w:r w:rsidR="00984804">
          <w:rPr>
            <w:noProof/>
            <w:webHidden/>
          </w:rPr>
          <w:fldChar w:fldCharType="end"/>
        </w:r>
      </w:hyperlink>
    </w:p>
    <w:p w14:paraId="13C04F12" w14:textId="7453491B" w:rsidR="00984804" w:rsidRDefault="00CD14E0">
      <w:pPr>
        <w:pStyle w:val="Sisluet2"/>
        <w:rPr>
          <w:rFonts w:asciiTheme="minorHAnsi" w:eastAsiaTheme="minorEastAsia" w:hAnsiTheme="minorHAnsi" w:cstheme="minorBidi"/>
          <w:b w:val="0"/>
          <w:bCs w:val="0"/>
          <w:noProof/>
          <w:sz w:val="22"/>
        </w:rPr>
      </w:pPr>
      <w:hyperlink w:anchor="_Toc119335661" w:history="1">
        <w:r w:rsidR="00984804" w:rsidRPr="003F1B0B">
          <w:rPr>
            <w:rStyle w:val="Hyperlinkki"/>
            <w:noProof/>
          </w:rPr>
          <w:t>9.2</w:t>
        </w:r>
        <w:r w:rsidR="00984804">
          <w:rPr>
            <w:rFonts w:asciiTheme="minorHAnsi" w:eastAsiaTheme="minorEastAsia" w:hAnsiTheme="minorHAnsi" w:cstheme="minorBidi"/>
            <w:b w:val="0"/>
            <w:bCs w:val="0"/>
            <w:noProof/>
            <w:sz w:val="22"/>
          </w:rPr>
          <w:tab/>
        </w:r>
        <w:r w:rsidR="00984804" w:rsidRPr="003F1B0B">
          <w:rPr>
            <w:rStyle w:val="Hyperlinkki"/>
            <w:noProof/>
          </w:rPr>
          <w:t>Valvonta ja laitehyväksynnät</w:t>
        </w:r>
        <w:r w:rsidR="00984804">
          <w:rPr>
            <w:noProof/>
            <w:webHidden/>
          </w:rPr>
          <w:tab/>
        </w:r>
        <w:r w:rsidR="00984804">
          <w:rPr>
            <w:noProof/>
            <w:webHidden/>
          </w:rPr>
          <w:fldChar w:fldCharType="begin"/>
        </w:r>
        <w:r w:rsidR="00984804">
          <w:rPr>
            <w:noProof/>
            <w:webHidden/>
          </w:rPr>
          <w:instrText xml:space="preserve"> PAGEREF _Toc119335661 \h </w:instrText>
        </w:r>
        <w:r w:rsidR="00984804">
          <w:rPr>
            <w:noProof/>
            <w:webHidden/>
          </w:rPr>
        </w:r>
        <w:r w:rsidR="00984804">
          <w:rPr>
            <w:noProof/>
            <w:webHidden/>
          </w:rPr>
          <w:fldChar w:fldCharType="separate"/>
        </w:r>
        <w:r w:rsidR="00961232">
          <w:rPr>
            <w:noProof/>
            <w:webHidden/>
          </w:rPr>
          <w:t>48</w:t>
        </w:r>
        <w:r w:rsidR="00984804">
          <w:rPr>
            <w:noProof/>
            <w:webHidden/>
          </w:rPr>
          <w:fldChar w:fldCharType="end"/>
        </w:r>
      </w:hyperlink>
    </w:p>
    <w:p w14:paraId="53A625C0" w14:textId="3EC64F11" w:rsidR="00984804" w:rsidRDefault="00CD14E0">
      <w:pPr>
        <w:pStyle w:val="Sisluet3"/>
        <w:rPr>
          <w:rFonts w:asciiTheme="minorHAnsi" w:eastAsiaTheme="minorEastAsia" w:hAnsiTheme="minorHAnsi" w:cstheme="minorBidi"/>
          <w:i w:val="0"/>
          <w:noProof/>
          <w:sz w:val="22"/>
          <w:szCs w:val="22"/>
        </w:rPr>
      </w:pPr>
      <w:hyperlink w:anchor="_Toc119335662" w:history="1">
        <w:r w:rsidR="00984804" w:rsidRPr="003F1B0B">
          <w:rPr>
            <w:rStyle w:val="Hyperlinkki"/>
            <w:noProof/>
          </w:rPr>
          <w:t>9.2.1</w:t>
        </w:r>
        <w:r w:rsidR="00984804">
          <w:rPr>
            <w:rFonts w:asciiTheme="minorHAnsi" w:eastAsiaTheme="minorEastAsia" w:hAnsiTheme="minorHAnsi" w:cstheme="minorBidi"/>
            <w:i w:val="0"/>
            <w:noProof/>
            <w:sz w:val="22"/>
            <w:szCs w:val="22"/>
          </w:rPr>
          <w:tab/>
        </w:r>
        <w:r w:rsidR="00984804" w:rsidRPr="003F1B0B">
          <w:rPr>
            <w:rStyle w:val="Hyperlinkki"/>
            <w:noProof/>
          </w:rPr>
          <w:t>Asennustyön valvonta ja valvonta-asiakirjat</w:t>
        </w:r>
        <w:r w:rsidR="00984804">
          <w:rPr>
            <w:noProof/>
            <w:webHidden/>
          </w:rPr>
          <w:tab/>
        </w:r>
        <w:r w:rsidR="00984804">
          <w:rPr>
            <w:noProof/>
            <w:webHidden/>
          </w:rPr>
          <w:fldChar w:fldCharType="begin"/>
        </w:r>
        <w:r w:rsidR="00984804">
          <w:rPr>
            <w:noProof/>
            <w:webHidden/>
          </w:rPr>
          <w:instrText xml:space="preserve"> PAGEREF _Toc119335662 \h </w:instrText>
        </w:r>
        <w:r w:rsidR="00984804">
          <w:rPr>
            <w:noProof/>
            <w:webHidden/>
          </w:rPr>
        </w:r>
        <w:r w:rsidR="00984804">
          <w:rPr>
            <w:noProof/>
            <w:webHidden/>
          </w:rPr>
          <w:fldChar w:fldCharType="separate"/>
        </w:r>
        <w:r w:rsidR="00961232">
          <w:rPr>
            <w:noProof/>
            <w:webHidden/>
          </w:rPr>
          <w:t>48</w:t>
        </w:r>
        <w:r w:rsidR="00984804">
          <w:rPr>
            <w:noProof/>
            <w:webHidden/>
          </w:rPr>
          <w:fldChar w:fldCharType="end"/>
        </w:r>
      </w:hyperlink>
    </w:p>
    <w:p w14:paraId="28032A24" w14:textId="58A304B9" w:rsidR="00984804" w:rsidRDefault="00CD14E0">
      <w:pPr>
        <w:pStyle w:val="Sisluet3"/>
        <w:rPr>
          <w:rFonts w:asciiTheme="minorHAnsi" w:eastAsiaTheme="minorEastAsia" w:hAnsiTheme="minorHAnsi" w:cstheme="minorBidi"/>
          <w:i w:val="0"/>
          <w:noProof/>
          <w:sz w:val="22"/>
          <w:szCs w:val="22"/>
        </w:rPr>
      </w:pPr>
      <w:hyperlink w:anchor="_Toc119335663" w:history="1">
        <w:r w:rsidR="00984804" w:rsidRPr="003F1B0B">
          <w:rPr>
            <w:rStyle w:val="Hyperlinkki"/>
            <w:noProof/>
          </w:rPr>
          <w:t>9.2.2</w:t>
        </w:r>
        <w:r w:rsidR="00984804">
          <w:rPr>
            <w:rFonts w:asciiTheme="minorHAnsi" w:eastAsiaTheme="minorEastAsia" w:hAnsiTheme="minorHAnsi" w:cstheme="minorBidi"/>
            <w:i w:val="0"/>
            <w:noProof/>
            <w:sz w:val="22"/>
            <w:szCs w:val="22"/>
          </w:rPr>
          <w:tab/>
        </w:r>
        <w:r w:rsidR="00984804" w:rsidRPr="003F1B0B">
          <w:rPr>
            <w:rStyle w:val="Hyperlinkki"/>
            <w:noProof/>
          </w:rPr>
          <w:t>Laitteiden ja tarvikkeiden hyväksyttämismenettely</w:t>
        </w:r>
        <w:r w:rsidR="00984804">
          <w:rPr>
            <w:noProof/>
            <w:webHidden/>
          </w:rPr>
          <w:tab/>
        </w:r>
        <w:r w:rsidR="00984804">
          <w:rPr>
            <w:noProof/>
            <w:webHidden/>
          </w:rPr>
          <w:fldChar w:fldCharType="begin"/>
        </w:r>
        <w:r w:rsidR="00984804">
          <w:rPr>
            <w:noProof/>
            <w:webHidden/>
          </w:rPr>
          <w:instrText xml:space="preserve"> PAGEREF _Toc119335663 \h </w:instrText>
        </w:r>
        <w:r w:rsidR="00984804">
          <w:rPr>
            <w:noProof/>
            <w:webHidden/>
          </w:rPr>
        </w:r>
        <w:r w:rsidR="00984804">
          <w:rPr>
            <w:noProof/>
            <w:webHidden/>
          </w:rPr>
          <w:fldChar w:fldCharType="separate"/>
        </w:r>
        <w:r w:rsidR="00961232">
          <w:rPr>
            <w:noProof/>
            <w:webHidden/>
          </w:rPr>
          <w:t>48</w:t>
        </w:r>
        <w:r w:rsidR="00984804">
          <w:rPr>
            <w:noProof/>
            <w:webHidden/>
          </w:rPr>
          <w:fldChar w:fldCharType="end"/>
        </w:r>
      </w:hyperlink>
    </w:p>
    <w:p w14:paraId="1C74766E" w14:textId="6ECC2F4B" w:rsidR="00984804" w:rsidRDefault="00CD14E0" w:rsidP="00984804">
      <w:pPr>
        <w:pStyle w:val="Sisluet1"/>
        <w:rPr>
          <w:rFonts w:asciiTheme="minorHAnsi" w:eastAsiaTheme="minorEastAsia" w:hAnsiTheme="minorHAnsi" w:cstheme="minorBidi"/>
          <w:noProof/>
          <w:sz w:val="22"/>
          <w:szCs w:val="22"/>
        </w:rPr>
      </w:pPr>
      <w:hyperlink w:anchor="_Toc119335664" w:history="1">
        <w:r w:rsidR="00984804" w:rsidRPr="003F1B0B">
          <w:rPr>
            <w:rStyle w:val="Hyperlinkki"/>
            <w:noProof/>
          </w:rPr>
          <w:t>10</w:t>
        </w:r>
        <w:r w:rsidR="00984804">
          <w:rPr>
            <w:rFonts w:asciiTheme="minorHAnsi" w:eastAsiaTheme="minorEastAsia" w:hAnsiTheme="minorHAnsi" w:cstheme="minorBidi"/>
            <w:noProof/>
            <w:sz w:val="22"/>
            <w:szCs w:val="22"/>
          </w:rPr>
          <w:tab/>
        </w:r>
        <w:r w:rsidR="00984804" w:rsidRPr="003F1B0B">
          <w:rPr>
            <w:rStyle w:val="Hyperlinkki"/>
            <w:noProof/>
          </w:rPr>
          <w:t>Tarkastukset ja käyttöönotto</w:t>
        </w:r>
        <w:r w:rsidR="00984804">
          <w:rPr>
            <w:noProof/>
            <w:webHidden/>
          </w:rPr>
          <w:tab/>
        </w:r>
        <w:r w:rsidR="00984804">
          <w:rPr>
            <w:noProof/>
            <w:webHidden/>
          </w:rPr>
          <w:fldChar w:fldCharType="begin"/>
        </w:r>
        <w:r w:rsidR="00984804">
          <w:rPr>
            <w:noProof/>
            <w:webHidden/>
          </w:rPr>
          <w:instrText xml:space="preserve"> PAGEREF _Toc119335664 \h </w:instrText>
        </w:r>
        <w:r w:rsidR="00984804">
          <w:rPr>
            <w:noProof/>
            <w:webHidden/>
          </w:rPr>
        </w:r>
        <w:r w:rsidR="00984804">
          <w:rPr>
            <w:noProof/>
            <w:webHidden/>
          </w:rPr>
          <w:fldChar w:fldCharType="separate"/>
        </w:r>
        <w:r w:rsidR="00961232">
          <w:rPr>
            <w:noProof/>
            <w:webHidden/>
          </w:rPr>
          <w:t>50</w:t>
        </w:r>
        <w:r w:rsidR="00984804">
          <w:rPr>
            <w:noProof/>
            <w:webHidden/>
          </w:rPr>
          <w:fldChar w:fldCharType="end"/>
        </w:r>
      </w:hyperlink>
    </w:p>
    <w:p w14:paraId="3AF01B26" w14:textId="57C222B9" w:rsidR="00984804" w:rsidRDefault="00CD14E0">
      <w:pPr>
        <w:pStyle w:val="Sisluet2"/>
        <w:rPr>
          <w:rFonts w:asciiTheme="minorHAnsi" w:eastAsiaTheme="minorEastAsia" w:hAnsiTheme="minorHAnsi" w:cstheme="minorBidi"/>
          <w:b w:val="0"/>
          <w:bCs w:val="0"/>
          <w:noProof/>
          <w:sz w:val="22"/>
        </w:rPr>
      </w:pPr>
      <w:hyperlink w:anchor="_Toc119335665" w:history="1">
        <w:r w:rsidR="00984804" w:rsidRPr="003F1B0B">
          <w:rPr>
            <w:rStyle w:val="Hyperlinkki"/>
            <w:noProof/>
          </w:rPr>
          <w:t>10.1</w:t>
        </w:r>
        <w:r w:rsidR="00984804">
          <w:rPr>
            <w:rFonts w:asciiTheme="minorHAnsi" w:eastAsiaTheme="minorEastAsia" w:hAnsiTheme="minorHAnsi" w:cstheme="minorBidi"/>
            <w:b w:val="0"/>
            <w:bCs w:val="0"/>
            <w:noProof/>
            <w:sz w:val="22"/>
          </w:rPr>
          <w:tab/>
        </w:r>
        <w:r w:rsidR="00984804" w:rsidRPr="003F1B0B">
          <w:rPr>
            <w:rStyle w:val="Hyperlinkki"/>
            <w:noProof/>
          </w:rPr>
          <w:t>Lämmitys- ja jäähdytysjärjestelmien käyttöönotto</w:t>
        </w:r>
        <w:r w:rsidR="00984804">
          <w:rPr>
            <w:noProof/>
            <w:webHidden/>
          </w:rPr>
          <w:tab/>
        </w:r>
        <w:r w:rsidR="00984804">
          <w:rPr>
            <w:noProof/>
            <w:webHidden/>
          </w:rPr>
          <w:fldChar w:fldCharType="begin"/>
        </w:r>
        <w:r w:rsidR="00984804">
          <w:rPr>
            <w:noProof/>
            <w:webHidden/>
          </w:rPr>
          <w:instrText xml:space="preserve"> PAGEREF _Toc119335665 \h </w:instrText>
        </w:r>
        <w:r w:rsidR="00984804">
          <w:rPr>
            <w:noProof/>
            <w:webHidden/>
          </w:rPr>
        </w:r>
        <w:r w:rsidR="00984804">
          <w:rPr>
            <w:noProof/>
            <w:webHidden/>
          </w:rPr>
          <w:fldChar w:fldCharType="separate"/>
        </w:r>
        <w:r w:rsidR="00961232">
          <w:rPr>
            <w:noProof/>
            <w:webHidden/>
          </w:rPr>
          <w:t>50</w:t>
        </w:r>
        <w:r w:rsidR="00984804">
          <w:rPr>
            <w:noProof/>
            <w:webHidden/>
          </w:rPr>
          <w:fldChar w:fldCharType="end"/>
        </w:r>
      </w:hyperlink>
    </w:p>
    <w:p w14:paraId="284E5BB2" w14:textId="191600A9" w:rsidR="00984804" w:rsidRDefault="00CD14E0">
      <w:pPr>
        <w:pStyle w:val="Sisluet3"/>
        <w:rPr>
          <w:rFonts w:asciiTheme="minorHAnsi" w:eastAsiaTheme="minorEastAsia" w:hAnsiTheme="minorHAnsi" w:cstheme="minorBidi"/>
          <w:i w:val="0"/>
          <w:noProof/>
          <w:sz w:val="22"/>
          <w:szCs w:val="22"/>
        </w:rPr>
      </w:pPr>
      <w:hyperlink w:anchor="_Toc119335666" w:history="1">
        <w:r w:rsidR="00984804" w:rsidRPr="003F1B0B">
          <w:rPr>
            <w:rStyle w:val="Hyperlinkki"/>
            <w:noProof/>
          </w:rPr>
          <w:t>10.1.1</w:t>
        </w:r>
        <w:r w:rsidR="00984804">
          <w:rPr>
            <w:rFonts w:asciiTheme="minorHAnsi" w:eastAsiaTheme="minorEastAsia" w:hAnsiTheme="minorHAnsi" w:cstheme="minorBidi"/>
            <w:i w:val="0"/>
            <w:noProof/>
            <w:sz w:val="22"/>
            <w:szCs w:val="22"/>
          </w:rPr>
          <w:tab/>
        </w:r>
        <w:r w:rsidR="00984804" w:rsidRPr="003F1B0B">
          <w:rPr>
            <w:rStyle w:val="Hyperlinkki"/>
            <w:noProof/>
          </w:rPr>
          <w:t>Verkostojen huuhtelut ja painekokeet</w:t>
        </w:r>
        <w:r w:rsidR="00984804">
          <w:rPr>
            <w:noProof/>
            <w:webHidden/>
          </w:rPr>
          <w:tab/>
        </w:r>
        <w:r w:rsidR="00984804">
          <w:rPr>
            <w:noProof/>
            <w:webHidden/>
          </w:rPr>
          <w:fldChar w:fldCharType="begin"/>
        </w:r>
        <w:r w:rsidR="00984804">
          <w:rPr>
            <w:noProof/>
            <w:webHidden/>
          </w:rPr>
          <w:instrText xml:space="preserve"> PAGEREF _Toc119335666 \h </w:instrText>
        </w:r>
        <w:r w:rsidR="00984804">
          <w:rPr>
            <w:noProof/>
            <w:webHidden/>
          </w:rPr>
        </w:r>
        <w:r w:rsidR="00984804">
          <w:rPr>
            <w:noProof/>
            <w:webHidden/>
          </w:rPr>
          <w:fldChar w:fldCharType="separate"/>
        </w:r>
        <w:r w:rsidR="00961232">
          <w:rPr>
            <w:noProof/>
            <w:webHidden/>
          </w:rPr>
          <w:t>50</w:t>
        </w:r>
        <w:r w:rsidR="00984804">
          <w:rPr>
            <w:noProof/>
            <w:webHidden/>
          </w:rPr>
          <w:fldChar w:fldCharType="end"/>
        </w:r>
      </w:hyperlink>
    </w:p>
    <w:p w14:paraId="61207BCD" w14:textId="0F7B6FEB" w:rsidR="00984804" w:rsidRDefault="00CD14E0">
      <w:pPr>
        <w:pStyle w:val="Sisluet3"/>
        <w:rPr>
          <w:rFonts w:asciiTheme="minorHAnsi" w:eastAsiaTheme="minorEastAsia" w:hAnsiTheme="minorHAnsi" w:cstheme="minorBidi"/>
          <w:i w:val="0"/>
          <w:noProof/>
          <w:sz w:val="22"/>
          <w:szCs w:val="22"/>
        </w:rPr>
      </w:pPr>
      <w:hyperlink w:anchor="_Toc119335667" w:history="1">
        <w:r w:rsidR="00984804" w:rsidRPr="003F1B0B">
          <w:rPr>
            <w:rStyle w:val="Hyperlinkki"/>
            <w:noProof/>
          </w:rPr>
          <w:t>10.1.2</w:t>
        </w:r>
        <w:r w:rsidR="00984804">
          <w:rPr>
            <w:rFonts w:asciiTheme="minorHAnsi" w:eastAsiaTheme="minorEastAsia" w:hAnsiTheme="minorHAnsi" w:cstheme="minorBidi"/>
            <w:i w:val="0"/>
            <w:noProof/>
            <w:sz w:val="22"/>
            <w:szCs w:val="22"/>
          </w:rPr>
          <w:tab/>
        </w:r>
        <w:r w:rsidR="00984804" w:rsidRPr="003F1B0B">
          <w:rPr>
            <w:rStyle w:val="Hyperlinkki"/>
            <w:noProof/>
          </w:rPr>
          <w:t>Lämmönsiirtimien viritystoimenpiteet</w:t>
        </w:r>
        <w:r w:rsidR="00984804">
          <w:rPr>
            <w:noProof/>
            <w:webHidden/>
          </w:rPr>
          <w:tab/>
        </w:r>
        <w:r w:rsidR="00984804">
          <w:rPr>
            <w:noProof/>
            <w:webHidden/>
          </w:rPr>
          <w:fldChar w:fldCharType="begin"/>
        </w:r>
        <w:r w:rsidR="00984804">
          <w:rPr>
            <w:noProof/>
            <w:webHidden/>
          </w:rPr>
          <w:instrText xml:space="preserve"> PAGEREF _Toc119335667 \h </w:instrText>
        </w:r>
        <w:r w:rsidR="00984804">
          <w:rPr>
            <w:noProof/>
            <w:webHidden/>
          </w:rPr>
        </w:r>
        <w:r w:rsidR="00984804">
          <w:rPr>
            <w:noProof/>
            <w:webHidden/>
          </w:rPr>
          <w:fldChar w:fldCharType="separate"/>
        </w:r>
        <w:r w:rsidR="00961232">
          <w:rPr>
            <w:noProof/>
            <w:webHidden/>
          </w:rPr>
          <w:t>50</w:t>
        </w:r>
        <w:r w:rsidR="00984804">
          <w:rPr>
            <w:noProof/>
            <w:webHidden/>
          </w:rPr>
          <w:fldChar w:fldCharType="end"/>
        </w:r>
      </w:hyperlink>
    </w:p>
    <w:p w14:paraId="363A53E5" w14:textId="30C44FCD" w:rsidR="00984804" w:rsidRDefault="00CD14E0">
      <w:pPr>
        <w:pStyle w:val="Sisluet3"/>
        <w:rPr>
          <w:rFonts w:asciiTheme="minorHAnsi" w:eastAsiaTheme="minorEastAsia" w:hAnsiTheme="minorHAnsi" w:cstheme="minorBidi"/>
          <w:i w:val="0"/>
          <w:noProof/>
          <w:sz w:val="22"/>
          <w:szCs w:val="22"/>
        </w:rPr>
      </w:pPr>
      <w:hyperlink w:anchor="_Toc119335668" w:history="1">
        <w:r w:rsidR="00984804" w:rsidRPr="003F1B0B">
          <w:rPr>
            <w:rStyle w:val="Hyperlinkki"/>
            <w:noProof/>
          </w:rPr>
          <w:t>10.1.3</w:t>
        </w:r>
        <w:r w:rsidR="00984804">
          <w:rPr>
            <w:rFonts w:asciiTheme="minorHAnsi" w:eastAsiaTheme="minorEastAsia" w:hAnsiTheme="minorHAnsi" w:cstheme="minorBidi"/>
            <w:i w:val="0"/>
            <w:noProof/>
            <w:sz w:val="22"/>
            <w:szCs w:val="22"/>
          </w:rPr>
          <w:tab/>
        </w:r>
        <w:r w:rsidR="00984804" w:rsidRPr="003F1B0B">
          <w:rPr>
            <w:rStyle w:val="Hyperlinkki"/>
            <w:noProof/>
          </w:rPr>
          <w:t>Lämpöpumppujärjestelmien käyttöönotto</w:t>
        </w:r>
        <w:r w:rsidR="00984804">
          <w:rPr>
            <w:noProof/>
            <w:webHidden/>
          </w:rPr>
          <w:tab/>
        </w:r>
        <w:r w:rsidR="00984804">
          <w:rPr>
            <w:noProof/>
            <w:webHidden/>
          </w:rPr>
          <w:fldChar w:fldCharType="begin"/>
        </w:r>
        <w:r w:rsidR="00984804">
          <w:rPr>
            <w:noProof/>
            <w:webHidden/>
          </w:rPr>
          <w:instrText xml:space="preserve"> PAGEREF _Toc119335668 \h </w:instrText>
        </w:r>
        <w:r w:rsidR="00984804">
          <w:rPr>
            <w:noProof/>
            <w:webHidden/>
          </w:rPr>
        </w:r>
        <w:r w:rsidR="00984804">
          <w:rPr>
            <w:noProof/>
            <w:webHidden/>
          </w:rPr>
          <w:fldChar w:fldCharType="separate"/>
        </w:r>
        <w:r w:rsidR="00961232">
          <w:rPr>
            <w:noProof/>
            <w:webHidden/>
          </w:rPr>
          <w:t>50</w:t>
        </w:r>
        <w:r w:rsidR="00984804">
          <w:rPr>
            <w:noProof/>
            <w:webHidden/>
          </w:rPr>
          <w:fldChar w:fldCharType="end"/>
        </w:r>
      </w:hyperlink>
    </w:p>
    <w:p w14:paraId="76B14BA9" w14:textId="18507F4B" w:rsidR="00984804" w:rsidRDefault="00CD14E0">
      <w:pPr>
        <w:pStyle w:val="Sisluet3"/>
        <w:rPr>
          <w:rFonts w:asciiTheme="minorHAnsi" w:eastAsiaTheme="minorEastAsia" w:hAnsiTheme="minorHAnsi" w:cstheme="minorBidi"/>
          <w:i w:val="0"/>
          <w:noProof/>
          <w:sz w:val="22"/>
          <w:szCs w:val="22"/>
        </w:rPr>
      </w:pPr>
      <w:hyperlink w:anchor="_Toc119335669" w:history="1">
        <w:r w:rsidR="00984804" w:rsidRPr="003F1B0B">
          <w:rPr>
            <w:rStyle w:val="Hyperlinkki"/>
            <w:noProof/>
          </w:rPr>
          <w:t>10.1.4</w:t>
        </w:r>
        <w:r w:rsidR="00984804">
          <w:rPr>
            <w:rFonts w:asciiTheme="minorHAnsi" w:eastAsiaTheme="minorEastAsia" w:hAnsiTheme="minorHAnsi" w:cstheme="minorBidi"/>
            <w:i w:val="0"/>
            <w:noProof/>
            <w:sz w:val="22"/>
            <w:szCs w:val="22"/>
          </w:rPr>
          <w:tab/>
        </w:r>
        <w:r w:rsidR="00984804" w:rsidRPr="003F1B0B">
          <w:rPr>
            <w:rStyle w:val="Hyperlinkki"/>
            <w:noProof/>
          </w:rPr>
          <w:t>Jäteveden LTO-laitteistojen viritystoimenpiteet</w:t>
        </w:r>
        <w:r w:rsidR="00984804">
          <w:rPr>
            <w:noProof/>
            <w:webHidden/>
          </w:rPr>
          <w:tab/>
        </w:r>
        <w:r w:rsidR="00984804">
          <w:rPr>
            <w:noProof/>
            <w:webHidden/>
          </w:rPr>
          <w:fldChar w:fldCharType="begin"/>
        </w:r>
        <w:r w:rsidR="00984804">
          <w:rPr>
            <w:noProof/>
            <w:webHidden/>
          </w:rPr>
          <w:instrText xml:space="preserve"> PAGEREF _Toc119335669 \h </w:instrText>
        </w:r>
        <w:r w:rsidR="00984804">
          <w:rPr>
            <w:noProof/>
            <w:webHidden/>
          </w:rPr>
        </w:r>
        <w:r w:rsidR="00984804">
          <w:rPr>
            <w:noProof/>
            <w:webHidden/>
          </w:rPr>
          <w:fldChar w:fldCharType="separate"/>
        </w:r>
        <w:r w:rsidR="00961232">
          <w:rPr>
            <w:noProof/>
            <w:webHidden/>
          </w:rPr>
          <w:t>51</w:t>
        </w:r>
        <w:r w:rsidR="00984804">
          <w:rPr>
            <w:noProof/>
            <w:webHidden/>
          </w:rPr>
          <w:fldChar w:fldCharType="end"/>
        </w:r>
      </w:hyperlink>
    </w:p>
    <w:p w14:paraId="0AB07993" w14:textId="479C646E" w:rsidR="00984804" w:rsidRDefault="00CD14E0">
      <w:pPr>
        <w:pStyle w:val="Sisluet3"/>
        <w:rPr>
          <w:rFonts w:asciiTheme="minorHAnsi" w:eastAsiaTheme="minorEastAsia" w:hAnsiTheme="minorHAnsi" w:cstheme="minorBidi"/>
          <w:i w:val="0"/>
          <w:noProof/>
          <w:sz w:val="22"/>
          <w:szCs w:val="22"/>
        </w:rPr>
      </w:pPr>
      <w:hyperlink w:anchor="_Toc119335670" w:history="1">
        <w:r w:rsidR="00984804" w:rsidRPr="003F1B0B">
          <w:rPr>
            <w:rStyle w:val="Hyperlinkki"/>
            <w:noProof/>
          </w:rPr>
          <w:t>10.1.5</w:t>
        </w:r>
        <w:r w:rsidR="00984804">
          <w:rPr>
            <w:rFonts w:asciiTheme="minorHAnsi" w:eastAsiaTheme="minorEastAsia" w:hAnsiTheme="minorHAnsi" w:cstheme="minorBidi"/>
            <w:i w:val="0"/>
            <w:noProof/>
            <w:sz w:val="22"/>
            <w:szCs w:val="22"/>
          </w:rPr>
          <w:tab/>
        </w:r>
        <w:r w:rsidR="00984804" w:rsidRPr="003F1B0B">
          <w:rPr>
            <w:rStyle w:val="Hyperlinkki"/>
            <w:noProof/>
          </w:rPr>
          <w:t>Lämmitysverkostojen tasapainotus</w:t>
        </w:r>
        <w:r w:rsidR="00984804">
          <w:rPr>
            <w:noProof/>
            <w:webHidden/>
          </w:rPr>
          <w:tab/>
        </w:r>
        <w:r w:rsidR="00984804">
          <w:rPr>
            <w:noProof/>
            <w:webHidden/>
          </w:rPr>
          <w:fldChar w:fldCharType="begin"/>
        </w:r>
        <w:r w:rsidR="00984804">
          <w:rPr>
            <w:noProof/>
            <w:webHidden/>
          </w:rPr>
          <w:instrText xml:space="preserve"> PAGEREF _Toc119335670 \h </w:instrText>
        </w:r>
        <w:r w:rsidR="00984804">
          <w:rPr>
            <w:noProof/>
            <w:webHidden/>
          </w:rPr>
        </w:r>
        <w:r w:rsidR="00984804">
          <w:rPr>
            <w:noProof/>
            <w:webHidden/>
          </w:rPr>
          <w:fldChar w:fldCharType="separate"/>
        </w:r>
        <w:r w:rsidR="00961232">
          <w:rPr>
            <w:noProof/>
            <w:webHidden/>
          </w:rPr>
          <w:t>51</w:t>
        </w:r>
        <w:r w:rsidR="00984804">
          <w:rPr>
            <w:noProof/>
            <w:webHidden/>
          </w:rPr>
          <w:fldChar w:fldCharType="end"/>
        </w:r>
      </w:hyperlink>
    </w:p>
    <w:p w14:paraId="2F34B486" w14:textId="1A01BB4E" w:rsidR="00984804" w:rsidRDefault="00CD14E0">
      <w:pPr>
        <w:pStyle w:val="Sisluet3"/>
        <w:rPr>
          <w:rFonts w:asciiTheme="minorHAnsi" w:eastAsiaTheme="minorEastAsia" w:hAnsiTheme="minorHAnsi" w:cstheme="minorBidi"/>
          <w:i w:val="0"/>
          <w:noProof/>
          <w:sz w:val="22"/>
          <w:szCs w:val="22"/>
        </w:rPr>
      </w:pPr>
      <w:hyperlink w:anchor="_Toc119335671" w:history="1">
        <w:r w:rsidR="00984804" w:rsidRPr="003F1B0B">
          <w:rPr>
            <w:rStyle w:val="Hyperlinkki"/>
            <w:noProof/>
          </w:rPr>
          <w:t>10.1.6</w:t>
        </w:r>
        <w:r w:rsidR="00984804">
          <w:rPr>
            <w:rFonts w:asciiTheme="minorHAnsi" w:eastAsiaTheme="minorEastAsia" w:hAnsiTheme="minorHAnsi" w:cstheme="minorBidi"/>
            <w:i w:val="0"/>
            <w:noProof/>
            <w:sz w:val="22"/>
            <w:szCs w:val="22"/>
          </w:rPr>
          <w:tab/>
        </w:r>
        <w:r w:rsidR="00984804" w:rsidRPr="003F1B0B">
          <w:rPr>
            <w:rStyle w:val="Hyperlinkki"/>
            <w:noProof/>
          </w:rPr>
          <w:t>Lämmitysverkoston perussäätö (lämmönsäädön 1. vaihe)</w:t>
        </w:r>
        <w:r w:rsidR="00984804">
          <w:rPr>
            <w:noProof/>
            <w:webHidden/>
          </w:rPr>
          <w:tab/>
        </w:r>
        <w:r w:rsidR="00984804">
          <w:rPr>
            <w:noProof/>
            <w:webHidden/>
          </w:rPr>
          <w:fldChar w:fldCharType="begin"/>
        </w:r>
        <w:r w:rsidR="00984804">
          <w:rPr>
            <w:noProof/>
            <w:webHidden/>
          </w:rPr>
          <w:instrText xml:space="preserve"> PAGEREF _Toc119335671 \h </w:instrText>
        </w:r>
        <w:r w:rsidR="00984804">
          <w:rPr>
            <w:noProof/>
            <w:webHidden/>
          </w:rPr>
        </w:r>
        <w:r w:rsidR="00984804">
          <w:rPr>
            <w:noProof/>
            <w:webHidden/>
          </w:rPr>
          <w:fldChar w:fldCharType="separate"/>
        </w:r>
        <w:r w:rsidR="00961232">
          <w:rPr>
            <w:noProof/>
            <w:webHidden/>
          </w:rPr>
          <w:t>51</w:t>
        </w:r>
        <w:r w:rsidR="00984804">
          <w:rPr>
            <w:noProof/>
            <w:webHidden/>
          </w:rPr>
          <w:fldChar w:fldCharType="end"/>
        </w:r>
      </w:hyperlink>
    </w:p>
    <w:p w14:paraId="13FE5465" w14:textId="49A3418B" w:rsidR="00984804" w:rsidRDefault="00CD14E0">
      <w:pPr>
        <w:pStyle w:val="Sisluet3"/>
        <w:rPr>
          <w:rFonts w:asciiTheme="minorHAnsi" w:eastAsiaTheme="minorEastAsia" w:hAnsiTheme="minorHAnsi" w:cstheme="minorBidi"/>
          <w:i w:val="0"/>
          <w:noProof/>
          <w:sz w:val="22"/>
          <w:szCs w:val="22"/>
        </w:rPr>
      </w:pPr>
      <w:hyperlink w:anchor="_Toc119335672" w:history="1">
        <w:r w:rsidR="00984804" w:rsidRPr="003F1B0B">
          <w:rPr>
            <w:rStyle w:val="Hyperlinkki"/>
            <w:noProof/>
          </w:rPr>
          <w:t>10.1.7</w:t>
        </w:r>
        <w:r w:rsidR="00984804">
          <w:rPr>
            <w:rFonts w:asciiTheme="minorHAnsi" w:eastAsiaTheme="minorEastAsia" w:hAnsiTheme="minorHAnsi" w:cstheme="minorBidi"/>
            <w:i w:val="0"/>
            <w:noProof/>
            <w:sz w:val="22"/>
            <w:szCs w:val="22"/>
          </w:rPr>
          <w:tab/>
        </w:r>
        <w:r w:rsidR="00984804" w:rsidRPr="003F1B0B">
          <w:rPr>
            <w:rStyle w:val="Hyperlinkki"/>
            <w:noProof/>
          </w:rPr>
          <w:t>Jäähdytysjärjestelmien käyttöönotto</w:t>
        </w:r>
        <w:r w:rsidR="00984804">
          <w:rPr>
            <w:noProof/>
            <w:webHidden/>
          </w:rPr>
          <w:tab/>
        </w:r>
        <w:r w:rsidR="00984804">
          <w:rPr>
            <w:noProof/>
            <w:webHidden/>
          </w:rPr>
          <w:fldChar w:fldCharType="begin"/>
        </w:r>
        <w:r w:rsidR="00984804">
          <w:rPr>
            <w:noProof/>
            <w:webHidden/>
          </w:rPr>
          <w:instrText xml:space="preserve"> PAGEREF _Toc119335672 \h </w:instrText>
        </w:r>
        <w:r w:rsidR="00984804">
          <w:rPr>
            <w:noProof/>
            <w:webHidden/>
          </w:rPr>
        </w:r>
        <w:r w:rsidR="00984804">
          <w:rPr>
            <w:noProof/>
            <w:webHidden/>
          </w:rPr>
          <w:fldChar w:fldCharType="separate"/>
        </w:r>
        <w:r w:rsidR="00961232">
          <w:rPr>
            <w:noProof/>
            <w:webHidden/>
          </w:rPr>
          <w:t>51</w:t>
        </w:r>
        <w:r w:rsidR="00984804">
          <w:rPr>
            <w:noProof/>
            <w:webHidden/>
          </w:rPr>
          <w:fldChar w:fldCharType="end"/>
        </w:r>
      </w:hyperlink>
    </w:p>
    <w:p w14:paraId="1EF866C2" w14:textId="4ED62295" w:rsidR="00984804" w:rsidRDefault="00CD14E0">
      <w:pPr>
        <w:pStyle w:val="Sisluet2"/>
        <w:rPr>
          <w:rFonts w:asciiTheme="minorHAnsi" w:eastAsiaTheme="minorEastAsia" w:hAnsiTheme="minorHAnsi" w:cstheme="minorBidi"/>
          <w:b w:val="0"/>
          <w:bCs w:val="0"/>
          <w:noProof/>
          <w:sz w:val="22"/>
        </w:rPr>
      </w:pPr>
      <w:hyperlink w:anchor="_Toc119335673" w:history="1">
        <w:r w:rsidR="00984804" w:rsidRPr="003F1B0B">
          <w:rPr>
            <w:rStyle w:val="Hyperlinkki"/>
            <w:noProof/>
          </w:rPr>
          <w:t>10.2</w:t>
        </w:r>
        <w:r w:rsidR="00984804">
          <w:rPr>
            <w:rFonts w:asciiTheme="minorHAnsi" w:eastAsiaTheme="minorEastAsia" w:hAnsiTheme="minorHAnsi" w:cstheme="minorBidi"/>
            <w:b w:val="0"/>
            <w:bCs w:val="0"/>
            <w:noProof/>
            <w:sz w:val="22"/>
          </w:rPr>
          <w:tab/>
        </w:r>
        <w:r w:rsidR="00984804" w:rsidRPr="003F1B0B">
          <w:rPr>
            <w:rStyle w:val="Hyperlinkki"/>
            <w:noProof/>
          </w:rPr>
          <w:t>Vesi- ja viemärijärjestelmän käyttöönotto</w:t>
        </w:r>
        <w:r w:rsidR="00984804">
          <w:rPr>
            <w:noProof/>
            <w:webHidden/>
          </w:rPr>
          <w:tab/>
        </w:r>
        <w:r w:rsidR="00984804">
          <w:rPr>
            <w:noProof/>
            <w:webHidden/>
          </w:rPr>
          <w:fldChar w:fldCharType="begin"/>
        </w:r>
        <w:r w:rsidR="00984804">
          <w:rPr>
            <w:noProof/>
            <w:webHidden/>
          </w:rPr>
          <w:instrText xml:space="preserve"> PAGEREF _Toc119335673 \h </w:instrText>
        </w:r>
        <w:r w:rsidR="00984804">
          <w:rPr>
            <w:noProof/>
            <w:webHidden/>
          </w:rPr>
        </w:r>
        <w:r w:rsidR="00984804">
          <w:rPr>
            <w:noProof/>
            <w:webHidden/>
          </w:rPr>
          <w:fldChar w:fldCharType="separate"/>
        </w:r>
        <w:r w:rsidR="00961232">
          <w:rPr>
            <w:noProof/>
            <w:webHidden/>
          </w:rPr>
          <w:t>52</w:t>
        </w:r>
        <w:r w:rsidR="00984804">
          <w:rPr>
            <w:noProof/>
            <w:webHidden/>
          </w:rPr>
          <w:fldChar w:fldCharType="end"/>
        </w:r>
      </w:hyperlink>
    </w:p>
    <w:p w14:paraId="3A8ADF91" w14:textId="0E4BDF74" w:rsidR="00984804" w:rsidRDefault="00CD14E0">
      <w:pPr>
        <w:pStyle w:val="Sisluet3"/>
        <w:rPr>
          <w:rFonts w:asciiTheme="minorHAnsi" w:eastAsiaTheme="minorEastAsia" w:hAnsiTheme="minorHAnsi" w:cstheme="minorBidi"/>
          <w:i w:val="0"/>
          <w:noProof/>
          <w:sz w:val="22"/>
          <w:szCs w:val="22"/>
        </w:rPr>
      </w:pPr>
      <w:hyperlink w:anchor="_Toc119335674" w:history="1">
        <w:r w:rsidR="00984804" w:rsidRPr="003F1B0B">
          <w:rPr>
            <w:rStyle w:val="Hyperlinkki"/>
            <w:noProof/>
          </w:rPr>
          <w:t>10.2.1</w:t>
        </w:r>
        <w:r w:rsidR="00984804">
          <w:rPr>
            <w:rFonts w:asciiTheme="minorHAnsi" w:eastAsiaTheme="minorEastAsia" w:hAnsiTheme="minorHAnsi" w:cstheme="minorBidi"/>
            <w:i w:val="0"/>
            <w:noProof/>
            <w:sz w:val="22"/>
            <w:szCs w:val="22"/>
          </w:rPr>
          <w:tab/>
        </w:r>
        <w:r w:rsidR="00984804" w:rsidRPr="003F1B0B">
          <w:rPr>
            <w:rStyle w:val="Hyperlinkki"/>
            <w:noProof/>
          </w:rPr>
          <w:t>Vesijohtoverkoston (KV/LV/LVK) huuhtelu ja painekoe</w:t>
        </w:r>
        <w:r w:rsidR="00984804">
          <w:rPr>
            <w:noProof/>
            <w:webHidden/>
          </w:rPr>
          <w:tab/>
        </w:r>
        <w:r w:rsidR="00984804">
          <w:rPr>
            <w:noProof/>
            <w:webHidden/>
          </w:rPr>
          <w:fldChar w:fldCharType="begin"/>
        </w:r>
        <w:r w:rsidR="00984804">
          <w:rPr>
            <w:noProof/>
            <w:webHidden/>
          </w:rPr>
          <w:instrText xml:space="preserve"> PAGEREF _Toc119335674 \h </w:instrText>
        </w:r>
        <w:r w:rsidR="00984804">
          <w:rPr>
            <w:noProof/>
            <w:webHidden/>
          </w:rPr>
        </w:r>
        <w:r w:rsidR="00984804">
          <w:rPr>
            <w:noProof/>
            <w:webHidden/>
          </w:rPr>
          <w:fldChar w:fldCharType="separate"/>
        </w:r>
        <w:r w:rsidR="00961232">
          <w:rPr>
            <w:noProof/>
            <w:webHidden/>
          </w:rPr>
          <w:t>52</w:t>
        </w:r>
        <w:r w:rsidR="00984804">
          <w:rPr>
            <w:noProof/>
            <w:webHidden/>
          </w:rPr>
          <w:fldChar w:fldCharType="end"/>
        </w:r>
      </w:hyperlink>
    </w:p>
    <w:p w14:paraId="7CAF9543" w14:textId="0C4DE117" w:rsidR="00984804" w:rsidRDefault="00CD14E0">
      <w:pPr>
        <w:pStyle w:val="Sisluet3"/>
        <w:rPr>
          <w:rFonts w:asciiTheme="minorHAnsi" w:eastAsiaTheme="minorEastAsia" w:hAnsiTheme="minorHAnsi" w:cstheme="minorBidi"/>
          <w:i w:val="0"/>
          <w:noProof/>
          <w:sz w:val="22"/>
          <w:szCs w:val="22"/>
        </w:rPr>
      </w:pPr>
      <w:hyperlink w:anchor="_Toc119335675" w:history="1">
        <w:r w:rsidR="00984804" w:rsidRPr="003F1B0B">
          <w:rPr>
            <w:rStyle w:val="Hyperlinkki"/>
            <w:noProof/>
          </w:rPr>
          <w:t>10.2.2</w:t>
        </w:r>
        <w:r w:rsidR="00984804">
          <w:rPr>
            <w:rFonts w:asciiTheme="minorHAnsi" w:eastAsiaTheme="minorEastAsia" w:hAnsiTheme="minorHAnsi" w:cstheme="minorBidi"/>
            <w:i w:val="0"/>
            <w:noProof/>
            <w:sz w:val="22"/>
            <w:szCs w:val="22"/>
          </w:rPr>
          <w:tab/>
        </w:r>
        <w:r w:rsidR="00984804" w:rsidRPr="003F1B0B">
          <w:rPr>
            <w:rStyle w:val="Hyperlinkki"/>
            <w:noProof/>
          </w:rPr>
          <w:t>Lämpimän käyttövesiverkoston tasapainotus</w:t>
        </w:r>
        <w:r w:rsidR="00984804">
          <w:rPr>
            <w:noProof/>
            <w:webHidden/>
          </w:rPr>
          <w:tab/>
        </w:r>
        <w:r w:rsidR="00984804">
          <w:rPr>
            <w:noProof/>
            <w:webHidden/>
          </w:rPr>
          <w:fldChar w:fldCharType="begin"/>
        </w:r>
        <w:r w:rsidR="00984804">
          <w:rPr>
            <w:noProof/>
            <w:webHidden/>
          </w:rPr>
          <w:instrText xml:space="preserve"> PAGEREF _Toc119335675 \h </w:instrText>
        </w:r>
        <w:r w:rsidR="00984804">
          <w:rPr>
            <w:noProof/>
            <w:webHidden/>
          </w:rPr>
        </w:r>
        <w:r w:rsidR="00984804">
          <w:rPr>
            <w:noProof/>
            <w:webHidden/>
          </w:rPr>
          <w:fldChar w:fldCharType="separate"/>
        </w:r>
        <w:r w:rsidR="00961232">
          <w:rPr>
            <w:noProof/>
            <w:webHidden/>
          </w:rPr>
          <w:t>52</w:t>
        </w:r>
        <w:r w:rsidR="00984804">
          <w:rPr>
            <w:noProof/>
            <w:webHidden/>
          </w:rPr>
          <w:fldChar w:fldCharType="end"/>
        </w:r>
      </w:hyperlink>
    </w:p>
    <w:p w14:paraId="76FE3880" w14:textId="5B386928" w:rsidR="00984804" w:rsidRDefault="00CD14E0">
      <w:pPr>
        <w:pStyle w:val="Sisluet3"/>
        <w:rPr>
          <w:rFonts w:asciiTheme="minorHAnsi" w:eastAsiaTheme="minorEastAsia" w:hAnsiTheme="minorHAnsi" w:cstheme="minorBidi"/>
          <w:i w:val="0"/>
          <w:noProof/>
          <w:sz w:val="22"/>
          <w:szCs w:val="22"/>
        </w:rPr>
      </w:pPr>
      <w:hyperlink w:anchor="_Toc119335676" w:history="1">
        <w:r w:rsidR="00984804" w:rsidRPr="003F1B0B">
          <w:rPr>
            <w:rStyle w:val="Hyperlinkki"/>
            <w:noProof/>
          </w:rPr>
          <w:t>10.2.3</w:t>
        </w:r>
        <w:r w:rsidR="00984804">
          <w:rPr>
            <w:rFonts w:asciiTheme="minorHAnsi" w:eastAsiaTheme="minorEastAsia" w:hAnsiTheme="minorHAnsi" w:cstheme="minorBidi"/>
            <w:i w:val="0"/>
            <w:noProof/>
            <w:sz w:val="22"/>
            <w:szCs w:val="22"/>
          </w:rPr>
          <w:tab/>
        </w:r>
        <w:r w:rsidR="00984804" w:rsidRPr="003F1B0B">
          <w:rPr>
            <w:rStyle w:val="Hyperlinkki"/>
            <w:noProof/>
          </w:rPr>
          <w:t>Kalustekohtainen vesivirtojen säätö</w:t>
        </w:r>
        <w:r w:rsidR="00984804">
          <w:rPr>
            <w:noProof/>
            <w:webHidden/>
          </w:rPr>
          <w:tab/>
        </w:r>
        <w:r w:rsidR="00984804">
          <w:rPr>
            <w:noProof/>
            <w:webHidden/>
          </w:rPr>
          <w:fldChar w:fldCharType="begin"/>
        </w:r>
        <w:r w:rsidR="00984804">
          <w:rPr>
            <w:noProof/>
            <w:webHidden/>
          </w:rPr>
          <w:instrText xml:space="preserve"> PAGEREF _Toc119335676 \h </w:instrText>
        </w:r>
        <w:r w:rsidR="00984804">
          <w:rPr>
            <w:noProof/>
            <w:webHidden/>
          </w:rPr>
        </w:r>
        <w:r w:rsidR="00984804">
          <w:rPr>
            <w:noProof/>
            <w:webHidden/>
          </w:rPr>
          <w:fldChar w:fldCharType="separate"/>
        </w:r>
        <w:r w:rsidR="00961232">
          <w:rPr>
            <w:noProof/>
            <w:webHidden/>
          </w:rPr>
          <w:t>53</w:t>
        </w:r>
        <w:r w:rsidR="00984804">
          <w:rPr>
            <w:noProof/>
            <w:webHidden/>
          </w:rPr>
          <w:fldChar w:fldCharType="end"/>
        </w:r>
      </w:hyperlink>
    </w:p>
    <w:p w14:paraId="11CA8ECC" w14:textId="58FB355F" w:rsidR="00984804" w:rsidRDefault="00CD14E0">
      <w:pPr>
        <w:pStyle w:val="Sisluet3"/>
        <w:rPr>
          <w:rFonts w:asciiTheme="minorHAnsi" w:eastAsiaTheme="minorEastAsia" w:hAnsiTheme="minorHAnsi" w:cstheme="minorBidi"/>
          <w:i w:val="0"/>
          <w:noProof/>
          <w:sz w:val="22"/>
          <w:szCs w:val="22"/>
        </w:rPr>
      </w:pPr>
      <w:hyperlink w:anchor="_Toc119335677" w:history="1">
        <w:r w:rsidR="00984804" w:rsidRPr="003F1B0B">
          <w:rPr>
            <w:rStyle w:val="Hyperlinkki"/>
            <w:noProof/>
          </w:rPr>
          <w:t>10.2.4</w:t>
        </w:r>
        <w:r w:rsidR="00984804">
          <w:rPr>
            <w:rFonts w:asciiTheme="minorHAnsi" w:eastAsiaTheme="minorEastAsia" w:hAnsiTheme="minorHAnsi" w:cstheme="minorBidi"/>
            <w:i w:val="0"/>
            <w:noProof/>
            <w:sz w:val="22"/>
            <w:szCs w:val="22"/>
          </w:rPr>
          <w:tab/>
        </w:r>
        <w:r w:rsidR="00984804" w:rsidRPr="003F1B0B">
          <w:rPr>
            <w:rStyle w:val="Hyperlinkki"/>
            <w:noProof/>
          </w:rPr>
          <w:t>Viemäreiden huuhtelu ja kuvaus</w:t>
        </w:r>
        <w:r w:rsidR="00984804">
          <w:rPr>
            <w:noProof/>
            <w:webHidden/>
          </w:rPr>
          <w:tab/>
        </w:r>
        <w:r w:rsidR="00984804">
          <w:rPr>
            <w:noProof/>
            <w:webHidden/>
          </w:rPr>
          <w:fldChar w:fldCharType="begin"/>
        </w:r>
        <w:r w:rsidR="00984804">
          <w:rPr>
            <w:noProof/>
            <w:webHidden/>
          </w:rPr>
          <w:instrText xml:space="preserve"> PAGEREF _Toc119335677 \h </w:instrText>
        </w:r>
        <w:r w:rsidR="00984804">
          <w:rPr>
            <w:noProof/>
            <w:webHidden/>
          </w:rPr>
        </w:r>
        <w:r w:rsidR="00984804">
          <w:rPr>
            <w:noProof/>
            <w:webHidden/>
          </w:rPr>
          <w:fldChar w:fldCharType="separate"/>
        </w:r>
        <w:r w:rsidR="00961232">
          <w:rPr>
            <w:noProof/>
            <w:webHidden/>
          </w:rPr>
          <w:t>53</w:t>
        </w:r>
        <w:r w:rsidR="00984804">
          <w:rPr>
            <w:noProof/>
            <w:webHidden/>
          </w:rPr>
          <w:fldChar w:fldCharType="end"/>
        </w:r>
      </w:hyperlink>
    </w:p>
    <w:p w14:paraId="22D4EB2C" w14:textId="5A5BC94B" w:rsidR="00984804" w:rsidRDefault="00CD14E0">
      <w:pPr>
        <w:pStyle w:val="Sisluet3"/>
        <w:rPr>
          <w:rFonts w:asciiTheme="minorHAnsi" w:eastAsiaTheme="minorEastAsia" w:hAnsiTheme="minorHAnsi" w:cstheme="minorBidi"/>
          <w:i w:val="0"/>
          <w:noProof/>
          <w:sz w:val="22"/>
          <w:szCs w:val="22"/>
        </w:rPr>
      </w:pPr>
      <w:hyperlink w:anchor="_Toc119335678" w:history="1">
        <w:r w:rsidR="00984804" w:rsidRPr="003F1B0B">
          <w:rPr>
            <w:rStyle w:val="Hyperlinkki"/>
            <w:noProof/>
          </w:rPr>
          <w:t>10.2.5</w:t>
        </w:r>
        <w:r w:rsidR="00984804">
          <w:rPr>
            <w:rFonts w:asciiTheme="minorHAnsi" w:eastAsiaTheme="minorEastAsia" w:hAnsiTheme="minorHAnsi" w:cstheme="minorBidi"/>
            <w:i w:val="0"/>
            <w:noProof/>
            <w:sz w:val="22"/>
            <w:szCs w:val="22"/>
          </w:rPr>
          <w:tab/>
        </w:r>
        <w:r w:rsidR="00984804" w:rsidRPr="003F1B0B">
          <w:rPr>
            <w:rStyle w:val="Hyperlinkki"/>
            <w:noProof/>
          </w:rPr>
          <w:t>Viemäreiden tiiviyskokeet</w:t>
        </w:r>
        <w:r w:rsidR="00984804">
          <w:rPr>
            <w:noProof/>
            <w:webHidden/>
          </w:rPr>
          <w:tab/>
        </w:r>
        <w:r w:rsidR="00984804">
          <w:rPr>
            <w:noProof/>
            <w:webHidden/>
          </w:rPr>
          <w:fldChar w:fldCharType="begin"/>
        </w:r>
        <w:r w:rsidR="00984804">
          <w:rPr>
            <w:noProof/>
            <w:webHidden/>
          </w:rPr>
          <w:instrText xml:space="preserve"> PAGEREF _Toc119335678 \h </w:instrText>
        </w:r>
        <w:r w:rsidR="00984804">
          <w:rPr>
            <w:noProof/>
            <w:webHidden/>
          </w:rPr>
        </w:r>
        <w:r w:rsidR="00984804">
          <w:rPr>
            <w:noProof/>
            <w:webHidden/>
          </w:rPr>
          <w:fldChar w:fldCharType="separate"/>
        </w:r>
        <w:r w:rsidR="00961232">
          <w:rPr>
            <w:noProof/>
            <w:webHidden/>
          </w:rPr>
          <w:t>54</w:t>
        </w:r>
        <w:r w:rsidR="00984804">
          <w:rPr>
            <w:noProof/>
            <w:webHidden/>
          </w:rPr>
          <w:fldChar w:fldCharType="end"/>
        </w:r>
      </w:hyperlink>
    </w:p>
    <w:p w14:paraId="5D4EC043" w14:textId="34AFF2A5" w:rsidR="00984804" w:rsidRDefault="00CD14E0">
      <w:pPr>
        <w:pStyle w:val="Sisluet2"/>
        <w:rPr>
          <w:rFonts w:asciiTheme="minorHAnsi" w:eastAsiaTheme="minorEastAsia" w:hAnsiTheme="minorHAnsi" w:cstheme="minorBidi"/>
          <w:b w:val="0"/>
          <w:bCs w:val="0"/>
          <w:noProof/>
          <w:sz w:val="22"/>
        </w:rPr>
      </w:pPr>
      <w:hyperlink w:anchor="_Toc119335679" w:history="1">
        <w:r w:rsidR="00984804" w:rsidRPr="003F1B0B">
          <w:rPr>
            <w:rStyle w:val="Hyperlinkki"/>
            <w:noProof/>
          </w:rPr>
          <w:t>10.3</w:t>
        </w:r>
        <w:r w:rsidR="00984804">
          <w:rPr>
            <w:rFonts w:asciiTheme="minorHAnsi" w:eastAsiaTheme="minorEastAsia" w:hAnsiTheme="minorHAnsi" w:cstheme="minorBidi"/>
            <w:b w:val="0"/>
            <w:bCs w:val="0"/>
            <w:noProof/>
            <w:sz w:val="22"/>
          </w:rPr>
          <w:tab/>
        </w:r>
        <w:r w:rsidR="00984804" w:rsidRPr="003F1B0B">
          <w:rPr>
            <w:rStyle w:val="Hyperlinkki"/>
            <w:noProof/>
          </w:rPr>
          <w:t>Vedenmittausjärjestelmän käyttöönotto</w:t>
        </w:r>
        <w:r w:rsidR="00984804">
          <w:rPr>
            <w:noProof/>
            <w:webHidden/>
          </w:rPr>
          <w:tab/>
        </w:r>
        <w:r w:rsidR="00984804">
          <w:rPr>
            <w:noProof/>
            <w:webHidden/>
          </w:rPr>
          <w:fldChar w:fldCharType="begin"/>
        </w:r>
        <w:r w:rsidR="00984804">
          <w:rPr>
            <w:noProof/>
            <w:webHidden/>
          </w:rPr>
          <w:instrText xml:space="preserve"> PAGEREF _Toc119335679 \h </w:instrText>
        </w:r>
        <w:r w:rsidR="00984804">
          <w:rPr>
            <w:noProof/>
            <w:webHidden/>
          </w:rPr>
        </w:r>
        <w:r w:rsidR="00984804">
          <w:rPr>
            <w:noProof/>
            <w:webHidden/>
          </w:rPr>
          <w:fldChar w:fldCharType="separate"/>
        </w:r>
        <w:r w:rsidR="00961232">
          <w:rPr>
            <w:noProof/>
            <w:webHidden/>
          </w:rPr>
          <w:t>54</w:t>
        </w:r>
        <w:r w:rsidR="00984804">
          <w:rPr>
            <w:noProof/>
            <w:webHidden/>
          </w:rPr>
          <w:fldChar w:fldCharType="end"/>
        </w:r>
      </w:hyperlink>
    </w:p>
    <w:p w14:paraId="3132BCE8" w14:textId="5CAEBC1F" w:rsidR="00984804" w:rsidRDefault="00CD14E0">
      <w:pPr>
        <w:pStyle w:val="Sisluet2"/>
        <w:rPr>
          <w:rFonts w:asciiTheme="minorHAnsi" w:eastAsiaTheme="minorEastAsia" w:hAnsiTheme="minorHAnsi" w:cstheme="minorBidi"/>
          <w:b w:val="0"/>
          <w:bCs w:val="0"/>
          <w:noProof/>
          <w:sz w:val="22"/>
        </w:rPr>
      </w:pPr>
      <w:hyperlink w:anchor="_Toc119335680" w:history="1">
        <w:r w:rsidR="00984804" w:rsidRPr="003F1B0B">
          <w:rPr>
            <w:rStyle w:val="Hyperlinkki"/>
            <w:noProof/>
          </w:rPr>
          <w:t>10.4</w:t>
        </w:r>
        <w:r w:rsidR="00984804">
          <w:rPr>
            <w:rFonts w:asciiTheme="minorHAnsi" w:eastAsiaTheme="minorEastAsia" w:hAnsiTheme="minorHAnsi" w:cstheme="minorBidi"/>
            <w:b w:val="0"/>
            <w:bCs w:val="0"/>
            <w:noProof/>
            <w:sz w:val="22"/>
          </w:rPr>
          <w:tab/>
        </w:r>
        <w:r w:rsidR="00984804" w:rsidRPr="003F1B0B">
          <w:rPr>
            <w:rStyle w:val="Hyperlinkki"/>
            <w:noProof/>
          </w:rPr>
          <w:t>Ilmanvaihtojärjestelmän käyttöönotto</w:t>
        </w:r>
        <w:r w:rsidR="00984804">
          <w:rPr>
            <w:noProof/>
            <w:webHidden/>
          </w:rPr>
          <w:tab/>
        </w:r>
        <w:r w:rsidR="00984804">
          <w:rPr>
            <w:noProof/>
            <w:webHidden/>
          </w:rPr>
          <w:fldChar w:fldCharType="begin"/>
        </w:r>
        <w:r w:rsidR="00984804">
          <w:rPr>
            <w:noProof/>
            <w:webHidden/>
          </w:rPr>
          <w:instrText xml:space="preserve"> PAGEREF _Toc119335680 \h </w:instrText>
        </w:r>
        <w:r w:rsidR="00984804">
          <w:rPr>
            <w:noProof/>
            <w:webHidden/>
          </w:rPr>
        </w:r>
        <w:r w:rsidR="00984804">
          <w:rPr>
            <w:noProof/>
            <w:webHidden/>
          </w:rPr>
          <w:fldChar w:fldCharType="separate"/>
        </w:r>
        <w:r w:rsidR="00961232">
          <w:rPr>
            <w:noProof/>
            <w:webHidden/>
          </w:rPr>
          <w:t>54</w:t>
        </w:r>
        <w:r w:rsidR="00984804">
          <w:rPr>
            <w:noProof/>
            <w:webHidden/>
          </w:rPr>
          <w:fldChar w:fldCharType="end"/>
        </w:r>
      </w:hyperlink>
    </w:p>
    <w:p w14:paraId="0285DFB6" w14:textId="14F2A2B9" w:rsidR="00984804" w:rsidRDefault="00CD14E0">
      <w:pPr>
        <w:pStyle w:val="Sisluet3"/>
        <w:rPr>
          <w:rFonts w:asciiTheme="minorHAnsi" w:eastAsiaTheme="minorEastAsia" w:hAnsiTheme="minorHAnsi" w:cstheme="minorBidi"/>
          <w:i w:val="0"/>
          <w:noProof/>
          <w:sz w:val="22"/>
          <w:szCs w:val="22"/>
        </w:rPr>
      </w:pPr>
      <w:hyperlink w:anchor="_Toc119335681" w:history="1">
        <w:r w:rsidR="00984804" w:rsidRPr="003F1B0B">
          <w:rPr>
            <w:rStyle w:val="Hyperlinkki"/>
            <w:noProof/>
          </w:rPr>
          <w:t>10.4.1</w:t>
        </w:r>
        <w:r w:rsidR="00984804">
          <w:rPr>
            <w:rFonts w:asciiTheme="minorHAnsi" w:eastAsiaTheme="minorEastAsia" w:hAnsiTheme="minorHAnsi" w:cstheme="minorBidi"/>
            <w:i w:val="0"/>
            <w:noProof/>
            <w:sz w:val="22"/>
            <w:szCs w:val="22"/>
          </w:rPr>
          <w:tab/>
        </w:r>
        <w:r w:rsidR="00984804" w:rsidRPr="003F1B0B">
          <w:rPr>
            <w:rStyle w:val="Hyperlinkki"/>
            <w:noProof/>
          </w:rPr>
          <w:t>Ilmanvaihtokanavien tiiviyskokeet</w:t>
        </w:r>
        <w:r w:rsidR="00984804">
          <w:rPr>
            <w:noProof/>
            <w:webHidden/>
          </w:rPr>
          <w:tab/>
        </w:r>
        <w:r w:rsidR="00984804">
          <w:rPr>
            <w:noProof/>
            <w:webHidden/>
          </w:rPr>
          <w:fldChar w:fldCharType="begin"/>
        </w:r>
        <w:r w:rsidR="00984804">
          <w:rPr>
            <w:noProof/>
            <w:webHidden/>
          </w:rPr>
          <w:instrText xml:space="preserve"> PAGEREF _Toc119335681 \h </w:instrText>
        </w:r>
        <w:r w:rsidR="00984804">
          <w:rPr>
            <w:noProof/>
            <w:webHidden/>
          </w:rPr>
        </w:r>
        <w:r w:rsidR="00984804">
          <w:rPr>
            <w:noProof/>
            <w:webHidden/>
          </w:rPr>
          <w:fldChar w:fldCharType="separate"/>
        </w:r>
        <w:r w:rsidR="00961232">
          <w:rPr>
            <w:noProof/>
            <w:webHidden/>
          </w:rPr>
          <w:t>54</w:t>
        </w:r>
        <w:r w:rsidR="00984804">
          <w:rPr>
            <w:noProof/>
            <w:webHidden/>
          </w:rPr>
          <w:fldChar w:fldCharType="end"/>
        </w:r>
      </w:hyperlink>
    </w:p>
    <w:p w14:paraId="64E3EAE8" w14:textId="6A418185" w:rsidR="00984804" w:rsidRDefault="00CD14E0">
      <w:pPr>
        <w:pStyle w:val="Sisluet3"/>
        <w:rPr>
          <w:rFonts w:asciiTheme="minorHAnsi" w:eastAsiaTheme="minorEastAsia" w:hAnsiTheme="minorHAnsi" w:cstheme="minorBidi"/>
          <w:i w:val="0"/>
          <w:noProof/>
          <w:sz w:val="22"/>
          <w:szCs w:val="22"/>
        </w:rPr>
      </w:pPr>
      <w:hyperlink w:anchor="_Toc119335682" w:history="1">
        <w:r w:rsidR="00984804" w:rsidRPr="003F1B0B">
          <w:rPr>
            <w:rStyle w:val="Hyperlinkki"/>
            <w:noProof/>
          </w:rPr>
          <w:t>10.4.2</w:t>
        </w:r>
        <w:r w:rsidR="00984804">
          <w:rPr>
            <w:rFonts w:asciiTheme="minorHAnsi" w:eastAsiaTheme="minorEastAsia" w:hAnsiTheme="minorHAnsi" w:cstheme="minorBidi"/>
            <w:i w:val="0"/>
            <w:noProof/>
            <w:sz w:val="22"/>
            <w:szCs w:val="22"/>
          </w:rPr>
          <w:tab/>
        </w:r>
        <w:r w:rsidR="00984804" w:rsidRPr="003F1B0B">
          <w:rPr>
            <w:rStyle w:val="Hyperlinkki"/>
            <w:noProof/>
          </w:rPr>
          <w:t>Ilmanvaihtokanavien videokuvaus</w:t>
        </w:r>
        <w:r w:rsidR="00984804">
          <w:rPr>
            <w:noProof/>
            <w:webHidden/>
          </w:rPr>
          <w:tab/>
        </w:r>
        <w:r w:rsidR="00984804">
          <w:rPr>
            <w:noProof/>
            <w:webHidden/>
          </w:rPr>
          <w:fldChar w:fldCharType="begin"/>
        </w:r>
        <w:r w:rsidR="00984804">
          <w:rPr>
            <w:noProof/>
            <w:webHidden/>
          </w:rPr>
          <w:instrText xml:space="preserve"> PAGEREF _Toc119335682 \h </w:instrText>
        </w:r>
        <w:r w:rsidR="00984804">
          <w:rPr>
            <w:noProof/>
            <w:webHidden/>
          </w:rPr>
        </w:r>
        <w:r w:rsidR="00984804">
          <w:rPr>
            <w:noProof/>
            <w:webHidden/>
          </w:rPr>
          <w:fldChar w:fldCharType="separate"/>
        </w:r>
        <w:r w:rsidR="00961232">
          <w:rPr>
            <w:noProof/>
            <w:webHidden/>
          </w:rPr>
          <w:t>55</w:t>
        </w:r>
        <w:r w:rsidR="00984804">
          <w:rPr>
            <w:noProof/>
            <w:webHidden/>
          </w:rPr>
          <w:fldChar w:fldCharType="end"/>
        </w:r>
      </w:hyperlink>
    </w:p>
    <w:p w14:paraId="16B7C36B" w14:textId="614D480A" w:rsidR="00984804" w:rsidRDefault="00CD14E0">
      <w:pPr>
        <w:pStyle w:val="Sisluet3"/>
        <w:rPr>
          <w:rFonts w:asciiTheme="minorHAnsi" w:eastAsiaTheme="minorEastAsia" w:hAnsiTheme="minorHAnsi" w:cstheme="minorBidi"/>
          <w:i w:val="0"/>
          <w:noProof/>
          <w:sz w:val="22"/>
          <w:szCs w:val="22"/>
        </w:rPr>
      </w:pPr>
      <w:hyperlink w:anchor="_Toc119335683" w:history="1">
        <w:r w:rsidR="00984804" w:rsidRPr="003F1B0B">
          <w:rPr>
            <w:rStyle w:val="Hyperlinkki"/>
            <w:noProof/>
          </w:rPr>
          <w:t>10.4.3</w:t>
        </w:r>
        <w:r w:rsidR="00984804">
          <w:rPr>
            <w:rFonts w:asciiTheme="minorHAnsi" w:eastAsiaTheme="minorEastAsia" w:hAnsiTheme="minorHAnsi" w:cstheme="minorBidi"/>
            <w:i w:val="0"/>
            <w:noProof/>
            <w:sz w:val="22"/>
            <w:szCs w:val="22"/>
          </w:rPr>
          <w:tab/>
        </w:r>
        <w:r w:rsidR="00984804" w:rsidRPr="003F1B0B">
          <w:rPr>
            <w:rStyle w:val="Hyperlinkki"/>
            <w:noProof/>
          </w:rPr>
          <w:t>Ilmanvaihtokanavien puhtaus</w:t>
        </w:r>
        <w:r w:rsidR="00984804">
          <w:rPr>
            <w:noProof/>
            <w:webHidden/>
          </w:rPr>
          <w:tab/>
        </w:r>
        <w:r w:rsidR="00984804">
          <w:rPr>
            <w:noProof/>
            <w:webHidden/>
          </w:rPr>
          <w:fldChar w:fldCharType="begin"/>
        </w:r>
        <w:r w:rsidR="00984804">
          <w:rPr>
            <w:noProof/>
            <w:webHidden/>
          </w:rPr>
          <w:instrText xml:space="preserve"> PAGEREF _Toc119335683 \h </w:instrText>
        </w:r>
        <w:r w:rsidR="00984804">
          <w:rPr>
            <w:noProof/>
            <w:webHidden/>
          </w:rPr>
        </w:r>
        <w:r w:rsidR="00984804">
          <w:rPr>
            <w:noProof/>
            <w:webHidden/>
          </w:rPr>
          <w:fldChar w:fldCharType="separate"/>
        </w:r>
        <w:r w:rsidR="00961232">
          <w:rPr>
            <w:noProof/>
            <w:webHidden/>
          </w:rPr>
          <w:t>55</w:t>
        </w:r>
        <w:r w:rsidR="00984804">
          <w:rPr>
            <w:noProof/>
            <w:webHidden/>
          </w:rPr>
          <w:fldChar w:fldCharType="end"/>
        </w:r>
      </w:hyperlink>
    </w:p>
    <w:p w14:paraId="22D09107" w14:textId="3F4C2F01" w:rsidR="00984804" w:rsidRDefault="00CD14E0">
      <w:pPr>
        <w:pStyle w:val="Sisluet3"/>
        <w:rPr>
          <w:rFonts w:asciiTheme="minorHAnsi" w:eastAsiaTheme="minorEastAsia" w:hAnsiTheme="minorHAnsi" w:cstheme="minorBidi"/>
          <w:i w:val="0"/>
          <w:noProof/>
          <w:sz w:val="22"/>
          <w:szCs w:val="22"/>
        </w:rPr>
      </w:pPr>
      <w:hyperlink w:anchor="_Toc119335684" w:history="1">
        <w:r w:rsidR="00984804" w:rsidRPr="003F1B0B">
          <w:rPr>
            <w:rStyle w:val="Hyperlinkki"/>
            <w:noProof/>
          </w:rPr>
          <w:t>10.4.4</w:t>
        </w:r>
        <w:r w:rsidR="00984804">
          <w:rPr>
            <w:rFonts w:asciiTheme="minorHAnsi" w:eastAsiaTheme="minorEastAsia" w:hAnsiTheme="minorHAnsi" w:cstheme="minorBidi"/>
            <w:i w:val="0"/>
            <w:noProof/>
            <w:sz w:val="22"/>
            <w:szCs w:val="22"/>
          </w:rPr>
          <w:tab/>
        </w:r>
        <w:r w:rsidR="00984804" w:rsidRPr="003F1B0B">
          <w:rPr>
            <w:rStyle w:val="Hyperlinkki"/>
            <w:noProof/>
          </w:rPr>
          <w:t>Ilmamäärien mittaus</w:t>
        </w:r>
        <w:r w:rsidR="00984804">
          <w:rPr>
            <w:noProof/>
            <w:webHidden/>
          </w:rPr>
          <w:tab/>
        </w:r>
        <w:r w:rsidR="00984804">
          <w:rPr>
            <w:noProof/>
            <w:webHidden/>
          </w:rPr>
          <w:fldChar w:fldCharType="begin"/>
        </w:r>
        <w:r w:rsidR="00984804">
          <w:rPr>
            <w:noProof/>
            <w:webHidden/>
          </w:rPr>
          <w:instrText xml:space="preserve"> PAGEREF _Toc119335684 \h </w:instrText>
        </w:r>
        <w:r w:rsidR="00984804">
          <w:rPr>
            <w:noProof/>
            <w:webHidden/>
          </w:rPr>
        </w:r>
        <w:r w:rsidR="00984804">
          <w:rPr>
            <w:noProof/>
            <w:webHidden/>
          </w:rPr>
          <w:fldChar w:fldCharType="separate"/>
        </w:r>
        <w:r w:rsidR="00961232">
          <w:rPr>
            <w:noProof/>
            <w:webHidden/>
          </w:rPr>
          <w:t>55</w:t>
        </w:r>
        <w:r w:rsidR="00984804">
          <w:rPr>
            <w:noProof/>
            <w:webHidden/>
          </w:rPr>
          <w:fldChar w:fldCharType="end"/>
        </w:r>
      </w:hyperlink>
    </w:p>
    <w:p w14:paraId="36587304" w14:textId="5FAD7F6C" w:rsidR="00984804" w:rsidRDefault="00CD14E0">
      <w:pPr>
        <w:pStyle w:val="Sisluet2"/>
        <w:rPr>
          <w:rFonts w:asciiTheme="minorHAnsi" w:eastAsiaTheme="minorEastAsia" w:hAnsiTheme="minorHAnsi" w:cstheme="minorBidi"/>
          <w:b w:val="0"/>
          <w:bCs w:val="0"/>
          <w:noProof/>
          <w:sz w:val="22"/>
        </w:rPr>
      </w:pPr>
      <w:hyperlink w:anchor="_Toc119335685" w:history="1">
        <w:r w:rsidR="00984804" w:rsidRPr="003F1B0B">
          <w:rPr>
            <w:rStyle w:val="Hyperlinkki"/>
            <w:noProof/>
          </w:rPr>
          <w:t>10.5</w:t>
        </w:r>
        <w:r w:rsidR="00984804">
          <w:rPr>
            <w:rFonts w:asciiTheme="minorHAnsi" w:eastAsiaTheme="minorEastAsia" w:hAnsiTheme="minorHAnsi" w:cstheme="minorBidi"/>
            <w:b w:val="0"/>
            <w:bCs w:val="0"/>
            <w:noProof/>
            <w:sz w:val="22"/>
          </w:rPr>
          <w:tab/>
        </w:r>
        <w:r w:rsidR="00984804" w:rsidRPr="003F1B0B">
          <w:rPr>
            <w:rStyle w:val="Hyperlinkki"/>
            <w:noProof/>
          </w:rPr>
          <w:t>LVIS-äänimittaukset</w:t>
        </w:r>
        <w:r w:rsidR="00984804">
          <w:rPr>
            <w:noProof/>
            <w:webHidden/>
          </w:rPr>
          <w:tab/>
        </w:r>
        <w:r w:rsidR="00984804">
          <w:rPr>
            <w:noProof/>
            <w:webHidden/>
          </w:rPr>
          <w:fldChar w:fldCharType="begin"/>
        </w:r>
        <w:r w:rsidR="00984804">
          <w:rPr>
            <w:noProof/>
            <w:webHidden/>
          </w:rPr>
          <w:instrText xml:space="preserve"> PAGEREF _Toc119335685 \h </w:instrText>
        </w:r>
        <w:r w:rsidR="00984804">
          <w:rPr>
            <w:noProof/>
            <w:webHidden/>
          </w:rPr>
        </w:r>
        <w:r w:rsidR="00984804">
          <w:rPr>
            <w:noProof/>
            <w:webHidden/>
          </w:rPr>
          <w:fldChar w:fldCharType="separate"/>
        </w:r>
        <w:r w:rsidR="00961232">
          <w:rPr>
            <w:noProof/>
            <w:webHidden/>
          </w:rPr>
          <w:t>56</w:t>
        </w:r>
        <w:r w:rsidR="00984804">
          <w:rPr>
            <w:noProof/>
            <w:webHidden/>
          </w:rPr>
          <w:fldChar w:fldCharType="end"/>
        </w:r>
      </w:hyperlink>
    </w:p>
    <w:p w14:paraId="7A412024" w14:textId="3E18421B" w:rsidR="00984804" w:rsidRDefault="00CD14E0">
      <w:pPr>
        <w:pStyle w:val="Sisluet2"/>
        <w:rPr>
          <w:rFonts w:asciiTheme="minorHAnsi" w:eastAsiaTheme="minorEastAsia" w:hAnsiTheme="minorHAnsi" w:cstheme="minorBidi"/>
          <w:b w:val="0"/>
          <w:bCs w:val="0"/>
          <w:noProof/>
          <w:sz w:val="22"/>
        </w:rPr>
      </w:pPr>
      <w:hyperlink w:anchor="_Toc119335686" w:history="1">
        <w:r w:rsidR="00984804" w:rsidRPr="003F1B0B">
          <w:rPr>
            <w:rStyle w:val="Hyperlinkki"/>
            <w:noProof/>
          </w:rPr>
          <w:t>10.6</w:t>
        </w:r>
        <w:r w:rsidR="00984804">
          <w:rPr>
            <w:rFonts w:asciiTheme="minorHAnsi" w:eastAsiaTheme="minorEastAsia" w:hAnsiTheme="minorHAnsi" w:cstheme="minorBidi"/>
            <w:b w:val="0"/>
            <w:bCs w:val="0"/>
            <w:noProof/>
            <w:sz w:val="22"/>
          </w:rPr>
          <w:tab/>
        </w:r>
        <w:r w:rsidR="00984804" w:rsidRPr="003F1B0B">
          <w:rPr>
            <w:rStyle w:val="Hyperlinkki"/>
            <w:noProof/>
          </w:rPr>
          <w:t>Rakennuksen ja ilmanvaihtokanavien puhtauden tarkastus</w:t>
        </w:r>
        <w:r w:rsidR="00984804">
          <w:rPr>
            <w:noProof/>
            <w:webHidden/>
          </w:rPr>
          <w:tab/>
        </w:r>
        <w:r w:rsidR="00984804">
          <w:rPr>
            <w:noProof/>
            <w:webHidden/>
          </w:rPr>
          <w:fldChar w:fldCharType="begin"/>
        </w:r>
        <w:r w:rsidR="00984804">
          <w:rPr>
            <w:noProof/>
            <w:webHidden/>
          </w:rPr>
          <w:instrText xml:space="preserve"> PAGEREF _Toc119335686 \h </w:instrText>
        </w:r>
        <w:r w:rsidR="00984804">
          <w:rPr>
            <w:noProof/>
            <w:webHidden/>
          </w:rPr>
        </w:r>
        <w:r w:rsidR="00984804">
          <w:rPr>
            <w:noProof/>
            <w:webHidden/>
          </w:rPr>
          <w:fldChar w:fldCharType="separate"/>
        </w:r>
        <w:r w:rsidR="00961232">
          <w:rPr>
            <w:noProof/>
            <w:webHidden/>
          </w:rPr>
          <w:t>56</w:t>
        </w:r>
        <w:r w:rsidR="00984804">
          <w:rPr>
            <w:noProof/>
            <w:webHidden/>
          </w:rPr>
          <w:fldChar w:fldCharType="end"/>
        </w:r>
      </w:hyperlink>
    </w:p>
    <w:p w14:paraId="2F7AEE0E" w14:textId="584C4926" w:rsidR="00984804" w:rsidRDefault="00CD14E0">
      <w:pPr>
        <w:pStyle w:val="Sisluet2"/>
        <w:rPr>
          <w:rFonts w:asciiTheme="minorHAnsi" w:eastAsiaTheme="minorEastAsia" w:hAnsiTheme="minorHAnsi" w:cstheme="minorBidi"/>
          <w:b w:val="0"/>
          <w:bCs w:val="0"/>
          <w:noProof/>
          <w:sz w:val="22"/>
        </w:rPr>
      </w:pPr>
      <w:hyperlink w:anchor="_Toc119335687" w:history="1">
        <w:r w:rsidR="00984804" w:rsidRPr="003F1B0B">
          <w:rPr>
            <w:rStyle w:val="Hyperlinkki"/>
            <w:noProof/>
          </w:rPr>
          <w:t>10.7</w:t>
        </w:r>
        <w:r w:rsidR="00984804">
          <w:rPr>
            <w:rFonts w:asciiTheme="minorHAnsi" w:eastAsiaTheme="minorEastAsia" w:hAnsiTheme="minorHAnsi" w:cstheme="minorBidi"/>
            <w:b w:val="0"/>
            <w:bCs w:val="0"/>
            <w:noProof/>
            <w:sz w:val="22"/>
          </w:rPr>
          <w:tab/>
        </w:r>
        <w:r w:rsidR="00984804" w:rsidRPr="003F1B0B">
          <w:rPr>
            <w:rStyle w:val="Hyperlinkki"/>
            <w:noProof/>
          </w:rPr>
          <w:t>LVIA-järjestelmien toimintakokeet</w:t>
        </w:r>
        <w:r w:rsidR="00984804">
          <w:rPr>
            <w:noProof/>
            <w:webHidden/>
          </w:rPr>
          <w:tab/>
        </w:r>
        <w:r w:rsidR="00984804">
          <w:rPr>
            <w:noProof/>
            <w:webHidden/>
          </w:rPr>
          <w:fldChar w:fldCharType="begin"/>
        </w:r>
        <w:r w:rsidR="00984804">
          <w:rPr>
            <w:noProof/>
            <w:webHidden/>
          </w:rPr>
          <w:instrText xml:space="preserve"> PAGEREF _Toc119335687 \h </w:instrText>
        </w:r>
        <w:r w:rsidR="00984804">
          <w:rPr>
            <w:noProof/>
            <w:webHidden/>
          </w:rPr>
        </w:r>
        <w:r w:rsidR="00984804">
          <w:rPr>
            <w:noProof/>
            <w:webHidden/>
          </w:rPr>
          <w:fldChar w:fldCharType="separate"/>
        </w:r>
        <w:r w:rsidR="00961232">
          <w:rPr>
            <w:noProof/>
            <w:webHidden/>
          </w:rPr>
          <w:t>57</w:t>
        </w:r>
        <w:r w:rsidR="00984804">
          <w:rPr>
            <w:noProof/>
            <w:webHidden/>
          </w:rPr>
          <w:fldChar w:fldCharType="end"/>
        </w:r>
      </w:hyperlink>
    </w:p>
    <w:p w14:paraId="1A0B54FF" w14:textId="52986A36" w:rsidR="00984804" w:rsidRDefault="00CD14E0">
      <w:pPr>
        <w:pStyle w:val="Sisluet2"/>
        <w:rPr>
          <w:rFonts w:asciiTheme="minorHAnsi" w:eastAsiaTheme="minorEastAsia" w:hAnsiTheme="minorHAnsi" w:cstheme="minorBidi"/>
          <w:b w:val="0"/>
          <w:bCs w:val="0"/>
          <w:noProof/>
          <w:sz w:val="22"/>
        </w:rPr>
      </w:pPr>
      <w:hyperlink w:anchor="_Toc119335688" w:history="1">
        <w:r w:rsidR="00984804" w:rsidRPr="003F1B0B">
          <w:rPr>
            <w:rStyle w:val="Hyperlinkki"/>
            <w:noProof/>
          </w:rPr>
          <w:t>10.8</w:t>
        </w:r>
        <w:r w:rsidR="00984804">
          <w:rPr>
            <w:rFonts w:asciiTheme="minorHAnsi" w:eastAsiaTheme="minorEastAsia" w:hAnsiTheme="minorHAnsi" w:cstheme="minorBidi"/>
            <w:b w:val="0"/>
            <w:bCs w:val="0"/>
            <w:noProof/>
            <w:sz w:val="22"/>
          </w:rPr>
          <w:tab/>
        </w:r>
        <w:r w:rsidR="00984804" w:rsidRPr="003F1B0B">
          <w:rPr>
            <w:rStyle w:val="Hyperlinkki"/>
            <w:noProof/>
          </w:rPr>
          <w:t>Asetusarvojen asettelu ja säätölaitteiden viritys</w:t>
        </w:r>
        <w:r w:rsidR="00984804">
          <w:rPr>
            <w:noProof/>
            <w:webHidden/>
          </w:rPr>
          <w:tab/>
        </w:r>
        <w:r w:rsidR="00984804">
          <w:rPr>
            <w:noProof/>
            <w:webHidden/>
          </w:rPr>
          <w:fldChar w:fldCharType="begin"/>
        </w:r>
        <w:r w:rsidR="00984804">
          <w:rPr>
            <w:noProof/>
            <w:webHidden/>
          </w:rPr>
          <w:instrText xml:space="preserve"> PAGEREF _Toc119335688 \h </w:instrText>
        </w:r>
        <w:r w:rsidR="00984804">
          <w:rPr>
            <w:noProof/>
            <w:webHidden/>
          </w:rPr>
        </w:r>
        <w:r w:rsidR="00984804">
          <w:rPr>
            <w:noProof/>
            <w:webHidden/>
          </w:rPr>
          <w:fldChar w:fldCharType="separate"/>
        </w:r>
        <w:r w:rsidR="00961232">
          <w:rPr>
            <w:noProof/>
            <w:webHidden/>
          </w:rPr>
          <w:t>58</w:t>
        </w:r>
        <w:r w:rsidR="00984804">
          <w:rPr>
            <w:noProof/>
            <w:webHidden/>
          </w:rPr>
          <w:fldChar w:fldCharType="end"/>
        </w:r>
      </w:hyperlink>
    </w:p>
    <w:p w14:paraId="3FC8802C" w14:textId="03282FBF" w:rsidR="00984804" w:rsidRDefault="00CD14E0">
      <w:pPr>
        <w:pStyle w:val="Sisluet2"/>
        <w:rPr>
          <w:rFonts w:asciiTheme="minorHAnsi" w:eastAsiaTheme="minorEastAsia" w:hAnsiTheme="minorHAnsi" w:cstheme="minorBidi"/>
          <w:b w:val="0"/>
          <w:bCs w:val="0"/>
          <w:noProof/>
          <w:sz w:val="22"/>
        </w:rPr>
      </w:pPr>
      <w:hyperlink w:anchor="_Toc119335689" w:history="1">
        <w:r w:rsidR="00984804" w:rsidRPr="003F1B0B">
          <w:rPr>
            <w:rStyle w:val="Hyperlinkki"/>
            <w:noProof/>
          </w:rPr>
          <w:t>10.9</w:t>
        </w:r>
        <w:r w:rsidR="00984804">
          <w:rPr>
            <w:rFonts w:asciiTheme="minorHAnsi" w:eastAsiaTheme="minorEastAsia" w:hAnsiTheme="minorHAnsi" w:cstheme="minorBidi"/>
            <w:b w:val="0"/>
            <w:bCs w:val="0"/>
            <w:noProof/>
            <w:sz w:val="22"/>
          </w:rPr>
          <w:tab/>
        </w:r>
        <w:r w:rsidR="00984804" w:rsidRPr="003F1B0B">
          <w:rPr>
            <w:rStyle w:val="Hyperlinkki"/>
            <w:noProof/>
          </w:rPr>
          <w:t>Tarkastukset</w:t>
        </w:r>
        <w:r w:rsidR="00984804">
          <w:rPr>
            <w:noProof/>
            <w:webHidden/>
          </w:rPr>
          <w:tab/>
        </w:r>
        <w:r w:rsidR="00984804">
          <w:rPr>
            <w:noProof/>
            <w:webHidden/>
          </w:rPr>
          <w:fldChar w:fldCharType="begin"/>
        </w:r>
        <w:r w:rsidR="00984804">
          <w:rPr>
            <w:noProof/>
            <w:webHidden/>
          </w:rPr>
          <w:instrText xml:space="preserve"> PAGEREF _Toc119335689 \h </w:instrText>
        </w:r>
        <w:r w:rsidR="00984804">
          <w:rPr>
            <w:noProof/>
            <w:webHidden/>
          </w:rPr>
        </w:r>
        <w:r w:rsidR="00984804">
          <w:rPr>
            <w:noProof/>
            <w:webHidden/>
          </w:rPr>
          <w:fldChar w:fldCharType="separate"/>
        </w:r>
        <w:r w:rsidR="00961232">
          <w:rPr>
            <w:noProof/>
            <w:webHidden/>
          </w:rPr>
          <w:t>59</w:t>
        </w:r>
        <w:r w:rsidR="00984804">
          <w:rPr>
            <w:noProof/>
            <w:webHidden/>
          </w:rPr>
          <w:fldChar w:fldCharType="end"/>
        </w:r>
      </w:hyperlink>
    </w:p>
    <w:p w14:paraId="09E9E10B" w14:textId="53AAA94B" w:rsidR="00984804" w:rsidRDefault="00CD14E0">
      <w:pPr>
        <w:pStyle w:val="Sisluet3"/>
        <w:rPr>
          <w:rFonts w:asciiTheme="minorHAnsi" w:eastAsiaTheme="minorEastAsia" w:hAnsiTheme="minorHAnsi" w:cstheme="minorBidi"/>
          <w:i w:val="0"/>
          <w:noProof/>
          <w:sz w:val="22"/>
          <w:szCs w:val="22"/>
        </w:rPr>
      </w:pPr>
      <w:hyperlink w:anchor="_Toc119335690" w:history="1">
        <w:r w:rsidR="00984804" w:rsidRPr="003F1B0B">
          <w:rPr>
            <w:rStyle w:val="Hyperlinkki"/>
            <w:noProof/>
          </w:rPr>
          <w:t>10.9.1</w:t>
        </w:r>
        <w:r w:rsidR="00984804">
          <w:rPr>
            <w:rFonts w:asciiTheme="minorHAnsi" w:eastAsiaTheme="minorEastAsia" w:hAnsiTheme="minorHAnsi" w:cstheme="minorBidi"/>
            <w:i w:val="0"/>
            <w:noProof/>
            <w:sz w:val="22"/>
            <w:szCs w:val="22"/>
          </w:rPr>
          <w:tab/>
        </w:r>
        <w:r w:rsidR="00984804" w:rsidRPr="003F1B0B">
          <w:rPr>
            <w:rStyle w:val="Hyperlinkki"/>
            <w:noProof/>
          </w:rPr>
          <w:t>Urakoitsijan tarkastukset</w:t>
        </w:r>
        <w:r w:rsidR="00984804">
          <w:rPr>
            <w:noProof/>
            <w:webHidden/>
          </w:rPr>
          <w:tab/>
        </w:r>
        <w:r w:rsidR="00984804">
          <w:rPr>
            <w:noProof/>
            <w:webHidden/>
          </w:rPr>
          <w:fldChar w:fldCharType="begin"/>
        </w:r>
        <w:r w:rsidR="00984804">
          <w:rPr>
            <w:noProof/>
            <w:webHidden/>
          </w:rPr>
          <w:instrText xml:space="preserve"> PAGEREF _Toc119335690 \h </w:instrText>
        </w:r>
        <w:r w:rsidR="00984804">
          <w:rPr>
            <w:noProof/>
            <w:webHidden/>
          </w:rPr>
        </w:r>
        <w:r w:rsidR="00984804">
          <w:rPr>
            <w:noProof/>
            <w:webHidden/>
          </w:rPr>
          <w:fldChar w:fldCharType="separate"/>
        </w:r>
        <w:r w:rsidR="00961232">
          <w:rPr>
            <w:noProof/>
            <w:webHidden/>
          </w:rPr>
          <w:t>59</w:t>
        </w:r>
        <w:r w:rsidR="00984804">
          <w:rPr>
            <w:noProof/>
            <w:webHidden/>
          </w:rPr>
          <w:fldChar w:fldCharType="end"/>
        </w:r>
      </w:hyperlink>
    </w:p>
    <w:p w14:paraId="6C6B1A4A" w14:textId="4C96AE52" w:rsidR="00984804" w:rsidRDefault="00CD14E0">
      <w:pPr>
        <w:pStyle w:val="Sisluet3"/>
        <w:rPr>
          <w:rFonts w:asciiTheme="minorHAnsi" w:eastAsiaTheme="minorEastAsia" w:hAnsiTheme="minorHAnsi" w:cstheme="minorBidi"/>
          <w:i w:val="0"/>
          <w:noProof/>
          <w:sz w:val="22"/>
          <w:szCs w:val="22"/>
        </w:rPr>
      </w:pPr>
      <w:hyperlink w:anchor="_Toc119335691" w:history="1">
        <w:r w:rsidR="00984804" w:rsidRPr="003F1B0B">
          <w:rPr>
            <w:rStyle w:val="Hyperlinkki"/>
            <w:noProof/>
          </w:rPr>
          <w:t>10.9.2</w:t>
        </w:r>
        <w:r w:rsidR="00984804">
          <w:rPr>
            <w:rFonts w:asciiTheme="minorHAnsi" w:eastAsiaTheme="minorEastAsia" w:hAnsiTheme="minorHAnsi" w:cstheme="minorBidi"/>
            <w:i w:val="0"/>
            <w:noProof/>
            <w:sz w:val="22"/>
            <w:szCs w:val="22"/>
          </w:rPr>
          <w:tab/>
        </w:r>
        <w:r w:rsidR="00984804" w:rsidRPr="003F1B0B">
          <w:rPr>
            <w:rStyle w:val="Hyperlinkki"/>
            <w:noProof/>
          </w:rPr>
          <w:t>Viranomaistarkastukset</w:t>
        </w:r>
        <w:r w:rsidR="00984804">
          <w:rPr>
            <w:noProof/>
            <w:webHidden/>
          </w:rPr>
          <w:tab/>
        </w:r>
        <w:r w:rsidR="00984804">
          <w:rPr>
            <w:noProof/>
            <w:webHidden/>
          </w:rPr>
          <w:fldChar w:fldCharType="begin"/>
        </w:r>
        <w:r w:rsidR="00984804">
          <w:rPr>
            <w:noProof/>
            <w:webHidden/>
          </w:rPr>
          <w:instrText xml:space="preserve"> PAGEREF _Toc119335691 \h </w:instrText>
        </w:r>
        <w:r w:rsidR="00984804">
          <w:rPr>
            <w:noProof/>
            <w:webHidden/>
          </w:rPr>
        </w:r>
        <w:r w:rsidR="00984804">
          <w:rPr>
            <w:noProof/>
            <w:webHidden/>
          </w:rPr>
          <w:fldChar w:fldCharType="separate"/>
        </w:r>
        <w:r w:rsidR="00961232">
          <w:rPr>
            <w:noProof/>
            <w:webHidden/>
          </w:rPr>
          <w:t>59</w:t>
        </w:r>
        <w:r w:rsidR="00984804">
          <w:rPr>
            <w:noProof/>
            <w:webHidden/>
          </w:rPr>
          <w:fldChar w:fldCharType="end"/>
        </w:r>
      </w:hyperlink>
    </w:p>
    <w:p w14:paraId="63DC8B08" w14:textId="606890BB" w:rsidR="00984804" w:rsidRDefault="00CD14E0">
      <w:pPr>
        <w:pStyle w:val="Sisluet3"/>
        <w:rPr>
          <w:rFonts w:asciiTheme="minorHAnsi" w:eastAsiaTheme="minorEastAsia" w:hAnsiTheme="minorHAnsi" w:cstheme="minorBidi"/>
          <w:i w:val="0"/>
          <w:noProof/>
          <w:sz w:val="22"/>
          <w:szCs w:val="22"/>
        </w:rPr>
      </w:pPr>
      <w:hyperlink w:anchor="_Toc119335692" w:history="1">
        <w:r w:rsidR="00984804" w:rsidRPr="003F1B0B">
          <w:rPr>
            <w:rStyle w:val="Hyperlinkki"/>
            <w:noProof/>
          </w:rPr>
          <w:t>10.9.3</w:t>
        </w:r>
        <w:r w:rsidR="00984804">
          <w:rPr>
            <w:rFonts w:asciiTheme="minorHAnsi" w:eastAsiaTheme="minorEastAsia" w:hAnsiTheme="minorHAnsi" w:cstheme="minorBidi"/>
            <w:i w:val="0"/>
            <w:noProof/>
            <w:sz w:val="22"/>
            <w:szCs w:val="22"/>
          </w:rPr>
          <w:tab/>
        </w:r>
        <w:r w:rsidR="00984804" w:rsidRPr="003F1B0B">
          <w:rPr>
            <w:rStyle w:val="Hyperlinkki"/>
            <w:noProof/>
          </w:rPr>
          <w:t>Vastaanottotarkastukset</w:t>
        </w:r>
        <w:r w:rsidR="00984804">
          <w:rPr>
            <w:noProof/>
            <w:webHidden/>
          </w:rPr>
          <w:tab/>
        </w:r>
        <w:r w:rsidR="00984804">
          <w:rPr>
            <w:noProof/>
            <w:webHidden/>
          </w:rPr>
          <w:fldChar w:fldCharType="begin"/>
        </w:r>
        <w:r w:rsidR="00984804">
          <w:rPr>
            <w:noProof/>
            <w:webHidden/>
          </w:rPr>
          <w:instrText xml:space="preserve"> PAGEREF _Toc119335692 \h </w:instrText>
        </w:r>
        <w:r w:rsidR="00984804">
          <w:rPr>
            <w:noProof/>
            <w:webHidden/>
          </w:rPr>
        </w:r>
        <w:r w:rsidR="00984804">
          <w:rPr>
            <w:noProof/>
            <w:webHidden/>
          </w:rPr>
          <w:fldChar w:fldCharType="separate"/>
        </w:r>
        <w:r w:rsidR="00961232">
          <w:rPr>
            <w:noProof/>
            <w:webHidden/>
          </w:rPr>
          <w:t>59</w:t>
        </w:r>
        <w:r w:rsidR="00984804">
          <w:rPr>
            <w:noProof/>
            <w:webHidden/>
          </w:rPr>
          <w:fldChar w:fldCharType="end"/>
        </w:r>
      </w:hyperlink>
    </w:p>
    <w:p w14:paraId="1ECE9F61" w14:textId="5E2A94BD" w:rsidR="00984804" w:rsidRDefault="00CD14E0">
      <w:pPr>
        <w:pStyle w:val="Sisluet3"/>
        <w:rPr>
          <w:rFonts w:asciiTheme="minorHAnsi" w:eastAsiaTheme="minorEastAsia" w:hAnsiTheme="minorHAnsi" w:cstheme="minorBidi"/>
          <w:i w:val="0"/>
          <w:noProof/>
          <w:sz w:val="22"/>
          <w:szCs w:val="22"/>
        </w:rPr>
      </w:pPr>
      <w:hyperlink w:anchor="_Toc119335693" w:history="1">
        <w:r w:rsidR="00984804" w:rsidRPr="003F1B0B">
          <w:rPr>
            <w:rStyle w:val="Hyperlinkki"/>
            <w:noProof/>
          </w:rPr>
          <w:t>10.9.4</w:t>
        </w:r>
        <w:r w:rsidR="00984804">
          <w:rPr>
            <w:rFonts w:asciiTheme="minorHAnsi" w:eastAsiaTheme="minorEastAsia" w:hAnsiTheme="minorHAnsi" w:cstheme="minorBidi"/>
            <w:i w:val="0"/>
            <w:noProof/>
            <w:sz w:val="22"/>
            <w:szCs w:val="22"/>
          </w:rPr>
          <w:tab/>
        </w:r>
        <w:r w:rsidR="00984804" w:rsidRPr="003F1B0B">
          <w:rPr>
            <w:rStyle w:val="Hyperlinkki"/>
            <w:noProof/>
          </w:rPr>
          <w:t>Jälkitarkastukset</w:t>
        </w:r>
        <w:r w:rsidR="00984804">
          <w:rPr>
            <w:noProof/>
            <w:webHidden/>
          </w:rPr>
          <w:tab/>
        </w:r>
        <w:r w:rsidR="00984804">
          <w:rPr>
            <w:noProof/>
            <w:webHidden/>
          </w:rPr>
          <w:fldChar w:fldCharType="begin"/>
        </w:r>
        <w:r w:rsidR="00984804">
          <w:rPr>
            <w:noProof/>
            <w:webHidden/>
          </w:rPr>
          <w:instrText xml:space="preserve"> PAGEREF _Toc119335693 \h </w:instrText>
        </w:r>
        <w:r w:rsidR="00984804">
          <w:rPr>
            <w:noProof/>
            <w:webHidden/>
          </w:rPr>
        </w:r>
        <w:r w:rsidR="00984804">
          <w:rPr>
            <w:noProof/>
            <w:webHidden/>
          </w:rPr>
          <w:fldChar w:fldCharType="separate"/>
        </w:r>
        <w:r w:rsidR="00961232">
          <w:rPr>
            <w:noProof/>
            <w:webHidden/>
          </w:rPr>
          <w:t>60</w:t>
        </w:r>
        <w:r w:rsidR="00984804">
          <w:rPr>
            <w:noProof/>
            <w:webHidden/>
          </w:rPr>
          <w:fldChar w:fldCharType="end"/>
        </w:r>
      </w:hyperlink>
    </w:p>
    <w:p w14:paraId="77C50E2C" w14:textId="62C1D3FA" w:rsidR="00984804" w:rsidRDefault="00CD14E0">
      <w:pPr>
        <w:pStyle w:val="Sisluet2"/>
        <w:rPr>
          <w:rFonts w:asciiTheme="minorHAnsi" w:eastAsiaTheme="minorEastAsia" w:hAnsiTheme="minorHAnsi" w:cstheme="minorBidi"/>
          <w:b w:val="0"/>
          <w:bCs w:val="0"/>
          <w:noProof/>
          <w:sz w:val="22"/>
        </w:rPr>
      </w:pPr>
      <w:hyperlink w:anchor="_Toc119335694" w:history="1">
        <w:r w:rsidR="00984804" w:rsidRPr="003F1B0B">
          <w:rPr>
            <w:rStyle w:val="Hyperlinkki"/>
            <w:noProof/>
          </w:rPr>
          <w:t>10.10</w:t>
        </w:r>
        <w:r w:rsidR="00984804">
          <w:rPr>
            <w:rFonts w:asciiTheme="minorHAnsi" w:eastAsiaTheme="minorEastAsia" w:hAnsiTheme="minorHAnsi" w:cstheme="minorBidi"/>
            <w:b w:val="0"/>
            <w:bCs w:val="0"/>
            <w:noProof/>
            <w:sz w:val="22"/>
          </w:rPr>
          <w:tab/>
        </w:r>
        <w:r w:rsidR="00984804" w:rsidRPr="003F1B0B">
          <w:rPr>
            <w:rStyle w:val="Hyperlinkki"/>
            <w:noProof/>
          </w:rPr>
          <w:t>Huoltokirja</w:t>
        </w:r>
        <w:r w:rsidR="00984804">
          <w:rPr>
            <w:noProof/>
            <w:webHidden/>
          </w:rPr>
          <w:tab/>
        </w:r>
        <w:r w:rsidR="00984804">
          <w:rPr>
            <w:noProof/>
            <w:webHidden/>
          </w:rPr>
          <w:fldChar w:fldCharType="begin"/>
        </w:r>
        <w:r w:rsidR="00984804">
          <w:rPr>
            <w:noProof/>
            <w:webHidden/>
          </w:rPr>
          <w:instrText xml:space="preserve"> PAGEREF _Toc119335694 \h </w:instrText>
        </w:r>
        <w:r w:rsidR="00984804">
          <w:rPr>
            <w:noProof/>
            <w:webHidden/>
          </w:rPr>
        </w:r>
        <w:r w:rsidR="00984804">
          <w:rPr>
            <w:noProof/>
            <w:webHidden/>
          </w:rPr>
          <w:fldChar w:fldCharType="separate"/>
        </w:r>
        <w:r w:rsidR="00961232">
          <w:rPr>
            <w:noProof/>
            <w:webHidden/>
          </w:rPr>
          <w:t>60</w:t>
        </w:r>
        <w:r w:rsidR="00984804">
          <w:rPr>
            <w:noProof/>
            <w:webHidden/>
          </w:rPr>
          <w:fldChar w:fldCharType="end"/>
        </w:r>
      </w:hyperlink>
    </w:p>
    <w:p w14:paraId="5DBDA831" w14:textId="078A3A4F" w:rsidR="00984804" w:rsidRDefault="00CD14E0">
      <w:pPr>
        <w:pStyle w:val="Sisluet2"/>
        <w:rPr>
          <w:rFonts w:asciiTheme="minorHAnsi" w:eastAsiaTheme="minorEastAsia" w:hAnsiTheme="minorHAnsi" w:cstheme="minorBidi"/>
          <w:b w:val="0"/>
          <w:bCs w:val="0"/>
          <w:noProof/>
          <w:sz w:val="22"/>
        </w:rPr>
      </w:pPr>
      <w:hyperlink w:anchor="_Toc119335695" w:history="1">
        <w:r w:rsidR="00984804" w:rsidRPr="003F1B0B">
          <w:rPr>
            <w:rStyle w:val="Hyperlinkki"/>
            <w:noProof/>
          </w:rPr>
          <w:t>10.11</w:t>
        </w:r>
        <w:r w:rsidR="00984804">
          <w:rPr>
            <w:rFonts w:asciiTheme="minorHAnsi" w:eastAsiaTheme="minorEastAsia" w:hAnsiTheme="minorHAnsi" w:cstheme="minorBidi"/>
            <w:b w:val="0"/>
            <w:bCs w:val="0"/>
            <w:noProof/>
            <w:sz w:val="22"/>
          </w:rPr>
          <w:tab/>
        </w:r>
        <w:r w:rsidR="00984804" w:rsidRPr="003F1B0B">
          <w:rPr>
            <w:rStyle w:val="Hyperlinkki"/>
            <w:noProof/>
          </w:rPr>
          <w:t>Luovutusmateriaali</w:t>
        </w:r>
        <w:r w:rsidR="00984804">
          <w:rPr>
            <w:noProof/>
            <w:webHidden/>
          </w:rPr>
          <w:tab/>
        </w:r>
        <w:r w:rsidR="00984804">
          <w:rPr>
            <w:noProof/>
            <w:webHidden/>
          </w:rPr>
          <w:fldChar w:fldCharType="begin"/>
        </w:r>
        <w:r w:rsidR="00984804">
          <w:rPr>
            <w:noProof/>
            <w:webHidden/>
          </w:rPr>
          <w:instrText xml:space="preserve"> PAGEREF _Toc119335695 \h </w:instrText>
        </w:r>
        <w:r w:rsidR="00984804">
          <w:rPr>
            <w:noProof/>
            <w:webHidden/>
          </w:rPr>
        </w:r>
        <w:r w:rsidR="00984804">
          <w:rPr>
            <w:noProof/>
            <w:webHidden/>
          </w:rPr>
          <w:fldChar w:fldCharType="separate"/>
        </w:r>
        <w:r w:rsidR="00961232">
          <w:rPr>
            <w:noProof/>
            <w:webHidden/>
          </w:rPr>
          <w:t>61</w:t>
        </w:r>
        <w:r w:rsidR="00984804">
          <w:rPr>
            <w:noProof/>
            <w:webHidden/>
          </w:rPr>
          <w:fldChar w:fldCharType="end"/>
        </w:r>
      </w:hyperlink>
    </w:p>
    <w:p w14:paraId="4FEA4388" w14:textId="53A5951C" w:rsidR="00984804" w:rsidRDefault="00CD14E0">
      <w:pPr>
        <w:pStyle w:val="Sisluet3"/>
        <w:rPr>
          <w:rFonts w:asciiTheme="minorHAnsi" w:eastAsiaTheme="minorEastAsia" w:hAnsiTheme="minorHAnsi" w:cstheme="minorBidi"/>
          <w:i w:val="0"/>
          <w:noProof/>
          <w:sz w:val="22"/>
          <w:szCs w:val="22"/>
        </w:rPr>
      </w:pPr>
      <w:hyperlink w:anchor="_Toc119335696" w:history="1">
        <w:r w:rsidR="00984804" w:rsidRPr="003F1B0B">
          <w:rPr>
            <w:rStyle w:val="Hyperlinkki"/>
            <w:noProof/>
          </w:rPr>
          <w:t>10.11.1</w:t>
        </w:r>
        <w:r w:rsidR="00984804">
          <w:rPr>
            <w:rFonts w:asciiTheme="minorHAnsi" w:eastAsiaTheme="minorEastAsia" w:hAnsiTheme="minorHAnsi" w:cstheme="minorBidi"/>
            <w:i w:val="0"/>
            <w:noProof/>
            <w:sz w:val="22"/>
            <w:szCs w:val="22"/>
          </w:rPr>
          <w:tab/>
        </w:r>
        <w:r w:rsidR="00984804" w:rsidRPr="003F1B0B">
          <w:rPr>
            <w:rStyle w:val="Hyperlinkki"/>
            <w:noProof/>
          </w:rPr>
          <w:t>Luovutettavat asiakirjat</w:t>
        </w:r>
        <w:r w:rsidR="00984804">
          <w:rPr>
            <w:noProof/>
            <w:webHidden/>
          </w:rPr>
          <w:tab/>
        </w:r>
        <w:r w:rsidR="00984804">
          <w:rPr>
            <w:noProof/>
            <w:webHidden/>
          </w:rPr>
          <w:fldChar w:fldCharType="begin"/>
        </w:r>
        <w:r w:rsidR="00984804">
          <w:rPr>
            <w:noProof/>
            <w:webHidden/>
          </w:rPr>
          <w:instrText xml:space="preserve"> PAGEREF _Toc119335696 \h </w:instrText>
        </w:r>
        <w:r w:rsidR="00984804">
          <w:rPr>
            <w:noProof/>
            <w:webHidden/>
          </w:rPr>
        </w:r>
        <w:r w:rsidR="00984804">
          <w:rPr>
            <w:noProof/>
            <w:webHidden/>
          </w:rPr>
          <w:fldChar w:fldCharType="separate"/>
        </w:r>
        <w:r w:rsidR="00961232">
          <w:rPr>
            <w:noProof/>
            <w:webHidden/>
          </w:rPr>
          <w:t>61</w:t>
        </w:r>
        <w:r w:rsidR="00984804">
          <w:rPr>
            <w:noProof/>
            <w:webHidden/>
          </w:rPr>
          <w:fldChar w:fldCharType="end"/>
        </w:r>
      </w:hyperlink>
    </w:p>
    <w:p w14:paraId="692D892D" w14:textId="0E0CA925" w:rsidR="00984804" w:rsidRDefault="00CD14E0">
      <w:pPr>
        <w:pStyle w:val="Sisluet3"/>
        <w:rPr>
          <w:rFonts w:asciiTheme="minorHAnsi" w:eastAsiaTheme="minorEastAsia" w:hAnsiTheme="minorHAnsi" w:cstheme="minorBidi"/>
          <w:i w:val="0"/>
          <w:noProof/>
          <w:sz w:val="22"/>
          <w:szCs w:val="22"/>
        </w:rPr>
      </w:pPr>
      <w:hyperlink w:anchor="_Toc119335697" w:history="1">
        <w:r w:rsidR="00984804" w:rsidRPr="003F1B0B">
          <w:rPr>
            <w:rStyle w:val="Hyperlinkki"/>
            <w:noProof/>
          </w:rPr>
          <w:t>10.11.2</w:t>
        </w:r>
        <w:r w:rsidR="00984804">
          <w:rPr>
            <w:rFonts w:asciiTheme="minorHAnsi" w:eastAsiaTheme="minorEastAsia" w:hAnsiTheme="minorHAnsi" w:cstheme="minorBidi"/>
            <w:i w:val="0"/>
            <w:noProof/>
            <w:sz w:val="22"/>
            <w:szCs w:val="22"/>
          </w:rPr>
          <w:tab/>
        </w:r>
        <w:r w:rsidR="00984804" w:rsidRPr="003F1B0B">
          <w:rPr>
            <w:rStyle w:val="Hyperlinkki"/>
            <w:noProof/>
          </w:rPr>
          <w:t>Luovutettavat tarvikkeet, ohjelmat yms</w:t>
        </w:r>
        <w:r w:rsidR="00984804">
          <w:rPr>
            <w:noProof/>
            <w:webHidden/>
          </w:rPr>
          <w:tab/>
        </w:r>
        <w:r w:rsidR="00984804">
          <w:rPr>
            <w:noProof/>
            <w:webHidden/>
          </w:rPr>
          <w:fldChar w:fldCharType="begin"/>
        </w:r>
        <w:r w:rsidR="00984804">
          <w:rPr>
            <w:noProof/>
            <w:webHidden/>
          </w:rPr>
          <w:instrText xml:space="preserve"> PAGEREF _Toc119335697 \h </w:instrText>
        </w:r>
        <w:r w:rsidR="00984804">
          <w:rPr>
            <w:noProof/>
            <w:webHidden/>
          </w:rPr>
        </w:r>
        <w:r w:rsidR="00984804">
          <w:rPr>
            <w:noProof/>
            <w:webHidden/>
          </w:rPr>
          <w:fldChar w:fldCharType="separate"/>
        </w:r>
        <w:r w:rsidR="00961232">
          <w:rPr>
            <w:noProof/>
            <w:webHidden/>
          </w:rPr>
          <w:t>63</w:t>
        </w:r>
        <w:r w:rsidR="00984804">
          <w:rPr>
            <w:noProof/>
            <w:webHidden/>
          </w:rPr>
          <w:fldChar w:fldCharType="end"/>
        </w:r>
      </w:hyperlink>
    </w:p>
    <w:p w14:paraId="12F47C36" w14:textId="2043E2D1" w:rsidR="00984804" w:rsidRDefault="00CD14E0">
      <w:pPr>
        <w:pStyle w:val="Sisluet2"/>
        <w:rPr>
          <w:rFonts w:asciiTheme="minorHAnsi" w:eastAsiaTheme="minorEastAsia" w:hAnsiTheme="minorHAnsi" w:cstheme="minorBidi"/>
          <w:b w:val="0"/>
          <w:bCs w:val="0"/>
          <w:noProof/>
          <w:sz w:val="22"/>
        </w:rPr>
      </w:pPr>
      <w:hyperlink w:anchor="_Toc119335698" w:history="1">
        <w:r w:rsidR="00984804" w:rsidRPr="003F1B0B">
          <w:rPr>
            <w:rStyle w:val="Hyperlinkki"/>
            <w:noProof/>
          </w:rPr>
          <w:t>10.12</w:t>
        </w:r>
        <w:r w:rsidR="00984804">
          <w:rPr>
            <w:rFonts w:asciiTheme="minorHAnsi" w:eastAsiaTheme="minorEastAsia" w:hAnsiTheme="minorHAnsi" w:cstheme="minorBidi"/>
            <w:b w:val="0"/>
            <w:bCs w:val="0"/>
            <w:noProof/>
            <w:sz w:val="22"/>
          </w:rPr>
          <w:tab/>
        </w:r>
        <w:r w:rsidR="00984804" w:rsidRPr="003F1B0B">
          <w:rPr>
            <w:rStyle w:val="Hyperlinkki"/>
            <w:noProof/>
          </w:rPr>
          <w:t>Käyttökoulutus</w:t>
        </w:r>
        <w:r w:rsidR="00984804">
          <w:rPr>
            <w:noProof/>
            <w:webHidden/>
          </w:rPr>
          <w:tab/>
        </w:r>
        <w:r w:rsidR="00984804">
          <w:rPr>
            <w:noProof/>
            <w:webHidden/>
          </w:rPr>
          <w:fldChar w:fldCharType="begin"/>
        </w:r>
        <w:r w:rsidR="00984804">
          <w:rPr>
            <w:noProof/>
            <w:webHidden/>
          </w:rPr>
          <w:instrText xml:space="preserve"> PAGEREF _Toc119335698 \h </w:instrText>
        </w:r>
        <w:r w:rsidR="00984804">
          <w:rPr>
            <w:noProof/>
            <w:webHidden/>
          </w:rPr>
        </w:r>
        <w:r w:rsidR="00984804">
          <w:rPr>
            <w:noProof/>
            <w:webHidden/>
          </w:rPr>
          <w:fldChar w:fldCharType="separate"/>
        </w:r>
        <w:r w:rsidR="00961232">
          <w:rPr>
            <w:noProof/>
            <w:webHidden/>
          </w:rPr>
          <w:t>63</w:t>
        </w:r>
        <w:r w:rsidR="00984804">
          <w:rPr>
            <w:noProof/>
            <w:webHidden/>
          </w:rPr>
          <w:fldChar w:fldCharType="end"/>
        </w:r>
      </w:hyperlink>
    </w:p>
    <w:p w14:paraId="484DD691" w14:textId="1814D505" w:rsidR="00984804" w:rsidRDefault="00CD14E0">
      <w:pPr>
        <w:pStyle w:val="Sisluet2"/>
        <w:rPr>
          <w:rFonts w:asciiTheme="minorHAnsi" w:eastAsiaTheme="minorEastAsia" w:hAnsiTheme="minorHAnsi" w:cstheme="minorBidi"/>
          <w:b w:val="0"/>
          <w:bCs w:val="0"/>
          <w:noProof/>
          <w:sz w:val="22"/>
        </w:rPr>
      </w:pPr>
      <w:hyperlink w:anchor="_Toc119335699" w:history="1">
        <w:r w:rsidR="00984804" w:rsidRPr="003F1B0B">
          <w:rPr>
            <w:rStyle w:val="Hyperlinkki"/>
            <w:noProof/>
          </w:rPr>
          <w:t>10.13</w:t>
        </w:r>
        <w:r w:rsidR="00984804">
          <w:rPr>
            <w:rFonts w:asciiTheme="minorHAnsi" w:eastAsiaTheme="minorEastAsia" w:hAnsiTheme="minorHAnsi" w:cstheme="minorBidi"/>
            <w:b w:val="0"/>
            <w:bCs w:val="0"/>
            <w:noProof/>
            <w:sz w:val="22"/>
          </w:rPr>
          <w:tab/>
        </w:r>
        <w:r w:rsidR="00984804" w:rsidRPr="003F1B0B">
          <w:rPr>
            <w:rStyle w:val="Hyperlinkki"/>
            <w:noProof/>
          </w:rPr>
          <w:t>Takuuajan toimenpiteet</w:t>
        </w:r>
        <w:r w:rsidR="00984804">
          <w:rPr>
            <w:noProof/>
            <w:webHidden/>
          </w:rPr>
          <w:tab/>
        </w:r>
        <w:r w:rsidR="00984804">
          <w:rPr>
            <w:noProof/>
            <w:webHidden/>
          </w:rPr>
          <w:fldChar w:fldCharType="begin"/>
        </w:r>
        <w:r w:rsidR="00984804">
          <w:rPr>
            <w:noProof/>
            <w:webHidden/>
          </w:rPr>
          <w:instrText xml:space="preserve"> PAGEREF _Toc119335699 \h </w:instrText>
        </w:r>
        <w:r w:rsidR="00984804">
          <w:rPr>
            <w:noProof/>
            <w:webHidden/>
          </w:rPr>
        </w:r>
        <w:r w:rsidR="00984804">
          <w:rPr>
            <w:noProof/>
            <w:webHidden/>
          </w:rPr>
          <w:fldChar w:fldCharType="separate"/>
        </w:r>
        <w:r w:rsidR="00961232">
          <w:rPr>
            <w:noProof/>
            <w:webHidden/>
          </w:rPr>
          <w:t>65</w:t>
        </w:r>
        <w:r w:rsidR="00984804">
          <w:rPr>
            <w:noProof/>
            <w:webHidden/>
          </w:rPr>
          <w:fldChar w:fldCharType="end"/>
        </w:r>
      </w:hyperlink>
    </w:p>
    <w:p w14:paraId="6D2D664B" w14:textId="22025A6C" w:rsidR="00984804" w:rsidRDefault="00CD14E0">
      <w:pPr>
        <w:pStyle w:val="Sisluet3"/>
        <w:rPr>
          <w:rFonts w:asciiTheme="minorHAnsi" w:eastAsiaTheme="minorEastAsia" w:hAnsiTheme="minorHAnsi" w:cstheme="minorBidi"/>
          <w:i w:val="0"/>
          <w:noProof/>
          <w:sz w:val="22"/>
          <w:szCs w:val="22"/>
        </w:rPr>
      </w:pPr>
      <w:hyperlink w:anchor="_Toc119335700" w:history="1">
        <w:r w:rsidR="00984804" w:rsidRPr="003F1B0B">
          <w:rPr>
            <w:rStyle w:val="Hyperlinkki"/>
            <w:noProof/>
          </w:rPr>
          <w:t>10.13.1</w:t>
        </w:r>
        <w:r w:rsidR="00984804">
          <w:rPr>
            <w:rFonts w:asciiTheme="minorHAnsi" w:eastAsiaTheme="minorEastAsia" w:hAnsiTheme="minorHAnsi" w:cstheme="minorBidi"/>
            <w:i w:val="0"/>
            <w:noProof/>
            <w:sz w:val="22"/>
            <w:szCs w:val="22"/>
          </w:rPr>
          <w:tab/>
        </w:r>
        <w:r w:rsidR="00984804" w:rsidRPr="003F1B0B">
          <w:rPr>
            <w:rStyle w:val="Hyperlinkki"/>
            <w:noProof/>
          </w:rPr>
          <w:t>Puutteet ja virheet</w:t>
        </w:r>
        <w:r w:rsidR="00984804">
          <w:rPr>
            <w:noProof/>
            <w:webHidden/>
          </w:rPr>
          <w:tab/>
        </w:r>
        <w:r w:rsidR="00984804">
          <w:rPr>
            <w:noProof/>
            <w:webHidden/>
          </w:rPr>
          <w:fldChar w:fldCharType="begin"/>
        </w:r>
        <w:r w:rsidR="00984804">
          <w:rPr>
            <w:noProof/>
            <w:webHidden/>
          </w:rPr>
          <w:instrText xml:space="preserve"> PAGEREF _Toc119335700 \h </w:instrText>
        </w:r>
        <w:r w:rsidR="00984804">
          <w:rPr>
            <w:noProof/>
            <w:webHidden/>
          </w:rPr>
        </w:r>
        <w:r w:rsidR="00984804">
          <w:rPr>
            <w:noProof/>
            <w:webHidden/>
          </w:rPr>
          <w:fldChar w:fldCharType="separate"/>
        </w:r>
        <w:r w:rsidR="00961232">
          <w:rPr>
            <w:noProof/>
            <w:webHidden/>
          </w:rPr>
          <w:t>66</w:t>
        </w:r>
        <w:r w:rsidR="00984804">
          <w:rPr>
            <w:noProof/>
            <w:webHidden/>
          </w:rPr>
          <w:fldChar w:fldCharType="end"/>
        </w:r>
      </w:hyperlink>
    </w:p>
    <w:p w14:paraId="01BA417D" w14:textId="55BECD4E" w:rsidR="00984804" w:rsidRDefault="00CD14E0">
      <w:pPr>
        <w:pStyle w:val="Sisluet3"/>
        <w:rPr>
          <w:rFonts w:asciiTheme="minorHAnsi" w:eastAsiaTheme="minorEastAsia" w:hAnsiTheme="minorHAnsi" w:cstheme="minorBidi"/>
          <w:i w:val="0"/>
          <w:noProof/>
          <w:sz w:val="22"/>
          <w:szCs w:val="22"/>
        </w:rPr>
      </w:pPr>
      <w:hyperlink w:anchor="_Toc119335701" w:history="1">
        <w:r w:rsidR="00984804" w:rsidRPr="003F1B0B">
          <w:rPr>
            <w:rStyle w:val="Hyperlinkki"/>
            <w:noProof/>
          </w:rPr>
          <w:t>10.13.2</w:t>
        </w:r>
        <w:r w:rsidR="00984804">
          <w:rPr>
            <w:rFonts w:asciiTheme="minorHAnsi" w:eastAsiaTheme="minorEastAsia" w:hAnsiTheme="minorHAnsi" w:cstheme="minorBidi"/>
            <w:i w:val="0"/>
            <w:noProof/>
            <w:sz w:val="22"/>
            <w:szCs w:val="22"/>
          </w:rPr>
          <w:tab/>
        </w:r>
        <w:r w:rsidR="00984804" w:rsidRPr="003F1B0B">
          <w:rPr>
            <w:rStyle w:val="Hyperlinkki"/>
            <w:noProof/>
          </w:rPr>
          <w:t>Putkitöiden takuuajan huolto</w:t>
        </w:r>
        <w:r w:rsidR="00984804">
          <w:rPr>
            <w:noProof/>
            <w:webHidden/>
          </w:rPr>
          <w:tab/>
        </w:r>
        <w:r w:rsidR="00984804">
          <w:rPr>
            <w:noProof/>
            <w:webHidden/>
          </w:rPr>
          <w:fldChar w:fldCharType="begin"/>
        </w:r>
        <w:r w:rsidR="00984804">
          <w:rPr>
            <w:noProof/>
            <w:webHidden/>
          </w:rPr>
          <w:instrText xml:space="preserve"> PAGEREF _Toc119335701 \h </w:instrText>
        </w:r>
        <w:r w:rsidR="00984804">
          <w:rPr>
            <w:noProof/>
            <w:webHidden/>
          </w:rPr>
        </w:r>
        <w:r w:rsidR="00984804">
          <w:rPr>
            <w:noProof/>
            <w:webHidden/>
          </w:rPr>
          <w:fldChar w:fldCharType="separate"/>
        </w:r>
        <w:r w:rsidR="00961232">
          <w:rPr>
            <w:noProof/>
            <w:webHidden/>
          </w:rPr>
          <w:t>66</w:t>
        </w:r>
        <w:r w:rsidR="00984804">
          <w:rPr>
            <w:noProof/>
            <w:webHidden/>
          </w:rPr>
          <w:fldChar w:fldCharType="end"/>
        </w:r>
      </w:hyperlink>
    </w:p>
    <w:p w14:paraId="616EFDCC" w14:textId="3A6269DE" w:rsidR="00984804" w:rsidRDefault="00CD14E0">
      <w:pPr>
        <w:pStyle w:val="Sisluet3"/>
        <w:rPr>
          <w:rFonts w:asciiTheme="minorHAnsi" w:eastAsiaTheme="minorEastAsia" w:hAnsiTheme="minorHAnsi" w:cstheme="minorBidi"/>
          <w:i w:val="0"/>
          <w:noProof/>
          <w:sz w:val="22"/>
          <w:szCs w:val="22"/>
        </w:rPr>
      </w:pPr>
      <w:hyperlink w:anchor="_Toc119335702" w:history="1">
        <w:r w:rsidR="00984804" w:rsidRPr="003F1B0B">
          <w:rPr>
            <w:rStyle w:val="Hyperlinkki"/>
            <w:noProof/>
          </w:rPr>
          <w:t>10.13.3</w:t>
        </w:r>
        <w:r w:rsidR="00984804">
          <w:rPr>
            <w:rFonts w:asciiTheme="minorHAnsi" w:eastAsiaTheme="minorEastAsia" w:hAnsiTheme="minorHAnsi" w:cstheme="minorBidi"/>
            <w:i w:val="0"/>
            <w:noProof/>
            <w:sz w:val="22"/>
            <w:szCs w:val="22"/>
          </w:rPr>
          <w:tab/>
        </w:r>
        <w:r w:rsidR="00984804" w:rsidRPr="003F1B0B">
          <w:rPr>
            <w:rStyle w:val="Hyperlinkki"/>
            <w:noProof/>
          </w:rPr>
          <w:t>Lämpöpumppujärjestelmän takuuajan työt</w:t>
        </w:r>
        <w:r w:rsidR="00984804">
          <w:rPr>
            <w:noProof/>
            <w:webHidden/>
          </w:rPr>
          <w:tab/>
        </w:r>
        <w:r w:rsidR="00984804">
          <w:rPr>
            <w:noProof/>
            <w:webHidden/>
          </w:rPr>
          <w:fldChar w:fldCharType="begin"/>
        </w:r>
        <w:r w:rsidR="00984804">
          <w:rPr>
            <w:noProof/>
            <w:webHidden/>
          </w:rPr>
          <w:instrText xml:space="preserve"> PAGEREF _Toc119335702 \h </w:instrText>
        </w:r>
        <w:r w:rsidR="00984804">
          <w:rPr>
            <w:noProof/>
            <w:webHidden/>
          </w:rPr>
        </w:r>
        <w:r w:rsidR="00984804">
          <w:rPr>
            <w:noProof/>
            <w:webHidden/>
          </w:rPr>
          <w:fldChar w:fldCharType="separate"/>
        </w:r>
        <w:r w:rsidR="00961232">
          <w:rPr>
            <w:noProof/>
            <w:webHidden/>
          </w:rPr>
          <w:t>66</w:t>
        </w:r>
        <w:r w:rsidR="00984804">
          <w:rPr>
            <w:noProof/>
            <w:webHidden/>
          </w:rPr>
          <w:fldChar w:fldCharType="end"/>
        </w:r>
      </w:hyperlink>
    </w:p>
    <w:p w14:paraId="7A0B6D73" w14:textId="25638F05" w:rsidR="00984804" w:rsidRDefault="00CD14E0">
      <w:pPr>
        <w:pStyle w:val="Sisluet3"/>
        <w:rPr>
          <w:rFonts w:asciiTheme="minorHAnsi" w:eastAsiaTheme="minorEastAsia" w:hAnsiTheme="minorHAnsi" w:cstheme="minorBidi"/>
          <w:i w:val="0"/>
          <w:noProof/>
          <w:sz w:val="22"/>
          <w:szCs w:val="22"/>
        </w:rPr>
      </w:pPr>
      <w:hyperlink w:anchor="_Toc119335703" w:history="1">
        <w:r w:rsidR="00984804" w:rsidRPr="003F1B0B">
          <w:rPr>
            <w:rStyle w:val="Hyperlinkki"/>
            <w:noProof/>
          </w:rPr>
          <w:t>10.13.4</w:t>
        </w:r>
        <w:r w:rsidR="00984804">
          <w:rPr>
            <w:rFonts w:asciiTheme="minorHAnsi" w:eastAsiaTheme="minorEastAsia" w:hAnsiTheme="minorHAnsi" w:cstheme="minorBidi"/>
            <w:i w:val="0"/>
            <w:noProof/>
            <w:sz w:val="22"/>
            <w:szCs w:val="22"/>
          </w:rPr>
          <w:tab/>
        </w:r>
        <w:r w:rsidR="00984804" w:rsidRPr="003F1B0B">
          <w:rPr>
            <w:rStyle w:val="Hyperlinkki"/>
            <w:noProof/>
          </w:rPr>
          <w:t>Jäähdytysjärjestelmän takuuajan työt</w:t>
        </w:r>
        <w:r w:rsidR="00984804">
          <w:rPr>
            <w:noProof/>
            <w:webHidden/>
          </w:rPr>
          <w:tab/>
        </w:r>
        <w:r w:rsidR="00984804">
          <w:rPr>
            <w:noProof/>
            <w:webHidden/>
          </w:rPr>
          <w:fldChar w:fldCharType="begin"/>
        </w:r>
        <w:r w:rsidR="00984804">
          <w:rPr>
            <w:noProof/>
            <w:webHidden/>
          </w:rPr>
          <w:instrText xml:space="preserve"> PAGEREF _Toc119335703 \h </w:instrText>
        </w:r>
        <w:r w:rsidR="00984804">
          <w:rPr>
            <w:noProof/>
            <w:webHidden/>
          </w:rPr>
        </w:r>
        <w:r w:rsidR="00984804">
          <w:rPr>
            <w:noProof/>
            <w:webHidden/>
          </w:rPr>
          <w:fldChar w:fldCharType="separate"/>
        </w:r>
        <w:r w:rsidR="00961232">
          <w:rPr>
            <w:noProof/>
            <w:webHidden/>
          </w:rPr>
          <w:t>66</w:t>
        </w:r>
        <w:r w:rsidR="00984804">
          <w:rPr>
            <w:noProof/>
            <w:webHidden/>
          </w:rPr>
          <w:fldChar w:fldCharType="end"/>
        </w:r>
      </w:hyperlink>
    </w:p>
    <w:p w14:paraId="2372CCAA" w14:textId="7E90F176" w:rsidR="00984804" w:rsidRDefault="00CD14E0">
      <w:pPr>
        <w:pStyle w:val="Sisluet3"/>
        <w:rPr>
          <w:rFonts w:asciiTheme="minorHAnsi" w:eastAsiaTheme="minorEastAsia" w:hAnsiTheme="minorHAnsi" w:cstheme="minorBidi"/>
          <w:i w:val="0"/>
          <w:noProof/>
          <w:sz w:val="22"/>
          <w:szCs w:val="22"/>
        </w:rPr>
      </w:pPr>
      <w:hyperlink w:anchor="_Toc119335704" w:history="1">
        <w:r w:rsidR="00984804" w:rsidRPr="003F1B0B">
          <w:rPr>
            <w:rStyle w:val="Hyperlinkki"/>
            <w:noProof/>
          </w:rPr>
          <w:t>10.13.5</w:t>
        </w:r>
        <w:r w:rsidR="00984804">
          <w:rPr>
            <w:rFonts w:asciiTheme="minorHAnsi" w:eastAsiaTheme="minorEastAsia" w:hAnsiTheme="minorHAnsi" w:cstheme="minorBidi"/>
            <w:i w:val="0"/>
            <w:noProof/>
            <w:sz w:val="22"/>
            <w:szCs w:val="22"/>
          </w:rPr>
          <w:tab/>
        </w:r>
        <w:r w:rsidR="00984804" w:rsidRPr="003F1B0B">
          <w:rPr>
            <w:rStyle w:val="Hyperlinkki"/>
            <w:noProof/>
          </w:rPr>
          <w:t>Ilmanvaihtotöiden takuuajan huolto</w:t>
        </w:r>
        <w:r w:rsidR="00984804">
          <w:rPr>
            <w:noProof/>
            <w:webHidden/>
          </w:rPr>
          <w:tab/>
        </w:r>
        <w:r w:rsidR="00984804">
          <w:rPr>
            <w:noProof/>
            <w:webHidden/>
          </w:rPr>
          <w:fldChar w:fldCharType="begin"/>
        </w:r>
        <w:r w:rsidR="00984804">
          <w:rPr>
            <w:noProof/>
            <w:webHidden/>
          </w:rPr>
          <w:instrText xml:space="preserve"> PAGEREF _Toc119335704 \h </w:instrText>
        </w:r>
        <w:r w:rsidR="00984804">
          <w:rPr>
            <w:noProof/>
            <w:webHidden/>
          </w:rPr>
        </w:r>
        <w:r w:rsidR="00984804">
          <w:rPr>
            <w:noProof/>
            <w:webHidden/>
          </w:rPr>
          <w:fldChar w:fldCharType="separate"/>
        </w:r>
        <w:r w:rsidR="00961232">
          <w:rPr>
            <w:noProof/>
            <w:webHidden/>
          </w:rPr>
          <w:t>67</w:t>
        </w:r>
        <w:r w:rsidR="00984804">
          <w:rPr>
            <w:noProof/>
            <w:webHidden/>
          </w:rPr>
          <w:fldChar w:fldCharType="end"/>
        </w:r>
      </w:hyperlink>
    </w:p>
    <w:p w14:paraId="06226137" w14:textId="3353D703" w:rsidR="00984804" w:rsidRDefault="00CD14E0">
      <w:pPr>
        <w:pStyle w:val="Sisluet3"/>
        <w:rPr>
          <w:rFonts w:asciiTheme="minorHAnsi" w:eastAsiaTheme="minorEastAsia" w:hAnsiTheme="minorHAnsi" w:cstheme="minorBidi"/>
          <w:i w:val="0"/>
          <w:noProof/>
          <w:sz w:val="22"/>
          <w:szCs w:val="22"/>
        </w:rPr>
      </w:pPr>
      <w:hyperlink w:anchor="_Toc119335705" w:history="1">
        <w:r w:rsidR="00984804" w:rsidRPr="003F1B0B">
          <w:rPr>
            <w:rStyle w:val="Hyperlinkki"/>
            <w:noProof/>
          </w:rPr>
          <w:t>10.13.6</w:t>
        </w:r>
        <w:r w:rsidR="00984804">
          <w:rPr>
            <w:rFonts w:asciiTheme="minorHAnsi" w:eastAsiaTheme="minorEastAsia" w:hAnsiTheme="minorHAnsi" w:cstheme="minorBidi"/>
            <w:i w:val="0"/>
            <w:noProof/>
            <w:sz w:val="22"/>
            <w:szCs w:val="22"/>
          </w:rPr>
          <w:tab/>
        </w:r>
        <w:r w:rsidR="00984804" w:rsidRPr="003F1B0B">
          <w:rPr>
            <w:rStyle w:val="Hyperlinkki"/>
            <w:noProof/>
          </w:rPr>
          <w:t>Automaatiotöiden takuuajan huolto</w:t>
        </w:r>
        <w:r w:rsidR="00984804">
          <w:rPr>
            <w:noProof/>
            <w:webHidden/>
          </w:rPr>
          <w:tab/>
        </w:r>
        <w:r w:rsidR="00984804">
          <w:rPr>
            <w:noProof/>
            <w:webHidden/>
          </w:rPr>
          <w:fldChar w:fldCharType="begin"/>
        </w:r>
        <w:r w:rsidR="00984804">
          <w:rPr>
            <w:noProof/>
            <w:webHidden/>
          </w:rPr>
          <w:instrText xml:space="preserve"> PAGEREF _Toc119335705 \h </w:instrText>
        </w:r>
        <w:r w:rsidR="00984804">
          <w:rPr>
            <w:noProof/>
            <w:webHidden/>
          </w:rPr>
        </w:r>
        <w:r w:rsidR="00984804">
          <w:rPr>
            <w:noProof/>
            <w:webHidden/>
          </w:rPr>
          <w:fldChar w:fldCharType="separate"/>
        </w:r>
        <w:r w:rsidR="00961232">
          <w:rPr>
            <w:noProof/>
            <w:webHidden/>
          </w:rPr>
          <w:t>67</w:t>
        </w:r>
        <w:r w:rsidR="00984804">
          <w:rPr>
            <w:noProof/>
            <w:webHidden/>
          </w:rPr>
          <w:fldChar w:fldCharType="end"/>
        </w:r>
      </w:hyperlink>
    </w:p>
    <w:p w14:paraId="6FF82B15" w14:textId="0274974D" w:rsidR="00984804" w:rsidRDefault="00CD14E0">
      <w:pPr>
        <w:pStyle w:val="Sisluet3"/>
        <w:rPr>
          <w:rFonts w:asciiTheme="minorHAnsi" w:eastAsiaTheme="minorEastAsia" w:hAnsiTheme="minorHAnsi" w:cstheme="minorBidi"/>
          <w:i w:val="0"/>
          <w:noProof/>
          <w:sz w:val="22"/>
          <w:szCs w:val="22"/>
        </w:rPr>
      </w:pPr>
      <w:hyperlink w:anchor="_Toc119335706" w:history="1">
        <w:r w:rsidR="00984804" w:rsidRPr="003F1B0B">
          <w:rPr>
            <w:rStyle w:val="Hyperlinkki"/>
            <w:noProof/>
          </w:rPr>
          <w:t>10.13.7</w:t>
        </w:r>
        <w:r w:rsidR="00984804">
          <w:rPr>
            <w:rFonts w:asciiTheme="minorHAnsi" w:eastAsiaTheme="minorEastAsia" w:hAnsiTheme="minorHAnsi" w:cstheme="minorBidi"/>
            <w:i w:val="0"/>
            <w:noProof/>
            <w:sz w:val="22"/>
            <w:szCs w:val="22"/>
          </w:rPr>
          <w:tab/>
        </w:r>
        <w:r w:rsidR="00984804" w:rsidRPr="003F1B0B">
          <w:rPr>
            <w:rStyle w:val="Hyperlinkki"/>
            <w:noProof/>
          </w:rPr>
          <w:t>Tilakohtaiset tarkastusmittaukset ja – säädöt (lämmönsäädön 2. vaihe)</w:t>
        </w:r>
        <w:r w:rsidR="00984804">
          <w:rPr>
            <w:noProof/>
            <w:webHidden/>
          </w:rPr>
          <w:tab/>
        </w:r>
        <w:r w:rsidR="00984804">
          <w:rPr>
            <w:noProof/>
            <w:webHidden/>
          </w:rPr>
          <w:fldChar w:fldCharType="begin"/>
        </w:r>
        <w:r w:rsidR="00984804">
          <w:rPr>
            <w:noProof/>
            <w:webHidden/>
          </w:rPr>
          <w:instrText xml:space="preserve"> PAGEREF _Toc119335706 \h </w:instrText>
        </w:r>
        <w:r w:rsidR="00984804">
          <w:rPr>
            <w:noProof/>
            <w:webHidden/>
          </w:rPr>
        </w:r>
        <w:r w:rsidR="00984804">
          <w:rPr>
            <w:noProof/>
            <w:webHidden/>
          </w:rPr>
          <w:fldChar w:fldCharType="separate"/>
        </w:r>
        <w:r w:rsidR="00961232">
          <w:rPr>
            <w:noProof/>
            <w:webHidden/>
          </w:rPr>
          <w:t>68</w:t>
        </w:r>
        <w:r w:rsidR="00984804">
          <w:rPr>
            <w:noProof/>
            <w:webHidden/>
          </w:rPr>
          <w:fldChar w:fldCharType="end"/>
        </w:r>
      </w:hyperlink>
    </w:p>
    <w:p w14:paraId="1E99B5FF" w14:textId="386409E8" w:rsidR="00984804" w:rsidRDefault="00CD14E0">
      <w:pPr>
        <w:pStyle w:val="Sisluet3"/>
        <w:rPr>
          <w:rFonts w:asciiTheme="minorHAnsi" w:eastAsiaTheme="minorEastAsia" w:hAnsiTheme="minorHAnsi" w:cstheme="minorBidi"/>
          <w:i w:val="0"/>
          <w:noProof/>
          <w:sz w:val="22"/>
          <w:szCs w:val="22"/>
        </w:rPr>
      </w:pPr>
      <w:hyperlink w:anchor="_Toc119335707" w:history="1">
        <w:r w:rsidR="00984804" w:rsidRPr="003F1B0B">
          <w:rPr>
            <w:rStyle w:val="Hyperlinkki"/>
            <w:noProof/>
          </w:rPr>
          <w:t>10.13.8</w:t>
        </w:r>
        <w:r w:rsidR="00984804">
          <w:rPr>
            <w:rFonts w:asciiTheme="minorHAnsi" w:eastAsiaTheme="minorEastAsia" w:hAnsiTheme="minorHAnsi" w:cstheme="minorBidi"/>
            <w:i w:val="0"/>
            <w:noProof/>
            <w:sz w:val="22"/>
            <w:szCs w:val="22"/>
          </w:rPr>
          <w:tab/>
        </w:r>
        <w:r w:rsidR="00984804" w:rsidRPr="003F1B0B">
          <w:rPr>
            <w:rStyle w:val="Hyperlinkki"/>
            <w:noProof/>
          </w:rPr>
          <w:t>Vuositarkastus</w:t>
        </w:r>
        <w:r w:rsidR="00984804">
          <w:rPr>
            <w:noProof/>
            <w:webHidden/>
          </w:rPr>
          <w:tab/>
        </w:r>
        <w:r w:rsidR="00984804">
          <w:rPr>
            <w:noProof/>
            <w:webHidden/>
          </w:rPr>
          <w:fldChar w:fldCharType="begin"/>
        </w:r>
        <w:r w:rsidR="00984804">
          <w:rPr>
            <w:noProof/>
            <w:webHidden/>
          </w:rPr>
          <w:instrText xml:space="preserve"> PAGEREF _Toc119335707 \h </w:instrText>
        </w:r>
        <w:r w:rsidR="00984804">
          <w:rPr>
            <w:noProof/>
            <w:webHidden/>
          </w:rPr>
        </w:r>
        <w:r w:rsidR="00984804">
          <w:rPr>
            <w:noProof/>
            <w:webHidden/>
          </w:rPr>
          <w:fldChar w:fldCharType="separate"/>
        </w:r>
        <w:r w:rsidR="00961232">
          <w:rPr>
            <w:noProof/>
            <w:webHidden/>
          </w:rPr>
          <w:t>69</w:t>
        </w:r>
        <w:r w:rsidR="00984804">
          <w:rPr>
            <w:noProof/>
            <w:webHidden/>
          </w:rPr>
          <w:fldChar w:fldCharType="end"/>
        </w:r>
      </w:hyperlink>
    </w:p>
    <w:p w14:paraId="09E7CABC" w14:textId="6352C155" w:rsidR="00984804" w:rsidRDefault="00CD14E0">
      <w:pPr>
        <w:pStyle w:val="Sisluet3"/>
        <w:rPr>
          <w:rFonts w:asciiTheme="minorHAnsi" w:eastAsiaTheme="minorEastAsia" w:hAnsiTheme="minorHAnsi" w:cstheme="minorBidi"/>
          <w:i w:val="0"/>
          <w:noProof/>
          <w:sz w:val="22"/>
          <w:szCs w:val="22"/>
        </w:rPr>
      </w:pPr>
      <w:hyperlink w:anchor="_Toc119335708" w:history="1">
        <w:r w:rsidR="00984804" w:rsidRPr="003F1B0B">
          <w:rPr>
            <w:rStyle w:val="Hyperlinkki"/>
            <w:noProof/>
          </w:rPr>
          <w:t>10.13.9</w:t>
        </w:r>
        <w:r w:rsidR="00984804">
          <w:rPr>
            <w:rFonts w:asciiTheme="minorHAnsi" w:eastAsiaTheme="minorEastAsia" w:hAnsiTheme="minorHAnsi" w:cstheme="minorBidi"/>
            <w:i w:val="0"/>
            <w:noProof/>
            <w:sz w:val="22"/>
            <w:szCs w:val="22"/>
          </w:rPr>
          <w:tab/>
        </w:r>
        <w:r w:rsidR="00984804" w:rsidRPr="003F1B0B">
          <w:rPr>
            <w:rStyle w:val="Hyperlinkki"/>
            <w:noProof/>
          </w:rPr>
          <w:t>Takuutarkastus</w:t>
        </w:r>
        <w:r w:rsidR="00984804">
          <w:rPr>
            <w:noProof/>
            <w:webHidden/>
          </w:rPr>
          <w:tab/>
        </w:r>
        <w:r w:rsidR="00984804">
          <w:rPr>
            <w:noProof/>
            <w:webHidden/>
          </w:rPr>
          <w:fldChar w:fldCharType="begin"/>
        </w:r>
        <w:r w:rsidR="00984804">
          <w:rPr>
            <w:noProof/>
            <w:webHidden/>
          </w:rPr>
          <w:instrText xml:space="preserve"> PAGEREF _Toc119335708 \h </w:instrText>
        </w:r>
        <w:r w:rsidR="00984804">
          <w:rPr>
            <w:noProof/>
            <w:webHidden/>
          </w:rPr>
        </w:r>
        <w:r w:rsidR="00984804">
          <w:rPr>
            <w:noProof/>
            <w:webHidden/>
          </w:rPr>
          <w:fldChar w:fldCharType="separate"/>
        </w:r>
        <w:r w:rsidR="00961232">
          <w:rPr>
            <w:noProof/>
            <w:webHidden/>
          </w:rPr>
          <w:t>69</w:t>
        </w:r>
        <w:r w:rsidR="00984804">
          <w:rPr>
            <w:noProof/>
            <w:webHidden/>
          </w:rPr>
          <w:fldChar w:fldCharType="end"/>
        </w:r>
      </w:hyperlink>
    </w:p>
    <w:p w14:paraId="1C5952A2" w14:textId="53C3E4CA" w:rsidR="00984804" w:rsidRDefault="00CD14E0">
      <w:pPr>
        <w:pStyle w:val="Sisluet3"/>
        <w:rPr>
          <w:rFonts w:asciiTheme="minorHAnsi" w:eastAsiaTheme="minorEastAsia" w:hAnsiTheme="minorHAnsi" w:cstheme="minorBidi"/>
          <w:i w:val="0"/>
          <w:noProof/>
          <w:sz w:val="22"/>
          <w:szCs w:val="22"/>
        </w:rPr>
      </w:pPr>
      <w:hyperlink w:anchor="_Toc119335709" w:history="1">
        <w:r w:rsidR="00984804" w:rsidRPr="003F1B0B">
          <w:rPr>
            <w:rStyle w:val="Hyperlinkki"/>
            <w:noProof/>
          </w:rPr>
          <w:t>10.13.10</w:t>
        </w:r>
        <w:r w:rsidR="00984804">
          <w:rPr>
            <w:rFonts w:asciiTheme="minorHAnsi" w:eastAsiaTheme="minorEastAsia" w:hAnsiTheme="minorHAnsi" w:cstheme="minorBidi"/>
            <w:i w:val="0"/>
            <w:noProof/>
            <w:sz w:val="22"/>
            <w:szCs w:val="22"/>
          </w:rPr>
          <w:tab/>
        </w:r>
        <w:r w:rsidR="00984804" w:rsidRPr="003F1B0B">
          <w:rPr>
            <w:rStyle w:val="Hyperlinkki"/>
            <w:noProof/>
          </w:rPr>
          <w:t>Tavoitteiden todentaminen</w:t>
        </w:r>
        <w:r w:rsidR="00984804">
          <w:rPr>
            <w:noProof/>
            <w:webHidden/>
          </w:rPr>
          <w:tab/>
        </w:r>
        <w:r w:rsidR="00984804">
          <w:rPr>
            <w:noProof/>
            <w:webHidden/>
          </w:rPr>
          <w:fldChar w:fldCharType="begin"/>
        </w:r>
        <w:r w:rsidR="00984804">
          <w:rPr>
            <w:noProof/>
            <w:webHidden/>
          </w:rPr>
          <w:instrText xml:space="preserve"> PAGEREF _Toc119335709 \h </w:instrText>
        </w:r>
        <w:r w:rsidR="00984804">
          <w:rPr>
            <w:noProof/>
            <w:webHidden/>
          </w:rPr>
        </w:r>
        <w:r w:rsidR="00984804">
          <w:rPr>
            <w:noProof/>
            <w:webHidden/>
          </w:rPr>
          <w:fldChar w:fldCharType="separate"/>
        </w:r>
        <w:r w:rsidR="00961232">
          <w:rPr>
            <w:noProof/>
            <w:webHidden/>
          </w:rPr>
          <w:t>69</w:t>
        </w:r>
        <w:r w:rsidR="00984804">
          <w:rPr>
            <w:noProof/>
            <w:webHidden/>
          </w:rPr>
          <w:fldChar w:fldCharType="end"/>
        </w:r>
      </w:hyperlink>
    </w:p>
    <w:p w14:paraId="29C3DD81" w14:textId="62D1887A" w:rsidR="00984804" w:rsidRDefault="00CD14E0">
      <w:pPr>
        <w:pStyle w:val="Sisluet3"/>
        <w:rPr>
          <w:rFonts w:asciiTheme="minorHAnsi" w:eastAsiaTheme="minorEastAsia" w:hAnsiTheme="minorHAnsi" w:cstheme="minorBidi"/>
          <w:i w:val="0"/>
          <w:noProof/>
          <w:sz w:val="22"/>
          <w:szCs w:val="22"/>
        </w:rPr>
      </w:pPr>
      <w:hyperlink w:anchor="_Toc119335710" w:history="1">
        <w:r w:rsidR="00984804" w:rsidRPr="003F1B0B">
          <w:rPr>
            <w:rStyle w:val="Hyperlinkki"/>
            <w:noProof/>
          </w:rPr>
          <w:t>10.13.11</w:t>
        </w:r>
        <w:r w:rsidR="00984804">
          <w:rPr>
            <w:rFonts w:asciiTheme="minorHAnsi" w:eastAsiaTheme="minorEastAsia" w:hAnsiTheme="minorHAnsi" w:cstheme="minorBidi"/>
            <w:i w:val="0"/>
            <w:noProof/>
            <w:sz w:val="22"/>
            <w:szCs w:val="22"/>
          </w:rPr>
          <w:tab/>
        </w:r>
        <w:r w:rsidR="00984804" w:rsidRPr="003F1B0B">
          <w:rPr>
            <w:rStyle w:val="Hyperlinkki"/>
            <w:noProof/>
          </w:rPr>
          <w:t>Toimivuustarkastus</w:t>
        </w:r>
        <w:r w:rsidR="00984804">
          <w:rPr>
            <w:noProof/>
            <w:webHidden/>
          </w:rPr>
          <w:tab/>
        </w:r>
        <w:r w:rsidR="00984804">
          <w:rPr>
            <w:noProof/>
            <w:webHidden/>
          </w:rPr>
          <w:fldChar w:fldCharType="begin"/>
        </w:r>
        <w:r w:rsidR="00984804">
          <w:rPr>
            <w:noProof/>
            <w:webHidden/>
          </w:rPr>
          <w:instrText xml:space="preserve"> PAGEREF _Toc119335710 \h </w:instrText>
        </w:r>
        <w:r w:rsidR="00984804">
          <w:rPr>
            <w:noProof/>
            <w:webHidden/>
          </w:rPr>
        </w:r>
        <w:r w:rsidR="00984804">
          <w:rPr>
            <w:noProof/>
            <w:webHidden/>
          </w:rPr>
          <w:fldChar w:fldCharType="separate"/>
        </w:r>
        <w:r w:rsidR="00961232">
          <w:rPr>
            <w:noProof/>
            <w:webHidden/>
          </w:rPr>
          <w:t>70</w:t>
        </w:r>
        <w:r w:rsidR="00984804">
          <w:rPr>
            <w:noProof/>
            <w:webHidden/>
          </w:rPr>
          <w:fldChar w:fldCharType="end"/>
        </w:r>
      </w:hyperlink>
    </w:p>
    <w:p w14:paraId="5A1570BC" w14:textId="580EADE3" w:rsidR="00984804" w:rsidRDefault="00CD14E0" w:rsidP="00984804">
      <w:pPr>
        <w:pStyle w:val="Sisluet1"/>
        <w:rPr>
          <w:rFonts w:asciiTheme="minorHAnsi" w:eastAsiaTheme="minorEastAsia" w:hAnsiTheme="minorHAnsi" w:cstheme="minorBidi"/>
          <w:noProof/>
          <w:sz w:val="22"/>
          <w:szCs w:val="22"/>
        </w:rPr>
      </w:pPr>
      <w:hyperlink w:anchor="_Toc119335711" w:history="1">
        <w:r w:rsidR="00984804" w:rsidRPr="003F1B0B">
          <w:rPr>
            <w:rStyle w:val="Hyperlinkki"/>
            <w:noProof/>
          </w:rPr>
          <w:t>11</w:t>
        </w:r>
        <w:r w:rsidR="00984804">
          <w:rPr>
            <w:rFonts w:asciiTheme="minorHAnsi" w:eastAsiaTheme="minorEastAsia" w:hAnsiTheme="minorHAnsi" w:cstheme="minorBidi"/>
            <w:noProof/>
            <w:sz w:val="22"/>
            <w:szCs w:val="22"/>
          </w:rPr>
          <w:tab/>
        </w:r>
        <w:r w:rsidR="00984804" w:rsidRPr="003F1B0B">
          <w:rPr>
            <w:rStyle w:val="Hyperlinkki"/>
            <w:noProof/>
          </w:rPr>
          <w:t>Liitteet</w:t>
        </w:r>
        <w:r w:rsidR="00984804">
          <w:rPr>
            <w:noProof/>
            <w:webHidden/>
          </w:rPr>
          <w:tab/>
        </w:r>
        <w:r w:rsidR="00984804">
          <w:rPr>
            <w:noProof/>
            <w:webHidden/>
          </w:rPr>
          <w:fldChar w:fldCharType="begin"/>
        </w:r>
        <w:r w:rsidR="00984804">
          <w:rPr>
            <w:noProof/>
            <w:webHidden/>
          </w:rPr>
          <w:instrText xml:space="preserve"> PAGEREF _Toc119335711 \h </w:instrText>
        </w:r>
        <w:r w:rsidR="00984804">
          <w:rPr>
            <w:noProof/>
            <w:webHidden/>
          </w:rPr>
        </w:r>
        <w:r w:rsidR="00984804">
          <w:rPr>
            <w:noProof/>
            <w:webHidden/>
          </w:rPr>
          <w:fldChar w:fldCharType="separate"/>
        </w:r>
        <w:r w:rsidR="00961232">
          <w:rPr>
            <w:noProof/>
            <w:webHidden/>
          </w:rPr>
          <w:t>70</w:t>
        </w:r>
        <w:r w:rsidR="00984804">
          <w:rPr>
            <w:noProof/>
            <w:webHidden/>
          </w:rPr>
          <w:fldChar w:fldCharType="end"/>
        </w:r>
      </w:hyperlink>
    </w:p>
    <w:p w14:paraId="0392B218" w14:textId="7F6B594F" w:rsidR="00984804" w:rsidRDefault="00CD14E0" w:rsidP="00984804">
      <w:pPr>
        <w:pStyle w:val="Sisluet1"/>
        <w:rPr>
          <w:rFonts w:asciiTheme="minorHAnsi" w:eastAsiaTheme="minorEastAsia" w:hAnsiTheme="minorHAnsi" w:cstheme="minorBidi"/>
          <w:noProof/>
          <w:sz w:val="22"/>
          <w:szCs w:val="22"/>
        </w:rPr>
      </w:pPr>
      <w:hyperlink w:anchor="_Toc119335712" w:history="1">
        <w:r w:rsidR="00984804" w:rsidRPr="003F1B0B">
          <w:rPr>
            <w:rStyle w:val="Hyperlinkki"/>
            <w:noProof/>
          </w:rPr>
          <w:t>Liite 1 Taloteknisiä laitteita koskeva rakennusautomaation nimeämisohje</w:t>
        </w:r>
        <w:r w:rsidR="00984804">
          <w:rPr>
            <w:noProof/>
            <w:webHidden/>
          </w:rPr>
          <w:tab/>
        </w:r>
        <w:r w:rsidR="00984804">
          <w:rPr>
            <w:noProof/>
            <w:webHidden/>
          </w:rPr>
          <w:fldChar w:fldCharType="begin"/>
        </w:r>
        <w:r w:rsidR="00984804">
          <w:rPr>
            <w:noProof/>
            <w:webHidden/>
          </w:rPr>
          <w:instrText xml:space="preserve"> PAGEREF _Toc119335712 \h </w:instrText>
        </w:r>
        <w:r w:rsidR="00984804">
          <w:rPr>
            <w:noProof/>
            <w:webHidden/>
          </w:rPr>
        </w:r>
        <w:r w:rsidR="00984804">
          <w:rPr>
            <w:noProof/>
            <w:webHidden/>
          </w:rPr>
          <w:fldChar w:fldCharType="separate"/>
        </w:r>
        <w:r w:rsidR="00961232">
          <w:rPr>
            <w:noProof/>
            <w:webHidden/>
          </w:rPr>
          <w:t>70</w:t>
        </w:r>
        <w:r w:rsidR="00984804">
          <w:rPr>
            <w:noProof/>
            <w:webHidden/>
          </w:rPr>
          <w:fldChar w:fldCharType="end"/>
        </w:r>
      </w:hyperlink>
    </w:p>
    <w:p w14:paraId="2DC6F55F" w14:textId="57EB3829" w:rsidR="00984804" w:rsidRDefault="00CD14E0">
      <w:pPr>
        <w:pStyle w:val="Sisluet2"/>
        <w:rPr>
          <w:rFonts w:asciiTheme="minorHAnsi" w:eastAsiaTheme="minorEastAsia" w:hAnsiTheme="minorHAnsi" w:cstheme="minorBidi"/>
          <w:b w:val="0"/>
          <w:bCs w:val="0"/>
          <w:noProof/>
          <w:sz w:val="22"/>
        </w:rPr>
      </w:pPr>
      <w:hyperlink w:anchor="_Toc119335713" w:history="1">
        <w:r w:rsidR="00984804" w:rsidRPr="003F1B0B">
          <w:rPr>
            <w:rStyle w:val="Hyperlinkki"/>
            <w:noProof/>
          </w:rPr>
          <w:t>Liite 1: Taloteknisiä laitteita koskeva rakennusautomaation nimeämisohje</w:t>
        </w:r>
        <w:r w:rsidR="00984804">
          <w:rPr>
            <w:noProof/>
            <w:webHidden/>
          </w:rPr>
          <w:tab/>
        </w:r>
        <w:r w:rsidR="00984804">
          <w:rPr>
            <w:noProof/>
            <w:webHidden/>
          </w:rPr>
          <w:fldChar w:fldCharType="begin"/>
        </w:r>
        <w:r w:rsidR="00984804">
          <w:rPr>
            <w:noProof/>
            <w:webHidden/>
          </w:rPr>
          <w:instrText xml:space="preserve"> PAGEREF _Toc119335713 \h </w:instrText>
        </w:r>
        <w:r w:rsidR="00984804">
          <w:rPr>
            <w:noProof/>
            <w:webHidden/>
          </w:rPr>
        </w:r>
        <w:r w:rsidR="00984804">
          <w:rPr>
            <w:noProof/>
            <w:webHidden/>
          </w:rPr>
          <w:fldChar w:fldCharType="separate"/>
        </w:r>
        <w:r w:rsidR="00961232">
          <w:rPr>
            <w:noProof/>
            <w:webHidden/>
          </w:rPr>
          <w:t>71</w:t>
        </w:r>
        <w:r w:rsidR="00984804">
          <w:rPr>
            <w:noProof/>
            <w:webHidden/>
          </w:rPr>
          <w:fldChar w:fldCharType="end"/>
        </w:r>
      </w:hyperlink>
    </w:p>
    <w:p w14:paraId="44C00F42" w14:textId="3D8A7C49" w:rsidR="00984804" w:rsidRDefault="00CD14E0">
      <w:pPr>
        <w:pStyle w:val="Sisluet3"/>
        <w:rPr>
          <w:rFonts w:asciiTheme="minorHAnsi" w:eastAsiaTheme="minorEastAsia" w:hAnsiTheme="minorHAnsi" w:cstheme="minorBidi"/>
          <w:i w:val="0"/>
          <w:noProof/>
          <w:sz w:val="22"/>
          <w:szCs w:val="22"/>
        </w:rPr>
      </w:pPr>
      <w:hyperlink w:anchor="_Toc119335714" w:history="1">
        <w:r w:rsidR="00984804" w:rsidRPr="003F1B0B">
          <w:rPr>
            <w:rStyle w:val="Hyperlinkki"/>
            <w:noProof/>
          </w:rPr>
          <w:t>Periaate</w:t>
        </w:r>
        <w:r w:rsidR="00984804">
          <w:rPr>
            <w:noProof/>
            <w:webHidden/>
          </w:rPr>
          <w:tab/>
        </w:r>
        <w:r w:rsidR="00984804">
          <w:rPr>
            <w:noProof/>
            <w:webHidden/>
          </w:rPr>
          <w:fldChar w:fldCharType="begin"/>
        </w:r>
        <w:r w:rsidR="00984804">
          <w:rPr>
            <w:noProof/>
            <w:webHidden/>
          </w:rPr>
          <w:instrText xml:space="preserve"> PAGEREF _Toc119335714 \h </w:instrText>
        </w:r>
        <w:r w:rsidR="00984804">
          <w:rPr>
            <w:noProof/>
            <w:webHidden/>
          </w:rPr>
        </w:r>
        <w:r w:rsidR="00984804">
          <w:rPr>
            <w:noProof/>
            <w:webHidden/>
          </w:rPr>
          <w:fldChar w:fldCharType="separate"/>
        </w:r>
        <w:r w:rsidR="00961232">
          <w:rPr>
            <w:noProof/>
            <w:webHidden/>
          </w:rPr>
          <w:t>71</w:t>
        </w:r>
        <w:r w:rsidR="00984804">
          <w:rPr>
            <w:noProof/>
            <w:webHidden/>
          </w:rPr>
          <w:fldChar w:fldCharType="end"/>
        </w:r>
      </w:hyperlink>
    </w:p>
    <w:p w14:paraId="17163756" w14:textId="0C1F6ED3" w:rsidR="00984804" w:rsidRDefault="00CD14E0">
      <w:pPr>
        <w:pStyle w:val="Sisluet3"/>
        <w:rPr>
          <w:rFonts w:asciiTheme="minorHAnsi" w:eastAsiaTheme="minorEastAsia" w:hAnsiTheme="minorHAnsi" w:cstheme="minorBidi"/>
          <w:i w:val="0"/>
          <w:noProof/>
          <w:sz w:val="22"/>
          <w:szCs w:val="22"/>
        </w:rPr>
      </w:pPr>
      <w:hyperlink w:anchor="_Toc119335715" w:history="1">
        <w:r w:rsidR="00984804" w:rsidRPr="003F1B0B">
          <w:rPr>
            <w:rStyle w:val="Hyperlinkki"/>
            <w:noProof/>
          </w:rPr>
          <w:t>Laitetunnukset</w:t>
        </w:r>
        <w:r w:rsidR="00984804">
          <w:rPr>
            <w:noProof/>
            <w:webHidden/>
          </w:rPr>
          <w:tab/>
        </w:r>
        <w:r w:rsidR="00984804">
          <w:rPr>
            <w:noProof/>
            <w:webHidden/>
          </w:rPr>
          <w:fldChar w:fldCharType="begin"/>
        </w:r>
        <w:r w:rsidR="00984804">
          <w:rPr>
            <w:noProof/>
            <w:webHidden/>
          </w:rPr>
          <w:instrText xml:space="preserve"> PAGEREF _Toc119335715 \h </w:instrText>
        </w:r>
        <w:r w:rsidR="00984804">
          <w:rPr>
            <w:noProof/>
            <w:webHidden/>
          </w:rPr>
        </w:r>
        <w:r w:rsidR="00984804">
          <w:rPr>
            <w:noProof/>
            <w:webHidden/>
          </w:rPr>
          <w:fldChar w:fldCharType="separate"/>
        </w:r>
        <w:r w:rsidR="00961232">
          <w:rPr>
            <w:noProof/>
            <w:webHidden/>
          </w:rPr>
          <w:t>71</w:t>
        </w:r>
        <w:r w:rsidR="00984804">
          <w:rPr>
            <w:noProof/>
            <w:webHidden/>
          </w:rPr>
          <w:fldChar w:fldCharType="end"/>
        </w:r>
      </w:hyperlink>
    </w:p>
    <w:p w14:paraId="4A55A859" w14:textId="596EA955" w:rsidR="00984804" w:rsidRDefault="00CD14E0">
      <w:pPr>
        <w:pStyle w:val="Sisluet3"/>
        <w:rPr>
          <w:rFonts w:asciiTheme="minorHAnsi" w:eastAsiaTheme="minorEastAsia" w:hAnsiTheme="minorHAnsi" w:cstheme="minorBidi"/>
          <w:i w:val="0"/>
          <w:noProof/>
          <w:sz w:val="22"/>
          <w:szCs w:val="22"/>
        </w:rPr>
      </w:pPr>
      <w:hyperlink w:anchor="_Toc119335716" w:history="1">
        <w:r w:rsidR="00984804" w:rsidRPr="003F1B0B">
          <w:rPr>
            <w:rStyle w:val="Hyperlinkki"/>
            <w:noProof/>
          </w:rPr>
          <w:t>Esimerkkejä laitetunnuksen muodostumisesta (ilman rakennustunnusta)</w:t>
        </w:r>
        <w:r w:rsidR="00984804">
          <w:rPr>
            <w:noProof/>
            <w:webHidden/>
          </w:rPr>
          <w:tab/>
        </w:r>
        <w:r w:rsidR="00984804">
          <w:rPr>
            <w:noProof/>
            <w:webHidden/>
          </w:rPr>
          <w:fldChar w:fldCharType="begin"/>
        </w:r>
        <w:r w:rsidR="00984804">
          <w:rPr>
            <w:noProof/>
            <w:webHidden/>
          </w:rPr>
          <w:instrText xml:space="preserve"> PAGEREF _Toc119335716 \h </w:instrText>
        </w:r>
        <w:r w:rsidR="00984804">
          <w:rPr>
            <w:noProof/>
            <w:webHidden/>
          </w:rPr>
        </w:r>
        <w:r w:rsidR="00984804">
          <w:rPr>
            <w:noProof/>
            <w:webHidden/>
          </w:rPr>
          <w:fldChar w:fldCharType="separate"/>
        </w:r>
        <w:r w:rsidR="00961232">
          <w:rPr>
            <w:noProof/>
            <w:webHidden/>
          </w:rPr>
          <w:t>73</w:t>
        </w:r>
        <w:r w:rsidR="00984804">
          <w:rPr>
            <w:noProof/>
            <w:webHidden/>
          </w:rPr>
          <w:fldChar w:fldCharType="end"/>
        </w:r>
      </w:hyperlink>
    </w:p>
    <w:p w14:paraId="53282A75" w14:textId="41B00FE5" w:rsidR="00984804" w:rsidRDefault="00CD14E0">
      <w:pPr>
        <w:pStyle w:val="Sisluet2"/>
        <w:rPr>
          <w:rFonts w:asciiTheme="minorHAnsi" w:eastAsiaTheme="minorEastAsia" w:hAnsiTheme="minorHAnsi" w:cstheme="minorBidi"/>
          <w:b w:val="0"/>
          <w:bCs w:val="0"/>
          <w:noProof/>
          <w:sz w:val="22"/>
        </w:rPr>
      </w:pPr>
      <w:hyperlink w:anchor="_Toc119335717" w:history="1">
        <w:r w:rsidR="00984804" w:rsidRPr="003F1B0B">
          <w:rPr>
            <w:rStyle w:val="Hyperlinkki"/>
            <w:noProof/>
          </w:rPr>
          <w:t>Liite 2: Rakennusautomaatiota koskeva grafiikkaohje</w:t>
        </w:r>
        <w:r w:rsidR="00984804">
          <w:rPr>
            <w:noProof/>
            <w:webHidden/>
          </w:rPr>
          <w:tab/>
        </w:r>
        <w:r w:rsidR="00984804">
          <w:rPr>
            <w:noProof/>
            <w:webHidden/>
          </w:rPr>
          <w:fldChar w:fldCharType="begin"/>
        </w:r>
        <w:r w:rsidR="00984804">
          <w:rPr>
            <w:noProof/>
            <w:webHidden/>
          </w:rPr>
          <w:instrText xml:space="preserve"> PAGEREF _Toc119335717 \h </w:instrText>
        </w:r>
        <w:r w:rsidR="00984804">
          <w:rPr>
            <w:noProof/>
            <w:webHidden/>
          </w:rPr>
        </w:r>
        <w:r w:rsidR="00984804">
          <w:rPr>
            <w:noProof/>
            <w:webHidden/>
          </w:rPr>
          <w:fldChar w:fldCharType="separate"/>
        </w:r>
        <w:r w:rsidR="00961232">
          <w:rPr>
            <w:noProof/>
            <w:webHidden/>
          </w:rPr>
          <w:t>74</w:t>
        </w:r>
        <w:r w:rsidR="00984804">
          <w:rPr>
            <w:noProof/>
            <w:webHidden/>
          </w:rPr>
          <w:fldChar w:fldCharType="end"/>
        </w:r>
      </w:hyperlink>
    </w:p>
    <w:p w14:paraId="46F1B953" w14:textId="3AC4ABDF" w:rsidR="00984804" w:rsidRDefault="00CD14E0">
      <w:pPr>
        <w:pStyle w:val="Sisluet3"/>
        <w:rPr>
          <w:rFonts w:asciiTheme="minorHAnsi" w:eastAsiaTheme="minorEastAsia" w:hAnsiTheme="minorHAnsi" w:cstheme="minorBidi"/>
          <w:i w:val="0"/>
          <w:noProof/>
          <w:sz w:val="22"/>
          <w:szCs w:val="22"/>
        </w:rPr>
      </w:pPr>
      <w:hyperlink w:anchor="_Toc119335718" w:history="1">
        <w:r w:rsidR="00984804" w:rsidRPr="003F1B0B">
          <w:rPr>
            <w:rStyle w:val="Hyperlinkki"/>
            <w:noProof/>
          </w:rPr>
          <w:t>1.</w:t>
        </w:r>
        <w:r w:rsidR="00984804">
          <w:rPr>
            <w:rFonts w:asciiTheme="minorHAnsi" w:eastAsiaTheme="minorEastAsia" w:hAnsiTheme="minorHAnsi" w:cstheme="minorBidi"/>
            <w:i w:val="0"/>
            <w:noProof/>
            <w:sz w:val="22"/>
            <w:szCs w:val="22"/>
          </w:rPr>
          <w:tab/>
        </w:r>
        <w:r w:rsidR="00984804" w:rsidRPr="003F1B0B">
          <w:rPr>
            <w:rStyle w:val="Hyperlinkki"/>
            <w:noProof/>
          </w:rPr>
          <w:t>Graafisen käyttöliittymän rakenne</w:t>
        </w:r>
        <w:r w:rsidR="00984804">
          <w:rPr>
            <w:noProof/>
            <w:webHidden/>
          </w:rPr>
          <w:tab/>
        </w:r>
        <w:r w:rsidR="00984804">
          <w:rPr>
            <w:noProof/>
            <w:webHidden/>
          </w:rPr>
          <w:fldChar w:fldCharType="begin"/>
        </w:r>
        <w:r w:rsidR="00984804">
          <w:rPr>
            <w:noProof/>
            <w:webHidden/>
          </w:rPr>
          <w:instrText xml:space="preserve"> PAGEREF _Toc119335718 \h </w:instrText>
        </w:r>
        <w:r w:rsidR="00984804">
          <w:rPr>
            <w:noProof/>
            <w:webHidden/>
          </w:rPr>
        </w:r>
        <w:r w:rsidR="00984804">
          <w:rPr>
            <w:noProof/>
            <w:webHidden/>
          </w:rPr>
          <w:fldChar w:fldCharType="separate"/>
        </w:r>
        <w:r w:rsidR="00961232">
          <w:rPr>
            <w:noProof/>
            <w:webHidden/>
          </w:rPr>
          <w:t>74</w:t>
        </w:r>
        <w:r w:rsidR="00984804">
          <w:rPr>
            <w:noProof/>
            <w:webHidden/>
          </w:rPr>
          <w:fldChar w:fldCharType="end"/>
        </w:r>
      </w:hyperlink>
    </w:p>
    <w:p w14:paraId="425F716E" w14:textId="45196FBB" w:rsidR="00984804" w:rsidRDefault="00CD14E0">
      <w:pPr>
        <w:pStyle w:val="Sisluet3"/>
        <w:rPr>
          <w:rFonts w:asciiTheme="minorHAnsi" w:eastAsiaTheme="minorEastAsia" w:hAnsiTheme="minorHAnsi" w:cstheme="minorBidi"/>
          <w:i w:val="0"/>
          <w:noProof/>
          <w:sz w:val="22"/>
          <w:szCs w:val="22"/>
        </w:rPr>
      </w:pPr>
      <w:hyperlink w:anchor="_Toc119335719" w:history="1">
        <w:r w:rsidR="00984804" w:rsidRPr="003F1B0B">
          <w:rPr>
            <w:rStyle w:val="Hyperlinkki"/>
            <w:noProof/>
          </w:rPr>
          <w:t>2.</w:t>
        </w:r>
        <w:r w:rsidR="00984804">
          <w:rPr>
            <w:rFonts w:asciiTheme="minorHAnsi" w:eastAsiaTheme="minorEastAsia" w:hAnsiTheme="minorHAnsi" w:cstheme="minorBidi"/>
            <w:i w:val="0"/>
            <w:noProof/>
            <w:sz w:val="22"/>
            <w:szCs w:val="22"/>
          </w:rPr>
          <w:tab/>
        </w:r>
        <w:r w:rsidR="00984804" w:rsidRPr="003F1B0B">
          <w:rPr>
            <w:rStyle w:val="Hyperlinkki"/>
            <w:noProof/>
          </w:rPr>
          <w:t>Alue- ja tasokuvat</w:t>
        </w:r>
        <w:r w:rsidR="00984804">
          <w:rPr>
            <w:noProof/>
            <w:webHidden/>
          </w:rPr>
          <w:tab/>
        </w:r>
        <w:r w:rsidR="00984804">
          <w:rPr>
            <w:noProof/>
            <w:webHidden/>
          </w:rPr>
          <w:fldChar w:fldCharType="begin"/>
        </w:r>
        <w:r w:rsidR="00984804">
          <w:rPr>
            <w:noProof/>
            <w:webHidden/>
          </w:rPr>
          <w:instrText xml:space="preserve"> PAGEREF _Toc119335719 \h </w:instrText>
        </w:r>
        <w:r w:rsidR="00984804">
          <w:rPr>
            <w:noProof/>
            <w:webHidden/>
          </w:rPr>
        </w:r>
        <w:r w:rsidR="00984804">
          <w:rPr>
            <w:noProof/>
            <w:webHidden/>
          </w:rPr>
          <w:fldChar w:fldCharType="separate"/>
        </w:r>
        <w:r w:rsidR="00961232">
          <w:rPr>
            <w:noProof/>
            <w:webHidden/>
          </w:rPr>
          <w:t>74</w:t>
        </w:r>
        <w:r w:rsidR="00984804">
          <w:rPr>
            <w:noProof/>
            <w:webHidden/>
          </w:rPr>
          <w:fldChar w:fldCharType="end"/>
        </w:r>
      </w:hyperlink>
    </w:p>
    <w:p w14:paraId="628F5F5A" w14:textId="60738558" w:rsidR="00984804" w:rsidRDefault="00CD14E0">
      <w:pPr>
        <w:pStyle w:val="Sisluet3"/>
        <w:rPr>
          <w:rFonts w:asciiTheme="minorHAnsi" w:eastAsiaTheme="minorEastAsia" w:hAnsiTheme="minorHAnsi" w:cstheme="minorBidi"/>
          <w:i w:val="0"/>
          <w:noProof/>
          <w:sz w:val="22"/>
          <w:szCs w:val="22"/>
        </w:rPr>
      </w:pPr>
      <w:hyperlink w:anchor="_Toc119335720" w:history="1">
        <w:r w:rsidR="00984804" w:rsidRPr="003F1B0B">
          <w:rPr>
            <w:rStyle w:val="Hyperlinkki"/>
            <w:noProof/>
          </w:rPr>
          <w:t>2.1.</w:t>
        </w:r>
        <w:r w:rsidR="00984804">
          <w:rPr>
            <w:rFonts w:asciiTheme="minorHAnsi" w:eastAsiaTheme="minorEastAsia" w:hAnsiTheme="minorHAnsi" w:cstheme="minorBidi"/>
            <w:i w:val="0"/>
            <w:noProof/>
            <w:sz w:val="22"/>
            <w:szCs w:val="22"/>
          </w:rPr>
          <w:tab/>
        </w:r>
        <w:r w:rsidR="00984804" w:rsidRPr="003F1B0B">
          <w:rPr>
            <w:rStyle w:val="Hyperlinkki"/>
            <w:noProof/>
          </w:rPr>
          <w:t>Aluekuvat</w:t>
        </w:r>
        <w:r w:rsidR="00984804">
          <w:rPr>
            <w:noProof/>
            <w:webHidden/>
          </w:rPr>
          <w:tab/>
        </w:r>
        <w:r w:rsidR="00984804">
          <w:rPr>
            <w:noProof/>
            <w:webHidden/>
          </w:rPr>
          <w:fldChar w:fldCharType="begin"/>
        </w:r>
        <w:r w:rsidR="00984804">
          <w:rPr>
            <w:noProof/>
            <w:webHidden/>
          </w:rPr>
          <w:instrText xml:space="preserve"> PAGEREF _Toc119335720 \h </w:instrText>
        </w:r>
        <w:r w:rsidR="00984804">
          <w:rPr>
            <w:noProof/>
            <w:webHidden/>
          </w:rPr>
        </w:r>
        <w:r w:rsidR="00984804">
          <w:rPr>
            <w:noProof/>
            <w:webHidden/>
          </w:rPr>
          <w:fldChar w:fldCharType="separate"/>
        </w:r>
        <w:r w:rsidR="00961232">
          <w:rPr>
            <w:noProof/>
            <w:webHidden/>
          </w:rPr>
          <w:t>74</w:t>
        </w:r>
        <w:r w:rsidR="00984804">
          <w:rPr>
            <w:noProof/>
            <w:webHidden/>
          </w:rPr>
          <w:fldChar w:fldCharType="end"/>
        </w:r>
      </w:hyperlink>
    </w:p>
    <w:p w14:paraId="3149EA18" w14:textId="13DADAD6" w:rsidR="00984804" w:rsidRDefault="00CD14E0">
      <w:pPr>
        <w:pStyle w:val="Sisluet3"/>
        <w:rPr>
          <w:rFonts w:asciiTheme="minorHAnsi" w:eastAsiaTheme="minorEastAsia" w:hAnsiTheme="minorHAnsi" w:cstheme="minorBidi"/>
          <w:i w:val="0"/>
          <w:noProof/>
          <w:sz w:val="22"/>
          <w:szCs w:val="22"/>
        </w:rPr>
      </w:pPr>
      <w:hyperlink w:anchor="_Toc119335721" w:history="1">
        <w:r w:rsidR="00984804" w:rsidRPr="003F1B0B">
          <w:rPr>
            <w:rStyle w:val="Hyperlinkki"/>
            <w:noProof/>
          </w:rPr>
          <w:t>2.2.</w:t>
        </w:r>
        <w:r w:rsidR="00984804">
          <w:rPr>
            <w:rFonts w:asciiTheme="minorHAnsi" w:eastAsiaTheme="minorEastAsia" w:hAnsiTheme="minorHAnsi" w:cstheme="minorBidi"/>
            <w:i w:val="0"/>
            <w:noProof/>
            <w:sz w:val="22"/>
            <w:szCs w:val="22"/>
          </w:rPr>
          <w:tab/>
        </w:r>
        <w:r w:rsidR="00984804" w:rsidRPr="003F1B0B">
          <w:rPr>
            <w:rStyle w:val="Hyperlinkki"/>
            <w:noProof/>
          </w:rPr>
          <w:t>Tasokuvat</w:t>
        </w:r>
        <w:r w:rsidR="00984804">
          <w:rPr>
            <w:noProof/>
            <w:webHidden/>
          </w:rPr>
          <w:tab/>
        </w:r>
        <w:r w:rsidR="00984804">
          <w:rPr>
            <w:noProof/>
            <w:webHidden/>
          </w:rPr>
          <w:fldChar w:fldCharType="begin"/>
        </w:r>
        <w:r w:rsidR="00984804">
          <w:rPr>
            <w:noProof/>
            <w:webHidden/>
          </w:rPr>
          <w:instrText xml:space="preserve"> PAGEREF _Toc119335721 \h </w:instrText>
        </w:r>
        <w:r w:rsidR="00984804">
          <w:rPr>
            <w:noProof/>
            <w:webHidden/>
          </w:rPr>
        </w:r>
        <w:r w:rsidR="00984804">
          <w:rPr>
            <w:noProof/>
            <w:webHidden/>
          </w:rPr>
          <w:fldChar w:fldCharType="separate"/>
        </w:r>
        <w:r w:rsidR="00961232">
          <w:rPr>
            <w:noProof/>
            <w:webHidden/>
          </w:rPr>
          <w:t>74</w:t>
        </w:r>
        <w:r w:rsidR="00984804">
          <w:rPr>
            <w:noProof/>
            <w:webHidden/>
          </w:rPr>
          <w:fldChar w:fldCharType="end"/>
        </w:r>
      </w:hyperlink>
    </w:p>
    <w:p w14:paraId="7BA671DB" w14:textId="6DE841D3" w:rsidR="00984804" w:rsidRDefault="00CD14E0">
      <w:pPr>
        <w:pStyle w:val="Sisluet3"/>
        <w:rPr>
          <w:rFonts w:asciiTheme="minorHAnsi" w:eastAsiaTheme="minorEastAsia" w:hAnsiTheme="minorHAnsi" w:cstheme="minorBidi"/>
          <w:i w:val="0"/>
          <w:noProof/>
          <w:sz w:val="22"/>
          <w:szCs w:val="22"/>
        </w:rPr>
      </w:pPr>
      <w:hyperlink w:anchor="_Toc119335722" w:history="1">
        <w:r w:rsidR="00984804" w:rsidRPr="003F1B0B">
          <w:rPr>
            <w:rStyle w:val="Hyperlinkki"/>
            <w:noProof/>
          </w:rPr>
          <w:t>3.</w:t>
        </w:r>
        <w:r w:rsidR="00984804">
          <w:rPr>
            <w:rFonts w:asciiTheme="minorHAnsi" w:eastAsiaTheme="minorEastAsia" w:hAnsiTheme="minorHAnsi" w:cstheme="minorBidi"/>
            <w:i w:val="0"/>
            <w:noProof/>
            <w:sz w:val="22"/>
            <w:szCs w:val="22"/>
          </w:rPr>
          <w:tab/>
        </w:r>
        <w:r w:rsidR="00984804" w:rsidRPr="003F1B0B">
          <w:rPr>
            <w:rStyle w:val="Hyperlinkki"/>
            <w:noProof/>
          </w:rPr>
          <w:t>Prosessikaaviot</w:t>
        </w:r>
        <w:r w:rsidR="00984804">
          <w:rPr>
            <w:noProof/>
            <w:webHidden/>
          </w:rPr>
          <w:tab/>
        </w:r>
        <w:r w:rsidR="00984804">
          <w:rPr>
            <w:noProof/>
            <w:webHidden/>
          </w:rPr>
          <w:fldChar w:fldCharType="begin"/>
        </w:r>
        <w:r w:rsidR="00984804">
          <w:rPr>
            <w:noProof/>
            <w:webHidden/>
          </w:rPr>
          <w:instrText xml:space="preserve"> PAGEREF _Toc119335722 \h </w:instrText>
        </w:r>
        <w:r w:rsidR="00984804">
          <w:rPr>
            <w:noProof/>
            <w:webHidden/>
          </w:rPr>
        </w:r>
        <w:r w:rsidR="00984804">
          <w:rPr>
            <w:noProof/>
            <w:webHidden/>
          </w:rPr>
          <w:fldChar w:fldCharType="separate"/>
        </w:r>
        <w:r w:rsidR="00961232">
          <w:rPr>
            <w:noProof/>
            <w:webHidden/>
          </w:rPr>
          <w:t>74</w:t>
        </w:r>
        <w:r w:rsidR="00984804">
          <w:rPr>
            <w:noProof/>
            <w:webHidden/>
          </w:rPr>
          <w:fldChar w:fldCharType="end"/>
        </w:r>
      </w:hyperlink>
    </w:p>
    <w:p w14:paraId="34635A09" w14:textId="3B6AE847" w:rsidR="00E44BB8" w:rsidRPr="00AF2C4A" w:rsidRDefault="000A0420" w:rsidP="000537BE">
      <w:pPr>
        <w:pStyle w:val="Sisluet3"/>
        <w:sectPr w:rsidR="00E44BB8" w:rsidRPr="00AF2C4A" w:rsidSect="00F426F1">
          <w:headerReference w:type="default" r:id="rId15"/>
          <w:footerReference w:type="default" r:id="rId16"/>
          <w:headerReference w:type="first" r:id="rId17"/>
          <w:footerReference w:type="first" r:id="rId18"/>
          <w:pgSz w:w="11906" w:h="16838" w:code="9"/>
          <w:pgMar w:top="567" w:right="567" w:bottom="567" w:left="2694" w:header="567" w:footer="567" w:gutter="0"/>
          <w:pgNumType w:start="0"/>
          <w:cols w:space="708"/>
          <w:titlePg/>
          <w:docGrid w:linePitch="272"/>
        </w:sectPr>
      </w:pPr>
      <w:r>
        <w:rPr>
          <w:rFonts w:cs="Arial"/>
          <w:b/>
          <w:bCs/>
          <w:iCs/>
          <w:sz w:val="24"/>
          <w:szCs w:val="24"/>
        </w:rPr>
        <w:fldChar w:fldCharType="end"/>
      </w:r>
    </w:p>
    <w:p w14:paraId="6281D153" w14:textId="77777777" w:rsidR="00E44BB8" w:rsidRDefault="00E44BB8" w:rsidP="00E44BB8">
      <w:pPr>
        <w:pStyle w:val="1Ohje"/>
      </w:pPr>
    </w:p>
    <w:p w14:paraId="294856FD" w14:textId="77777777" w:rsidR="00983120" w:rsidRDefault="00983120" w:rsidP="005C6EAC">
      <w:pPr>
        <w:pStyle w:val="Otsikko1"/>
        <w:jc w:val="both"/>
      </w:pPr>
      <w:bookmarkStart w:id="2" w:name="_Toc58343744"/>
      <w:bookmarkStart w:id="3" w:name="_Toc58343975"/>
      <w:bookmarkStart w:id="4" w:name="_Toc487197968"/>
      <w:bookmarkStart w:id="5" w:name="_Toc119335505"/>
      <w:bookmarkEnd w:id="2"/>
      <w:bookmarkEnd w:id="3"/>
      <w:bookmarkEnd w:id="0"/>
      <w:commentRangeStart w:id="6"/>
      <w:r>
        <w:t>Yleistä</w:t>
      </w:r>
      <w:bookmarkEnd w:id="4"/>
      <w:commentRangeEnd w:id="6"/>
      <w:r w:rsidR="00744D30">
        <w:rPr>
          <w:rStyle w:val="Kommentinviite"/>
          <w:b w:val="0"/>
          <w:bCs w:val="0"/>
        </w:rPr>
        <w:commentReference w:id="6"/>
      </w:r>
      <w:bookmarkEnd w:id="5"/>
    </w:p>
    <w:p w14:paraId="573DE8B9" w14:textId="41DD08CE" w:rsidR="00E44BB8" w:rsidRPr="001B3CC2" w:rsidRDefault="00E44BB8" w:rsidP="00E44BB8">
      <w:pPr>
        <w:pStyle w:val="1Ohje"/>
        <w:ind w:left="0" w:hanging="851"/>
      </w:pPr>
      <w:r>
        <w:t>Ohje</w:t>
      </w:r>
      <w:r>
        <w:tab/>
        <w:t xml:space="preserve">Tallenna asiakirja AINA uusimmassa word-tallennusmuodossa </w:t>
      </w:r>
      <w:r w:rsidRPr="00E2370A">
        <w:rPr>
          <w:b/>
        </w:rPr>
        <w:t xml:space="preserve">(docx. –muodossa)! </w:t>
      </w:r>
      <w:r>
        <w:t xml:space="preserve">Tallentaminen vanhassa tallennusmuodossa saattaa aiheuttaa odottamattomia ongelmia asiakirjan teknisessä toimivuudessa. </w:t>
      </w:r>
      <w:r w:rsidR="00FB55CC" w:rsidRPr="00FB55CC">
        <w:rPr>
          <w:b/>
          <w:bCs/>
        </w:rPr>
        <w:t>Tulostuksessa poista 1. sivun muutostaulukko ja poista kaikki korostusvärit. Valitse Tarkista-välilehdeltä Ei merkintää-vaihtoehto, jolloin asiakirja tulostuu ilman kommentteja.</w:t>
      </w:r>
    </w:p>
    <w:p w14:paraId="7D15DF9D" w14:textId="77777777" w:rsidR="00983120" w:rsidRDefault="00983120" w:rsidP="005C6EAC">
      <w:pPr>
        <w:pStyle w:val="Otsikko2"/>
        <w:jc w:val="both"/>
      </w:pPr>
      <w:bookmarkStart w:id="7" w:name="_Toc527099938"/>
      <w:bookmarkStart w:id="8" w:name="_Toc487197969"/>
      <w:bookmarkStart w:id="9" w:name="_Toc119335506"/>
      <w:r w:rsidRPr="00983120">
        <w:t>Rakennushanke</w:t>
      </w:r>
      <w:bookmarkEnd w:id="7"/>
      <w:bookmarkEnd w:id="8"/>
      <w:bookmarkEnd w:id="9"/>
    </w:p>
    <w:tbl>
      <w:tblPr>
        <w:tblW w:w="4773"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4"/>
        <w:gridCol w:w="4686"/>
      </w:tblGrid>
      <w:tr w:rsidR="00983120" w14:paraId="3ED1DF13" w14:textId="77777777" w:rsidTr="00EA75D5">
        <w:tc>
          <w:tcPr>
            <w:tcW w:w="2201" w:type="pct"/>
            <w:shd w:val="pct10" w:color="000000" w:fill="FFFFFF"/>
          </w:tcPr>
          <w:p w14:paraId="4B308524" w14:textId="77777777" w:rsidR="00983120" w:rsidRPr="00BB3FC4" w:rsidRDefault="00983120" w:rsidP="005C6EAC">
            <w:pPr>
              <w:jc w:val="both"/>
              <w:rPr>
                <w:b/>
              </w:rPr>
            </w:pPr>
            <w:r w:rsidRPr="00BB3FC4">
              <w:rPr>
                <w:b/>
              </w:rPr>
              <w:t>Osoite</w:t>
            </w:r>
          </w:p>
        </w:tc>
        <w:tc>
          <w:tcPr>
            <w:tcW w:w="2799" w:type="pct"/>
            <w:tcBorders>
              <w:right w:val="single" w:sz="12" w:space="0" w:color="auto"/>
            </w:tcBorders>
          </w:tcPr>
          <w:p w14:paraId="1F70A0B4" w14:textId="77777777" w:rsidR="00983120" w:rsidRDefault="00983120" w:rsidP="005C6EAC">
            <w:pPr>
              <w:jc w:val="both"/>
              <w:rPr>
                <w:b/>
              </w:rPr>
            </w:pPr>
            <w:r>
              <w:rPr>
                <w:b/>
              </w:rPr>
              <w:t xml:space="preserve"> </w:t>
            </w:r>
          </w:p>
        </w:tc>
      </w:tr>
      <w:tr w:rsidR="00983120" w14:paraId="5CBDCD35" w14:textId="77777777" w:rsidTr="00EA75D5">
        <w:tc>
          <w:tcPr>
            <w:tcW w:w="2201" w:type="pct"/>
            <w:shd w:val="pct10" w:color="000000" w:fill="FFFFFF"/>
          </w:tcPr>
          <w:p w14:paraId="1467B2E6" w14:textId="77777777" w:rsidR="00983120" w:rsidRDefault="00983120" w:rsidP="005C6EAC">
            <w:pPr>
              <w:jc w:val="both"/>
              <w:rPr>
                <w:b/>
              </w:rPr>
            </w:pPr>
            <w:r>
              <w:rPr>
                <w:b/>
              </w:rPr>
              <w:t>Kaupunginosa</w:t>
            </w:r>
          </w:p>
        </w:tc>
        <w:tc>
          <w:tcPr>
            <w:tcW w:w="2799" w:type="pct"/>
            <w:tcBorders>
              <w:right w:val="single" w:sz="12" w:space="0" w:color="auto"/>
            </w:tcBorders>
          </w:tcPr>
          <w:p w14:paraId="6946D09C" w14:textId="77777777" w:rsidR="00983120" w:rsidRDefault="00983120" w:rsidP="005C6EAC">
            <w:pPr>
              <w:jc w:val="both"/>
              <w:rPr>
                <w:b/>
                <w:color w:val="0000FF"/>
              </w:rPr>
            </w:pPr>
            <w:r>
              <w:rPr>
                <w:b/>
                <w:color w:val="0000FF"/>
              </w:rPr>
              <w:t xml:space="preserve"> </w:t>
            </w:r>
          </w:p>
        </w:tc>
      </w:tr>
      <w:tr w:rsidR="00983120" w14:paraId="70CCCF88" w14:textId="77777777" w:rsidTr="00EA75D5">
        <w:tc>
          <w:tcPr>
            <w:tcW w:w="2201" w:type="pct"/>
            <w:shd w:val="pct10" w:color="000000" w:fill="FFFFFF"/>
          </w:tcPr>
          <w:p w14:paraId="7876509A" w14:textId="77777777" w:rsidR="00983120" w:rsidRDefault="00983120" w:rsidP="005C6EAC">
            <w:pPr>
              <w:jc w:val="both"/>
              <w:rPr>
                <w:b/>
              </w:rPr>
            </w:pPr>
            <w:r>
              <w:rPr>
                <w:b/>
              </w:rPr>
              <w:t>Kortteli</w:t>
            </w:r>
          </w:p>
        </w:tc>
        <w:tc>
          <w:tcPr>
            <w:tcW w:w="2799" w:type="pct"/>
            <w:tcBorders>
              <w:right w:val="single" w:sz="12" w:space="0" w:color="auto"/>
            </w:tcBorders>
          </w:tcPr>
          <w:p w14:paraId="6DFF28CA" w14:textId="77777777" w:rsidR="00983120" w:rsidRDefault="00983120" w:rsidP="005C6EAC">
            <w:pPr>
              <w:jc w:val="both"/>
              <w:rPr>
                <w:b/>
                <w:color w:val="0000FF"/>
              </w:rPr>
            </w:pPr>
            <w:r>
              <w:rPr>
                <w:b/>
                <w:color w:val="0000FF"/>
              </w:rPr>
              <w:t xml:space="preserve"> </w:t>
            </w:r>
          </w:p>
        </w:tc>
      </w:tr>
      <w:tr w:rsidR="00983120" w14:paraId="4975DEA3" w14:textId="77777777" w:rsidTr="00EA75D5">
        <w:tc>
          <w:tcPr>
            <w:tcW w:w="2201" w:type="pct"/>
            <w:tcBorders>
              <w:bottom w:val="single" w:sz="12" w:space="0" w:color="auto"/>
            </w:tcBorders>
            <w:shd w:val="pct10" w:color="000000" w:fill="FFFFFF"/>
          </w:tcPr>
          <w:p w14:paraId="7C4281E0" w14:textId="77777777" w:rsidR="00983120" w:rsidRDefault="00983120" w:rsidP="005C6EAC">
            <w:pPr>
              <w:jc w:val="both"/>
              <w:rPr>
                <w:b/>
              </w:rPr>
            </w:pPr>
            <w:r>
              <w:rPr>
                <w:b/>
              </w:rPr>
              <w:t>Tontti</w:t>
            </w:r>
          </w:p>
        </w:tc>
        <w:tc>
          <w:tcPr>
            <w:tcW w:w="2799" w:type="pct"/>
            <w:tcBorders>
              <w:bottom w:val="single" w:sz="12" w:space="0" w:color="auto"/>
              <w:right w:val="single" w:sz="12" w:space="0" w:color="auto"/>
            </w:tcBorders>
          </w:tcPr>
          <w:p w14:paraId="1E7D56C1" w14:textId="77777777" w:rsidR="00983120" w:rsidRDefault="00983120" w:rsidP="005C6EAC">
            <w:pPr>
              <w:jc w:val="both"/>
              <w:rPr>
                <w:b/>
                <w:color w:val="0000FF"/>
              </w:rPr>
            </w:pPr>
            <w:r>
              <w:rPr>
                <w:b/>
                <w:color w:val="0000FF"/>
              </w:rPr>
              <w:t xml:space="preserve"> </w:t>
            </w:r>
          </w:p>
        </w:tc>
      </w:tr>
    </w:tbl>
    <w:p w14:paraId="49EAF9B7" w14:textId="77777777" w:rsidR="00983120" w:rsidRDefault="00983120" w:rsidP="005C6EAC">
      <w:pPr>
        <w:jc w:val="both"/>
        <w:rPr>
          <w:b/>
        </w:rPr>
      </w:pPr>
    </w:p>
    <w:tbl>
      <w:tblPr>
        <w:tblW w:w="4773"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4"/>
        <w:gridCol w:w="4686"/>
      </w:tblGrid>
      <w:tr w:rsidR="00983120" w14:paraId="08E1BF25" w14:textId="77777777" w:rsidTr="00EA75D5">
        <w:tc>
          <w:tcPr>
            <w:tcW w:w="2201" w:type="pct"/>
            <w:shd w:val="pct10" w:color="000000" w:fill="FFFFFF"/>
          </w:tcPr>
          <w:p w14:paraId="567ACDE7" w14:textId="77777777" w:rsidR="00983120" w:rsidRPr="00BB3FC4" w:rsidRDefault="00983120" w:rsidP="005C6EAC">
            <w:pPr>
              <w:jc w:val="both"/>
              <w:rPr>
                <w:b/>
              </w:rPr>
            </w:pPr>
            <w:r w:rsidRPr="00BB3FC4">
              <w:rPr>
                <w:b/>
              </w:rPr>
              <w:t>Asuntojen lukumäärä</w:t>
            </w:r>
          </w:p>
        </w:tc>
        <w:tc>
          <w:tcPr>
            <w:tcW w:w="2799" w:type="pct"/>
            <w:tcBorders>
              <w:right w:val="single" w:sz="12" w:space="0" w:color="auto"/>
            </w:tcBorders>
          </w:tcPr>
          <w:p w14:paraId="4039EA63" w14:textId="77777777" w:rsidR="00983120" w:rsidRDefault="00983120" w:rsidP="005C6EAC">
            <w:pPr>
              <w:jc w:val="both"/>
              <w:rPr>
                <w:b/>
                <w:color w:val="0000FF"/>
              </w:rPr>
            </w:pPr>
            <w:r>
              <w:rPr>
                <w:b/>
                <w:color w:val="0000FF"/>
              </w:rPr>
              <w:t xml:space="preserve"> </w:t>
            </w:r>
          </w:p>
        </w:tc>
      </w:tr>
      <w:tr w:rsidR="00983120" w14:paraId="555868B7" w14:textId="77777777" w:rsidTr="00EA75D5">
        <w:tc>
          <w:tcPr>
            <w:tcW w:w="2201" w:type="pct"/>
            <w:shd w:val="pct10" w:color="000000" w:fill="FFFFFF"/>
          </w:tcPr>
          <w:p w14:paraId="576EA67D" w14:textId="77777777" w:rsidR="00983120" w:rsidRDefault="00983120" w:rsidP="005C6EAC">
            <w:pPr>
              <w:jc w:val="both"/>
              <w:rPr>
                <w:b/>
                <w:vertAlign w:val="superscript"/>
              </w:rPr>
            </w:pPr>
            <w:r>
              <w:rPr>
                <w:b/>
              </w:rPr>
              <w:t>Rakennustilavuus, r-m</w:t>
            </w:r>
            <w:r>
              <w:rPr>
                <w:b/>
                <w:vertAlign w:val="superscript"/>
              </w:rPr>
              <w:t>3</w:t>
            </w:r>
          </w:p>
        </w:tc>
        <w:tc>
          <w:tcPr>
            <w:tcW w:w="2799" w:type="pct"/>
            <w:tcBorders>
              <w:right w:val="single" w:sz="12" w:space="0" w:color="auto"/>
            </w:tcBorders>
          </w:tcPr>
          <w:p w14:paraId="4AF5DE27" w14:textId="77777777" w:rsidR="00983120" w:rsidRDefault="00983120" w:rsidP="005C6EAC">
            <w:pPr>
              <w:jc w:val="both"/>
              <w:rPr>
                <w:b/>
                <w:color w:val="0000FF"/>
              </w:rPr>
            </w:pPr>
            <w:r>
              <w:rPr>
                <w:b/>
                <w:color w:val="0000FF"/>
              </w:rPr>
              <w:t xml:space="preserve"> </w:t>
            </w:r>
          </w:p>
        </w:tc>
      </w:tr>
      <w:tr w:rsidR="00983120" w14:paraId="06C860DC" w14:textId="77777777" w:rsidTr="00EA75D5">
        <w:tc>
          <w:tcPr>
            <w:tcW w:w="2201" w:type="pct"/>
            <w:shd w:val="pct10" w:color="000000" w:fill="FFFFFF"/>
          </w:tcPr>
          <w:p w14:paraId="3BB6198F" w14:textId="77777777" w:rsidR="00983120" w:rsidRDefault="00983120" w:rsidP="005C6EAC">
            <w:pPr>
              <w:jc w:val="both"/>
              <w:rPr>
                <w:b/>
              </w:rPr>
            </w:pPr>
            <w:r>
              <w:rPr>
                <w:b/>
              </w:rPr>
              <w:t>Bruttoala, brm</w:t>
            </w:r>
            <w:r>
              <w:rPr>
                <w:b/>
                <w:vertAlign w:val="superscript"/>
              </w:rPr>
              <w:t>2</w:t>
            </w:r>
          </w:p>
        </w:tc>
        <w:tc>
          <w:tcPr>
            <w:tcW w:w="2799" w:type="pct"/>
            <w:tcBorders>
              <w:right w:val="single" w:sz="12" w:space="0" w:color="auto"/>
            </w:tcBorders>
          </w:tcPr>
          <w:p w14:paraId="53FF5E10" w14:textId="77777777" w:rsidR="00983120" w:rsidRDefault="00983120" w:rsidP="005C6EAC">
            <w:pPr>
              <w:jc w:val="both"/>
              <w:rPr>
                <w:b/>
                <w:color w:val="0000FF"/>
              </w:rPr>
            </w:pPr>
          </w:p>
        </w:tc>
      </w:tr>
      <w:tr w:rsidR="00983120" w14:paraId="5112A2E2" w14:textId="77777777" w:rsidTr="00EA75D5">
        <w:tc>
          <w:tcPr>
            <w:tcW w:w="2201" w:type="pct"/>
            <w:shd w:val="pct10" w:color="000000" w:fill="FFFFFF"/>
          </w:tcPr>
          <w:p w14:paraId="5038919E" w14:textId="77777777" w:rsidR="00983120" w:rsidRDefault="00983120" w:rsidP="005C6EAC">
            <w:pPr>
              <w:jc w:val="both"/>
              <w:rPr>
                <w:b/>
                <w:vertAlign w:val="superscript"/>
              </w:rPr>
            </w:pPr>
            <w:r>
              <w:rPr>
                <w:b/>
              </w:rPr>
              <w:t>Kerrosala, k-m</w:t>
            </w:r>
            <w:r>
              <w:rPr>
                <w:b/>
                <w:vertAlign w:val="superscript"/>
              </w:rPr>
              <w:t>2</w:t>
            </w:r>
          </w:p>
        </w:tc>
        <w:tc>
          <w:tcPr>
            <w:tcW w:w="2799" w:type="pct"/>
            <w:tcBorders>
              <w:right w:val="single" w:sz="12" w:space="0" w:color="auto"/>
            </w:tcBorders>
          </w:tcPr>
          <w:p w14:paraId="25372EFF" w14:textId="77777777" w:rsidR="00983120" w:rsidRDefault="00983120" w:rsidP="005C6EAC">
            <w:pPr>
              <w:jc w:val="both"/>
              <w:rPr>
                <w:b/>
                <w:color w:val="0000FF"/>
              </w:rPr>
            </w:pPr>
            <w:r>
              <w:rPr>
                <w:b/>
                <w:color w:val="0000FF"/>
              </w:rPr>
              <w:t xml:space="preserve"> </w:t>
            </w:r>
          </w:p>
        </w:tc>
      </w:tr>
      <w:tr w:rsidR="00983120" w14:paraId="468F9BAB" w14:textId="77777777" w:rsidTr="00EA75D5">
        <w:tc>
          <w:tcPr>
            <w:tcW w:w="2201" w:type="pct"/>
            <w:shd w:val="pct10" w:color="000000" w:fill="FFFFFF"/>
          </w:tcPr>
          <w:p w14:paraId="52FFA56C" w14:textId="77777777" w:rsidR="00983120" w:rsidRDefault="00983120" w:rsidP="005C6EAC">
            <w:pPr>
              <w:jc w:val="both"/>
              <w:rPr>
                <w:b/>
              </w:rPr>
            </w:pPr>
            <w:r>
              <w:rPr>
                <w:b/>
              </w:rPr>
              <w:t>Huoneistoala, as-m</w:t>
            </w:r>
            <w:r>
              <w:rPr>
                <w:b/>
                <w:vertAlign w:val="superscript"/>
              </w:rPr>
              <w:t>2</w:t>
            </w:r>
          </w:p>
        </w:tc>
        <w:tc>
          <w:tcPr>
            <w:tcW w:w="2799" w:type="pct"/>
            <w:tcBorders>
              <w:right w:val="single" w:sz="12" w:space="0" w:color="auto"/>
            </w:tcBorders>
          </w:tcPr>
          <w:p w14:paraId="3479FA99" w14:textId="77777777" w:rsidR="00983120" w:rsidRDefault="00983120" w:rsidP="005C6EAC">
            <w:pPr>
              <w:jc w:val="both"/>
              <w:rPr>
                <w:b/>
                <w:color w:val="0000FF"/>
              </w:rPr>
            </w:pPr>
            <w:r>
              <w:rPr>
                <w:b/>
                <w:color w:val="0000FF"/>
              </w:rPr>
              <w:t xml:space="preserve"> </w:t>
            </w:r>
          </w:p>
        </w:tc>
      </w:tr>
      <w:tr w:rsidR="00983120" w14:paraId="4DCD00CB" w14:textId="77777777" w:rsidTr="00EA75D5">
        <w:tc>
          <w:tcPr>
            <w:tcW w:w="2201" w:type="pct"/>
            <w:tcBorders>
              <w:bottom w:val="single" w:sz="12" w:space="0" w:color="auto"/>
            </w:tcBorders>
            <w:shd w:val="pct10" w:color="000000" w:fill="FFFFFF"/>
          </w:tcPr>
          <w:p w14:paraId="0E53D208" w14:textId="77777777" w:rsidR="00983120" w:rsidRDefault="00983120" w:rsidP="005C6EAC">
            <w:pPr>
              <w:jc w:val="both"/>
              <w:rPr>
                <w:b/>
              </w:rPr>
            </w:pPr>
            <w:r>
              <w:rPr>
                <w:b/>
              </w:rPr>
              <w:t>Tontinala, m</w:t>
            </w:r>
            <w:r>
              <w:rPr>
                <w:b/>
                <w:vertAlign w:val="superscript"/>
              </w:rPr>
              <w:t>2</w:t>
            </w:r>
          </w:p>
        </w:tc>
        <w:tc>
          <w:tcPr>
            <w:tcW w:w="2799" w:type="pct"/>
            <w:tcBorders>
              <w:bottom w:val="single" w:sz="12" w:space="0" w:color="auto"/>
              <w:right w:val="single" w:sz="12" w:space="0" w:color="auto"/>
            </w:tcBorders>
          </w:tcPr>
          <w:p w14:paraId="40AD2764" w14:textId="77777777" w:rsidR="00983120" w:rsidRDefault="00983120" w:rsidP="005C6EAC">
            <w:pPr>
              <w:jc w:val="both"/>
              <w:rPr>
                <w:b/>
                <w:color w:val="0000FF"/>
              </w:rPr>
            </w:pPr>
            <w:r>
              <w:rPr>
                <w:b/>
                <w:color w:val="0000FF"/>
              </w:rPr>
              <w:t xml:space="preserve"> </w:t>
            </w:r>
          </w:p>
        </w:tc>
      </w:tr>
    </w:tbl>
    <w:p w14:paraId="4CA440F0" w14:textId="77777777" w:rsidR="00983120" w:rsidRDefault="00983120" w:rsidP="005C6EAC">
      <w:pPr>
        <w:pStyle w:val="Otsikko2"/>
        <w:jc w:val="both"/>
      </w:pPr>
      <w:bookmarkStart w:id="10" w:name="_Toc527099939"/>
      <w:bookmarkStart w:id="11" w:name="_Toc119335507"/>
      <w:r>
        <w:t>Rakennuspaikan ja –hankkeen eritysvaateet</w:t>
      </w:r>
      <w:bookmarkEnd w:id="10"/>
      <w:bookmarkEnd w:id="11"/>
    </w:p>
    <w:p w14:paraId="545C252E" w14:textId="77777777" w:rsidR="00983120" w:rsidRPr="00EC0861" w:rsidRDefault="00983120" w:rsidP="005C6EAC">
      <w:pPr>
        <w:jc w:val="both"/>
      </w:pPr>
      <w:r>
        <w:t xml:space="preserve">Rakennuspaikan ja –hankkeen suhteen ei ole </w:t>
      </w:r>
      <w:commentRangeStart w:id="12"/>
      <w:r>
        <w:t>erityisvaateita</w:t>
      </w:r>
      <w:commentRangeEnd w:id="12"/>
      <w:r w:rsidR="00744D30">
        <w:rPr>
          <w:rStyle w:val="Kommentinviite"/>
        </w:rPr>
        <w:commentReference w:id="12"/>
      </w:r>
      <w:r>
        <w:t>.</w:t>
      </w:r>
    </w:p>
    <w:p w14:paraId="6E0B486C" w14:textId="77777777" w:rsidR="00983120" w:rsidRDefault="00983120" w:rsidP="005C6EAC">
      <w:pPr>
        <w:pStyle w:val="Otsikko2"/>
        <w:jc w:val="both"/>
      </w:pPr>
      <w:bookmarkStart w:id="13" w:name="_Toc527092887"/>
      <w:bookmarkStart w:id="14" w:name="_Toc527092979"/>
      <w:bookmarkStart w:id="15" w:name="_Toc527093593"/>
      <w:bookmarkStart w:id="16" w:name="_Toc487197971"/>
      <w:bookmarkStart w:id="17" w:name="_Toc119335508"/>
      <w:r w:rsidRPr="00BB3FC4">
        <w:t>Asiakirjat</w:t>
      </w:r>
      <w:bookmarkEnd w:id="13"/>
      <w:bookmarkEnd w:id="14"/>
      <w:bookmarkEnd w:id="15"/>
      <w:bookmarkEnd w:id="16"/>
      <w:bookmarkEnd w:id="17"/>
    </w:p>
    <w:p w14:paraId="41E65AF5" w14:textId="77777777" w:rsidR="00983120" w:rsidRDefault="00983120" w:rsidP="005C6EAC">
      <w:pPr>
        <w:pStyle w:val="Otsikko3"/>
        <w:jc w:val="both"/>
      </w:pPr>
      <w:bookmarkStart w:id="18" w:name="_Toc119335509"/>
      <w:r>
        <w:t>Urakkatarjous</w:t>
      </w:r>
      <w:bookmarkEnd w:id="18"/>
    </w:p>
    <w:p w14:paraId="3D3C4F6E" w14:textId="77777777" w:rsidR="00983120" w:rsidRDefault="00983120" w:rsidP="005C6EAC">
      <w:pPr>
        <w:jc w:val="both"/>
      </w:pPr>
      <w:r w:rsidRPr="00BB3FC4">
        <w:t>Urakkatarjoukset on annettava laskentaan toimitettujen asiakirjojen mukaisesti. Jos suunnitelma-asiakirjoissa havaitaan virheellisyyksiä, puutteellisuuksia tai ristiriitaisuuksia, on niistä huomautettava kysymyksille varatun ajan puitteissa urakkalaskenta</w:t>
      </w:r>
      <w:r>
        <w:t xml:space="preserve">-aikana. </w:t>
      </w:r>
    </w:p>
    <w:p w14:paraId="4DC0146A" w14:textId="77777777" w:rsidR="00983120" w:rsidRDefault="00983120" w:rsidP="005C6EAC">
      <w:pPr>
        <w:pStyle w:val="Otsikko3"/>
        <w:jc w:val="both"/>
      </w:pPr>
      <w:bookmarkStart w:id="19" w:name="_Toc119335510"/>
      <w:r>
        <w:t>Urakkalaskenta-asiakirjat</w:t>
      </w:r>
      <w:bookmarkEnd w:id="19"/>
    </w:p>
    <w:p w14:paraId="5CDBFE19" w14:textId="77777777" w:rsidR="00983120" w:rsidRDefault="00983120" w:rsidP="005C6EAC">
      <w:pPr>
        <w:jc w:val="both"/>
      </w:pPr>
      <w:r>
        <w:t xml:space="preserve">Rakennuttaja toimittaa urakkalaskenta-asiakirjat vain sähköisesti. Jos urakoitsija tarvitsee urakkalaskentaa varten paperikopioita, kuuluvat niistä aiheutuvat kopiointikustannukset urakoitsijalle. Jos suunnittelija joutuu laatimaan uudet plt/pdf-tiedostot, urakoitsija vastaa aiheutuneesta lisäkustannuksesta suoraan suunnittelijalle. </w:t>
      </w:r>
    </w:p>
    <w:p w14:paraId="7EAFEBE1" w14:textId="77777777" w:rsidR="00983120" w:rsidRDefault="00983120" w:rsidP="005C6EAC">
      <w:pPr>
        <w:pStyle w:val="Otsikko3"/>
        <w:jc w:val="both"/>
      </w:pPr>
      <w:bookmarkStart w:id="20" w:name="_Toc119335511"/>
      <w:r>
        <w:t>LVI-urakoitsijoiden hankintoihin ja alaurakkakyselyihin liittyvät asiakirjat</w:t>
      </w:r>
      <w:bookmarkEnd w:id="20"/>
    </w:p>
    <w:p w14:paraId="3DF91F09" w14:textId="679608CC" w:rsidR="00983120" w:rsidRDefault="00376841" w:rsidP="005C6EAC">
      <w:pPr>
        <w:jc w:val="both"/>
      </w:pPr>
      <w:r>
        <w:t>LVIA-</w:t>
      </w:r>
      <w:r w:rsidR="00983120">
        <w:t>urakoiden hankintoihin ja alaurakkakyselyihin liittyvien asiakirjojen hankinta ja kopiointikustannukset kuuluvat laskentaa suorittaville LVI-urakoitsijoille.</w:t>
      </w:r>
    </w:p>
    <w:p w14:paraId="19285F55" w14:textId="77777777" w:rsidR="00983120" w:rsidRDefault="00983120" w:rsidP="005C6EAC">
      <w:pPr>
        <w:jc w:val="both"/>
      </w:pPr>
    </w:p>
    <w:p w14:paraId="3CDE0929" w14:textId="77777777" w:rsidR="00983120" w:rsidRDefault="00983120" w:rsidP="005C6EAC">
      <w:pPr>
        <w:jc w:val="both"/>
      </w:pPr>
      <w:r>
        <w:t>Urakoitsijoiden on toimitettava omiin hankintoihinsa ja alaurakoihinsa liittyvät asiakirjat (piirustukset ja työselostuksen osat) täydellisinä niin, että niiden perusteella on mahdollista antaa urakkahinta asiakirjoissa esitetyssä laajuudessa.</w:t>
      </w:r>
    </w:p>
    <w:p w14:paraId="2D123619" w14:textId="77777777" w:rsidR="00983120" w:rsidRDefault="00983120" w:rsidP="005C6EAC">
      <w:pPr>
        <w:pStyle w:val="Otsikko3"/>
        <w:jc w:val="both"/>
      </w:pPr>
      <w:bookmarkStart w:id="21" w:name="_Toc119335512"/>
      <w:r>
        <w:lastRenderedPageBreak/>
        <w:t>Toteutusasiakirjat</w:t>
      </w:r>
      <w:bookmarkEnd w:id="21"/>
    </w:p>
    <w:p w14:paraId="2EB22C82" w14:textId="77777777" w:rsidR="00983120" w:rsidRPr="00117953" w:rsidRDefault="00983120" w:rsidP="005C6EAC">
      <w:pPr>
        <w:jc w:val="both"/>
      </w:pPr>
      <w:r w:rsidRPr="00117953">
        <w:t>Tilaajan kustantamat asiakirjat toimitetaan</w:t>
      </w:r>
      <w:r w:rsidRPr="00117953">
        <w:rPr>
          <w:strike/>
        </w:rPr>
        <w:t xml:space="preserve"> </w:t>
      </w:r>
      <w:r w:rsidRPr="00117953">
        <w:t xml:space="preserve">urakkaohjelman mukaisesti. </w:t>
      </w:r>
    </w:p>
    <w:p w14:paraId="04623F63" w14:textId="77777777" w:rsidR="00983120" w:rsidRPr="00117953" w:rsidRDefault="00983120" w:rsidP="005C6EAC">
      <w:pPr>
        <w:jc w:val="both"/>
      </w:pPr>
    </w:p>
    <w:p w14:paraId="4826695E" w14:textId="77777777" w:rsidR="00983120" w:rsidRDefault="00983120" w:rsidP="005C6EAC">
      <w:pPr>
        <w:jc w:val="both"/>
      </w:pPr>
      <w:r w:rsidRPr="00117953">
        <w:t>Kunkin urakoitsijan on tarkastettava ja täydennettävä varaussuunnitelmat (reikäpiirustukset) omalta osaltaan. Kukin urakoitsija hyväksyy varauspiirustukset allekirjoituksellaan.</w:t>
      </w:r>
    </w:p>
    <w:p w14:paraId="04A52207" w14:textId="77777777" w:rsidR="00983120" w:rsidRDefault="00983120" w:rsidP="005C6EAC">
      <w:pPr>
        <w:pStyle w:val="Otsikko2"/>
        <w:jc w:val="both"/>
      </w:pPr>
      <w:bookmarkStart w:id="22" w:name="_Toc203184737"/>
      <w:bookmarkStart w:id="23" w:name="_Toc487197972"/>
      <w:bookmarkStart w:id="24" w:name="_Toc119335513"/>
      <w:r w:rsidRPr="00BB3FC4">
        <w:t>Sisäilmasto</w:t>
      </w:r>
      <w:bookmarkEnd w:id="22"/>
      <w:bookmarkEnd w:id="23"/>
      <w:bookmarkEnd w:id="24"/>
    </w:p>
    <w:p w14:paraId="4E172914" w14:textId="77777777" w:rsidR="00983120" w:rsidRDefault="00983120" w:rsidP="005C6EAC">
      <w:pPr>
        <w:jc w:val="both"/>
      </w:pPr>
      <w:r>
        <w:t xml:space="preserve">Rakennus on suunniteltava ja rakennettava kokonaisuutena siten että oleskeluvyöhykkeellä saavutetaan kaikissa tavanomaisissa sääoloissa ja käyttötilanteissa terveellinen, turvallinen ja viihtyisä sisäilmasto. </w:t>
      </w:r>
    </w:p>
    <w:p w14:paraId="698FC97E" w14:textId="77777777" w:rsidR="00983120" w:rsidRDefault="00983120" w:rsidP="005C6EAC">
      <w:pPr>
        <w:jc w:val="both"/>
      </w:pPr>
    </w:p>
    <w:p w14:paraId="4C31CFD3" w14:textId="77777777" w:rsidR="00983120" w:rsidRDefault="00983120" w:rsidP="005C6EAC">
      <w:pPr>
        <w:jc w:val="both"/>
      </w:pPr>
      <w:r>
        <w:t xml:space="preserve">Sisäilmassa ei saa esiintyä terveydelle haitallisessa määrin hiukkasmaisia epäpuhtauksia, fysikaalisia, kemiallisia tai mikrobiologisiatekijöitä eikä viihtyisyyttä jatkuvasti heikentäviä hajuja. </w:t>
      </w:r>
      <w:r>
        <w:br/>
      </w:r>
      <w:r>
        <w:br/>
        <w:t>Sisäilman kosteus ei saa aiheuttaa kosteusvaurioita, mikrobien kasvua tai muuta terveydellistä haittaa.</w:t>
      </w:r>
    </w:p>
    <w:p w14:paraId="2DFE9E75" w14:textId="77777777" w:rsidR="00983120" w:rsidRDefault="00983120" w:rsidP="005C6EAC">
      <w:pPr>
        <w:pStyle w:val="Otsikko3"/>
        <w:jc w:val="both"/>
      </w:pPr>
      <w:bookmarkStart w:id="25" w:name="_Toc509309682"/>
      <w:bookmarkStart w:id="26" w:name="_Toc509309684"/>
      <w:bookmarkStart w:id="27" w:name="_Toc487197973"/>
      <w:bookmarkStart w:id="28" w:name="_Ref58344237"/>
      <w:bookmarkStart w:id="29" w:name="_Ref58344253"/>
      <w:bookmarkStart w:id="30" w:name="_Ref58344271"/>
      <w:bookmarkStart w:id="31" w:name="_Ref58344320"/>
      <w:bookmarkStart w:id="32" w:name="_Ref118722492"/>
      <w:bookmarkStart w:id="33" w:name="_Ref118722502"/>
      <w:bookmarkStart w:id="34" w:name="_Ref118730626"/>
      <w:bookmarkStart w:id="35" w:name="_Toc119335514"/>
      <w:bookmarkEnd w:id="25"/>
      <w:bookmarkEnd w:id="26"/>
      <w:r>
        <w:t>Lämpöolot ja äänitasot</w:t>
      </w:r>
      <w:bookmarkEnd w:id="27"/>
      <w:bookmarkEnd w:id="28"/>
      <w:bookmarkEnd w:id="29"/>
      <w:bookmarkEnd w:id="30"/>
      <w:bookmarkEnd w:id="31"/>
      <w:bookmarkEnd w:id="32"/>
      <w:bookmarkEnd w:id="33"/>
      <w:bookmarkEnd w:id="34"/>
      <w:bookmarkEnd w:id="35"/>
    </w:p>
    <w:p w14:paraId="3C65955A" w14:textId="12DD0316" w:rsidR="00C25ABE" w:rsidRPr="0032333F" w:rsidRDefault="00C25ABE" w:rsidP="00C25ABE">
      <w:pPr>
        <w:pStyle w:val="Leipteksti"/>
        <w:jc w:val="both"/>
      </w:pPr>
      <w:r w:rsidRPr="0032333F">
        <w:t>Tilojen lämpötilojen suunnitteluarvot ja LVI-laitteiden suurin sallittu äänitaso L</w:t>
      </w:r>
      <w:r w:rsidRPr="0032333F">
        <w:rPr>
          <w:vertAlign w:val="subscript"/>
        </w:rPr>
        <w:t>A,eq,T</w:t>
      </w:r>
      <w:r w:rsidRPr="0032333F">
        <w:t>/L</w:t>
      </w:r>
      <w:r w:rsidRPr="0032333F">
        <w:rPr>
          <w:vertAlign w:val="subscript"/>
        </w:rPr>
        <w:t>A,max</w:t>
      </w:r>
      <w:r w:rsidRPr="0032333F">
        <w:t>.</w:t>
      </w:r>
    </w:p>
    <w:p w14:paraId="275660DD" w14:textId="77777777" w:rsidR="00C5209C" w:rsidRDefault="00C5209C" w:rsidP="00C25ABE">
      <w:pPr>
        <w:pStyle w:val="Leipteksti"/>
        <w:tabs>
          <w:tab w:val="left" w:pos="5387"/>
        </w:tabs>
        <w:jc w:val="both"/>
        <w:rPr>
          <w:u w:val="single"/>
        </w:rPr>
      </w:pPr>
    </w:p>
    <w:p w14:paraId="201F63E8" w14:textId="547696BD" w:rsidR="00C25ABE" w:rsidRPr="00C150AA" w:rsidRDefault="00C25ABE" w:rsidP="000537BE">
      <w:pPr>
        <w:pStyle w:val="Leipteksti"/>
        <w:tabs>
          <w:tab w:val="left" w:pos="2835"/>
          <w:tab w:val="left" w:pos="3969"/>
        </w:tabs>
        <w:jc w:val="both"/>
      </w:pPr>
      <w:r w:rsidRPr="0032333F">
        <w:rPr>
          <w:u w:val="single"/>
        </w:rPr>
        <w:t>Asunnot</w:t>
      </w:r>
      <w:r w:rsidRPr="0032333F">
        <w:tab/>
      </w:r>
      <w:r>
        <w:t>Talvi</w:t>
      </w:r>
      <w:r>
        <w:tab/>
        <w:t>Kesä</w:t>
      </w:r>
      <w:r w:rsidRPr="0032333F">
        <w:br/>
        <w:t>Asuinhuoneet</w:t>
      </w:r>
      <w:r w:rsidRPr="0032333F">
        <w:tab/>
        <w:t xml:space="preserve">+21 </w:t>
      </w:r>
      <w:r w:rsidRPr="0032333F">
        <w:sym w:font="Symbol" w:char="F0B0"/>
      </w:r>
      <w:r w:rsidRPr="00C150AA">
        <w:t>C</w:t>
      </w:r>
      <w:r w:rsidR="00C1574A">
        <w:tab/>
      </w:r>
      <w:r>
        <w:t>+27</w:t>
      </w:r>
      <w:r w:rsidR="006675A5">
        <w:t xml:space="preserve"> </w:t>
      </w:r>
      <w:r w:rsidR="006675A5" w:rsidRPr="0032333F">
        <w:sym w:font="Symbol" w:char="F0B0"/>
      </w:r>
      <w:r w:rsidR="006675A5" w:rsidRPr="00C150AA">
        <w:t>C</w:t>
      </w:r>
      <w:r>
        <w:tab/>
      </w:r>
      <w:r w:rsidRPr="00C150AA">
        <w:t>28/33 dB</w:t>
      </w:r>
    </w:p>
    <w:p w14:paraId="6F487652" w14:textId="5CE9E882" w:rsidR="00C25ABE" w:rsidRPr="00C150AA" w:rsidRDefault="00C25ABE" w:rsidP="000537BE">
      <w:pPr>
        <w:pStyle w:val="Leipteksti"/>
        <w:tabs>
          <w:tab w:val="left" w:pos="2835"/>
          <w:tab w:val="left" w:pos="3969"/>
        </w:tabs>
        <w:jc w:val="both"/>
      </w:pPr>
      <w:r w:rsidRPr="00C150AA">
        <w:t>Keittiö</w:t>
      </w:r>
      <w:r w:rsidRPr="00C150AA">
        <w:tab/>
        <w:t xml:space="preserve">+21 </w:t>
      </w:r>
      <w:r w:rsidRPr="0032333F">
        <w:sym w:font="Symbol" w:char="F0B0"/>
      </w:r>
      <w:r w:rsidRPr="00C150AA">
        <w:t>C</w:t>
      </w:r>
      <w:r w:rsidRPr="00C150AA">
        <w:tab/>
      </w:r>
      <w:r>
        <w:t>+27</w:t>
      </w:r>
      <w:r w:rsidR="006675A5">
        <w:t xml:space="preserve"> </w:t>
      </w:r>
      <w:r w:rsidR="006675A5" w:rsidRPr="0032333F">
        <w:sym w:font="Symbol" w:char="F0B0"/>
      </w:r>
      <w:r w:rsidR="006675A5" w:rsidRPr="00C150AA">
        <w:t>C</w:t>
      </w:r>
      <w:r>
        <w:tab/>
      </w:r>
      <w:r w:rsidRPr="00C150AA">
        <w:t>33/38 dB</w:t>
      </w:r>
      <w:r w:rsidRPr="00C150AA">
        <w:tab/>
      </w:r>
    </w:p>
    <w:p w14:paraId="49F02D16" w14:textId="7BE7A48B" w:rsidR="00C25ABE" w:rsidRDefault="00C25ABE" w:rsidP="000537BE">
      <w:pPr>
        <w:pStyle w:val="Leipteksti"/>
        <w:tabs>
          <w:tab w:val="left" w:pos="2835"/>
          <w:tab w:val="left" w:pos="3969"/>
        </w:tabs>
        <w:jc w:val="both"/>
      </w:pPr>
      <w:r w:rsidRPr="00C150AA">
        <w:t>Pesuhuone</w:t>
      </w:r>
      <w:r w:rsidRPr="00C150AA">
        <w:tab/>
        <w:t xml:space="preserve">+22 </w:t>
      </w:r>
      <w:r w:rsidRPr="0032333F">
        <w:sym w:font="Symbol" w:char="F0B0"/>
      </w:r>
      <w:r w:rsidRPr="00C150AA">
        <w:t>C</w:t>
      </w:r>
      <w:r w:rsidRPr="00C150AA">
        <w:tab/>
      </w:r>
      <w:r w:rsidRPr="00C150AA">
        <w:br/>
      </w:r>
    </w:p>
    <w:p w14:paraId="1DFE843A" w14:textId="7FCE3629" w:rsidR="00C25ABE" w:rsidRDefault="00C25ABE" w:rsidP="000537BE">
      <w:pPr>
        <w:pStyle w:val="Leipteksti"/>
        <w:tabs>
          <w:tab w:val="left" w:pos="2835"/>
          <w:tab w:val="left" w:pos="3828"/>
          <w:tab w:val="left" w:pos="3969"/>
          <w:tab w:val="left" w:pos="5245"/>
        </w:tabs>
        <w:jc w:val="both"/>
      </w:pPr>
      <w:r w:rsidRPr="000537BE">
        <w:rPr>
          <w:u w:val="single"/>
        </w:rPr>
        <w:t>Liiketilat</w:t>
      </w:r>
      <w:r w:rsidR="00A76D7B">
        <w:tab/>
      </w:r>
      <w:r w:rsidRPr="0032333F">
        <w:t xml:space="preserve">+21 </w:t>
      </w:r>
      <w:r w:rsidRPr="0032333F">
        <w:sym w:font="Symbol" w:char="F0B0"/>
      </w:r>
      <w:r w:rsidRPr="00C150AA">
        <w:t>C</w:t>
      </w:r>
      <w:r w:rsidR="00A76D7B">
        <w:tab/>
      </w:r>
      <w:r w:rsidR="00C1574A">
        <w:t xml:space="preserve"> </w:t>
      </w:r>
      <w:r w:rsidR="006675A5">
        <w:tab/>
      </w:r>
      <w:r>
        <w:t>+25</w:t>
      </w:r>
      <w:r w:rsidR="006675A5">
        <w:t xml:space="preserve"> </w:t>
      </w:r>
      <w:r w:rsidR="006675A5" w:rsidRPr="0032333F">
        <w:sym w:font="Symbol" w:char="F0B0"/>
      </w:r>
      <w:r w:rsidR="006675A5" w:rsidRPr="00C150AA">
        <w:t>C</w:t>
      </w:r>
      <w:r w:rsidR="00A76D7B">
        <w:tab/>
      </w:r>
      <w:r>
        <w:t>35/40 dB</w:t>
      </w:r>
    </w:p>
    <w:p w14:paraId="482379BD" w14:textId="77777777" w:rsidR="00C25ABE" w:rsidRPr="00C150AA" w:rsidRDefault="00C25ABE" w:rsidP="000537BE">
      <w:pPr>
        <w:pStyle w:val="Leipteksti"/>
        <w:tabs>
          <w:tab w:val="left" w:pos="2835"/>
          <w:tab w:val="left" w:pos="3969"/>
        </w:tabs>
        <w:jc w:val="both"/>
      </w:pPr>
    </w:p>
    <w:p w14:paraId="14022B3E" w14:textId="2A09FF3E" w:rsidR="00C25ABE" w:rsidRPr="00C150AA" w:rsidRDefault="00C25ABE" w:rsidP="000537BE">
      <w:pPr>
        <w:pStyle w:val="Leipteksti"/>
        <w:tabs>
          <w:tab w:val="left" w:pos="2835"/>
          <w:tab w:val="left" w:pos="3969"/>
        </w:tabs>
        <w:jc w:val="both"/>
      </w:pPr>
      <w:r>
        <w:rPr>
          <w:u w:val="single"/>
        </w:rPr>
        <w:t>Y</w:t>
      </w:r>
      <w:r w:rsidRPr="0032333F">
        <w:rPr>
          <w:u w:val="single"/>
        </w:rPr>
        <w:t>hteistilat</w:t>
      </w:r>
      <w:r w:rsidRPr="0032333F">
        <w:tab/>
      </w:r>
      <w:r w:rsidRPr="0032333F">
        <w:tab/>
      </w:r>
      <w:r w:rsidRPr="0032333F">
        <w:br/>
        <w:t>Askartelu-, kerhohuone</w:t>
      </w:r>
      <w:r w:rsidRPr="0032333F">
        <w:tab/>
        <w:t xml:space="preserve">+20 </w:t>
      </w:r>
      <w:r w:rsidRPr="0032333F">
        <w:sym w:font="Symbol" w:char="F0B0"/>
      </w:r>
      <w:r w:rsidRPr="00C150AA">
        <w:t>C</w:t>
      </w:r>
      <w:r w:rsidRPr="00C150AA">
        <w:tab/>
      </w:r>
      <w:r>
        <w:t>+27</w:t>
      </w:r>
      <w:r w:rsidR="006675A5">
        <w:t xml:space="preserve"> </w:t>
      </w:r>
      <w:r w:rsidR="006675A5" w:rsidRPr="0032333F">
        <w:sym w:font="Symbol" w:char="F0B0"/>
      </w:r>
      <w:r w:rsidR="006675A5" w:rsidRPr="00C150AA">
        <w:t>C</w:t>
      </w:r>
      <w:r>
        <w:tab/>
      </w:r>
      <w:r w:rsidRPr="00C150AA">
        <w:t>33/38 dB</w:t>
      </w:r>
      <w:r w:rsidRPr="00C150AA">
        <w:tab/>
      </w:r>
      <w:r w:rsidRPr="00C150AA">
        <w:br/>
        <w:t>Pukuhuone</w:t>
      </w:r>
      <w:r w:rsidRPr="00C150AA">
        <w:tab/>
        <w:t xml:space="preserve">+21 </w:t>
      </w:r>
      <w:r w:rsidRPr="0032333F">
        <w:sym w:font="Symbol" w:char="F0B0"/>
      </w:r>
      <w:r w:rsidRPr="00C150AA">
        <w:t>C</w:t>
      </w:r>
      <w:r w:rsidRPr="00C150AA">
        <w:tab/>
      </w:r>
      <w:r>
        <w:tab/>
      </w:r>
      <w:r w:rsidRPr="00C150AA">
        <w:tab/>
      </w:r>
      <w:r w:rsidRPr="00C150AA">
        <w:br/>
        <w:t>Saunan löylyhuone</w:t>
      </w:r>
      <w:r w:rsidRPr="00C150AA">
        <w:tab/>
        <w:t xml:space="preserve">+21 </w:t>
      </w:r>
      <w:r w:rsidRPr="0032333F">
        <w:sym w:font="Symbol" w:char="F0B0"/>
      </w:r>
      <w:r w:rsidRPr="00C150AA">
        <w:t>C</w:t>
      </w:r>
      <w:r w:rsidRPr="00C150AA">
        <w:tab/>
      </w:r>
      <w:r>
        <w:tab/>
      </w:r>
      <w:r w:rsidRPr="00C150AA">
        <w:tab/>
      </w:r>
      <w:r w:rsidRPr="00C150AA">
        <w:br/>
        <w:t>Pesuhuone</w:t>
      </w:r>
      <w:r w:rsidR="005902F3">
        <w:tab/>
      </w:r>
      <w:r w:rsidRPr="00C150AA">
        <w:t xml:space="preserve">+22 </w:t>
      </w:r>
      <w:r w:rsidRPr="0032333F">
        <w:sym w:font="Symbol" w:char="F0B0"/>
      </w:r>
      <w:r w:rsidRPr="00C150AA">
        <w:t>C</w:t>
      </w:r>
      <w:r w:rsidRPr="00C150AA">
        <w:tab/>
      </w:r>
      <w:r>
        <w:tab/>
      </w:r>
      <w:r w:rsidRPr="00C150AA">
        <w:tab/>
      </w:r>
      <w:r w:rsidRPr="00C150AA">
        <w:br/>
        <w:t xml:space="preserve">Porrashuone </w:t>
      </w:r>
      <w:r w:rsidRPr="00C150AA">
        <w:tab/>
        <w:t xml:space="preserve">+17 </w:t>
      </w:r>
      <w:r w:rsidRPr="0032333F">
        <w:sym w:font="Symbol" w:char="F0B0"/>
      </w:r>
      <w:r w:rsidRPr="00C150AA">
        <w:t>C</w:t>
      </w:r>
      <w:r w:rsidRPr="00C150AA">
        <w:tab/>
      </w:r>
      <w:r>
        <w:tab/>
      </w:r>
      <w:r w:rsidRPr="00C150AA">
        <w:t>38/43 dB</w:t>
      </w:r>
      <w:r w:rsidRPr="00C150AA">
        <w:tab/>
      </w:r>
      <w:r w:rsidRPr="00C150AA">
        <w:br/>
        <w:t xml:space="preserve">Varastotilat </w:t>
      </w:r>
      <w:r w:rsidRPr="00C150AA">
        <w:tab/>
        <w:t xml:space="preserve">+17 </w:t>
      </w:r>
      <w:r w:rsidRPr="0032333F">
        <w:sym w:font="Symbol" w:char="F0B0"/>
      </w:r>
      <w:r w:rsidRPr="00C150AA">
        <w:t>C</w:t>
      </w:r>
      <w:r w:rsidRPr="00C150AA">
        <w:tab/>
      </w:r>
      <w:r>
        <w:tab/>
      </w:r>
      <w:r w:rsidRPr="00C150AA">
        <w:tab/>
      </w:r>
      <w:r w:rsidRPr="00C150AA">
        <w:tab/>
      </w:r>
      <w:r w:rsidRPr="00C150AA">
        <w:br/>
        <w:t>Pesutupa</w:t>
      </w:r>
      <w:r w:rsidRPr="00C150AA">
        <w:tab/>
        <w:t xml:space="preserve">+21 </w:t>
      </w:r>
      <w:r w:rsidRPr="0032333F">
        <w:sym w:font="Symbol" w:char="F0B0"/>
      </w:r>
      <w:r w:rsidRPr="00C150AA">
        <w:t>C</w:t>
      </w:r>
      <w:r w:rsidRPr="00C150AA">
        <w:tab/>
      </w:r>
      <w:r>
        <w:tab/>
      </w:r>
      <w:r w:rsidRPr="00C150AA">
        <w:br/>
        <w:t>Kuivaushuone</w:t>
      </w:r>
      <w:r w:rsidRPr="00C150AA">
        <w:tab/>
        <w:t xml:space="preserve">+22 </w:t>
      </w:r>
      <w:r w:rsidRPr="0032333F">
        <w:sym w:font="Symbol" w:char="F0B0"/>
      </w:r>
      <w:r w:rsidRPr="00C150AA">
        <w:t>C</w:t>
      </w:r>
      <w:r w:rsidRPr="00C150AA">
        <w:tab/>
      </w:r>
      <w:r>
        <w:tab/>
      </w:r>
    </w:p>
    <w:p w14:paraId="3241AC5C" w14:textId="5ABD6474" w:rsidR="00C25ABE" w:rsidRPr="003D5BD0" w:rsidRDefault="00C25ABE" w:rsidP="000537BE">
      <w:pPr>
        <w:pStyle w:val="Leipteksti"/>
        <w:tabs>
          <w:tab w:val="left" w:pos="2835"/>
          <w:tab w:val="left" w:pos="3969"/>
        </w:tabs>
        <w:spacing w:after="270"/>
        <w:jc w:val="both"/>
      </w:pPr>
      <w:r w:rsidRPr="003D5BD0">
        <w:t xml:space="preserve">Erityisasumisen </w:t>
      </w:r>
      <w:r>
        <w:t>ruokailutila</w:t>
      </w:r>
      <w:r w:rsidRPr="003D5BD0">
        <w:tab/>
        <w:t>+21</w:t>
      </w:r>
      <w:r w:rsidR="006675A5">
        <w:t xml:space="preserve"> </w:t>
      </w:r>
      <w:r w:rsidR="006675A5" w:rsidRPr="0032333F">
        <w:sym w:font="Symbol" w:char="F0B0"/>
      </w:r>
      <w:r w:rsidR="006675A5" w:rsidRPr="00C150AA">
        <w:t>C</w:t>
      </w:r>
      <w:r w:rsidRPr="003D5BD0">
        <w:tab/>
        <w:t>+25</w:t>
      </w:r>
      <w:r w:rsidR="006675A5">
        <w:t xml:space="preserve"> </w:t>
      </w:r>
      <w:r w:rsidR="006675A5" w:rsidRPr="0032333F">
        <w:sym w:font="Symbol" w:char="F0B0"/>
      </w:r>
      <w:r w:rsidR="006675A5" w:rsidRPr="00C150AA">
        <w:t>C</w:t>
      </w:r>
      <w:r w:rsidRPr="003D5BD0">
        <w:tab/>
        <w:t>33/38 dB</w:t>
      </w:r>
    </w:p>
    <w:p w14:paraId="1C7E202A" w14:textId="225A209F" w:rsidR="00C25ABE" w:rsidRDefault="00C25ABE" w:rsidP="000537BE">
      <w:pPr>
        <w:pStyle w:val="Leipteksti"/>
        <w:tabs>
          <w:tab w:val="left" w:pos="2835"/>
          <w:tab w:val="left" w:pos="3969"/>
        </w:tabs>
        <w:jc w:val="both"/>
      </w:pPr>
      <w:commentRangeStart w:id="36"/>
      <w:r>
        <w:rPr>
          <w:u w:val="single"/>
        </w:rPr>
        <w:t>Palvelutalot</w:t>
      </w:r>
      <w:commentRangeEnd w:id="36"/>
      <w:r w:rsidR="00E43A0D">
        <w:rPr>
          <w:rStyle w:val="Kommentinviite"/>
          <w:kern w:val="0"/>
        </w:rPr>
        <w:commentReference w:id="36"/>
      </w:r>
      <w:r w:rsidRPr="0032333F">
        <w:tab/>
      </w:r>
      <w:r w:rsidRPr="0032333F">
        <w:tab/>
      </w:r>
      <w:r w:rsidRPr="0032333F">
        <w:br/>
        <w:t>Asuinhuone</w:t>
      </w:r>
      <w:r w:rsidRPr="0032333F">
        <w:tab/>
        <w:t xml:space="preserve">+21 </w:t>
      </w:r>
      <w:r w:rsidRPr="0032333F">
        <w:sym w:font="Symbol" w:char="F0B0"/>
      </w:r>
      <w:r w:rsidRPr="00C150AA">
        <w:t>C</w:t>
      </w:r>
      <w:r w:rsidRPr="00C150AA">
        <w:tab/>
      </w:r>
      <w:r>
        <w:t>+25</w:t>
      </w:r>
      <w:r w:rsidR="006675A5">
        <w:t xml:space="preserve"> </w:t>
      </w:r>
      <w:r w:rsidR="006675A5" w:rsidRPr="0032333F">
        <w:sym w:font="Symbol" w:char="F0B0"/>
      </w:r>
      <w:r w:rsidR="006675A5" w:rsidRPr="00C150AA">
        <w:t>C</w:t>
      </w:r>
      <w:r>
        <w:tab/>
        <w:t xml:space="preserve">28/33 </w:t>
      </w:r>
      <w:r w:rsidRPr="00C150AA">
        <w:t>dB</w:t>
      </w:r>
    </w:p>
    <w:p w14:paraId="2DA49D76" w14:textId="04A3ADC9" w:rsidR="00C25ABE" w:rsidRPr="00C150AA" w:rsidRDefault="00C25ABE" w:rsidP="000537BE">
      <w:pPr>
        <w:pStyle w:val="Leipteksti"/>
        <w:tabs>
          <w:tab w:val="left" w:pos="2835"/>
          <w:tab w:val="left" w:pos="3969"/>
        </w:tabs>
        <w:jc w:val="both"/>
      </w:pPr>
      <w:r>
        <w:t>Pesuhuone</w:t>
      </w:r>
      <w:r>
        <w:tab/>
        <w:t>+22</w:t>
      </w:r>
      <w:r w:rsidR="006675A5">
        <w:t xml:space="preserve"> </w:t>
      </w:r>
      <w:r w:rsidR="006675A5" w:rsidRPr="0032333F">
        <w:sym w:font="Symbol" w:char="F0B0"/>
      </w:r>
      <w:r w:rsidR="006675A5" w:rsidRPr="00C150AA">
        <w:t>C</w:t>
      </w:r>
    </w:p>
    <w:p w14:paraId="1F39862B" w14:textId="47F8A79D" w:rsidR="00C25ABE" w:rsidRDefault="00C25ABE" w:rsidP="000537BE">
      <w:pPr>
        <w:pStyle w:val="Leipteksti"/>
        <w:tabs>
          <w:tab w:val="left" w:pos="2835"/>
          <w:tab w:val="left" w:pos="3969"/>
        </w:tabs>
        <w:jc w:val="both"/>
      </w:pPr>
      <w:r>
        <w:t>Ryhmätila</w:t>
      </w:r>
      <w:r>
        <w:tab/>
        <w:t>+21</w:t>
      </w:r>
      <w:r w:rsidR="006675A5">
        <w:t xml:space="preserve"> </w:t>
      </w:r>
      <w:r w:rsidR="006675A5" w:rsidRPr="0032333F">
        <w:sym w:font="Symbol" w:char="F0B0"/>
      </w:r>
      <w:r w:rsidR="006675A5" w:rsidRPr="00C150AA">
        <w:t>C</w:t>
      </w:r>
      <w:r>
        <w:tab/>
        <w:t>+25</w:t>
      </w:r>
      <w:r w:rsidR="006675A5">
        <w:t xml:space="preserve"> </w:t>
      </w:r>
      <w:r w:rsidR="006675A5" w:rsidRPr="0032333F">
        <w:sym w:font="Symbol" w:char="F0B0"/>
      </w:r>
      <w:r w:rsidR="006675A5" w:rsidRPr="00C150AA">
        <w:t>C</w:t>
      </w:r>
      <w:r>
        <w:tab/>
        <w:t>33/38 dB</w:t>
      </w:r>
    </w:p>
    <w:p w14:paraId="7CDCF257" w14:textId="0C6A9F35" w:rsidR="00C25ABE" w:rsidRDefault="00C25ABE" w:rsidP="000537BE">
      <w:pPr>
        <w:pStyle w:val="Leipteksti"/>
        <w:tabs>
          <w:tab w:val="left" w:pos="2835"/>
          <w:tab w:val="left" w:pos="3969"/>
        </w:tabs>
        <w:jc w:val="both"/>
      </w:pPr>
      <w:r>
        <w:t>Aula</w:t>
      </w:r>
      <w:r>
        <w:tab/>
        <w:t>+20</w:t>
      </w:r>
      <w:r w:rsidR="006675A5">
        <w:t xml:space="preserve"> </w:t>
      </w:r>
      <w:r w:rsidR="006675A5" w:rsidRPr="0032333F">
        <w:sym w:font="Symbol" w:char="F0B0"/>
      </w:r>
      <w:r w:rsidR="006675A5" w:rsidRPr="00C150AA">
        <w:t>C</w:t>
      </w:r>
      <w:r>
        <w:tab/>
        <w:t>+25</w:t>
      </w:r>
      <w:r w:rsidR="006675A5">
        <w:t xml:space="preserve"> </w:t>
      </w:r>
      <w:r w:rsidR="006675A5" w:rsidRPr="0032333F">
        <w:sym w:font="Symbol" w:char="F0B0"/>
      </w:r>
      <w:r w:rsidR="006675A5" w:rsidRPr="00C150AA">
        <w:t>C</w:t>
      </w:r>
      <w:r>
        <w:tab/>
        <w:t>38/43 dB</w:t>
      </w:r>
    </w:p>
    <w:p w14:paraId="4349E1D3" w14:textId="17F25B70" w:rsidR="00C25ABE" w:rsidRDefault="00C25ABE" w:rsidP="000537BE">
      <w:pPr>
        <w:pStyle w:val="Leipteksti"/>
        <w:tabs>
          <w:tab w:val="left" w:pos="2835"/>
          <w:tab w:val="left" w:pos="3969"/>
        </w:tabs>
        <w:jc w:val="both"/>
      </w:pPr>
      <w:r>
        <w:t>Keittiöt</w:t>
      </w:r>
      <w:r>
        <w:tab/>
        <w:t>+21</w:t>
      </w:r>
      <w:r w:rsidR="006675A5">
        <w:t xml:space="preserve"> </w:t>
      </w:r>
      <w:r w:rsidR="006675A5" w:rsidRPr="0032333F">
        <w:sym w:font="Symbol" w:char="F0B0"/>
      </w:r>
      <w:r w:rsidR="006675A5" w:rsidRPr="00C150AA">
        <w:t>C</w:t>
      </w:r>
      <w:r>
        <w:tab/>
        <w:t>+25</w:t>
      </w:r>
      <w:r w:rsidR="006675A5">
        <w:t xml:space="preserve"> </w:t>
      </w:r>
      <w:r w:rsidR="006675A5" w:rsidRPr="0032333F">
        <w:sym w:font="Symbol" w:char="F0B0"/>
      </w:r>
      <w:r w:rsidR="006675A5" w:rsidRPr="00C150AA">
        <w:t>C</w:t>
      </w:r>
      <w:r>
        <w:tab/>
      </w:r>
    </w:p>
    <w:p w14:paraId="04693CFD" w14:textId="7835F30F" w:rsidR="00C25ABE" w:rsidRDefault="00C25ABE" w:rsidP="000537BE">
      <w:pPr>
        <w:pStyle w:val="Leipteksti"/>
        <w:tabs>
          <w:tab w:val="left" w:pos="2835"/>
          <w:tab w:val="left" w:pos="3969"/>
        </w:tabs>
        <w:jc w:val="both"/>
      </w:pPr>
      <w:r>
        <w:t>Ruokailutilat</w:t>
      </w:r>
      <w:r>
        <w:tab/>
        <w:t>+21</w:t>
      </w:r>
      <w:r w:rsidR="006675A5">
        <w:t xml:space="preserve"> </w:t>
      </w:r>
      <w:r w:rsidR="006675A5" w:rsidRPr="0032333F">
        <w:sym w:font="Symbol" w:char="F0B0"/>
      </w:r>
      <w:r w:rsidR="006675A5" w:rsidRPr="00C150AA">
        <w:t>C</w:t>
      </w:r>
      <w:r>
        <w:tab/>
        <w:t>+25</w:t>
      </w:r>
      <w:r w:rsidR="006675A5">
        <w:t xml:space="preserve"> </w:t>
      </w:r>
      <w:r w:rsidR="006675A5" w:rsidRPr="0032333F">
        <w:sym w:font="Symbol" w:char="F0B0"/>
      </w:r>
      <w:r w:rsidR="006675A5" w:rsidRPr="00C150AA">
        <w:t>C</w:t>
      </w:r>
      <w:r>
        <w:tab/>
        <w:t>38/43 dB</w:t>
      </w:r>
    </w:p>
    <w:p w14:paraId="54556783" w14:textId="370BC392" w:rsidR="00C25ABE" w:rsidRDefault="00C25ABE" w:rsidP="000537BE">
      <w:pPr>
        <w:pStyle w:val="Leipteksti"/>
        <w:tabs>
          <w:tab w:val="left" w:pos="2835"/>
          <w:tab w:val="left" w:pos="3969"/>
        </w:tabs>
        <w:jc w:val="both"/>
      </w:pPr>
      <w:r>
        <w:t>Henkilökunnan työtilat</w:t>
      </w:r>
      <w:r>
        <w:tab/>
        <w:t>+21</w:t>
      </w:r>
      <w:r w:rsidR="006675A5">
        <w:t xml:space="preserve"> </w:t>
      </w:r>
      <w:r w:rsidR="006675A5" w:rsidRPr="0032333F">
        <w:sym w:font="Symbol" w:char="F0B0"/>
      </w:r>
      <w:r w:rsidR="006675A5" w:rsidRPr="00C150AA">
        <w:t>C</w:t>
      </w:r>
      <w:r>
        <w:tab/>
        <w:t>+25</w:t>
      </w:r>
      <w:r w:rsidR="006675A5">
        <w:t xml:space="preserve"> </w:t>
      </w:r>
      <w:r w:rsidR="006675A5" w:rsidRPr="0032333F">
        <w:sym w:font="Symbol" w:char="F0B0"/>
      </w:r>
      <w:r w:rsidR="006675A5" w:rsidRPr="00C150AA">
        <w:t>C</w:t>
      </w:r>
      <w:r>
        <w:tab/>
        <w:t>35/40 dB</w:t>
      </w:r>
    </w:p>
    <w:p w14:paraId="6B70EFDE" w14:textId="017EA338" w:rsidR="00C25ABE" w:rsidRDefault="00C25ABE" w:rsidP="000537BE">
      <w:pPr>
        <w:pStyle w:val="Leipteksti"/>
        <w:tabs>
          <w:tab w:val="left" w:pos="2835"/>
          <w:tab w:val="left" w:pos="3969"/>
        </w:tabs>
        <w:jc w:val="both"/>
      </w:pPr>
      <w:r>
        <w:t>Kuntosal</w:t>
      </w:r>
      <w:r w:rsidR="005902F3">
        <w:t>i</w:t>
      </w:r>
      <w:r w:rsidR="005902F3">
        <w:tab/>
      </w:r>
      <w:r>
        <w:t>+20</w:t>
      </w:r>
      <w:r w:rsidR="006675A5">
        <w:t xml:space="preserve"> </w:t>
      </w:r>
      <w:r w:rsidR="006675A5" w:rsidRPr="0032333F">
        <w:sym w:font="Symbol" w:char="F0B0"/>
      </w:r>
      <w:r w:rsidR="006675A5" w:rsidRPr="00C150AA">
        <w:t>C</w:t>
      </w:r>
      <w:r>
        <w:tab/>
        <w:t>+25</w:t>
      </w:r>
      <w:r w:rsidR="006675A5">
        <w:t xml:space="preserve"> </w:t>
      </w:r>
      <w:r w:rsidR="006675A5" w:rsidRPr="0032333F">
        <w:sym w:font="Symbol" w:char="F0B0"/>
      </w:r>
      <w:r w:rsidR="006675A5" w:rsidRPr="00C150AA">
        <w:t>C</w:t>
      </w:r>
    </w:p>
    <w:p w14:paraId="66AF0B56" w14:textId="58D9D8EC" w:rsidR="00C25ABE" w:rsidRDefault="00C25ABE" w:rsidP="000537BE">
      <w:pPr>
        <w:pStyle w:val="Leipteksti"/>
        <w:tabs>
          <w:tab w:val="left" w:pos="2835"/>
          <w:tab w:val="left" w:pos="3969"/>
        </w:tabs>
        <w:jc w:val="both"/>
      </w:pPr>
      <w:r>
        <w:t>Lääketila</w:t>
      </w:r>
      <w:r>
        <w:tab/>
        <w:t>+21</w:t>
      </w:r>
      <w:r w:rsidR="006675A5">
        <w:t xml:space="preserve"> </w:t>
      </w:r>
      <w:r w:rsidR="006675A5" w:rsidRPr="0032333F">
        <w:sym w:font="Symbol" w:char="F0B0"/>
      </w:r>
      <w:r w:rsidR="006675A5" w:rsidRPr="00C150AA">
        <w:t>C</w:t>
      </w:r>
      <w:r>
        <w:tab/>
        <w:t>+23</w:t>
      </w:r>
      <w:r w:rsidR="006675A5">
        <w:t xml:space="preserve"> </w:t>
      </w:r>
      <w:r w:rsidR="006675A5" w:rsidRPr="0032333F">
        <w:sym w:font="Symbol" w:char="F0B0"/>
      </w:r>
      <w:r w:rsidR="006675A5" w:rsidRPr="00C150AA">
        <w:t>C</w:t>
      </w:r>
      <w:r>
        <w:tab/>
        <w:t>35/40 dB</w:t>
      </w:r>
    </w:p>
    <w:p w14:paraId="6452CD76" w14:textId="77777777" w:rsidR="00C25ABE" w:rsidRDefault="00C25ABE" w:rsidP="00C25ABE">
      <w:pPr>
        <w:pStyle w:val="Leipteksti"/>
        <w:jc w:val="both"/>
      </w:pPr>
    </w:p>
    <w:p w14:paraId="5C20B0FF" w14:textId="77777777" w:rsidR="00C25ABE" w:rsidRPr="0032333F" w:rsidRDefault="00C25ABE" w:rsidP="00C25ABE">
      <w:pPr>
        <w:pStyle w:val="Leipteksti"/>
        <w:jc w:val="both"/>
      </w:pPr>
      <w:r w:rsidRPr="00C150AA">
        <w:t>Rakennuksen ulkopuolella L</w:t>
      </w:r>
      <w:r w:rsidRPr="00C150AA">
        <w:rPr>
          <w:vertAlign w:val="subscript"/>
        </w:rPr>
        <w:t>A,eq,T</w:t>
      </w:r>
      <w:r w:rsidRPr="00C150AA">
        <w:t xml:space="preserve"> </w:t>
      </w:r>
      <w:r>
        <w:t xml:space="preserve">≤ </w:t>
      </w:r>
      <w:r w:rsidRPr="00C150AA">
        <w:t>45 dB</w:t>
      </w:r>
      <w:r>
        <w:t xml:space="preserve">, enimmäisäänitaso L </w:t>
      </w:r>
      <w:r w:rsidRPr="003D5BD0">
        <w:rPr>
          <w:vertAlign w:val="subscript"/>
        </w:rPr>
        <w:t>AFMAX,T</w:t>
      </w:r>
      <w:r>
        <w:t xml:space="preserve"> ≤ 50 dB</w:t>
      </w:r>
      <w:r w:rsidRPr="00C150AA">
        <w:t>.</w:t>
      </w:r>
      <w:r w:rsidRPr="00C150AA">
        <w:tab/>
      </w:r>
      <w:r>
        <w:t xml:space="preserve"> </w:t>
      </w:r>
    </w:p>
    <w:p w14:paraId="1AD26C96" w14:textId="2ABE3A30" w:rsidR="00AD4C88" w:rsidRDefault="00983120" w:rsidP="005C6EAC">
      <w:pPr>
        <w:jc w:val="both"/>
      </w:pPr>
      <w:r>
        <w:tab/>
      </w:r>
      <w:r>
        <w:br/>
        <w:t>Asuinhuoneiden l</w:t>
      </w:r>
      <w:r w:rsidRPr="004A667D">
        <w:t xml:space="preserve">ämpötilan </w:t>
      </w:r>
      <w:r>
        <w:t xml:space="preserve">tulee talvikaudella olla </w:t>
      </w:r>
      <w:r w:rsidRPr="004A667D">
        <w:t>hu</w:t>
      </w:r>
      <w:r>
        <w:t>onekohtaisesti säädettävissä</w:t>
      </w:r>
      <w:r w:rsidRPr="004A667D">
        <w:t xml:space="preserve"> ±</w:t>
      </w:r>
      <w:r>
        <w:t>1</w:t>
      </w:r>
      <w:r w:rsidRPr="004A667D">
        <w:t>°C</w:t>
      </w:r>
      <w:r w:rsidR="00D60893">
        <w:t xml:space="preserve">. </w:t>
      </w:r>
      <w:r w:rsidR="00DC5442">
        <w:t>Pattereiden t</w:t>
      </w:r>
      <w:r w:rsidR="00D60893">
        <w:t>ermostaatit</w:t>
      </w:r>
      <w:r w:rsidR="00DC5442">
        <w:t xml:space="preserve"> </w:t>
      </w:r>
      <w:r w:rsidR="00D60893">
        <w:t>rajoitetaan kaksi astetta tavoitelämpötilaa korkeampaan arvoon, esim. asuinhuoneissa rajoituslämpötila +23 °C.</w:t>
      </w:r>
      <w:r w:rsidR="00BE2BAC">
        <w:t xml:space="preserve"> Lattialämmity</w:t>
      </w:r>
      <w:r w:rsidR="00DC5442">
        <w:t>ksessä</w:t>
      </w:r>
      <w:r w:rsidR="00BE2BAC">
        <w:t xml:space="preserve"> vastaava rajoitus tehdään rakennusautomaation kautta.</w:t>
      </w:r>
    </w:p>
    <w:p w14:paraId="159C6C4B" w14:textId="77777777" w:rsidR="00983120" w:rsidRDefault="00983120" w:rsidP="005C6EAC">
      <w:pPr>
        <w:jc w:val="both"/>
      </w:pPr>
    </w:p>
    <w:p w14:paraId="2CF33CC2" w14:textId="5ECB0765" w:rsidR="00983120" w:rsidRDefault="00983120" w:rsidP="005C6EAC">
      <w:pPr>
        <w:jc w:val="both"/>
      </w:pPr>
      <w:r w:rsidRPr="00E93BEC">
        <w:t xml:space="preserve">Ilman nopeus asuinhuoneissa oleskeluvyöhykkeellä </w:t>
      </w:r>
      <w:r w:rsidR="00480084">
        <w:t xml:space="preserve">on </w:t>
      </w:r>
      <w:r>
        <w:t xml:space="preserve">korkeintaan </w:t>
      </w:r>
      <w:r w:rsidRPr="00E93BEC">
        <w:t>0,</w:t>
      </w:r>
      <w:r>
        <w:t>2</w:t>
      </w:r>
      <w:r w:rsidRPr="00E93BEC">
        <w:t xml:space="preserve"> m/s</w:t>
      </w:r>
      <w:r w:rsidR="00480084">
        <w:t xml:space="preserve"> ja</w:t>
      </w:r>
      <w:r w:rsidR="00933092">
        <w:t xml:space="preserve"> ilmanvaihdon</w:t>
      </w:r>
      <w:r w:rsidR="00480084">
        <w:t xml:space="preserve"> </w:t>
      </w:r>
      <w:r w:rsidR="00933092">
        <w:t xml:space="preserve">tehostustilanteessa </w:t>
      </w:r>
      <w:r>
        <w:t xml:space="preserve">korkeintaan </w:t>
      </w:r>
      <w:r w:rsidRPr="00E93BEC">
        <w:t>0,</w:t>
      </w:r>
      <w:r w:rsidR="00933092">
        <w:t>25</w:t>
      </w:r>
      <w:r w:rsidRPr="00E93BEC">
        <w:t xml:space="preserve"> m/s</w:t>
      </w:r>
      <w:r w:rsidR="00480084">
        <w:t>.</w:t>
      </w:r>
    </w:p>
    <w:p w14:paraId="0A6EAB35" w14:textId="651C1AFE" w:rsidR="00480084" w:rsidRDefault="00480084" w:rsidP="005C6EAC">
      <w:pPr>
        <w:jc w:val="both"/>
      </w:pPr>
    </w:p>
    <w:p w14:paraId="7C23AE9A" w14:textId="30458D86" w:rsidR="00983120" w:rsidRPr="0082664F" w:rsidRDefault="00983120" w:rsidP="005C6EAC">
      <w:pPr>
        <w:pStyle w:val="Otsikko3"/>
        <w:jc w:val="both"/>
      </w:pPr>
      <w:bookmarkStart w:id="37" w:name="_Toc118731554"/>
      <w:bookmarkStart w:id="38" w:name="_Toc118732454"/>
      <w:bookmarkStart w:id="39" w:name="_Toc118733355"/>
      <w:bookmarkStart w:id="40" w:name="_Toc118735722"/>
      <w:bookmarkStart w:id="41" w:name="_Toc118736622"/>
      <w:bookmarkStart w:id="42" w:name="_Toc118737503"/>
      <w:bookmarkStart w:id="43" w:name="_Toc118738384"/>
      <w:bookmarkStart w:id="44" w:name="_Toc118739262"/>
      <w:bookmarkStart w:id="45" w:name="_Toc118740140"/>
      <w:bookmarkStart w:id="46" w:name="_Toc118741018"/>
      <w:bookmarkStart w:id="47" w:name="_Toc118741881"/>
      <w:bookmarkStart w:id="48" w:name="_Toc118742744"/>
      <w:bookmarkStart w:id="49" w:name="_Toc118743609"/>
      <w:bookmarkStart w:id="50" w:name="_Toc118744474"/>
      <w:bookmarkStart w:id="51" w:name="_Toc118745339"/>
      <w:bookmarkStart w:id="52" w:name="_Toc118746204"/>
      <w:bookmarkStart w:id="53" w:name="_Toc118747064"/>
      <w:bookmarkStart w:id="54" w:name="_Toc487197974"/>
      <w:bookmarkStart w:id="55" w:name="_Toc119335515"/>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t>Ilmanvaihto ja puhtausluokitukset</w:t>
      </w:r>
      <w:bookmarkEnd w:id="54"/>
      <w:bookmarkEnd w:id="55"/>
    </w:p>
    <w:p w14:paraId="7FEE49B2" w14:textId="77777777" w:rsidR="00983120" w:rsidRDefault="00983120" w:rsidP="005C6EAC">
      <w:pPr>
        <w:jc w:val="both"/>
      </w:pPr>
      <w:r>
        <w:t xml:space="preserve">Sisäilman laadun suunnittelu- ja tavoitearvoina </w:t>
      </w:r>
      <w:r w:rsidR="006542F5">
        <w:t>käytetään</w:t>
      </w:r>
      <w:r>
        <w:t xml:space="preserve"> seuraav</w:t>
      </w:r>
      <w:r w:rsidR="006542F5">
        <w:t>i</w:t>
      </w:r>
      <w:r>
        <w:t>a</w:t>
      </w:r>
      <w:r w:rsidR="006542F5">
        <w:t xml:space="preserve"> tavoitearvoja</w:t>
      </w:r>
      <w:r>
        <w:t>:</w:t>
      </w:r>
    </w:p>
    <w:p w14:paraId="738E2653" w14:textId="77777777" w:rsidR="00983120" w:rsidRDefault="00983120" w:rsidP="00932841">
      <w:pPr>
        <w:pStyle w:val="Luettelokappale"/>
        <w:numPr>
          <w:ilvl w:val="0"/>
          <w:numId w:val="33"/>
        </w:numPr>
        <w:jc w:val="both"/>
      </w:pPr>
      <w:r w:rsidRPr="004A667D">
        <w:t>ulkoil</w:t>
      </w:r>
      <w:r>
        <w:t xml:space="preserve">mavirta, normaali käyttötilanne, </w:t>
      </w:r>
      <w:r w:rsidR="006542F5">
        <w:t xml:space="preserve">yhden hengen makuuhuoneet </w:t>
      </w:r>
      <w:r>
        <w:t>8</w:t>
      </w:r>
      <w:r w:rsidRPr="004A667D">
        <w:t xml:space="preserve"> </w:t>
      </w:r>
      <w:r>
        <w:t>dm</w:t>
      </w:r>
      <w:r w:rsidRPr="00BB3FC4">
        <w:rPr>
          <w:vertAlign w:val="superscript"/>
        </w:rPr>
        <w:t>3</w:t>
      </w:r>
      <w:r w:rsidRPr="004A667D">
        <w:t>/s</w:t>
      </w:r>
      <w:r w:rsidR="006542F5">
        <w:t xml:space="preserve"> ja kahden hengen (pinta-ala yli 11 m</w:t>
      </w:r>
      <w:r w:rsidR="006542F5" w:rsidRPr="00592935">
        <w:rPr>
          <w:vertAlign w:val="superscript"/>
        </w:rPr>
        <w:t>2</w:t>
      </w:r>
      <w:r w:rsidR="006542F5">
        <w:t>) makuuhuoneet 12 dm</w:t>
      </w:r>
      <w:r w:rsidR="006542F5" w:rsidRPr="00BB3FC4">
        <w:rPr>
          <w:vertAlign w:val="superscript"/>
        </w:rPr>
        <w:t>3</w:t>
      </w:r>
      <w:r w:rsidR="006542F5" w:rsidRPr="004A667D">
        <w:t>/s</w:t>
      </w:r>
    </w:p>
    <w:p w14:paraId="2F613750" w14:textId="77777777" w:rsidR="00983120" w:rsidRDefault="00983120" w:rsidP="00932841">
      <w:pPr>
        <w:pStyle w:val="Luettelokappale"/>
        <w:numPr>
          <w:ilvl w:val="0"/>
          <w:numId w:val="33"/>
        </w:numPr>
        <w:jc w:val="both"/>
      </w:pPr>
      <w:r>
        <w:t>huoneistokohtainen ilmanvaihdon tehostusmahdollisuus</w:t>
      </w:r>
    </w:p>
    <w:p w14:paraId="3F93C6F6" w14:textId="77777777" w:rsidR="00983120" w:rsidRDefault="00983120" w:rsidP="00932841">
      <w:pPr>
        <w:pStyle w:val="Luettelokappale"/>
        <w:numPr>
          <w:ilvl w:val="0"/>
          <w:numId w:val="33"/>
        </w:numPr>
        <w:jc w:val="both"/>
      </w:pPr>
      <w:r>
        <w:t>minimi ulkoilmavirta 0,35 dm</w:t>
      </w:r>
      <w:r w:rsidRPr="00BB3FC4">
        <w:rPr>
          <w:vertAlign w:val="superscript"/>
        </w:rPr>
        <w:t>3</w:t>
      </w:r>
      <w:r w:rsidRPr="004A667D">
        <w:t>/s,</w:t>
      </w:r>
      <w:r>
        <w:t xml:space="preserve"> m</w:t>
      </w:r>
      <w:r w:rsidRPr="00BB3FC4">
        <w:rPr>
          <w:vertAlign w:val="superscript"/>
        </w:rPr>
        <w:t>2</w:t>
      </w:r>
      <w:r>
        <w:t>, normaali käyttötilanne</w:t>
      </w:r>
    </w:p>
    <w:p w14:paraId="2344AF79" w14:textId="77777777" w:rsidR="00983120" w:rsidRDefault="00983120" w:rsidP="00932841">
      <w:pPr>
        <w:pStyle w:val="Luettelokappale"/>
        <w:numPr>
          <w:ilvl w:val="0"/>
          <w:numId w:val="33"/>
        </w:numPr>
        <w:jc w:val="both"/>
      </w:pPr>
      <w:r>
        <w:t>poistoilmavirrat ovat 5 % suuremmat kuin tuloilmavirrat</w:t>
      </w:r>
    </w:p>
    <w:p w14:paraId="1D0C8236" w14:textId="46323E28" w:rsidR="00983120" w:rsidRPr="004A667D" w:rsidRDefault="00983120" w:rsidP="00932841">
      <w:pPr>
        <w:pStyle w:val="Luettelokappale"/>
        <w:numPr>
          <w:ilvl w:val="0"/>
          <w:numId w:val="33"/>
        </w:numPr>
        <w:jc w:val="both"/>
      </w:pPr>
      <w:r w:rsidRPr="004A667D">
        <w:t xml:space="preserve">tuloilman suodatusluokka </w:t>
      </w:r>
      <w:r w:rsidR="00744D30">
        <w:t xml:space="preserve">ePM1 </w:t>
      </w:r>
      <w:r w:rsidR="00770D25">
        <w:t>6</w:t>
      </w:r>
      <w:r w:rsidR="00744D30">
        <w:t xml:space="preserve">0 % </w:t>
      </w:r>
      <w:r w:rsidR="00770D25">
        <w:t xml:space="preserve">(F7) </w:t>
      </w:r>
      <w:r w:rsidR="005162BA">
        <w:t>tai</w:t>
      </w:r>
      <w:r>
        <w:t xml:space="preserve"> </w:t>
      </w:r>
      <w:r w:rsidR="006B7DE3">
        <w:t xml:space="preserve">vilkasliikenteisellä alueella parempi </w:t>
      </w:r>
      <w:r w:rsidR="004B633B">
        <w:t xml:space="preserve">(F8) </w:t>
      </w:r>
      <w:r w:rsidR="005162BA">
        <w:t>suunnitelmien mukaan</w:t>
      </w:r>
    </w:p>
    <w:p w14:paraId="03EC0F83" w14:textId="77777777" w:rsidR="00983120" w:rsidRPr="008601BE" w:rsidRDefault="00983120" w:rsidP="00932841">
      <w:pPr>
        <w:pStyle w:val="Luettelokappale"/>
        <w:numPr>
          <w:ilvl w:val="0"/>
          <w:numId w:val="33"/>
        </w:numPr>
        <w:jc w:val="both"/>
      </w:pPr>
      <w:r w:rsidRPr="008601BE">
        <w:t>ilmanvaihtojärjestelmän puhtausluokka P1</w:t>
      </w:r>
    </w:p>
    <w:p w14:paraId="121BC96B" w14:textId="77777777" w:rsidR="00983120" w:rsidRPr="008601BE" w:rsidRDefault="00983120" w:rsidP="00932841">
      <w:pPr>
        <w:pStyle w:val="Luettelokappale"/>
        <w:numPr>
          <w:ilvl w:val="0"/>
          <w:numId w:val="33"/>
        </w:numPr>
        <w:jc w:val="both"/>
      </w:pPr>
      <w:r w:rsidRPr="008601BE">
        <w:t>ilmanvaihtokanavien ja niihin liittyvien ilmanvaihtotuotteiden (esim. äänenvaimentimet, suodattimet) tulee olla puhtausluokiteltuja</w:t>
      </w:r>
    </w:p>
    <w:p w14:paraId="4F0AC385" w14:textId="77777777" w:rsidR="00983120" w:rsidRPr="008601BE" w:rsidRDefault="00983120" w:rsidP="00932841">
      <w:pPr>
        <w:pStyle w:val="Luettelokappale"/>
        <w:numPr>
          <w:ilvl w:val="0"/>
          <w:numId w:val="33"/>
        </w:numPr>
        <w:jc w:val="both"/>
      </w:pPr>
      <w:r w:rsidRPr="008601BE">
        <w:t xml:space="preserve">rakennustöiden puhtausluokka </w:t>
      </w:r>
      <w:r w:rsidR="00CD6663" w:rsidRPr="008601BE">
        <w:t xml:space="preserve">urakkaohjelman </w:t>
      </w:r>
      <w:r w:rsidR="008601BE" w:rsidRPr="008601BE">
        <w:t xml:space="preserve">ja rakennustyöselostuksen </w:t>
      </w:r>
      <w:r w:rsidR="00CD6663" w:rsidRPr="008601BE">
        <w:t>mukaan</w:t>
      </w:r>
    </w:p>
    <w:p w14:paraId="6AFBA140" w14:textId="77777777" w:rsidR="00983120" w:rsidRPr="004A667D" w:rsidRDefault="00983120" w:rsidP="00932841">
      <w:pPr>
        <w:pStyle w:val="Luettelokappale"/>
        <w:numPr>
          <w:ilvl w:val="0"/>
          <w:numId w:val="33"/>
        </w:numPr>
        <w:jc w:val="both"/>
      </w:pPr>
      <w:r w:rsidRPr="008601BE">
        <w:t>rakennusmateriaalien päästöluokka</w:t>
      </w:r>
      <w:r w:rsidRPr="004A667D">
        <w:t xml:space="preserve"> M1</w:t>
      </w:r>
      <w:r>
        <w:t>.</w:t>
      </w:r>
    </w:p>
    <w:p w14:paraId="52660F95" w14:textId="77777777" w:rsidR="00983120" w:rsidRDefault="00983120" w:rsidP="005C6EAC">
      <w:pPr>
        <w:pStyle w:val="Otsikko2"/>
        <w:jc w:val="both"/>
      </w:pPr>
      <w:bookmarkStart w:id="56" w:name="_Toc487197975"/>
      <w:bookmarkStart w:id="57" w:name="_Toc119335516"/>
      <w:r w:rsidRPr="00BB3FC4">
        <w:t>Energiatehokkuus</w:t>
      </w:r>
      <w:r>
        <w:t xml:space="preserve"> ja kulutustavoitteet</w:t>
      </w:r>
      <w:bookmarkEnd w:id="56"/>
      <w:bookmarkEnd w:id="57"/>
    </w:p>
    <w:p w14:paraId="3070A05F" w14:textId="10876B56" w:rsidR="00983120" w:rsidRPr="00EA5821" w:rsidRDefault="00983120" w:rsidP="005C6EAC">
      <w:pPr>
        <w:jc w:val="both"/>
      </w:pPr>
      <w:r>
        <w:t xml:space="preserve">Kohteen </w:t>
      </w:r>
      <w:commentRangeStart w:id="58"/>
      <w:r>
        <w:t xml:space="preserve">E-lukutavoite </w:t>
      </w:r>
      <w:commentRangeEnd w:id="58"/>
      <w:r w:rsidR="00D83AED">
        <w:rPr>
          <w:rStyle w:val="Kommentinviite"/>
        </w:rPr>
        <w:commentReference w:id="58"/>
      </w:r>
      <w:r>
        <w:t>on</w:t>
      </w:r>
      <w:r w:rsidR="002704EE">
        <w:t xml:space="preserve"> 75 </w:t>
      </w:r>
      <w:r>
        <w:t>kWh</w:t>
      </w:r>
      <w:r w:rsidRPr="00E553D3">
        <w:rPr>
          <w:vertAlign w:val="subscript"/>
        </w:rPr>
        <w:t>E</w:t>
      </w:r>
      <w:r>
        <w:t>/m</w:t>
      </w:r>
      <w:r w:rsidRPr="005C6D05">
        <w:rPr>
          <w:vertAlign w:val="superscript"/>
        </w:rPr>
        <w:t>2</w:t>
      </w:r>
      <w:r>
        <w:t>.</w:t>
      </w:r>
    </w:p>
    <w:p w14:paraId="6BC51CCC" w14:textId="77777777" w:rsidR="00983120" w:rsidRDefault="00983120" w:rsidP="005C6EAC">
      <w:pPr>
        <w:jc w:val="both"/>
      </w:pPr>
    </w:p>
    <w:p w14:paraId="03EEB879" w14:textId="77777777" w:rsidR="00983120" w:rsidRDefault="00983120" w:rsidP="005C6EAC">
      <w:pPr>
        <w:jc w:val="both"/>
      </w:pPr>
      <w:r w:rsidRPr="00E553D3">
        <w:rPr>
          <w:highlight w:val="yellow"/>
        </w:rPr>
        <w:t xml:space="preserve">Kohteen </w:t>
      </w:r>
      <w:r w:rsidR="004966F6">
        <w:rPr>
          <w:highlight w:val="yellow"/>
        </w:rPr>
        <w:t>rakennusajankohdan mukaan määritetty energiatehokkuusluokka on X ja E-luku</w:t>
      </w:r>
      <w:r w:rsidR="004966F6" w:rsidRPr="00EB2D22">
        <w:rPr>
          <w:highlight w:val="yellow"/>
        </w:rPr>
        <w:t xml:space="preserve"> </w:t>
      </w:r>
      <w:r w:rsidR="004966F6">
        <w:rPr>
          <w:highlight w:val="yellow"/>
        </w:rPr>
        <w:t>x</w:t>
      </w:r>
      <w:r w:rsidR="004966F6" w:rsidRPr="00E553D3">
        <w:rPr>
          <w:highlight w:val="yellow"/>
        </w:rPr>
        <w:t xml:space="preserve"> kWh</w:t>
      </w:r>
      <w:r w:rsidR="004966F6" w:rsidRPr="00E553D3">
        <w:rPr>
          <w:highlight w:val="yellow"/>
          <w:vertAlign w:val="subscript"/>
        </w:rPr>
        <w:t>E</w:t>
      </w:r>
      <w:r w:rsidR="004966F6" w:rsidRPr="00E553D3">
        <w:rPr>
          <w:highlight w:val="yellow"/>
        </w:rPr>
        <w:t>/m</w:t>
      </w:r>
      <w:r w:rsidR="004966F6" w:rsidRPr="00E553D3">
        <w:rPr>
          <w:highlight w:val="yellow"/>
          <w:vertAlign w:val="superscript"/>
        </w:rPr>
        <w:t>2</w:t>
      </w:r>
      <w:r w:rsidR="004966F6" w:rsidRPr="00E553D3">
        <w:rPr>
          <w:highlight w:val="yellow"/>
        </w:rPr>
        <w:t>.</w:t>
      </w:r>
      <w:r w:rsidR="004966F6">
        <w:t xml:space="preserve"> </w:t>
      </w:r>
      <w:r w:rsidR="004966F6">
        <w:rPr>
          <w:highlight w:val="yellow"/>
        </w:rPr>
        <w:t>N</w:t>
      </w:r>
      <w:r w:rsidRPr="00E553D3">
        <w:rPr>
          <w:highlight w:val="yellow"/>
        </w:rPr>
        <w:t>ykyinen energiatehokkuusluokka on X</w:t>
      </w:r>
      <w:r>
        <w:rPr>
          <w:highlight w:val="yellow"/>
        </w:rPr>
        <w:t xml:space="preserve"> ja E-luku</w:t>
      </w:r>
      <w:r w:rsidRPr="00EB2D22">
        <w:rPr>
          <w:highlight w:val="yellow"/>
        </w:rPr>
        <w:t xml:space="preserve"> </w:t>
      </w:r>
      <w:r>
        <w:rPr>
          <w:highlight w:val="yellow"/>
        </w:rPr>
        <w:t>x</w:t>
      </w:r>
      <w:r w:rsidRPr="00E553D3">
        <w:rPr>
          <w:highlight w:val="yellow"/>
        </w:rPr>
        <w:t xml:space="preserve"> kWh</w:t>
      </w:r>
      <w:r w:rsidRPr="00E553D3">
        <w:rPr>
          <w:highlight w:val="yellow"/>
          <w:vertAlign w:val="subscript"/>
        </w:rPr>
        <w:t>E</w:t>
      </w:r>
      <w:r w:rsidRPr="00E553D3">
        <w:rPr>
          <w:highlight w:val="yellow"/>
        </w:rPr>
        <w:t>/m</w:t>
      </w:r>
      <w:r w:rsidRPr="00E553D3">
        <w:rPr>
          <w:highlight w:val="yellow"/>
          <w:vertAlign w:val="superscript"/>
        </w:rPr>
        <w:t>2</w:t>
      </w:r>
      <w:r w:rsidRPr="00E553D3">
        <w:rPr>
          <w:highlight w:val="yellow"/>
        </w:rPr>
        <w:t>.</w:t>
      </w:r>
      <w:r>
        <w:t xml:space="preserve"> </w:t>
      </w:r>
      <w:r w:rsidRPr="00E553D3">
        <w:rPr>
          <w:highlight w:val="yellow"/>
        </w:rPr>
        <w:t xml:space="preserve">Peruskorjauksessa toteutettavien energiatehokkuutta parantavien toimenpiteiden </w:t>
      </w:r>
      <w:r>
        <w:rPr>
          <w:highlight w:val="yellow"/>
        </w:rPr>
        <w:t>jälkeen energiatehokkuusluokka on</w:t>
      </w:r>
      <w:r w:rsidRPr="00E553D3">
        <w:rPr>
          <w:highlight w:val="yellow"/>
        </w:rPr>
        <w:t xml:space="preserve"> </w:t>
      </w:r>
      <w:r>
        <w:rPr>
          <w:highlight w:val="yellow"/>
        </w:rPr>
        <w:t>X</w:t>
      </w:r>
      <w:r w:rsidRPr="00E553D3">
        <w:rPr>
          <w:highlight w:val="yellow"/>
        </w:rPr>
        <w:t xml:space="preserve"> </w:t>
      </w:r>
      <w:r>
        <w:rPr>
          <w:highlight w:val="yellow"/>
        </w:rPr>
        <w:t xml:space="preserve">ja </w:t>
      </w:r>
      <w:r w:rsidRPr="00E553D3">
        <w:rPr>
          <w:highlight w:val="yellow"/>
        </w:rPr>
        <w:t xml:space="preserve">E-luku </w:t>
      </w:r>
      <w:r>
        <w:rPr>
          <w:highlight w:val="yellow"/>
        </w:rPr>
        <w:t>x</w:t>
      </w:r>
      <w:r w:rsidRPr="00E553D3">
        <w:rPr>
          <w:highlight w:val="yellow"/>
        </w:rPr>
        <w:t xml:space="preserve"> kWh</w:t>
      </w:r>
      <w:r w:rsidRPr="00E553D3">
        <w:rPr>
          <w:highlight w:val="yellow"/>
          <w:vertAlign w:val="subscript"/>
        </w:rPr>
        <w:t>E</w:t>
      </w:r>
      <w:r w:rsidRPr="00E553D3">
        <w:rPr>
          <w:highlight w:val="yellow"/>
        </w:rPr>
        <w:t>/m</w:t>
      </w:r>
      <w:r w:rsidRPr="00E553D3">
        <w:rPr>
          <w:highlight w:val="yellow"/>
          <w:vertAlign w:val="superscript"/>
        </w:rPr>
        <w:t>2</w:t>
      </w:r>
      <w:r w:rsidRPr="00E553D3">
        <w:rPr>
          <w:highlight w:val="yellow"/>
        </w:rPr>
        <w:t>).</w:t>
      </w:r>
      <w:r>
        <w:t xml:space="preserve"> </w:t>
      </w:r>
    </w:p>
    <w:p w14:paraId="78279EE5" w14:textId="77777777" w:rsidR="00983120" w:rsidRDefault="00983120" w:rsidP="005C6EAC">
      <w:pPr>
        <w:jc w:val="both"/>
      </w:pPr>
    </w:p>
    <w:p w14:paraId="2307A616" w14:textId="77777777" w:rsidR="00983120" w:rsidRDefault="00983120" w:rsidP="005C6EAC">
      <w:pPr>
        <w:jc w:val="both"/>
      </w:pPr>
      <w:r>
        <w:t xml:space="preserve">Hankkeelle on asetettu seuraavat </w:t>
      </w:r>
      <w:commentRangeStart w:id="59"/>
      <w:r>
        <w:t>kulutustavoitteet:</w:t>
      </w:r>
      <w:commentRangeEnd w:id="59"/>
      <w:r w:rsidR="00D83AED">
        <w:rPr>
          <w:rStyle w:val="Kommentinviite"/>
        </w:rPr>
        <w:commentReference w:id="59"/>
      </w:r>
    </w:p>
    <w:p w14:paraId="777B6D3C" w14:textId="77777777" w:rsidR="00BB3FC4" w:rsidRDefault="00983120" w:rsidP="00932841">
      <w:pPr>
        <w:pStyle w:val="Luettelokappale"/>
        <w:numPr>
          <w:ilvl w:val="0"/>
          <w:numId w:val="32"/>
        </w:numPr>
        <w:tabs>
          <w:tab w:val="left" w:pos="5670"/>
        </w:tabs>
        <w:jc w:val="both"/>
      </w:pPr>
      <w:r>
        <w:t>lämmitysenergia</w:t>
      </w:r>
      <w:r w:rsidRPr="00C613F2">
        <w:t xml:space="preserve"> (sääkorj</w:t>
      </w:r>
      <w:r>
        <w:t>attu+käyttöveden lämmitys</w:t>
      </w:r>
      <w:r w:rsidRPr="00C613F2">
        <w:t>)</w:t>
      </w:r>
      <w:r w:rsidRPr="00C613F2">
        <w:tab/>
      </w:r>
      <w:r w:rsidR="00F305CA">
        <w:rPr>
          <w:color w:val="FF0000"/>
        </w:rPr>
        <w:t>xx</w:t>
      </w:r>
      <w:r>
        <w:t xml:space="preserve"> kWh/</w:t>
      </w:r>
      <w:r w:rsidRPr="00C613F2">
        <w:t>m</w:t>
      </w:r>
      <w:r w:rsidRPr="00BB3FC4">
        <w:rPr>
          <w:vertAlign w:val="superscript"/>
        </w:rPr>
        <w:t>2</w:t>
      </w:r>
      <w:r>
        <w:t>,</w:t>
      </w:r>
      <w:r w:rsidRPr="00C613F2">
        <w:t>a</w:t>
      </w:r>
      <w:r>
        <w:tab/>
      </w:r>
    </w:p>
    <w:p w14:paraId="551A8F6E" w14:textId="77777777" w:rsidR="00BB3FC4" w:rsidRDefault="00983120" w:rsidP="00932841">
      <w:pPr>
        <w:pStyle w:val="Luettelokappale"/>
        <w:numPr>
          <w:ilvl w:val="0"/>
          <w:numId w:val="32"/>
        </w:numPr>
        <w:tabs>
          <w:tab w:val="left" w:pos="5670"/>
        </w:tabs>
        <w:jc w:val="both"/>
      </w:pPr>
      <w:r>
        <w:t>kiinteistösähkö</w:t>
      </w:r>
      <w:r w:rsidRPr="00C613F2">
        <w:tab/>
      </w:r>
      <w:r w:rsidR="00F305CA">
        <w:rPr>
          <w:color w:val="FF0000"/>
        </w:rPr>
        <w:t>xx</w:t>
      </w:r>
      <w:r>
        <w:t xml:space="preserve"> kWh/</w:t>
      </w:r>
      <w:r w:rsidRPr="00C613F2">
        <w:t>m</w:t>
      </w:r>
      <w:r w:rsidRPr="00BB3FC4">
        <w:rPr>
          <w:vertAlign w:val="superscript"/>
        </w:rPr>
        <w:t>2</w:t>
      </w:r>
      <w:r>
        <w:t>,</w:t>
      </w:r>
      <w:r w:rsidRPr="00C613F2">
        <w:t>a</w:t>
      </w:r>
    </w:p>
    <w:p w14:paraId="76FD59E1" w14:textId="77777777" w:rsidR="00983120" w:rsidRPr="00C613F2" w:rsidRDefault="00983120" w:rsidP="00932841">
      <w:pPr>
        <w:pStyle w:val="Luettelokappale"/>
        <w:numPr>
          <w:ilvl w:val="0"/>
          <w:numId w:val="32"/>
        </w:numPr>
        <w:tabs>
          <w:tab w:val="left" w:pos="5670"/>
        </w:tabs>
        <w:jc w:val="both"/>
      </w:pPr>
      <w:r>
        <w:t>vedenkulutus</w:t>
      </w:r>
      <w:r w:rsidRPr="00C613F2">
        <w:tab/>
        <w:t>120 dm</w:t>
      </w:r>
      <w:r w:rsidRPr="00BB3FC4">
        <w:rPr>
          <w:vertAlign w:val="superscript"/>
        </w:rPr>
        <w:t>3</w:t>
      </w:r>
      <w:r>
        <w:t>/hlö,</w:t>
      </w:r>
      <w:r w:rsidRPr="00C613F2">
        <w:t>vrk</w:t>
      </w:r>
    </w:p>
    <w:p w14:paraId="706E14A8" w14:textId="77777777" w:rsidR="00983120" w:rsidRDefault="00983120" w:rsidP="005C6EAC">
      <w:pPr>
        <w:jc w:val="both"/>
      </w:pPr>
    </w:p>
    <w:p w14:paraId="4A1B5E0D" w14:textId="77777777" w:rsidR="00983120" w:rsidRPr="004A667D" w:rsidRDefault="00983120" w:rsidP="005C6EAC">
      <w:pPr>
        <w:jc w:val="both"/>
      </w:pPr>
      <w:r>
        <w:t>Urakoitsija toimittaa suunnittelijalle rakennuksen ilmatiiveysmittausten tulokset ja tehomittauksiin perustuvat SFP-lukulaskelmat energiatodistuksen päivittämistä varten hyvissä ajoin ennen rakennusvalvonnan LVI-lopputarkastusta. Tarkastusasiakirjaan tehdään merkintä siitä, että rakennustyö vastaa energiaselvityksessä esitettyä.</w:t>
      </w:r>
    </w:p>
    <w:p w14:paraId="16F3FDA7" w14:textId="77777777" w:rsidR="00983120" w:rsidRDefault="00983120" w:rsidP="005C6EAC">
      <w:pPr>
        <w:pStyle w:val="Otsikko1"/>
        <w:jc w:val="both"/>
      </w:pPr>
      <w:bookmarkStart w:id="60" w:name="_Toc527092888"/>
      <w:bookmarkStart w:id="61" w:name="_Toc527092980"/>
      <w:bookmarkStart w:id="62" w:name="_Toc527093594"/>
      <w:bookmarkStart w:id="63" w:name="_Toc487197976"/>
      <w:bookmarkStart w:id="64" w:name="_Toc119335517"/>
      <w:r w:rsidRPr="00BB3FC4">
        <w:t>Lämmitysjärjestelmät</w:t>
      </w:r>
      <w:bookmarkEnd w:id="60"/>
      <w:bookmarkEnd w:id="61"/>
      <w:bookmarkEnd w:id="62"/>
      <w:bookmarkEnd w:id="63"/>
      <w:bookmarkEnd w:id="64"/>
    </w:p>
    <w:p w14:paraId="2956BCD9" w14:textId="77777777" w:rsidR="00983120" w:rsidRDefault="00983120" w:rsidP="005C6EAC">
      <w:pPr>
        <w:pStyle w:val="Otsikko2"/>
        <w:jc w:val="both"/>
      </w:pPr>
      <w:bookmarkStart w:id="65" w:name="_Toc487197977"/>
      <w:bookmarkStart w:id="66" w:name="_Toc119335518"/>
      <w:r w:rsidRPr="00BB3FC4">
        <w:t>Yleistä</w:t>
      </w:r>
      <w:bookmarkEnd w:id="65"/>
      <w:bookmarkEnd w:id="66"/>
    </w:p>
    <w:p w14:paraId="7F9787C0" w14:textId="77777777" w:rsidR="00983120" w:rsidRPr="005F0809" w:rsidRDefault="00983120" w:rsidP="004533E7">
      <w:pPr>
        <w:jc w:val="both"/>
      </w:pPr>
      <w:r w:rsidRPr="005F0809">
        <w:t xml:space="preserve">Lyhyt kuvaus </w:t>
      </w:r>
      <w:commentRangeStart w:id="67"/>
      <w:r w:rsidRPr="005F0809">
        <w:t>järjestelmästä</w:t>
      </w:r>
      <w:commentRangeEnd w:id="67"/>
      <w:r w:rsidR="00A10779">
        <w:rPr>
          <w:rStyle w:val="Kommentinviite"/>
        </w:rPr>
        <w:commentReference w:id="67"/>
      </w:r>
      <w:r w:rsidRPr="005F0809">
        <w:t>.</w:t>
      </w:r>
    </w:p>
    <w:p w14:paraId="733FD66B" w14:textId="77777777" w:rsidR="00983120" w:rsidRDefault="00983120" w:rsidP="004533E7">
      <w:pPr>
        <w:jc w:val="both"/>
      </w:pPr>
    </w:p>
    <w:p w14:paraId="7311C8DE" w14:textId="77777777" w:rsidR="00983120" w:rsidRDefault="00983120" w:rsidP="004533E7">
      <w:pPr>
        <w:jc w:val="both"/>
      </w:pPr>
      <w:r w:rsidRPr="00416B48">
        <w:rPr>
          <w:highlight w:val="yellow"/>
        </w:rPr>
        <w:t>Peruskorjauskohteissa tässä kohdassa kerrotaan nykyisestä järjestelmästä ja kuvataan urakan sisältö</w:t>
      </w:r>
      <w:r>
        <w:rPr>
          <w:highlight w:val="yellow"/>
        </w:rPr>
        <w:t xml:space="preserve"> pääpiirteissään lämmityksen osalta</w:t>
      </w:r>
      <w:r w:rsidRPr="00416B48">
        <w:rPr>
          <w:highlight w:val="yellow"/>
        </w:rPr>
        <w:t>.</w:t>
      </w:r>
    </w:p>
    <w:p w14:paraId="0C53F28C" w14:textId="77777777" w:rsidR="00983120" w:rsidRDefault="00983120" w:rsidP="004533E7">
      <w:pPr>
        <w:pStyle w:val="Otsikko2"/>
        <w:jc w:val="both"/>
      </w:pPr>
      <w:bookmarkStart w:id="68" w:name="_Toc487197978"/>
      <w:bookmarkStart w:id="69" w:name="_Ref58347106"/>
      <w:bookmarkStart w:id="70" w:name="_Toc119335519"/>
      <w:commentRangeStart w:id="71"/>
      <w:r w:rsidRPr="00BB3FC4">
        <w:t>Lämmöntuotanto</w:t>
      </w:r>
      <w:bookmarkEnd w:id="68"/>
      <w:bookmarkEnd w:id="69"/>
      <w:commentRangeEnd w:id="71"/>
      <w:r w:rsidR="00A66AE7">
        <w:rPr>
          <w:rStyle w:val="Kommentinviite"/>
          <w:b w:val="0"/>
          <w:bCs w:val="0"/>
        </w:rPr>
        <w:commentReference w:id="71"/>
      </w:r>
      <w:bookmarkEnd w:id="70"/>
    </w:p>
    <w:p w14:paraId="4FAECC07" w14:textId="1B44F7C5" w:rsidR="0046550D" w:rsidRDefault="00981E91" w:rsidP="002763FD">
      <w:pPr>
        <w:jc w:val="both"/>
      </w:pPr>
      <w:r>
        <w:t>L</w:t>
      </w:r>
      <w:r w:rsidR="0046550D">
        <w:t>ämmöntuotantotapana on maalämpö</w:t>
      </w:r>
      <w:r>
        <w:t xml:space="preserve"> plus</w:t>
      </w:r>
      <w:r w:rsidR="00C90B24">
        <w:t xml:space="preserve"> sähkökattila</w:t>
      </w:r>
      <w:r>
        <w:t>.</w:t>
      </w:r>
    </w:p>
    <w:p w14:paraId="4F18076E" w14:textId="67E0D0D6" w:rsidR="0046550D" w:rsidRDefault="0046550D" w:rsidP="002763FD">
      <w:pPr>
        <w:jc w:val="both"/>
      </w:pPr>
    </w:p>
    <w:p w14:paraId="36B884F3" w14:textId="70606655" w:rsidR="00C90B24" w:rsidRPr="000537BE" w:rsidRDefault="00C90B24" w:rsidP="002763FD">
      <w:pPr>
        <w:jc w:val="both"/>
        <w:rPr>
          <w:color w:val="FF0000"/>
        </w:rPr>
      </w:pPr>
      <w:r w:rsidRPr="000537BE">
        <w:rPr>
          <w:color w:val="FF0000"/>
        </w:rPr>
        <w:t xml:space="preserve">JA/TAI </w:t>
      </w:r>
    </w:p>
    <w:p w14:paraId="601446F0" w14:textId="77777777" w:rsidR="00C90B24" w:rsidRDefault="00C90B24" w:rsidP="002763FD">
      <w:pPr>
        <w:jc w:val="both"/>
      </w:pPr>
    </w:p>
    <w:p w14:paraId="0B8CAF1E" w14:textId="7FD5FB56" w:rsidR="00983120" w:rsidRDefault="00983120" w:rsidP="002763FD">
      <w:pPr>
        <w:jc w:val="both"/>
      </w:pPr>
      <w:r>
        <w:lastRenderedPageBreak/>
        <w:t xml:space="preserve">Rakennus liitetään lämmönjakokeskuksen välityksellä energialaitoksen kaukolämpöverkkoon. Energialaitos toimittaa kaukolämmön tonttijohdot ja kiinteistön energiankulutusta mittaavat laitteet. Urakkaraja on energialaitoksen toimittamissa mittalaitteissa.  </w:t>
      </w:r>
    </w:p>
    <w:p w14:paraId="2F26C59A" w14:textId="3FE1FB16" w:rsidR="00983120" w:rsidRDefault="00CE6047" w:rsidP="002763FD">
      <w:pPr>
        <w:pStyle w:val="Otsikko3"/>
        <w:jc w:val="both"/>
      </w:pPr>
      <w:bookmarkStart w:id="72" w:name="_Toc119335520"/>
      <w:r>
        <w:t>Kaukolämmön alakeskus</w:t>
      </w:r>
      <w:bookmarkEnd w:id="72"/>
    </w:p>
    <w:p w14:paraId="56698238" w14:textId="7BBFC5D4" w:rsidR="00C81284" w:rsidRDefault="00CE6047" w:rsidP="00213A5B">
      <w:pPr>
        <w:jc w:val="both"/>
      </w:pPr>
      <w:r>
        <w:t xml:space="preserve">Kaukolämmön alakeskus </w:t>
      </w:r>
      <w:r w:rsidR="00983120">
        <w:t xml:space="preserve">varustetaan lämmönsiirtimillä, joiden tekniset tiedot on esitetty piirustuksissa (kts. LVI-piirustus nro </w:t>
      </w:r>
      <w:commentRangeStart w:id="73"/>
      <w:r w:rsidR="00983120" w:rsidRPr="007641DA">
        <w:rPr>
          <w:color w:val="FF0000"/>
        </w:rPr>
        <w:t>xxxx</w:t>
      </w:r>
      <w:commentRangeEnd w:id="73"/>
      <w:r w:rsidR="00CA2B37">
        <w:rPr>
          <w:rStyle w:val="Kommentinviite"/>
        </w:rPr>
        <w:commentReference w:id="73"/>
      </w:r>
      <w:r w:rsidR="00983120">
        <w:t xml:space="preserve"> Lämmönjakokeskuksen kytkentä- ja säätökaavio)</w:t>
      </w:r>
      <w:r w:rsidR="00213A5B">
        <w:t xml:space="preserve">. </w:t>
      </w:r>
      <w:r w:rsidR="00983120">
        <w:t>Lämmönjakokeskus toimitetaan työmaalle tehdasvalmiina täysin valmiiksi rakennettuna</w:t>
      </w:r>
      <w:r w:rsidR="00213A5B">
        <w:t xml:space="preserve">. </w:t>
      </w:r>
      <w:r w:rsidR="00983120">
        <w:t>Sähköurakoitsija suorittaa sähköjohtojen liitokset keskuksessa oleviin riviliittimiin</w:t>
      </w:r>
      <w:r w:rsidR="00213A5B">
        <w:t xml:space="preserve">. </w:t>
      </w:r>
    </w:p>
    <w:p w14:paraId="56856116" w14:textId="77777777" w:rsidR="00C81284" w:rsidRDefault="00C81284" w:rsidP="000537BE">
      <w:pPr>
        <w:jc w:val="both"/>
      </w:pPr>
    </w:p>
    <w:p w14:paraId="5DA5F799" w14:textId="7A213600" w:rsidR="00DB34AE" w:rsidRPr="002704EE" w:rsidRDefault="00DB34AE" w:rsidP="000537BE">
      <w:pPr>
        <w:jc w:val="both"/>
      </w:pPr>
      <w:r w:rsidRPr="002704EE">
        <w:t>Lämmönjakokesku</w:t>
      </w:r>
      <w:r w:rsidR="001435D5">
        <w:t>sten</w:t>
      </w:r>
      <w:r w:rsidRPr="002704EE">
        <w:t xml:space="preserve"> tulee olla </w:t>
      </w:r>
      <w:r w:rsidR="001435D5">
        <w:t xml:space="preserve">tehtaalla </w:t>
      </w:r>
      <w:r w:rsidRPr="002704EE">
        <w:t>valmiiksi kasattuja.</w:t>
      </w:r>
      <w:r w:rsidR="001435D5">
        <w:t xml:space="preserve"> </w:t>
      </w:r>
      <w:r w:rsidR="00607FB9" w:rsidRPr="002704EE">
        <w:t>Lämmönsiirtim</w:t>
      </w:r>
      <w:r w:rsidR="00AE39DA">
        <w:t>ien</w:t>
      </w:r>
      <w:r w:rsidR="00607FB9" w:rsidRPr="002704EE">
        <w:t xml:space="preserve"> </w:t>
      </w:r>
      <w:r w:rsidR="00607FB9">
        <w:t>tulee olla</w:t>
      </w:r>
      <w:r w:rsidR="00607FB9" w:rsidRPr="002704EE">
        <w:t xml:space="preserve"> haponkestävästä teräksestä (EN1.4404) valmistettuja juotettuja levylämmönsiirtimiä. Tiivisteellisten ns. kasattavien lämmönsiirtimien käyttö on kielletty.</w:t>
      </w:r>
      <w:r w:rsidR="00AE39DA">
        <w:t xml:space="preserve"> </w:t>
      </w:r>
      <w:r w:rsidRPr="002704EE">
        <w:t>Lämmönjakokeskuks</w:t>
      </w:r>
      <w:r w:rsidR="001435D5">
        <w:t>issa</w:t>
      </w:r>
      <w:r w:rsidRPr="002704EE">
        <w:t xml:space="preserve"> </w:t>
      </w:r>
      <w:r w:rsidR="00C81284">
        <w:t>noudatetaan</w:t>
      </w:r>
      <w:r w:rsidRPr="002704EE">
        <w:t xml:space="preserve"> Euroopan painelaitedirektiivin (PED) ja Suomen lain ja asetusten mukaisia vaatimuksia painelaitteita koskevista </w:t>
      </w:r>
      <w:r w:rsidR="007A7C6B" w:rsidRPr="002704EE">
        <w:t>määräyksistä.</w:t>
      </w:r>
    </w:p>
    <w:p w14:paraId="1BA2747A" w14:textId="77777777" w:rsidR="00CE6047" w:rsidRDefault="00CE6047" w:rsidP="00C81284">
      <w:pPr>
        <w:jc w:val="both"/>
      </w:pPr>
    </w:p>
    <w:p w14:paraId="2036050D" w14:textId="7AA323D2" w:rsidR="00983120" w:rsidRPr="00BB3FC4" w:rsidRDefault="00983120" w:rsidP="000537BE">
      <w:pPr>
        <w:jc w:val="both"/>
      </w:pPr>
      <w:r w:rsidRPr="00BB3FC4">
        <w:t>Lämmönsiirtim</w:t>
      </w:r>
      <w:r w:rsidR="00C81284">
        <w:t>i</w:t>
      </w:r>
      <w:r w:rsidRPr="00BB3FC4">
        <w:t xml:space="preserve">en on kaikilta osin täytettävä Lämpölaitosyhdistys ry:n </w:t>
      </w:r>
      <w:r w:rsidR="00C4757A">
        <w:t>ku</w:t>
      </w:r>
      <w:r w:rsidR="00C81284">
        <w:t>l</w:t>
      </w:r>
      <w:r w:rsidR="00C4757A">
        <w:t xml:space="preserve">loinkin voimassa olevan </w:t>
      </w:r>
      <w:r w:rsidRPr="00BB3FC4">
        <w:t xml:space="preserve">julkaisun K1 vaatimukset. </w:t>
      </w:r>
    </w:p>
    <w:p w14:paraId="49323348" w14:textId="513B981A" w:rsidR="001E6233" w:rsidRDefault="001E6233" w:rsidP="004533E7">
      <w:pPr>
        <w:pStyle w:val="Otsikko3"/>
        <w:jc w:val="both"/>
      </w:pPr>
      <w:bookmarkStart w:id="74" w:name="_Toc118731561"/>
      <w:bookmarkStart w:id="75" w:name="_Toc118732461"/>
      <w:bookmarkStart w:id="76" w:name="_Toc118733362"/>
      <w:bookmarkStart w:id="77" w:name="_Toc118735729"/>
      <w:bookmarkStart w:id="78" w:name="_Toc118736629"/>
      <w:bookmarkStart w:id="79" w:name="_Toc118737510"/>
      <w:bookmarkStart w:id="80" w:name="_Toc118738391"/>
      <w:bookmarkStart w:id="81" w:name="_Toc118739269"/>
      <w:bookmarkStart w:id="82" w:name="_Toc118740147"/>
      <w:bookmarkStart w:id="83" w:name="_Toc118741025"/>
      <w:bookmarkStart w:id="84" w:name="_Toc118741888"/>
      <w:bookmarkStart w:id="85" w:name="_Toc118742751"/>
      <w:bookmarkStart w:id="86" w:name="_Toc118743616"/>
      <w:bookmarkStart w:id="87" w:name="_Toc118744481"/>
      <w:bookmarkStart w:id="88" w:name="_Toc118745346"/>
      <w:bookmarkStart w:id="89" w:name="_Toc118746211"/>
      <w:bookmarkStart w:id="90" w:name="_Toc118747071"/>
      <w:bookmarkStart w:id="91" w:name="_Toc118731562"/>
      <w:bookmarkStart w:id="92" w:name="_Toc118732462"/>
      <w:bookmarkStart w:id="93" w:name="_Toc118733363"/>
      <w:bookmarkStart w:id="94" w:name="_Toc118735730"/>
      <w:bookmarkStart w:id="95" w:name="_Toc118736630"/>
      <w:bookmarkStart w:id="96" w:name="_Toc118737511"/>
      <w:bookmarkStart w:id="97" w:name="_Toc118738392"/>
      <w:bookmarkStart w:id="98" w:name="_Toc118739270"/>
      <w:bookmarkStart w:id="99" w:name="_Toc118740148"/>
      <w:bookmarkStart w:id="100" w:name="_Toc118741026"/>
      <w:bookmarkStart w:id="101" w:name="_Toc118741889"/>
      <w:bookmarkStart w:id="102" w:name="_Toc118742752"/>
      <w:bookmarkStart w:id="103" w:name="_Toc118743617"/>
      <w:bookmarkStart w:id="104" w:name="_Toc118744482"/>
      <w:bookmarkStart w:id="105" w:name="_Toc118745347"/>
      <w:bookmarkStart w:id="106" w:name="_Toc118746212"/>
      <w:bookmarkStart w:id="107" w:name="_Toc118747072"/>
      <w:bookmarkStart w:id="108" w:name="_Toc118731563"/>
      <w:bookmarkStart w:id="109" w:name="_Toc118732463"/>
      <w:bookmarkStart w:id="110" w:name="_Toc118733364"/>
      <w:bookmarkStart w:id="111" w:name="_Toc118735731"/>
      <w:bookmarkStart w:id="112" w:name="_Toc118736631"/>
      <w:bookmarkStart w:id="113" w:name="_Toc118737512"/>
      <w:bookmarkStart w:id="114" w:name="_Toc118738393"/>
      <w:bookmarkStart w:id="115" w:name="_Toc118739271"/>
      <w:bookmarkStart w:id="116" w:name="_Toc118740149"/>
      <w:bookmarkStart w:id="117" w:name="_Toc118741027"/>
      <w:bookmarkStart w:id="118" w:name="_Toc118741890"/>
      <w:bookmarkStart w:id="119" w:name="_Toc118742753"/>
      <w:bookmarkStart w:id="120" w:name="_Toc118743618"/>
      <w:bookmarkStart w:id="121" w:name="_Toc118744483"/>
      <w:bookmarkStart w:id="122" w:name="_Toc118745348"/>
      <w:bookmarkStart w:id="123" w:name="_Toc118746213"/>
      <w:bookmarkStart w:id="124" w:name="_Toc118747073"/>
      <w:bookmarkStart w:id="125" w:name="_Toc118731564"/>
      <w:bookmarkStart w:id="126" w:name="_Toc118732464"/>
      <w:bookmarkStart w:id="127" w:name="_Toc118733365"/>
      <w:bookmarkStart w:id="128" w:name="_Toc118735732"/>
      <w:bookmarkStart w:id="129" w:name="_Toc118736632"/>
      <w:bookmarkStart w:id="130" w:name="_Toc118737513"/>
      <w:bookmarkStart w:id="131" w:name="_Toc118738394"/>
      <w:bookmarkStart w:id="132" w:name="_Toc118739272"/>
      <w:bookmarkStart w:id="133" w:name="_Toc118740150"/>
      <w:bookmarkStart w:id="134" w:name="_Toc118741028"/>
      <w:bookmarkStart w:id="135" w:name="_Toc118741891"/>
      <w:bookmarkStart w:id="136" w:name="_Toc118742754"/>
      <w:bookmarkStart w:id="137" w:name="_Toc118743619"/>
      <w:bookmarkStart w:id="138" w:name="_Toc118744484"/>
      <w:bookmarkStart w:id="139" w:name="_Toc118745349"/>
      <w:bookmarkStart w:id="140" w:name="_Toc118746214"/>
      <w:bookmarkStart w:id="141" w:name="_Toc118747074"/>
      <w:bookmarkStart w:id="142" w:name="_Toc118731565"/>
      <w:bookmarkStart w:id="143" w:name="_Toc118732465"/>
      <w:bookmarkStart w:id="144" w:name="_Toc118733366"/>
      <w:bookmarkStart w:id="145" w:name="_Toc118735733"/>
      <w:bookmarkStart w:id="146" w:name="_Toc118736633"/>
      <w:bookmarkStart w:id="147" w:name="_Toc118737514"/>
      <w:bookmarkStart w:id="148" w:name="_Toc118738395"/>
      <w:bookmarkStart w:id="149" w:name="_Toc118739273"/>
      <w:bookmarkStart w:id="150" w:name="_Toc118740151"/>
      <w:bookmarkStart w:id="151" w:name="_Toc118741029"/>
      <w:bookmarkStart w:id="152" w:name="_Toc118741892"/>
      <w:bookmarkStart w:id="153" w:name="_Toc118742755"/>
      <w:bookmarkStart w:id="154" w:name="_Toc118743620"/>
      <w:bookmarkStart w:id="155" w:name="_Toc118744485"/>
      <w:bookmarkStart w:id="156" w:name="_Toc118745350"/>
      <w:bookmarkStart w:id="157" w:name="_Toc118746215"/>
      <w:bookmarkStart w:id="158" w:name="_Toc118747075"/>
      <w:bookmarkStart w:id="159" w:name="_Toc118731566"/>
      <w:bookmarkStart w:id="160" w:name="_Toc118732466"/>
      <w:bookmarkStart w:id="161" w:name="_Toc118733367"/>
      <w:bookmarkStart w:id="162" w:name="_Toc118735734"/>
      <w:bookmarkStart w:id="163" w:name="_Toc118736634"/>
      <w:bookmarkStart w:id="164" w:name="_Toc118737515"/>
      <w:bookmarkStart w:id="165" w:name="_Toc118738396"/>
      <w:bookmarkStart w:id="166" w:name="_Toc118739274"/>
      <w:bookmarkStart w:id="167" w:name="_Toc118740152"/>
      <w:bookmarkStart w:id="168" w:name="_Toc118741030"/>
      <w:bookmarkStart w:id="169" w:name="_Toc118741893"/>
      <w:bookmarkStart w:id="170" w:name="_Toc118742756"/>
      <w:bookmarkStart w:id="171" w:name="_Toc118743621"/>
      <w:bookmarkStart w:id="172" w:name="_Toc118744486"/>
      <w:bookmarkStart w:id="173" w:name="_Toc118745351"/>
      <w:bookmarkStart w:id="174" w:name="_Toc118746216"/>
      <w:bookmarkStart w:id="175" w:name="_Toc118747076"/>
      <w:bookmarkStart w:id="176" w:name="_Toc118731567"/>
      <w:bookmarkStart w:id="177" w:name="_Toc118732467"/>
      <w:bookmarkStart w:id="178" w:name="_Toc118733368"/>
      <w:bookmarkStart w:id="179" w:name="_Toc118735735"/>
      <w:bookmarkStart w:id="180" w:name="_Toc118736635"/>
      <w:bookmarkStart w:id="181" w:name="_Toc118737516"/>
      <w:bookmarkStart w:id="182" w:name="_Toc118738397"/>
      <w:bookmarkStart w:id="183" w:name="_Toc118739275"/>
      <w:bookmarkStart w:id="184" w:name="_Toc118740153"/>
      <w:bookmarkStart w:id="185" w:name="_Toc118741031"/>
      <w:bookmarkStart w:id="186" w:name="_Toc118741894"/>
      <w:bookmarkStart w:id="187" w:name="_Toc118742757"/>
      <w:bookmarkStart w:id="188" w:name="_Toc118743622"/>
      <w:bookmarkStart w:id="189" w:name="_Toc118744487"/>
      <w:bookmarkStart w:id="190" w:name="_Toc118745352"/>
      <w:bookmarkStart w:id="191" w:name="_Toc118746217"/>
      <w:bookmarkStart w:id="192" w:name="_Toc118747077"/>
      <w:bookmarkStart w:id="193" w:name="_Toc118731568"/>
      <w:bookmarkStart w:id="194" w:name="_Toc118732468"/>
      <w:bookmarkStart w:id="195" w:name="_Toc118733369"/>
      <w:bookmarkStart w:id="196" w:name="_Toc118735736"/>
      <w:bookmarkStart w:id="197" w:name="_Toc118736636"/>
      <w:bookmarkStart w:id="198" w:name="_Toc118737517"/>
      <w:bookmarkStart w:id="199" w:name="_Toc118738398"/>
      <w:bookmarkStart w:id="200" w:name="_Toc118739276"/>
      <w:bookmarkStart w:id="201" w:name="_Toc118740154"/>
      <w:bookmarkStart w:id="202" w:name="_Toc118741032"/>
      <w:bookmarkStart w:id="203" w:name="_Toc118741895"/>
      <w:bookmarkStart w:id="204" w:name="_Toc118742758"/>
      <w:bookmarkStart w:id="205" w:name="_Toc118743623"/>
      <w:bookmarkStart w:id="206" w:name="_Toc118744488"/>
      <w:bookmarkStart w:id="207" w:name="_Toc118745353"/>
      <w:bookmarkStart w:id="208" w:name="_Toc118746218"/>
      <w:bookmarkStart w:id="209" w:name="_Toc118747078"/>
      <w:bookmarkStart w:id="210" w:name="_Toc118731569"/>
      <w:bookmarkStart w:id="211" w:name="_Toc118732469"/>
      <w:bookmarkStart w:id="212" w:name="_Toc118733370"/>
      <w:bookmarkStart w:id="213" w:name="_Toc118735737"/>
      <w:bookmarkStart w:id="214" w:name="_Toc118736637"/>
      <w:bookmarkStart w:id="215" w:name="_Toc118737518"/>
      <w:bookmarkStart w:id="216" w:name="_Toc118738399"/>
      <w:bookmarkStart w:id="217" w:name="_Toc118739277"/>
      <w:bookmarkStart w:id="218" w:name="_Toc118740155"/>
      <w:bookmarkStart w:id="219" w:name="_Toc118741033"/>
      <w:bookmarkStart w:id="220" w:name="_Toc118741896"/>
      <w:bookmarkStart w:id="221" w:name="_Toc118742759"/>
      <w:bookmarkStart w:id="222" w:name="_Toc118743624"/>
      <w:bookmarkStart w:id="223" w:name="_Toc118744489"/>
      <w:bookmarkStart w:id="224" w:name="_Toc118745354"/>
      <w:bookmarkStart w:id="225" w:name="_Toc118746219"/>
      <w:bookmarkStart w:id="226" w:name="_Toc118747079"/>
      <w:bookmarkStart w:id="227" w:name="_Toc118731615"/>
      <w:bookmarkStart w:id="228" w:name="_Toc118732515"/>
      <w:bookmarkStart w:id="229" w:name="_Toc118733416"/>
      <w:bookmarkStart w:id="230" w:name="_Toc118735783"/>
      <w:bookmarkStart w:id="231" w:name="_Toc118736683"/>
      <w:bookmarkStart w:id="232" w:name="_Toc118737564"/>
      <w:bookmarkStart w:id="233" w:name="_Toc118738445"/>
      <w:bookmarkStart w:id="234" w:name="_Toc118739323"/>
      <w:bookmarkStart w:id="235" w:name="_Toc118740201"/>
      <w:bookmarkStart w:id="236" w:name="_Toc118741079"/>
      <w:bookmarkStart w:id="237" w:name="_Toc118741942"/>
      <w:bookmarkStart w:id="238" w:name="_Toc118742805"/>
      <w:bookmarkStart w:id="239" w:name="_Toc118743670"/>
      <w:bookmarkStart w:id="240" w:name="_Toc118744535"/>
      <w:bookmarkStart w:id="241" w:name="_Toc118745400"/>
      <w:bookmarkStart w:id="242" w:name="_Toc118746265"/>
      <w:bookmarkStart w:id="243" w:name="_Toc118747125"/>
      <w:bookmarkStart w:id="244" w:name="_Toc118731618"/>
      <w:bookmarkStart w:id="245" w:name="_Toc118732518"/>
      <w:bookmarkStart w:id="246" w:name="_Toc118733419"/>
      <w:bookmarkStart w:id="247" w:name="_Toc118735786"/>
      <w:bookmarkStart w:id="248" w:name="_Toc118736686"/>
      <w:bookmarkStart w:id="249" w:name="_Toc118737567"/>
      <w:bookmarkStart w:id="250" w:name="_Toc118738448"/>
      <w:bookmarkStart w:id="251" w:name="_Toc118739326"/>
      <w:bookmarkStart w:id="252" w:name="_Toc118740204"/>
      <w:bookmarkStart w:id="253" w:name="_Toc118741082"/>
      <w:bookmarkStart w:id="254" w:name="_Toc118741945"/>
      <w:bookmarkStart w:id="255" w:name="_Toc118742808"/>
      <w:bookmarkStart w:id="256" w:name="_Toc118743673"/>
      <w:bookmarkStart w:id="257" w:name="_Toc118744538"/>
      <w:bookmarkStart w:id="258" w:name="_Toc118745403"/>
      <w:bookmarkStart w:id="259" w:name="_Toc118746268"/>
      <w:bookmarkStart w:id="260" w:name="_Toc118747128"/>
      <w:bookmarkStart w:id="261" w:name="_Toc118731619"/>
      <w:bookmarkStart w:id="262" w:name="_Toc118732519"/>
      <w:bookmarkStart w:id="263" w:name="_Toc118733420"/>
      <w:bookmarkStart w:id="264" w:name="_Toc118735787"/>
      <w:bookmarkStart w:id="265" w:name="_Toc118736687"/>
      <w:bookmarkStart w:id="266" w:name="_Toc118737568"/>
      <w:bookmarkStart w:id="267" w:name="_Toc118738449"/>
      <w:bookmarkStart w:id="268" w:name="_Toc118739327"/>
      <w:bookmarkStart w:id="269" w:name="_Toc118740205"/>
      <w:bookmarkStart w:id="270" w:name="_Toc118741083"/>
      <w:bookmarkStart w:id="271" w:name="_Toc118741946"/>
      <w:bookmarkStart w:id="272" w:name="_Toc118742809"/>
      <w:bookmarkStart w:id="273" w:name="_Toc118743674"/>
      <w:bookmarkStart w:id="274" w:name="_Toc118744539"/>
      <w:bookmarkStart w:id="275" w:name="_Toc118745404"/>
      <w:bookmarkStart w:id="276" w:name="_Toc118746269"/>
      <w:bookmarkStart w:id="277" w:name="_Toc118747129"/>
      <w:bookmarkStart w:id="278" w:name="_Toc118731620"/>
      <w:bookmarkStart w:id="279" w:name="_Toc118732520"/>
      <w:bookmarkStart w:id="280" w:name="_Toc118733421"/>
      <w:bookmarkStart w:id="281" w:name="_Toc118735788"/>
      <w:bookmarkStart w:id="282" w:name="_Toc118736688"/>
      <w:bookmarkStart w:id="283" w:name="_Toc118737569"/>
      <w:bookmarkStart w:id="284" w:name="_Toc118738450"/>
      <w:bookmarkStart w:id="285" w:name="_Toc118739328"/>
      <w:bookmarkStart w:id="286" w:name="_Toc118740206"/>
      <w:bookmarkStart w:id="287" w:name="_Toc118741084"/>
      <w:bookmarkStart w:id="288" w:name="_Toc118741947"/>
      <w:bookmarkStart w:id="289" w:name="_Toc118742810"/>
      <w:bookmarkStart w:id="290" w:name="_Toc118743675"/>
      <w:bookmarkStart w:id="291" w:name="_Toc118744540"/>
      <w:bookmarkStart w:id="292" w:name="_Toc118745405"/>
      <w:bookmarkStart w:id="293" w:name="_Toc118746270"/>
      <w:bookmarkStart w:id="294" w:name="_Toc118747130"/>
      <w:bookmarkStart w:id="295" w:name="_Toc118731621"/>
      <w:bookmarkStart w:id="296" w:name="_Toc118732521"/>
      <w:bookmarkStart w:id="297" w:name="_Toc118733422"/>
      <w:bookmarkStart w:id="298" w:name="_Toc118735789"/>
      <w:bookmarkStart w:id="299" w:name="_Toc118736689"/>
      <w:bookmarkStart w:id="300" w:name="_Toc118737570"/>
      <w:bookmarkStart w:id="301" w:name="_Toc118738451"/>
      <w:bookmarkStart w:id="302" w:name="_Toc118739329"/>
      <w:bookmarkStart w:id="303" w:name="_Toc118740207"/>
      <w:bookmarkStart w:id="304" w:name="_Toc118741085"/>
      <w:bookmarkStart w:id="305" w:name="_Toc118741948"/>
      <w:bookmarkStart w:id="306" w:name="_Toc118742811"/>
      <w:bookmarkStart w:id="307" w:name="_Toc118743676"/>
      <w:bookmarkStart w:id="308" w:name="_Toc118744541"/>
      <w:bookmarkStart w:id="309" w:name="_Toc118745406"/>
      <w:bookmarkStart w:id="310" w:name="_Toc118746271"/>
      <w:bookmarkStart w:id="311" w:name="_Toc118747131"/>
      <w:bookmarkStart w:id="312" w:name="_Toc118731622"/>
      <w:bookmarkStart w:id="313" w:name="_Toc118732522"/>
      <w:bookmarkStart w:id="314" w:name="_Toc118733423"/>
      <w:bookmarkStart w:id="315" w:name="_Toc118735790"/>
      <w:bookmarkStart w:id="316" w:name="_Toc118736690"/>
      <w:bookmarkStart w:id="317" w:name="_Toc118737571"/>
      <w:bookmarkStart w:id="318" w:name="_Toc118738452"/>
      <w:bookmarkStart w:id="319" w:name="_Toc118739330"/>
      <w:bookmarkStart w:id="320" w:name="_Toc118740208"/>
      <w:bookmarkStart w:id="321" w:name="_Toc118741086"/>
      <w:bookmarkStart w:id="322" w:name="_Toc118741949"/>
      <w:bookmarkStart w:id="323" w:name="_Toc118742812"/>
      <w:bookmarkStart w:id="324" w:name="_Toc118743677"/>
      <w:bookmarkStart w:id="325" w:name="_Toc118744542"/>
      <w:bookmarkStart w:id="326" w:name="_Toc118745407"/>
      <w:bookmarkStart w:id="327" w:name="_Toc118746272"/>
      <w:bookmarkStart w:id="328" w:name="_Toc118747132"/>
      <w:bookmarkStart w:id="329" w:name="_Toc118731623"/>
      <w:bookmarkStart w:id="330" w:name="_Toc118732523"/>
      <w:bookmarkStart w:id="331" w:name="_Toc118733424"/>
      <w:bookmarkStart w:id="332" w:name="_Toc118735791"/>
      <w:bookmarkStart w:id="333" w:name="_Toc118736691"/>
      <w:bookmarkStart w:id="334" w:name="_Toc118737572"/>
      <w:bookmarkStart w:id="335" w:name="_Toc118738453"/>
      <w:bookmarkStart w:id="336" w:name="_Toc118739331"/>
      <w:bookmarkStart w:id="337" w:name="_Toc118740209"/>
      <w:bookmarkStart w:id="338" w:name="_Toc118741087"/>
      <w:bookmarkStart w:id="339" w:name="_Toc118741950"/>
      <w:bookmarkStart w:id="340" w:name="_Toc118742813"/>
      <w:bookmarkStart w:id="341" w:name="_Toc118743678"/>
      <w:bookmarkStart w:id="342" w:name="_Toc118744543"/>
      <w:bookmarkStart w:id="343" w:name="_Toc118745408"/>
      <w:bookmarkStart w:id="344" w:name="_Toc118746273"/>
      <w:bookmarkStart w:id="345" w:name="_Toc118747133"/>
      <w:bookmarkStart w:id="346" w:name="_Toc118731624"/>
      <w:bookmarkStart w:id="347" w:name="_Toc118732524"/>
      <w:bookmarkStart w:id="348" w:name="_Toc118733425"/>
      <w:bookmarkStart w:id="349" w:name="_Toc118735792"/>
      <w:bookmarkStart w:id="350" w:name="_Toc118736692"/>
      <w:bookmarkStart w:id="351" w:name="_Toc118737573"/>
      <w:bookmarkStart w:id="352" w:name="_Toc118738454"/>
      <w:bookmarkStart w:id="353" w:name="_Toc118739332"/>
      <w:bookmarkStart w:id="354" w:name="_Toc118740210"/>
      <w:bookmarkStart w:id="355" w:name="_Toc118741088"/>
      <w:bookmarkStart w:id="356" w:name="_Toc118741951"/>
      <w:bookmarkStart w:id="357" w:name="_Toc118742814"/>
      <w:bookmarkStart w:id="358" w:name="_Toc118743679"/>
      <w:bookmarkStart w:id="359" w:name="_Toc118744544"/>
      <w:bookmarkStart w:id="360" w:name="_Toc118745409"/>
      <w:bookmarkStart w:id="361" w:name="_Toc118746274"/>
      <w:bookmarkStart w:id="362" w:name="_Toc118747134"/>
      <w:bookmarkStart w:id="363" w:name="_Toc118731625"/>
      <w:bookmarkStart w:id="364" w:name="_Toc118732525"/>
      <w:bookmarkStart w:id="365" w:name="_Toc118733426"/>
      <w:bookmarkStart w:id="366" w:name="_Toc118735793"/>
      <w:bookmarkStart w:id="367" w:name="_Toc118736693"/>
      <w:bookmarkStart w:id="368" w:name="_Toc118737574"/>
      <w:bookmarkStart w:id="369" w:name="_Toc118738455"/>
      <w:bookmarkStart w:id="370" w:name="_Toc118739333"/>
      <w:bookmarkStart w:id="371" w:name="_Toc118740211"/>
      <w:bookmarkStart w:id="372" w:name="_Toc118741089"/>
      <w:bookmarkStart w:id="373" w:name="_Toc118741952"/>
      <w:bookmarkStart w:id="374" w:name="_Toc118742815"/>
      <w:bookmarkStart w:id="375" w:name="_Toc118743680"/>
      <w:bookmarkStart w:id="376" w:name="_Toc118744545"/>
      <w:bookmarkStart w:id="377" w:name="_Toc118745410"/>
      <w:bookmarkStart w:id="378" w:name="_Toc118746275"/>
      <w:bookmarkStart w:id="379" w:name="_Toc118747135"/>
      <w:bookmarkStart w:id="380" w:name="_Toc118731626"/>
      <w:bookmarkStart w:id="381" w:name="_Toc118732526"/>
      <w:bookmarkStart w:id="382" w:name="_Toc118733427"/>
      <w:bookmarkStart w:id="383" w:name="_Toc118735794"/>
      <w:bookmarkStart w:id="384" w:name="_Toc118736694"/>
      <w:bookmarkStart w:id="385" w:name="_Toc118737575"/>
      <w:bookmarkStart w:id="386" w:name="_Toc118738456"/>
      <w:bookmarkStart w:id="387" w:name="_Toc118739334"/>
      <w:bookmarkStart w:id="388" w:name="_Toc118740212"/>
      <w:bookmarkStart w:id="389" w:name="_Toc118741090"/>
      <w:bookmarkStart w:id="390" w:name="_Toc118741953"/>
      <w:bookmarkStart w:id="391" w:name="_Toc118742816"/>
      <w:bookmarkStart w:id="392" w:name="_Toc118743681"/>
      <w:bookmarkStart w:id="393" w:name="_Toc118744546"/>
      <w:bookmarkStart w:id="394" w:name="_Toc118745411"/>
      <w:bookmarkStart w:id="395" w:name="_Toc118746276"/>
      <w:bookmarkStart w:id="396" w:name="_Toc118747136"/>
      <w:bookmarkStart w:id="397" w:name="_Toc118731627"/>
      <w:bookmarkStart w:id="398" w:name="_Toc118732527"/>
      <w:bookmarkStart w:id="399" w:name="_Toc118733428"/>
      <w:bookmarkStart w:id="400" w:name="_Toc118735795"/>
      <w:bookmarkStart w:id="401" w:name="_Toc118736695"/>
      <w:bookmarkStart w:id="402" w:name="_Toc118737576"/>
      <w:bookmarkStart w:id="403" w:name="_Toc118738457"/>
      <w:bookmarkStart w:id="404" w:name="_Toc118739335"/>
      <w:bookmarkStart w:id="405" w:name="_Toc118740213"/>
      <w:bookmarkStart w:id="406" w:name="_Toc118741091"/>
      <w:bookmarkStart w:id="407" w:name="_Toc118741954"/>
      <w:bookmarkStart w:id="408" w:name="_Toc118742817"/>
      <w:bookmarkStart w:id="409" w:name="_Toc118743682"/>
      <w:bookmarkStart w:id="410" w:name="_Toc118744547"/>
      <w:bookmarkStart w:id="411" w:name="_Toc118745412"/>
      <w:bookmarkStart w:id="412" w:name="_Toc118746277"/>
      <w:bookmarkStart w:id="413" w:name="_Toc118747137"/>
      <w:bookmarkStart w:id="414" w:name="_Toc118731643"/>
      <w:bookmarkStart w:id="415" w:name="_Toc118732543"/>
      <w:bookmarkStart w:id="416" w:name="_Toc118733444"/>
      <w:bookmarkStart w:id="417" w:name="_Toc118735811"/>
      <w:bookmarkStart w:id="418" w:name="_Toc118736711"/>
      <w:bookmarkStart w:id="419" w:name="_Toc118737592"/>
      <w:bookmarkStart w:id="420" w:name="_Toc118738473"/>
      <w:bookmarkStart w:id="421" w:name="_Toc118739351"/>
      <w:bookmarkStart w:id="422" w:name="_Toc118740229"/>
      <w:bookmarkStart w:id="423" w:name="_Toc118741107"/>
      <w:bookmarkStart w:id="424" w:name="_Toc118741970"/>
      <w:bookmarkStart w:id="425" w:name="_Toc118742833"/>
      <w:bookmarkStart w:id="426" w:name="_Toc118743698"/>
      <w:bookmarkStart w:id="427" w:name="_Toc118744563"/>
      <w:bookmarkStart w:id="428" w:name="_Toc118745428"/>
      <w:bookmarkStart w:id="429" w:name="_Toc118746293"/>
      <w:bookmarkStart w:id="430" w:name="_Toc118747153"/>
      <w:bookmarkStart w:id="431" w:name="_Toc118731644"/>
      <w:bookmarkStart w:id="432" w:name="_Toc118732544"/>
      <w:bookmarkStart w:id="433" w:name="_Toc118733445"/>
      <w:bookmarkStart w:id="434" w:name="_Toc118735812"/>
      <w:bookmarkStart w:id="435" w:name="_Toc118736712"/>
      <w:bookmarkStart w:id="436" w:name="_Toc118737593"/>
      <w:bookmarkStart w:id="437" w:name="_Toc118738474"/>
      <w:bookmarkStart w:id="438" w:name="_Toc118739352"/>
      <w:bookmarkStart w:id="439" w:name="_Toc118740230"/>
      <w:bookmarkStart w:id="440" w:name="_Toc118741108"/>
      <w:bookmarkStart w:id="441" w:name="_Toc118741971"/>
      <w:bookmarkStart w:id="442" w:name="_Toc118742834"/>
      <w:bookmarkStart w:id="443" w:name="_Toc118743699"/>
      <w:bookmarkStart w:id="444" w:name="_Toc118744564"/>
      <w:bookmarkStart w:id="445" w:name="_Toc118745429"/>
      <w:bookmarkStart w:id="446" w:name="_Toc118746294"/>
      <w:bookmarkStart w:id="447" w:name="_Toc118747154"/>
      <w:bookmarkStart w:id="448" w:name="_Toc118731657"/>
      <w:bookmarkStart w:id="449" w:name="_Toc118732557"/>
      <w:bookmarkStart w:id="450" w:name="_Toc118733458"/>
      <w:bookmarkStart w:id="451" w:name="_Toc118735825"/>
      <w:bookmarkStart w:id="452" w:name="_Toc118736725"/>
      <w:bookmarkStart w:id="453" w:name="_Toc118737606"/>
      <w:bookmarkStart w:id="454" w:name="_Toc118738487"/>
      <w:bookmarkStart w:id="455" w:name="_Toc118739365"/>
      <w:bookmarkStart w:id="456" w:name="_Toc118740243"/>
      <w:bookmarkStart w:id="457" w:name="_Toc118741121"/>
      <w:bookmarkStart w:id="458" w:name="_Toc118741984"/>
      <w:bookmarkStart w:id="459" w:name="_Toc118742847"/>
      <w:bookmarkStart w:id="460" w:name="_Toc118743712"/>
      <w:bookmarkStart w:id="461" w:name="_Toc118744577"/>
      <w:bookmarkStart w:id="462" w:name="_Toc118745442"/>
      <w:bookmarkStart w:id="463" w:name="_Toc118746307"/>
      <w:bookmarkStart w:id="464" w:name="_Toc118747167"/>
      <w:bookmarkStart w:id="465" w:name="_Toc118731660"/>
      <w:bookmarkStart w:id="466" w:name="_Toc118732560"/>
      <w:bookmarkStart w:id="467" w:name="_Toc118733461"/>
      <w:bookmarkStart w:id="468" w:name="_Toc118735828"/>
      <w:bookmarkStart w:id="469" w:name="_Toc118736728"/>
      <w:bookmarkStart w:id="470" w:name="_Toc118737609"/>
      <w:bookmarkStart w:id="471" w:name="_Toc118738490"/>
      <w:bookmarkStart w:id="472" w:name="_Toc118739368"/>
      <w:bookmarkStart w:id="473" w:name="_Toc118740246"/>
      <w:bookmarkStart w:id="474" w:name="_Toc118741124"/>
      <w:bookmarkStart w:id="475" w:name="_Toc118741987"/>
      <w:bookmarkStart w:id="476" w:name="_Toc118742850"/>
      <w:bookmarkStart w:id="477" w:name="_Toc118743715"/>
      <w:bookmarkStart w:id="478" w:name="_Toc118744580"/>
      <w:bookmarkStart w:id="479" w:name="_Toc118745445"/>
      <w:bookmarkStart w:id="480" w:name="_Toc118746310"/>
      <w:bookmarkStart w:id="481" w:name="_Toc118747170"/>
      <w:bookmarkStart w:id="482" w:name="_Toc118731661"/>
      <w:bookmarkStart w:id="483" w:name="_Toc118732561"/>
      <w:bookmarkStart w:id="484" w:name="_Toc118733462"/>
      <w:bookmarkStart w:id="485" w:name="_Toc118735829"/>
      <w:bookmarkStart w:id="486" w:name="_Toc118736729"/>
      <w:bookmarkStart w:id="487" w:name="_Toc118737610"/>
      <w:bookmarkStart w:id="488" w:name="_Toc118738491"/>
      <w:bookmarkStart w:id="489" w:name="_Toc118739369"/>
      <w:bookmarkStart w:id="490" w:name="_Toc118740247"/>
      <w:bookmarkStart w:id="491" w:name="_Toc118741125"/>
      <w:bookmarkStart w:id="492" w:name="_Toc118741988"/>
      <w:bookmarkStart w:id="493" w:name="_Toc118742851"/>
      <w:bookmarkStart w:id="494" w:name="_Toc118743716"/>
      <w:bookmarkStart w:id="495" w:name="_Toc118744581"/>
      <w:bookmarkStart w:id="496" w:name="_Toc118745446"/>
      <w:bookmarkStart w:id="497" w:name="_Toc118746311"/>
      <w:bookmarkStart w:id="498" w:name="_Toc118747171"/>
      <w:bookmarkStart w:id="499" w:name="_Toc55904974"/>
      <w:bookmarkStart w:id="500" w:name="_Toc119335521"/>
      <w:bookmarkStart w:id="501" w:name="_Toc487197979"/>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commentRangeStart w:id="502"/>
      <w:r>
        <w:t>Maalämpö</w:t>
      </w:r>
      <w:r w:rsidR="00981E91">
        <w:t>keskus</w:t>
      </w:r>
      <w:commentRangeEnd w:id="502"/>
      <w:r w:rsidR="00981E91">
        <w:rPr>
          <w:rStyle w:val="Kommentinviite"/>
          <w:b w:val="0"/>
          <w:bCs w:val="0"/>
        </w:rPr>
        <w:commentReference w:id="502"/>
      </w:r>
      <w:bookmarkEnd w:id="499"/>
      <w:bookmarkEnd w:id="500"/>
    </w:p>
    <w:p w14:paraId="3F1E69CF" w14:textId="0DCE7CC5" w:rsidR="00684BDB" w:rsidRDefault="00EF54B3" w:rsidP="00970851">
      <w:pPr>
        <w:jc w:val="both"/>
      </w:pPr>
      <w:r>
        <w:t>Maa</w:t>
      </w:r>
      <w:r w:rsidR="001E6233">
        <w:t>lämpö</w:t>
      </w:r>
      <w:r w:rsidR="008E721B">
        <w:t>laitos</w:t>
      </w:r>
      <w:r w:rsidR="001E6233">
        <w:t xml:space="preserve"> kuuluu urakkaan, mutta sen mitoituksesta</w:t>
      </w:r>
      <w:r>
        <w:t>,</w:t>
      </w:r>
      <w:r w:rsidRPr="00EF54B3">
        <w:t xml:space="preserve"> </w:t>
      </w:r>
      <w:r>
        <w:t xml:space="preserve">toimituksesta ja toimivuudesta </w:t>
      </w:r>
      <w:r w:rsidR="001E6233">
        <w:t>vastaa alan erikoisliike</w:t>
      </w:r>
      <w:r>
        <w:t xml:space="preserve">. </w:t>
      </w:r>
      <w:r w:rsidR="00AE48F7">
        <w:t>L</w:t>
      </w:r>
      <w:r w:rsidR="001E6233">
        <w:t xml:space="preserve">aitteet ja niiden asennus tehdään painelaitelain ja sähköturvallisuusmääräysten mukaisesti. </w:t>
      </w:r>
    </w:p>
    <w:p w14:paraId="54F3F705" w14:textId="77777777" w:rsidR="00684BDB" w:rsidRDefault="00684BDB" w:rsidP="00970851">
      <w:pPr>
        <w:jc w:val="both"/>
      </w:pPr>
    </w:p>
    <w:p w14:paraId="70BA9995" w14:textId="26EC2723" w:rsidR="00F12620" w:rsidRDefault="00F12620" w:rsidP="00F12620">
      <w:r>
        <w:t>Maalämpökeskus varustetaan</w:t>
      </w:r>
      <w:r w:rsidR="00825929">
        <w:t xml:space="preserve"> invertteriohjatuilla</w:t>
      </w:r>
      <w:r>
        <w:t xml:space="preserve"> lämpöpumpuilla, varaajilla, siirtimillä, sähkökattilalla ja tarvittavilla apulaitteilla, joiden tekniset tiedot on esitetty piirustuksissa (kts. LVI-piirustus nro </w:t>
      </w:r>
      <w:commentRangeStart w:id="503"/>
      <w:r w:rsidRPr="0039499A">
        <w:rPr>
          <w:color w:val="FF0000"/>
        </w:rPr>
        <w:t>X</w:t>
      </w:r>
      <w:commentRangeEnd w:id="503"/>
      <w:r>
        <w:rPr>
          <w:rStyle w:val="Kommentinviite"/>
        </w:rPr>
        <w:commentReference w:id="503"/>
      </w:r>
      <w:r w:rsidRPr="0039499A">
        <w:rPr>
          <w:color w:val="FF0000"/>
        </w:rPr>
        <w:t>XX</w:t>
      </w:r>
      <w:r>
        <w:rPr>
          <w:color w:val="FF0000"/>
        </w:rPr>
        <w:t xml:space="preserve"> </w:t>
      </w:r>
      <w:r w:rsidRPr="0047676F">
        <w:t>Lämmityksen kytkentäkaavio)</w:t>
      </w:r>
      <w:r>
        <w:t xml:space="preserve">. </w:t>
      </w:r>
      <w:r w:rsidRPr="0047676F">
        <w:t>Sähköurakoitsija suorittaa sähköjohtojen liitokset keskuksessa oleviin riviliittimiin.</w:t>
      </w:r>
    </w:p>
    <w:p w14:paraId="2EFEBAAC" w14:textId="77777777" w:rsidR="00CE6047" w:rsidRDefault="00CE6047" w:rsidP="00CE6047">
      <w:pPr>
        <w:jc w:val="both"/>
      </w:pPr>
    </w:p>
    <w:p w14:paraId="0639DA5F" w14:textId="35C0580D" w:rsidR="00CE6047" w:rsidRPr="003A1CA9" w:rsidRDefault="00CE6047" w:rsidP="00CE6047">
      <w:pPr>
        <w:jc w:val="both"/>
      </w:pPr>
      <w:r>
        <w:t>Lämpöpumppulaitteiden on oltava lämmityskäyttöön tarkoitettuja sekä valmistajan koeajamia ja esisäätämiä. Laitos on sarjavalmisteinen, testattu yksikkö (tai useampi), joka varustetaan mikroprosessoripohjaisella ohjausjärjestelmällä:</w:t>
      </w:r>
    </w:p>
    <w:p w14:paraId="747B3278" w14:textId="77777777" w:rsidR="00CE6047" w:rsidRDefault="00CE6047" w:rsidP="00CE6047">
      <w:pPr>
        <w:pStyle w:val="Luettelokappale"/>
        <w:numPr>
          <w:ilvl w:val="0"/>
          <w:numId w:val="164"/>
        </w:numPr>
        <w:jc w:val="both"/>
      </w:pPr>
      <w:r>
        <w:t>kylmäainemääräysten mukainen kylmäaine, joka on optimoitu kunkin kompressorin lämpötilatasoille</w:t>
      </w:r>
    </w:p>
    <w:p w14:paraId="354C1C22" w14:textId="77777777" w:rsidR="00CE6047" w:rsidRDefault="00CE6047" w:rsidP="00CE6047">
      <w:pPr>
        <w:pStyle w:val="Luettelokappale"/>
        <w:numPr>
          <w:ilvl w:val="0"/>
          <w:numId w:val="164"/>
        </w:numPr>
        <w:jc w:val="both"/>
      </w:pPr>
      <w:r>
        <w:t>sähkö kolmivaihevirta 400 V, 50 Hz</w:t>
      </w:r>
    </w:p>
    <w:p w14:paraId="43E0059D" w14:textId="77777777" w:rsidR="00CE6047" w:rsidRDefault="00CE6047" w:rsidP="00CE6047">
      <w:pPr>
        <w:pStyle w:val="Luettelokappale"/>
        <w:numPr>
          <w:ilvl w:val="0"/>
          <w:numId w:val="164"/>
        </w:numPr>
        <w:jc w:val="both"/>
      </w:pPr>
      <w:r>
        <w:t>sähkölaitteiden suojausluokan tulee olla vähintään roiskevedenpitävä IP 54.</w:t>
      </w:r>
    </w:p>
    <w:p w14:paraId="044439E5" w14:textId="77777777" w:rsidR="00CE6047" w:rsidRDefault="00CE6047" w:rsidP="00CE6047">
      <w:pPr>
        <w:jc w:val="both"/>
      </w:pPr>
    </w:p>
    <w:p w14:paraId="41A2EB6E" w14:textId="47A3CE0E" w:rsidR="00F12620" w:rsidRPr="00F12620" w:rsidRDefault="00B044BE" w:rsidP="00CE6047">
      <w:r>
        <w:t>L</w:t>
      </w:r>
      <w:r w:rsidR="00CE6047">
        <w:t>ämpöpumppujen suljettu kylmäainepiiri ja kylmäainemääräysten mukainen kylmäaine valitaan siten, että sitä ei koske vuonna 1.1.2025 ja 1.1.2030 voimaan astuvat F-kaasuasetusten mukaiset käyttökiellot.</w:t>
      </w:r>
    </w:p>
    <w:p w14:paraId="39AD6BF1" w14:textId="77777777" w:rsidR="00CE6047" w:rsidRDefault="00CE6047" w:rsidP="00CE6047">
      <w:pPr>
        <w:jc w:val="both"/>
      </w:pPr>
    </w:p>
    <w:p w14:paraId="55F227BA" w14:textId="45953FA6" w:rsidR="00C40154" w:rsidRDefault="00CE6047" w:rsidP="00C40154">
      <w:pPr>
        <w:jc w:val="both"/>
      </w:pPr>
      <w:r>
        <w:t xml:space="preserve">Lämpöpumppulaitos koostuu vähintään yhdestä kaksikompressorisesta </w:t>
      </w:r>
      <w:r w:rsidR="00C40154">
        <w:t>tai useammasta yksikompressorisesta</w:t>
      </w:r>
      <w:r w:rsidR="00CE1BE4">
        <w:t xml:space="preserve"> </w:t>
      </w:r>
      <w:r>
        <w:t xml:space="preserve">yksiköstä. Yksittäinen kompressori on pystyttävä vaihtamaan ilman koko yksikön pysäyttämistä. </w:t>
      </w:r>
      <w:r w:rsidR="00C40154">
        <w:t>Tekniset arvot ja toiminta on esitetty suunnitelmissa. Lämpöpumppulaitteiden detaljit ja laiteriippuvaiset ratkaisut suunnittelee ko. erikoisurakoitsija.</w:t>
      </w:r>
    </w:p>
    <w:p w14:paraId="3B00786E" w14:textId="77777777" w:rsidR="00CE6047" w:rsidRDefault="00CE6047" w:rsidP="00F12620">
      <w:pPr>
        <w:jc w:val="both"/>
      </w:pPr>
    </w:p>
    <w:p w14:paraId="7422F66B" w14:textId="19AFBD5F" w:rsidR="00F12620" w:rsidRDefault="00CE6047" w:rsidP="00F12620">
      <w:pPr>
        <w:jc w:val="both"/>
      </w:pPr>
      <w:r>
        <w:t>V</w:t>
      </w:r>
      <w:r w:rsidR="00F12620">
        <w:t>araaj</w:t>
      </w:r>
      <w:r>
        <w:t>ien</w:t>
      </w:r>
      <w:r w:rsidR="00F12620">
        <w:t xml:space="preserve"> tiedot on esitetty suunnitelmissa</w:t>
      </w:r>
      <w:r>
        <w:t xml:space="preserve">. Kaikkien varaajien </w:t>
      </w:r>
      <w:r w:rsidR="00F12620">
        <w:t>paineluokka PN 6. Säiliö on tehdaseristetty ja pinnoitettu, eristyspaksuus 100 mm.</w:t>
      </w:r>
    </w:p>
    <w:p w14:paraId="0600A8F3" w14:textId="625E3809" w:rsidR="00C40154" w:rsidRDefault="00C40154" w:rsidP="00F12620">
      <w:pPr>
        <w:jc w:val="both"/>
      </w:pPr>
    </w:p>
    <w:p w14:paraId="53988F3B" w14:textId="519FCFA5" w:rsidR="00C40154" w:rsidRPr="0035755A" w:rsidRDefault="00C40154" w:rsidP="00F12620">
      <w:pPr>
        <w:jc w:val="both"/>
      </w:pPr>
      <w:r w:rsidRPr="002704EE">
        <w:t>Lämmönsiirtim</w:t>
      </w:r>
      <w:r>
        <w:t>ien tulee olla</w:t>
      </w:r>
      <w:r w:rsidRPr="002704EE">
        <w:t xml:space="preserve"> haponkestävästä teräksestä (EN1.4404) valmistettuja juotettuja levylämmönsiirtimiä</w:t>
      </w:r>
      <w:r>
        <w:t>.</w:t>
      </w:r>
    </w:p>
    <w:p w14:paraId="77A2F235" w14:textId="25DA2667" w:rsidR="001E6233" w:rsidRDefault="001E6233" w:rsidP="00970851">
      <w:pPr>
        <w:jc w:val="both"/>
      </w:pPr>
    </w:p>
    <w:p w14:paraId="021B2A0F" w14:textId="016B5B98" w:rsidR="001E6233" w:rsidRDefault="001E6233" w:rsidP="00970851">
      <w:pPr>
        <w:jc w:val="both"/>
      </w:pPr>
      <w:r>
        <w:t xml:space="preserve">Lämpöpumppulaitoksen ohjausjärjestelmän </w:t>
      </w:r>
      <w:r w:rsidR="00C40154">
        <w:t>liitetään väylällä</w:t>
      </w:r>
      <w:r>
        <w:t xml:space="preserve"> rakennuksen</w:t>
      </w:r>
      <w:r w:rsidR="004533E7">
        <w:t xml:space="preserve"> </w:t>
      </w:r>
      <w:r w:rsidR="00C40154">
        <w:t xml:space="preserve">keskitetyn </w:t>
      </w:r>
      <w:r>
        <w:t>automaatiojärjestelmän kanssa siten, että vaadittu kokonaistoiminta</w:t>
      </w:r>
      <w:r w:rsidR="004533E7">
        <w:t xml:space="preserve"> </w:t>
      </w:r>
      <w:r>
        <w:t>saavutetaan. Lämpöpumppujärjestelmän erikoistoimitukseen sisältyy koko laitoksen käyttöönotto</w:t>
      </w:r>
      <w:r w:rsidR="004533E7">
        <w:t xml:space="preserve"> </w:t>
      </w:r>
      <w:r w:rsidR="00C40154">
        <w:t xml:space="preserve">ja koekäyttö </w:t>
      </w:r>
      <w:r>
        <w:t>yhdessä automaatiourakoitsijan kanssa.</w:t>
      </w:r>
    </w:p>
    <w:p w14:paraId="672928B6" w14:textId="77777777" w:rsidR="001E6233" w:rsidRDefault="001E6233" w:rsidP="00970851">
      <w:pPr>
        <w:jc w:val="both"/>
      </w:pPr>
    </w:p>
    <w:p w14:paraId="5B80F7CB" w14:textId="394EDC95" w:rsidR="00C40154" w:rsidRDefault="001E6233" w:rsidP="00970851">
      <w:pPr>
        <w:jc w:val="both"/>
      </w:pPr>
      <w:r>
        <w:lastRenderedPageBreak/>
        <w:t xml:space="preserve">Urakkaan sisältyy maalämpölaitteiden reaaliaikainen </w:t>
      </w:r>
      <w:r w:rsidR="00EF54B3">
        <w:t>etä</w:t>
      </w:r>
      <w:r>
        <w:t>seurantapalvelu urakoitsijan toimesta</w:t>
      </w:r>
      <w:r w:rsidR="004533E7">
        <w:t xml:space="preserve"> </w:t>
      </w:r>
      <w:r>
        <w:t>takuuaikana</w:t>
      </w:r>
      <w:r w:rsidR="008E0F2E">
        <w:t xml:space="preserve"> </w:t>
      </w:r>
      <w:r>
        <w:t>sekä mahdollisuus jatkaa palvelua takuuajan jälkeen. Seurannassa tulee ilmetä</w:t>
      </w:r>
      <w:r w:rsidR="004533E7">
        <w:t xml:space="preserve"> </w:t>
      </w:r>
      <w:r w:rsidR="006E465D">
        <w:t xml:space="preserve">hyötysuhdetiedot </w:t>
      </w:r>
      <w:r w:rsidR="00E33867">
        <w:t>järjestelmästä saatavan trenditiedon avulla sekä kausittaisena että hetkittäisenä hyötysuhteena</w:t>
      </w:r>
      <w:r>
        <w:t>.</w:t>
      </w:r>
      <w:r w:rsidR="00A43286">
        <w:t xml:space="preserve"> </w:t>
      </w:r>
      <w:r w:rsidR="006E465D">
        <w:t>Tiedot tallennetaan mahdollisia myöhempiä tarkasteluja varten.</w:t>
      </w:r>
      <w:r w:rsidR="00913502">
        <w:t xml:space="preserve"> </w:t>
      </w:r>
      <w:r w:rsidR="00A43286" w:rsidRPr="00A43286">
        <w:t>Lisäksi maalämpötoimittajan tulee antaa laitteille COP-</w:t>
      </w:r>
      <w:r w:rsidR="00A43286" w:rsidRPr="00981E91">
        <w:t>takuu, j</w:t>
      </w:r>
      <w:r w:rsidR="00A43286" w:rsidRPr="003C7620">
        <w:t>oka tulee todentaa takuuaikana</w:t>
      </w:r>
      <w:r w:rsidR="003E287B" w:rsidRPr="003C7620">
        <w:t xml:space="preserve">, </w:t>
      </w:r>
      <w:r w:rsidR="003E287B" w:rsidRPr="009A536F">
        <w:t>ks kohta</w:t>
      </w:r>
      <w:r w:rsidR="00F06162" w:rsidRPr="009A536F">
        <w:t xml:space="preserve"> </w:t>
      </w:r>
      <w:r w:rsidR="00F06162" w:rsidRPr="003C7620">
        <w:fldChar w:fldCharType="begin"/>
      </w:r>
      <w:r w:rsidR="00F06162" w:rsidRPr="00C40154">
        <w:instrText xml:space="preserve"> REF _Ref58344233 \r \h </w:instrText>
      </w:r>
      <w:r w:rsidR="00F06162" w:rsidRPr="003C7620">
        <w:fldChar w:fldCharType="separate"/>
      </w:r>
      <w:r w:rsidR="003C3A57">
        <w:t>10.13.10</w:t>
      </w:r>
      <w:r w:rsidR="00F06162" w:rsidRPr="003C7620">
        <w:fldChar w:fldCharType="end"/>
      </w:r>
      <w:r w:rsidR="00F06162" w:rsidRPr="00981E91">
        <w:t xml:space="preserve"> ja </w:t>
      </w:r>
      <w:r w:rsidR="00F06162" w:rsidRPr="003C7620">
        <w:fldChar w:fldCharType="begin"/>
      </w:r>
      <w:r w:rsidR="00F06162" w:rsidRPr="00C40154">
        <w:instrText xml:space="preserve"> REF _Ref58344234 \r \h </w:instrText>
      </w:r>
      <w:r w:rsidR="00F06162" w:rsidRPr="003C7620">
        <w:fldChar w:fldCharType="separate"/>
      </w:r>
      <w:r w:rsidR="003C3A57">
        <w:t>10.13.11</w:t>
      </w:r>
      <w:r w:rsidR="00F06162" w:rsidRPr="003C7620">
        <w:fldChar w:fldCharType="end"/>
      </w:r>
      <w:r w:rsidR="00A43286" w:rsidRPr="00981E91">
        <w:t xml:space="preserve">. </w:t>
      </w:r>
    </w:p>
    <w:p w14:paraId="3FB5F525" w14:textId="77777777" w:rsidR="00C40154" w:rsidRDefault="00C40154" w:rsidP="00970851">
      <w:pPr>
        <w:jc w:val="both"/>
      </w:pPr>
    </w:p>
    <w:p w14:paraId="310BAEDA" w14:textId="073DEF21" w:rsidR="004533E7" w:rsidRPr="000537BE" w:rsidRDefault="00C40154" w:rsidP="00970851">
      <w:pPr>
        <w:jc w:val="both"/>
        <w:rPr>
          <w:color w:val="FF0000"/>
        </w:rPr>
      </w:pPr>
      <w:r>
        <w:t>Käyttäjä seuraa h</w:t>
      </w:r>
      <w:r w:rsidRPr="000537BE">
        <w:t>yötysuhdetta myös rakennusautomaatioon liitett</w:t>
      </w:r>
      <w:r>
        <w:t>ävien</w:t>
      </w:r>
      <w:r w:rsidRPr="000537BE">
        <w:t xml:space="preserve"> lämpöpumppulaitteista riippumattomien </w:t>
      </w:r>
      <w:r>
        <w:t>energiam</w:t>
      </w:r>
      <w:r w:rsidRPr="000537BE">
        <w:t>ittausten perusteella.</w:t>
      </w:r>
    </w:p>
    <w:p w14:paraId="283FBEC8" w14:textId="77777777" w:rsidR="001E6233" w:rsidRDefault="001E6233" w:rsidP="00970851">
      <w:pPr>
        <w:pStyle w:val="Otsikko3"/>
        <w:jc w:val="both"/>
      </w:pPr>
      <w:bookmarkStart w:id="504" w:name="_Toc58343996"/>
      <w:bookmarkStart w:id="505" w:name="_Toc55904975"/>
      <w:bookmarkStart w:id="506" w:name="_Toc119335522"/>
      <w:bookmarkEnd w:id="504"/>
      <w:commentRangeStart w:id="507"/>
      <w:r>
        <w:t>Energiakaivot</w:t>
      </w:r>
      <w:bookmarkEnd w:id="505"/>
      <w:commentRangeEnd w:id="507"/>
      <w:r w:rsidR="00981E91">
        <w:rPr>
          <w:rStyle w:val="Kommentinviite"/>
          <w:b w:val="0"/>
          <w:bCs w:val="0"/>
        </w:rPr>
        <w:commentReference w:id="507"/>
      </w:r>
      <w:bookmarkEnd w:id="506"/>
    </w:p>
    <w:p w14:paraId="5EFEAEE1" w14:textId="01E6637F" w:rsidR="005A21D6" w:rsidRDefault="00BF291B" w:rsidP="00BF291B">
      <w:pPr>
        <w:jc w:val="both"/>
      </w:pPr>
      <w:r>
        <w:t>Maalämpöä varten tontille porataan suunnitelmissa esitetty määrä energiakaivoja</w:t>
      </w:r>
      <w:r w:rsidR="00981E91">
        <w:t xml:space="preserve"> tai kuitenkin niitä vastaavan aktiivisyvyyden verran kaivoja</w:t>
      </w:r>
      <w:r w:rsidRPr="00D74C1F">
        <w:t xml:space="preserve">. </w:t>
      </w:r>
      <w:r>
        <w:t xml:space="preserve">Kaivojen periaatteelliset sijoitukset on esitetty piirustuksessa </w:t>
      </w:r>
      <w:commentRangeStart w:id="508"/>
      <w:r w:rsidRPr="003D5BD0">
        <w:rPr>
          <w:color w:val="FF0000"/>
        </w:rPr>
        <w:t>XXX</w:t>
      </w:r>
      <w:commentRangeEnd w:id="508"/>
      <w:r>
        <w:rPr>
          <w:rStyle w:val="Kommentinviite"/>
        </w:rPr>
        <w:commentReference w:id="508"/>
      </w:r>
      <w:r>
        <w:t xml:space="preserve">. Mitoitustiedot on esitetty säätökaaviossa </w:t>
      </w:r>
      <w:r w:rsidRPr="003D5BD0">
        <w:rPr>
          <w:color w:val="FF0000"/>
        </w:rPr>
        <w:t>XXX</w:t>
      </w:r>
      <w:r>
        <w:t>.</w:t>
      </w:r>
    </w:p>
    <w:p w14:paraId="7E83C26B" w14:textId="3EC068A2" w:rsidR="005A21D6" w:rsidRDefault="005A21D6" w:rsidP="00BF291B">
      <w:pPr>
        <w:jc w:val="both"/>
      </w:pPr>
    </w:p>
    <w:p w14:paraId="767AF3C7" w14:textId="71ACCEE2" w:rsidR="005A21D6" w:rsidRPr="005A21D6" w:rsidRDefault="002746F6" w:rsidP="00BF291B">
      <w:pPr>
        <w:jc w:val="both"/>
      </w:pPr>
      <w:r>
        <w:t>Urakoitsijan tulee tehdä p</w:t>
      </w:r>
      <w:r w:rsidR="005A21D6" w:rsidRPr="004A6E26">
        <w:t>orausjätteen käs</w:t>
      </w:r>
      <w:r w:rsidR="005A21D6" w:rsidRPr="000537BE">
        <w:t>i</w:t>
      </w:r>
      <w:r w:rsidR="005A21D6" w:rsidRPr="004A6E26">
        <w:t>ttel</w:t>
      </w:r>
      <w:r w:rsidR="0027514D">
        <w:t>y</w:t>
      </w:r>
      <w:r>
        <w:t>stä suunnitelma</w:t>
      </w:r>
      <w:r w:rsidR="0027514D">
        <w:t xml:space="preserve"> </w:t>
      </w:r>
      <w:r w:rsidR="00E22070" w:rsidRPr="000537BE">
        <w:t>toimenpide/</w:t>
      </w:r>
      <w:r w:rsidR="00533B87" w:rsidRPr="000537BE">
        <w:t>rakennuslu</w:t>
      </w:r>
      <w:r w:rsidR="0027514D">
        <w:t xml:space="preserve">van mukaisesti </w:t>
      </w:r>
      <w:r>
        <w:t>ja noudattaen</w:t>
      </w:r>
      <w:r w:rsidR="00356094">
        <w:t xml:space="preserve"> Helsingin</w:t>
      </w:r>
      <w:r>
        <w:t xml:space="preserve"> kaupungin</w:t>
      </w:r>
      <w:r w:rsidR="00356094">
        <w:t xml:space="preserve"> ympäristöpalvelun</w:t>
      </w:r>
      <w:r>
        <w:t xml:space="preserve"> </w:t>
      </w:r>
      <w:hyperlink r:id="rId20" w:history="1">
        <w:r w:rsidR="00F12551" w:rsidRPr="00F12551">
          <w:rPr>
            <w:rStyle w:val="Hyperlinkki"/>
          </w:rPr>
          <w:t>Maalämpökaivojen p</w:t>
        </w:r>
        <w:r w:rsidR="00AF5706" w:rsidRPr="00F12551">
          <w:rPr>
            <w:rStyle w:val="Hyperlinkki"/>
          </w:rPr>
          <w:t>oraus</w:t>
        </w:r>
        <w:r w:rsidR="00F12551" w:rsidRPr="00F12551">
          <w:rPr>
            <w:rStyle w:val="Hyperlinkki"/>
          </w:rPr>
          <w:t>vesie</w:t>
        </w:r>
        <w:r w:rsidR="00AF5706" w:rsidRPr="00F12551">
          <w:rPr>
            <w:rStyle w:val="Hyperlinkki"/>
          </w:rPr>
          <w:t>n käs</w:t>
        </w:r>
        <w:r w:rsidR="00F12551" w:rsidRPr="00F12551">
          <w:rPr>
            <w:rStyle w:val="Hyperlinkki"/>
          </w:rPr>
          <w:t>i</w:t>
        </w:r>
        <w:r w:rsidR="00AF5706" w:rsidRPr="00F12551">
          <w:rPr>
            <w:rStyle w:val="Hyperlinkki"/>
          </w:rPr>
          <w:t>ttely</w:t>
        </w:r>
        <w:r w:rsidR="00F12551" w:rsidRPr="00F12551">
          <w:rPr>
            <w:rStyle w:val="Hyperlinkki"/>
          </w:rPr>
          <w:t>ohjetta</w:t>
        </w:r>
      </w:hyperlink>
      <w:r w:rsidR="00F12551">
        <w:t>.</w:t>
      </w:r>
    </w:p>
    <w:p w14:paraId="6E119DB4" w14:textId="3DB3A487" w:rsidR="00BF291B" w:rsidRDefault="00BF291B" w:rsidP="00970851">
      <w:pPr>
        <w:jc w:val="both"/>
      </w:pPr>
    </w:p>
    <w:p w14:paraId="3086D37A" w14:textId="2FBB98A0" w:rsidR="001E6233" w:rsidRDefault="001E6233" w:rsidP="00970851">
      <w:pPr>
        <w:jc w:val="both"/>
      </w:pPr>
      <w:r>
        <w:t>Energiakaivoputkitus tehdään siihen tarkoitetulla muoviputkella suunnitelmien</w:t>
      </w:r>
      <w:r w:rsidR="00E7732A">
        <w:t xml:space="preserve"> mukaisesti. Putkissa </w:t>
      </w:r>
      <w:r w:rsidR="005F0342">
        <w:t xml:space="preserve">on </w:t>
      </w:r>
      <w:r w:rsidR="00E7732A">
        <w:t xml:space="preserve">tehdasvalmis eristys lukuun ottamatta porakaivoihin asennettavia putkia. Putkissa ei saa käyttää liitoksia. Pohjakulman tulee olla putkiparin päässä </w:t>
      </w:r>
      <w:r w:rsidR="00E7732A" w:rsidRPr="00E7732A">
        <w:t>hitsausliitoksella.</w:t>
      </w:r>
      <w:r w:rsidR="003E287B">
        <w:t xml:space="preserve"> </w:t>
      </w:r>
    </w:p>
    <w:p w14:paraId="3F6BBA79" w14:textId="77777777" w:rsidR="00FE5E44" w:rsidRDefault="00FE5E44" w:rsidP="00970851">
      <w:pPr>
        <w:jc w:val="both"/>
      </w:pPr>
    </w:p>
    <w:p w14:paraId="22DD94EB" w14:textId="77777777" w:rsidR="001E6233" w:rsidRDefault="001E6233" w:rsidP="00970851">
      <w:pPr>
        <w:jc w:val="both"/>
      </w:pPr>
      <w:r>
        <w:t>Maa-aineksen läpäisyn osalle asennetaan teräsholkki (seinämäpaksuus min. 5,0 mm). Teräsholkin</w:t>
      </w:r>
    </w:p>
    <w:p w14:paraId="29A6B07F" w14:textId="1EE6CF13" w:rsidR="001E6233" w:rsidRDefault="001E6233" w:rsidP="00970851">
      <w:pPr>
        <w:jc w:val="both"/>
      </w:pPr>
      <w:r>
        <w:t>upotus kiinteään kallioon vähintään 2 metriä. Teräsholkin tiivistys tehdään joko betonoimalla,</w:t>
      </w:r>
      <w:r w:rsidR="00FE5E44">
        <w:t xml:space="preserve"> </w:t>
      </w:r>
      <w:r>
        <w:t>manklaamalla, kiristämällä kallioon tai laajenevilla tiivistysaineilla.</w:t>
      </w:r>
    </w:p>
    <w:p w14:paraId="38206F7A" w14:textId="36B96F82" w:rsidR="00981E91" w:rsidRPr="000537BE" w:rsidRDefault="00981E91" w:rsidP="000537BE">
      <w:pPr>
        <w:pStyle w:val="Otsikko4"/>
        <w:rPr>
          <w:b/>
        </w:rPr>
      </w:pPr>
      <w:commentRangeStart w:id="509"/>
      <w:r w:rsidRPr="000537BE">
        <w:rPr>
          <w:b/>
          <w:bCs w:val="0"/>
        </w:rPr>
        <w:t>Testikaivo</w:t>
      </w:r>
      <w:commentRangeEnd w:id="509"/>
      <w:r w:rsidR="008837DE">
        <w:rPr>
          <w:rStyle w:val="Kommentinviite"/>
          <w:bCs w:val="0"/>
        </w:rPr>
        <w:commentReference w:id="509"/>
      </w:r>
    </w:p>
    <w:p w14:paraId="34E489ED" w14:textId="77777777" w:rsidR="00CB1547" w:rsidRDefault="00981E91" w:rsidP="00CB1547">
      <w:pPr>
        <w:jc w:val="both"/>
      </w:pPr>
      <w:r>
        <w:t xml:space="preserve">Ennen koko kaivokentän toteutusta </w:t>
      </w:r>
      <w:r w:rsidR="004F7A62">
        <w:t>u</w:t>
      </w:r>
      <w:r w:rsidR="00CB16E3">
        <w:t xml:space="preserve">rakoitsija </w:t>
      </w:r>
      <w:r>
        <w:t>poraa y</w:t>
      </w:r>
      <w:r w:rsidR="00CB16E3">
        <w:t>hden</w:t>
      </w:r>
      <w:r w:rsidR="0039759F">
        <w:t xml:space="preserve"> maalämpökaivoista</w:t>
      </w:r>
      <w:r w:rsidR="00CB16E3">
        <w:t xml:space="preserve"> testi</w:t>
      </w:r>
      <w:r>
        <w:t>kaivo</w:t>
      </w:r>
      <w:r w:rsidR="00355EF2">
        <w:t>ksi</w:t>
      </w:r>
      <w:r w:rsidR="00FF381D">
        <w:t xml:space="preserve"> ja </w:t>
      </w:r>
      <w:r>
        <w:t xml:space="preserve">suorittaa </w:t>
      </w:r>
      <w:r w:rsidR="00355EF2">
        <w:t xml:space="preserve">sen avulla </w:t>
      </w:r>
      <w:r w:rsidR="00CB16E3">
        <w:t xml:space="preserve">maaperän lämmönjohtavuus- eli </w:t>
      </w:r>
      <w:r>
        <w:t xml:space="preserve">TRT-mittaukset. Mittaustulokset toimitetaan </w:t>
      </w:r>
      <w:r w:rsidR="00355EF2">
        <w:t xml:space="preserve">rakennuttajalla ja </w:t>
      </w:r>
      <w:r w:rsidR="0066033E">
        <w:t>maalämpö</w:t>
      </w:r>
      <w:r>
        <w:t>suunnittelijalle kaivokentän energiasimuloinnin tarkentamista varten</w:t>
      </w:r>
      <w:r w:rsidR="00CB16E3">
        <w:t xml:space="preserve">. </w:t>
      </w:r>
      <w:r w:rsidR="00CB1547">
        <w:t>Testikaivo toimii osana lopullista kaivokenttää.</w:t>
      </w:r>
    </w:p>
    <w:p w14:paraId="65351D1B" w14:textId="4ADAF3D6" w:rsidR="00263324" w:rsidRDefault="00263324" w:rsidP="00970851">
      <w:pPr>
        <w:jc w:val="both"/>
      </w:pPr>
    </w:p>
    <w:p w14:paraId="6D210686" w14:textId="0D33DD21" w:rsidR="00CB1547" w:rsidRPr="000537BE" w:rsidRDefault="00CB1547" w:rsidP="00970851">
      <w:pPr>
        <w:jc w:val="both"/>
        <w:rPr>
          <w:color w:val="FF0000"/>
        </w:rPr>
      </w:pPr>
      <w:r w:rsidRPr="000537BE">
        <w:rPr>
          <w:color w:val="FF0000"/>
        </w:rPr>
        <w:t>TAI</w:t>
      </w:r>
    </w:p>
    <w:p w14:paraId="578EECEF" w14:textId="77777777" w:rsidR="00CB1547" w:rsidRDefault="00CB1547" w:rsidP="00970851">
      <w:pPr>
        <w:jc w:val="both"/>
      </w:pPr>
    </w:p>
    <w:p w14:paraId="2AFBD874" w14:textId="4AABB370" w:rsidR="004C40E9" w:rsidRDefault="00986325" w:rsidP="00970851">
      <w:pPr>
        <w:jc w:val="both"/>
      </w:pPr>
      <w:r>
        <w:t>T</w:t>
      </w:r>
      <w:r w:rsidR="005B6054">
        <w:t xml:space="preserve">estikaivo on teetetty </w:t>
      </w:r>
      <w:r w:rsidR="00CB1547">
        <w:t>ja energiakentän simulointi tehty jo suunnitteluvaiheessa. T</w:t>
      </w:r>
      <w:r w:rsidR="005B6054">
        <w:t xml:space="preserve">estikaivo </w:t>
      </w:r>
      <w:r w:rsidR="00367E66">
        <w:t xml:space="preserve">on </w:t>
      </w:r>
      <w:r w:rsidR="005B6054">
        <w:t>merkitty asemapiirustukseen</w:t>
      </w:r>
      <w:r w:rsidR="00CB1547">
        <w:t xml:space="preserve"> ja se toimii osana lopullista kaivokenttää.</w:t>
      </w:r>
    </w:p>
    <w:p w14:paraId="46D727EB" w14:textId="35490BBE" w:rsidR="00886813" w:rsidRPr="00E05AB8" w:rsidRDefault="00886813" w:rsidP="00886813">
      <w:pPr>
        <w:pStyle w:val="Otsikko3"/>
        <w:jc w:val="both"/>
      </w:pPr>
      <w:bookmarkStart w:id="510" w:name="_Toc119335523"/>
      <w:commentRangeStart w:id="511"/>
      <w:r>
        <w:t>Maalämpöputkistot</w:t>
      </w:r>
      <w:commentRangeEnd w:id="511"/>
      <w:r w:rsidR="00981E91">
        <w:rPr>
          <w:rStyle w:val="Kommentinviite"/>
          <w:b w:val="0"/>
          <w:bCs w:val="0"/>
        </w:rPr>
        <w:commentReference w:id="511"/>
      </w:r>
      <w:bookmarkEnd w:id="510"/>
    </w:p>
    <w:p w14:paraId="308FB559" w14:textId="77777777" w:rsidR="00886813" w:rsidRDefault="00886813" w:rsidP="00886813">
      <w:pPr>
        <w:jc w:val="both"/>
      </w:pPr>
    </w:p>
    <w:p w14:paraId="142CDC45" w14:textId="0CC6B5E6" w:rsidR="00886813" w:rsidRDefault="00886813" w:rsidP="00886813">
      <w:pPr>
        <w:jc w:val="both"/>
      </w:pPr>
      <w:r w:rsidRPr="00AF2C4A">
        <w:t xml:space="preserve">Maalämpökaivojen energiankeruuputkistot tehdään käyttäen laitetoimittajan mitoittamia maalämpöputkia joko 40mm x 2,4mm (PE100 SDR17, PN10) tai 40mm x 3,7mm (PE100, SDR11, PN10). </w:t>
      </w:r>
      <w:r>
        <w:t xml:space="preserve">Syvyydeltään </w:t>
      </w:r>
      <w:r w:rsidRPr="00AF2C4A">
        <w:t xml:space="preserve">250 metriä ja </w:t>
      </w:r>
      <w:r>
        <w:t xml:space="preserve">tai sen </w:t>
      </w:r>
      <w:r w:rsidRPr="00AF2C4A">
        <w:t xml:space="preserve">ylittävissä energiakaivoissa </w:t>
      </w:r>
      <w:r>
        <w:t>käytetään</w:t>
      </w:r>
      <w:r w:rsidRPr="00AF2C4A">
        <w:t xml:space="preserve"> turbokollektoreita eli 45mm halkaisijaltaan olevia keruuputkia (45mm x 2,7mm (PE100 SDR17, PN10) tai 45mm x 3,3mm (PE100 SDR13,6, PN10) tai 45mm x 4,</w:t>
      </w:r>
      <w:r w:rsidRPr="003C7620">
        <w:t>1mm (PE100 SDR11, PN10)</w:t>
      </w:r>
      <w:r w:rsidRPr="009A536F">
        <w:t xml:space="preserve">. </w:t>
      </w:r>
      <w:r w:rsidR="006966A8" w:rsidRPr="006D522E">
        <w:t>M</w:t>
      </w:r>
      <w:r w:rsidR="006966A8" w:rsidRPr="000537BE">
        <w:t>aalämpökaivossa olevissa keruuputkistossa ei saa olla mekaanisia liittimiä.</w:t>
      </w:r>
    </w:p>
    <w:p w14:paraId="180AFABE" w14:textId="77777777" w:rsidR="00886813" w:rsidRPr="009A536F" w:rsidRDefault="00886813" w:rsidP="00886813">
      <w:pPr>
        <w:jc w:val="both"/>
      </w:pPr>
    </w:p>
    <w:p w14:paraId="7841FCEC" w14:textId="1604415A" w:rsidR="00886813" w:rsidRPr="000537BE" w:rsidRDefault="00886813" w:rsidP="00886813">
      <w:pPr>
        <w:jc w:val="both"/>
      </w:pPr>
      <w:r w:rsidRPr="000537BE">
        <w:t>Maalämpökaivojen</w:t>
      </w:r>
      <w:r w:rsidR="00AE1143" w:rsidRPr="000537BE">
        <w:t xml:space="preserve">, </w:t>
      </w:r>
      <w:r w:rsidR="00F12620" w:rsidRPr="000537BE">
        <w:t>kokoomakaivo</w:t>
      </w:r>
      <w:r w:rsidR="00AE1143" w:rsidRPr="000537BE">
        <w:t>jen</w:t>
      </w:r>
      <w:r w:rsidRPr="000537BE">
        <w:t xml:space="preserve"> </w:t>
      </w:r>
      <w:r w:rsidR="00AE1143" w:rsidRPr="000537BE">
        <w:t xml:space="preserve">ja lämmönjakokeskuksen </w:t>
      </w:r>
      <w:r w:rsidRPr="000537BE">
        <w:t>välis</w:t>
      </w:r>
      <w:r w:rsidR="00AE1143" w:rsidRPr="000537BE">
        <w:t>issä</w:t>
      </w:r>
      <w:r w:rsidRPr="000537BE">
        <w:t xml:space="preserve"> putkituk</w:t>
      </w:r>
      <w:r w:rsidR="00AE1143" w:rsidRPr="000537BE">
        <w:t>sissa käytetään</w:t>
      </w:r>
      <w:r w:rsidR="00AF2A5A" w:rsidRPr="000537BE">
        <w:t xml:space="preserve"> eristettyjä </w:t>
      </w:r>
      <w:r w:rsidR="0080619F" w:rsidRPr="000537BE">
        <w:t>PE-</w:t>
      </w:r>
      <w:r w:rsidR="00DB2F3E" w:rsidRPr="000537BE">
        <w:t>muovi</w:t>
      </w:r>
      <w:r w:rsidR="001E2A6E" w:rsidRPr="000537BE">
        <w:t>putki</w:t>
      </w:r>
      <w:r w:rsidR="00FC56E2" w:rsidRPr="000537BE">
        <w:t xml:space="preserve">a </w:t>
      </w:r>
      <w:r w:rsidRPr="000537BE">
        <w:t>(PN8)</w:t>
      </w:r>
      <w:r w:rsidR="006966A8" w:rsidRPr="000537BE">
        <w:t xml:space="preserve">. </w:t>
      </w:r>
      <w:r w:rsidR="00D865FD">
        <w:t>Maalämpöputkissa sulku- ja säätöventtiileinä käytetään hitsattavia muoviventtiilejä.</w:t>
      </w:r>
    </w:p>
    <w:p w14:paraId="0ED2ADD0" w14:textId="2FF6A64B" w:rsidR="006374DE" w:rsidRDefault="006374DE" w:rsidP="006374DE">
      <w:pPr>
        <w:pStyle w:val="Otsikko3"/>
        <w:jc w:val="both"/>
      </w:pPr>
      <w:bookmarkStart w:id="512" w:name="_Toc118731665"/>
      <w:bookmarkStart w:id="513" w:name="_Toc118732565"/>
      <w:bookmarkStart w:id="514" w:name="_Toc118733466"/>
      <w:bookmarkStart w:id="515" w:name="_Toc118735833"/>
      <w:bookmarkStart w:id="516" w:name="_Toc118736733"/>
      <w:bookmarkStart w:id="517" w:name="_Toc118737614"/>
      <w:bookmarkStart w:id="518" w:name="_Toc118738495"/>
      <w:bookmarkStart w:id="519" w:name="_Toc118739373"/>
      <w:bookmarkStart w:id="520" w:name="_Toc118740251"/>
      <w:bookmarkStart w:id="521" w:name="_Toc118741129"/>
      <w:bookmarkStart w:id="522" w:name="_Toc118741992"/>
      <w:bookmarkStart w:id="523" w:name="_Toc118742855"/>
      <w:bookmarkStart w:id="524" w:name="_Toc118743720"/>
      <w:bookmarkStart w:id="525" w:name="_Toc118744585"/>
      <w:bookmarkStart w:id="526" w:name="_Toc118745450"/>
      <w:bookmarkStart w:id="527" w:name="_Toc118746315"/>
      <w:bookmarkStart w:id="528" w:name="_Toc118747175"/>
      <w:bookmarkStart w:id="529" w:name="_Toc119335524"/>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t xml:space="preserve">Maalämmön </w:t>
      </w:r>
      <w:commentRangeStart w:id="530"/>
      <w:r>
        <w:t>kokoo</w:t>
      </w:r>
      <w:r w:rsidR="005430C0">
        <w:t>m</w:t>
      </w:r>
      <w:r>
        <w:t>akaivot</w:t>
      </w:r>
      <w:commentRangeEnd w:id="530"/>
      <w:r w:rsidR="00981E91">
        <w:rPr>
          <w:rStyle w:val="Kommentinviite"/>
          <w:b w:val="0"/>
          <w:bCs w:val="0"/>
        </w:rPr>
        <w:commentReference w:id="530"/>
      </w:r>
      <w:bookmarkEnd w:id="529"/>
    </w:p>
    <w:p w14:paraId="45D6A986" w14:textId="204B9BDC" w:rsidR="00F161B8" w:rsidRDefault="00F161B8" w:rsidP="00F161B8">
      <w:pPr>
        <w:jc w:val="both"/>
      </w:pPr>
      <w:r>
        <w:t xml:space="preserve">Maalämpöputkitukset toteutetaan </w:t>
      </w:r>
      <w:r w:rsidR="00F12620">
        <w:t>kokoomakaivo</w:t>
      </w:r>
      <w:r>
        <w:t>jen avulla</w:t>
      </w:r>
      <w:r w:rsidR="00F96D9E">
        <w:t xml:space="preserve"> </w:t>
      </w:r>
      <w:r>
        <w:t xml:space="preserve">niin, että </w:t>
      </w:r>
      <w:r w:rsidR="00F12620">
        <w:t>kokoomakaivo</w:t>
      </w:r>
      <w:r>
        <w:t xml:space="preserve">on keskitetään kaikki huollettavat osat ja </w:t>
      </w:r>
      <w:r w:rsidR="00F12620">
        <w:t>kokoomakaivo</w:t>
      </w:r>
      <w:r>
        <w:t>n yläosaan asennetaan lämpöeristetty tarkastuskaivo. Li</w:t>
      </w:r>
      <w:r>
        <w:lastRenderedPageBreak/>
        <w:t xml:space="preserve">säksi urakoitsija asentaa </w:t>
      </w:r>
      <w:r w:rsidR="00F12620">
        <w:t>kokoomakaivo</w:t>
      </w:r>
      <w:r>
        <w:t xml:space="preserve">on tarvittavat piirikohtaiset venttiilit, mikäli ne eivät kuulu kaivotoimitukseen. </w:t>
      </w:r>
      <w:r w:rsidR="00F12620">
        <w:t>Kokoomakaivo</w:t>
      </w:r>
      <w:r>
        <w:t xml:space="preserve">on voidaan asentaa myös maalämpöpiireihin soveltuvat jakotukit sisältäen tarvittavat piirikohtaiset ilmaus-, </w:t>
      </w:r>
      <w:r w:rsidR="007C63B5">
        <w:t>linja</w:t>
      </w:r>
      <w:r>
        <w:t>säätö- ja sulkuventtiilit.</w:t>
      </w:r>
    </w:p>
    <w:p w14:paraId="218E2571" w14:textId="124B8AB0" w:rsidR="006374DE" w:rsidRDefault="006374DE" w:rsidP="006374DE">
      <w:pPr>
        <w:jc w:val="both"/>
      </w:pPr>
    </w:p>
    <w:tbl>
      <w:tblPr>
        <w:tblW w:w="477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5"/>
        <w:gridCol w:w="5995"/>
      </w:tblGrid>
      <w:tr w:rsidR="00152444" w14:paraId="2DE1D0B0" w14:textId="77777777" w:rsidTr="002909C6">
        <w:tc>
          <w:tcPr>
            <w:tcW w:w="1419" w:type="pct"/>
            <w:shd w:val="pct10" w:color="auto" w:fill="FFFFFF"/>
          </w:tcPr>
          <w:p w14:paraId="419A085A" w14:textId="703255D0" w:rsidR="006374DE" w:rsidRDefault="006374DE" w:rsidP="003D5BD0">
            <w:pPr>
              <w:jc w:val="both"/>
            </w:pPr>
            <w:r>
              <w:t>Kokoo</w:t>
            </w:r>
            <w:r w:rsidR="000C6B48">
              <w:t>m</w:t>
            </w:r>
            <w:r>
              <w:t>akaivo</w:t>
            </w:r>
          </w:p>
        </w:tc>
        <w:tc>
          <w:tcPr>
            <w:tcW w:w="3581" w:type="pct"/>
            <w:tcBorders>
              <w:right w:val="single" w:sz="12" w:space="0" w:color="auto"/>
            </w:tcBorders>
            <w:shd w:val="pct10" w:color="auto" w:fill="FFFFFF"/>
          </w:tcPr>
          <w:p w14:paraId="4D3F45BA" w14:textId="67073C52" w:rsidR="006374DE" w:rsidRDefault="008C2888" w:rsidP="003D5BD0">
            <w:pPr>
              <w:jc w:val="both"/>
            </w:pPr>
            <w:r>
              <w:t>Valmistaja, m</w:t>
            </w:r>
            <w:r w:rsidR="006374DE">
              <w:t>alli</w:t>
            </w:r>
            <w:r>
              <w:t xml:space="preserve">, </w:t>
            </w:r>
            <w:r w:rsidR="006374DE">
              <w:t xml:space="preserve">tuote </w:t>
            </w:r>
            <w:commentRangeStart w:id="531"/>
            <w:r w:rsidR="006374DE">
              <w:t>nro</w:t>
            </w:r>
            <w:commentRangeEnd w:id="531"/>
            <w:r w:rsidR="00F96D9E">
              <w:rPr>
                <w:rStyle w:val="Kommentinviite"/>
              </w:rPr>
              <w:commentReference w:id="531"/>
            </w:r>
            <w:r w:rsidR="006374DE">
              <w:t xml:space="preserve"> </w:t>
            </w:r>
          </w:p>
        </w:tc>
      </w:tr>
      <w:tr w:rsidR="00152444" w14:paraId="55EC5BE2" w14:textId="77777777" w:rsidTr="002909C6">
        <w:tc>
          <w:tcPr>
            <w:tcW w:w="1419" w:type="pct"/>
          </w:tcPr>
          <w:p w14:paraId="5D4680F1" w14:textId="77777777" w:rsidR="006374DE" w:rsidRDefault="006374DE" w:rsidP="003D5BD0">
            <w:pPr>
              <w:jc w:val="both"/>
            </w:pPr>
            <w:r>
              <w:t>max 12 kollektoria</w:t>
            </w:r>
          </w:p>
        </w:tc>
        <w:tc>
          <w:tcPr>
            <w:tcW w:w="3581" w:type="pct"/>
            <w:tcBorders>
              <w:right w:val="single" w:sz="12" w:space="0" w:color="auto"/>
            </w:tcBorders>
          </w:tcPr>
          <w:p w14:paraId="74CD8FBD" w14:textId="32697782" w:rsidR="006374DE" w:rsidRPr="008607FA" w:rsidRDefault="006374DE" w:rsidP="003D5BD0">
            <w:pPr>
              <w:jc w:val="both"/>
            </w:pPr>
            <w:r w:rsidRPr="008607FA">
              <w:t>Muovitech Compact</w:t>
            </w:r>
            <w:r w:rsidR="00847D5B" w:rsidRPr="008607FA">
              <w:t xml:space="preserve">, </w:t>
            </w:r>
            <w:r w:rsidRPr="008607FA">
              <w:t>kokoomakaivo</w:t>
            </w:r>
          </w:p>
        </w:tc>
      </w:tr>
      <w:tr w:rsidR="00152444" w14:paraId="0DD27D51" w14:textId="77777777" w:rsidTr="002909C6">
        <w:tc>
          <w:tcPr>
            <w:tcW w:w="1419" w:type="pct"/>
          </w:tcPr>
          <w:p w14:paraId="434C8CEE" w14:textId="77777777" w:rsidR="006374DE" w:rsidRDefault="006374DE" w:rsidP="003D5BD0">
            <w:pPr>
              <w:jc w:val="both"/>
            </w:pPr>
            <w:r>
              <w:t>max 20 kollektoria</w:t>
            </w:r>
          </w:p>
        </w:tc>
        <w:tc>
          <w:tcPr>
            <w:tcW w:w="3581" w:type="pct"/>
            <w:tcBorders>
              <w:right w:val="single" w:sz="12" w:space="0" w:color="auto"/>
            </w:tcBorders>
          </w:tcPr>
          <w:p w14:paraId="6AC76252" w14:textId="131A92B1" w:rsidR="006374DE" w:rsidRPr="008607FA" w:rsidRDefault="006374DE" w:rsidP="003D5BD0">
            <w:pPr>
              <w:jc w:val="both"/>
            </w:pPr>
            <w:r w:rsidRPr="008607FA">
              <w:t>Muovitech kokoomakaivo DN1200</w:t>
            </w:r>
          </w:p>
        </w:tc>
      </w:tr>
      <w:tr w:rsidR="00152444" w14:paraId="25F2E036" w14:textId="77777777" w:rsidTr="002909C6">
        <w:tc>
          <w:tcPr>
            <w:tcW w:w="1419" w:type="pct"/>
          </w:tcPr>
          <w:p w14:paraId="5A582D74" w14:textId="7D7A4951" w:rsidR="006374DE" w:rsidRPr="00F96D9E" w:rsidRDefault="006374DE" w:rsidP="003D5BD0">
            <w:pPr>
              <w:jc w:val="both"/>
            </w:pPr>
            <w:r w:rsidRPr="009A536F">
              <w:t xml:space="preserve">Räätälöitävät </w:t>
            </w:r>
            <w:r w:rsidRPr="00F96D9E">
              <w:t>kaivot</w:t>
            </w:r>
          </w:p>
        </w:tc>
        <w:tc>
          <w:tcPr>
            <w:tcW w:w="3581" w:type="pct"/>
            <w:tcBorders>
              <w:right w:val="single" w:sz="12" w:space="0" w:color="auto"/>
            </w:tcBorders>
          </w:tcPr>
          <w:p w14:paraId="03D49A87" w14:textId="77777777" w:rsidR="006374DE" w:rsidRPr="008607FA" w:rsidRDefault="006374DE" w:rsidP="003D5BD0">
            <w:pPr>
              <w:jc w:val="both"/>
            </w:pPr>
            <w:r w:rsidRPr="008607FA">
              <w:t>9-16 ja 17-100 piiriset kokoomakaivot (Pipelife)</w:t>
            </w:r>
          </w:p>
        </w:tc>
      </w:tr>
    </w:tbl>
    <w:p w14:paraId="5B46851A" w14:textId="77777777" w:rsidR="00EA769C" w:rsidRDefault="00EA769C" w:rsidP="00A945B2">
      <w:pPr>
        <w:jc w:val="both"/>
      </w:pPr>
    </w:p>
    <w:p w14:paraId="093FED30" w14:textId="4C245C0A" w:rsidR="00A945B2" w:rsidRPr="003C7620" w:rsidRDefault="00A945B2" w:rsidP="00A945B2">
      <w:pPr>
        <w:jc w:val="both"/>
      </w:pPr>
      <w:r w:rsidRPr="003C7620">
        <w:t xml:space="preserve">Pelastustielle, </w:t>
      </w:r>
      <w:r w:rsidR="006114D8" w:rsidRPr="009A536F">
        <w:t xml:space="preserve">ajoväylälle </w:t>
      </w:r>
      <w:r w:rsidRPr="006D522E">
        <w:t xml:space="preserve">tai </w:t>
      </w:r>
      <w:r w:rsidR="006114D8" w:rsidRPr="006D522E">
        <w:t xml:space="preserve">sen </w:t>
      </w:r>
      <w:r w:rsidRPr="006D522E">
        <w:t>reunaan</w:t>
      </w:r>
      <w:r w:rsidRPr="005B504D">
        <w:t xml:space="preserve"> asennettavan kaivon kansiston kantavuus</w:t>
      </w:r>
      <w:r w:rsidR="0043139B" w:rsidRPr="000537BE">
        <w:t xml:space="preserve"> </w:t>
      </w:r>
      <w:r w:rsidRPr="003C7620">
        <w:t>40 tonnia</w:t>
      </w:r>
      <w:r w:rsidR="00CC31A8" w:rsidRPr="000537BE">
        <w:t>, muualla 25 tonnia.</w:t>
      </w:r>
    </w:p>
    <w:p w14:paraId="1DEBF24A" w14:textId="38997085" w:rsidR="00CE6047" w:rsidRDefault="00CE6047" w:rsidP="00CE6047">
      <w:pPr>
        <w:pStyle w:val="Otsikko3"/>
        <w:jc w:val="both"/>
      </w:pPr>
      <w:bookmarkStart w:id="532" w:name="_Toc118731667"/>
      <w:bookmarkStart w:id="533" w:name="_Toc118732567"/>
      <w:bookmarkStart w:id="534" w:name="_Toc118733468"/>
      <w:bookmarkStart w:id="535" w:name="_Toc118735835"/>
      <w:bookmarkStart w:id="536" w:name="_Toc118736735"/>
      <w:bookmarkStart w:id="537" w:name="_Toc118737616"/>
      <w:bookmarkStart w:id="538" w:name="_Toc118738497"/>
      <w:bookmarkStart w:id="539" w:name="_Toc118739375"/>
      <w:bookmarkStart w:id="540" w:name="_Toc118740253"/>
      <w:bookmarkStart w:id="541" w:name="_Toc118741131"/>
      <w:bookmarkStart w:id="542" w:name="_Toc118741994"/>
      <w:bookmarkStart w:id="543" w:name="_Toc118742857"/>
      <w:bookmarkStart w:id="544" w:name="_Toc118743722"/>
      <w:bookmarkStart w:id="545" w:name="_Toc118744587"/>
      <w:bookmarkStart w:id="546" w:name="_Toc118745452"/>
      <w:bookmarkStart w:id="547" w:name="_Toc118746317"/>
      <w:bookmarkStart w:id="548" w:name="_Toc118747177"/>
      <w:bookmarkStart w:id="549" w:name="_Ref116291325"/>
      <w:bookmarkStart w:id="550" w:name="_Toc119335525"/>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r>
        <w:t>Lämmönjakokeskukseen liittyvät laitteet</w:t>
      </w:r>
      <w:bookmarkEnd w:id="549"/>
      <w:bookmarkEnd w:id="550"/>
    </w:p>
    <w:p w14:paraId="7FBAB63A" w14:textId="77777777" w:rsidR="00CE6047" w:rsidRDefault="00CE6047" w:rsidP="00CE6047">
      <w:pPr>
        <w:jc w:val="both"/>
      </w:pPr>
      <w:r>
        <w:t xml:space="preserve">Lämmönjakokeskukseen liittyvät laitteet ja niiden tekniset arvot on esitetty piirustuksissa. </w:t>
      </w:r>
    </w:p>
    <w:p w14:paraId="38EDDBDD" w14:textId="77777777" w:rsidR="00CE6047" w:rsidRDefault="00CE6047" w:rsidP="00CE6047">
      <w:pPr>
        <w:ind w:left="1304"/>
        <w:jc w:val="both"/>
      </w:pPr>
    </w:p>
    <w:tbl>
      <w:tblPr>
        <w:tblW w:w="477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5"/>
        <w:gridCol w:w="5995"/>
      </w:tblGrid>
      <w:tr w:rsidR="00152444" w:rsidRPr="00AF2C4A" w14:paraId="04FDEE74" w14:textId="77777777" w:rsidTr="003D5BD0">
        <w:tc>
          <w:tcPr>
            <w:tcW w:w="1419" w:type="pct"/>
            <w:shd w:val="pct10" w:color="auto" w:fill="FFFFFF"/>
          </w:tcPr>
          <w:p w14:paraId="18186C74" w14:textId="77777777" w:rsidR="00CE6047" w:rsidRPr="003E287B" w:rsidRDefault="00CE6047" w:rsidP="003D5BD0">
            <w:pPr>
              <w:jc w:val="both"/>
            </w:pPr>
            <w:r w:rsidRPr="003E287B">
              <w:t>Laite, tarvike</w:t>
            </w:r>
          </w:p>
        </w:tc>
        <w:tc>
          <w:tcPr>
            <w:tcW w:w="3581" w:type="pct"/>
            <w:tcBorders>
              <w:right w:val="single" w:sz="12" w:space="0" w:color="auto"/>
            </w:tcBorders>
            <w:shd w:val="pct10" w:color="auto" w:fill="FFFFFF"/>
          </w:tcPr>
          <w:p w14:paraId="7C055655" w14:textId="77777777" w:rsidR="00CE6047" w:rsidRPr="003E287B" w:rsidRDefault="00CE6047" w:rsidP="003D5BD0">
            <w:pPr>
              <w:jc w:val="both"/>
            </w:pPr>
            <w:commentRangeStart w:id="551"/>
            <w:r>
              <w:t>Valmistaja</w:t>
            </w:r>
            <w:commentRangeEnd w:id="551"/>
            <w:r>
              <w:rPr>
                <w:rStyle w:val="Kommentinviite"/>
              </w:rPr>
              <w:commentReference w:id="551"/>
            </w:r>
            <w:r>
              <w:t>, m</w:t>
            </w:r>
            <w:r w:rsidRPr="003E287B">
              <w:t>alli</w:t>
            </w:r>
            <w:r>
              <w:t xml:space="preserve">, </w:t>
            </w:r>
            <w:r w:rsidRPr="003E287B">
              <w:t>tuote nr</w:t>
            </w:r>
            <w:r>
              <w:t>o</w:t>
            </w:r>
          </w:p>
        </w:tc>
      </w:tr>
      <w:tr w:rsidR="00152444" w:rsidRPr="00AF2C4A" w14:paraId="0757B386" w14:textId="77777777" w:rsidTr="003D5BD0">
        <w:tc>
          <w:tcPr>
            <w:tcW w:w="1419" w:type="pct"/>
          </w:tcPr>
          <w:p w14:paraId="4179571E" w14:textId="77777777" w:rsidR="00CE6047" w:rsidRPr="00AF2C4A" w:rsidRDefault="00CE6047" w:rsidP="003D5BD0">
            <w:pPr>
              <w:jc w:val="both"/>
            </w:pPr>
            <w:r w:rsidRPr="00AF2C4A">
              <w:t>Pumppuventtiili</w:t>
            </w:r>
          </w:p>
        </w:tc>
        <w:tc>
          <w:tcPr>
            <w:tcW w:w="3581" w:type="pct"/>
            <w:tcBorders>
              <w:right w:val="single" w:sz="12" w:space="0" w:color="auto"/>
            </w:tcBorders>
          </w:tcPr>
          <w:p w14:paraId="670FE067" w14:textId="77777777" w:rsidR="00CE6047" w:rsidRPr="00AF2C4A" w:rsidRDefault="00CE6047" w:rsidP="003D5BD0">
            <w:pPr>
              <w:jc w:val="both"/>
            </w:pPr>
            <w:r>
              <w:t>Oras 4130</w:t>
            </w:r>
          </w:p>
        </w:tc>
      </w:tr>
      <w:tr w:rsidR="00152444" w:rsidRPr="00AF2C4A" w14:paraId="027962CB" w14:textId="77777777" w:rsidTr="003D5BD0">
        <w:tc>
          <w:tcPr>
            <w:tcW w:w="1419" w:type="pct"/>
          </w:tcPr>
          <w:p w14:paraId="2E8BB8DC" w14:textId="77777777" w:rsidR="00CE6047" w:rsidRPr="003E287B" w:rsidRDefault="00CE6047" w:rsidP="000537BE">
            <w:r w:rsidRPr="00AF2C4A">
              <w:t>Pumpun säätöventtiili (</w:t>
            </w:r>
            <w:r w:rsidRPr="00970851">
              <w:t>LVK-piirissä</w:t>
            </w:r>
            <w:r w:rsidRPr="003E287B">
              <w:t>)</w:t>
            </w:r>
          </w:p>
        </w:tc>
        <w:tc>
          <w:tcPr>
            <w:tcW w:w="3581" w:type="pct"/>
            <w:tcBorders>
              <w:right w:val="single" w:sz="12" w:space="0" w:color="auto"/>
            </w:tcBorders>
          </w:tcPr>
          <w:p w14:paraId="413F91A2" w14:textId="77777777" w:rsidR="00CE6047" w:rsidRPr="004533E7" w:rsidRDefault="00CE6047" w:rsidP="003D5BD0">
            <w:pPr>
              <w:jc w:val="both"/>
            </w:pPr>
            <w:r>
              <w:t>Oras 4110</w:t>
            </w:r>
          </w:p>
        </w:tc>
      </w:tr>
      <w:tr w:rsidR="00152444" w:rsidRPr="00AF2C4A" w14:paraId="76426EB8" w14:textId="77777777" w:rsidTr="003D5BD0">
        <w:tc>
          <w:tcPr>
            <w:tcW w:w="1419" w:type="pct"/>
          </w:tcPr>
          <w:p w14:paraId="54119D2F" w14:textId="77777777" w:rsidR="00CE6047" w:rsidRPr="003E287B" w:rsidRDefault="00CE6047" w:rsidP="000537BE">
            <w:r w:rsidRPr="00AF2C4A">
              <w:t>Säätöventtiili (</w:t>
            </w:r>
            <w:r w:rsidRPr="00970851">
              <w:t>IV-, PV ja LL-verkostot</w:t>
            </w:r>
            <w:r w:rsidRPr="003E287B">
              <w:t>)</w:t>
            </w:r>
          </w:p>
        </w:tc>
        <w:tc>
          <w:tcPr>
            <w:tcW w:w="3581" w:type="pct"/>
            <w:tcBorders>
              <w:right w:val="single" w:sz="12" w:space="0" w:color="auto"/>
            </w:tcBorders>
          </w:tcPr>
          <w:p w14:paraId="42C8031E" w14:textId="77777777" w:rsidR="00CE6047" w:rsidRPr="003E287B" w:rsidRDefault="00CE6047" w:rsidP="003D5BD0">
            <w:pPr>
              <w:jc w:val="both"/>
            </w:pPr>
            <w:r w:rsidRPr="003E287B">
              <w:t xml:space="preserve">Naval, Vexve </w:t>
            </w:r>
            <w:r w:rsidRPr="00455E0D">
              <w:t>(</w:t>
            </w:r>
            <w:r w:rsidRPr="00970851">
              <w:t>Temper</w:t>
            </w:r>
            <w:r>
              <w:t>-</w:t>
            </w:r>
            <w:r w:rsidRPr="00970851">
              <w:t>merkkisten sulkuventtiilien käyttö kielletty</w:t>
            </w:r>
            <w:r w:rsidRPr="003E287B">
              <w:t>)</w:t>
            </w:r>
          </w:p>
        </w:tc>
      </w:tr>
      <w:tr w:rsidR="00152444" w:rsidRPr="00AF2C4A" w14:paraId="5306BD37" w14:textId="77777777" w:rsidTr="003D5BD0">
        <w:tc>
          <w:tcPr>
            <w:tcW w:w="1419" w:type="pct"/>
          </w:tcPr>
          <w:p w14:paraId="5AE12AA8" w14:textId="77777777" w:rsidR="00CE6047" w:rsidRPr="00AF2C4A" w:rsidRDefault="00CE6047" w:rsidP="003D5BD0">
            <w:pPr>
              <w:jc w:val="both"/>
            </w:pPr>
            <w:r w:rsidRPr="00AF2C4A">
              <w:t>Sulkuventtiili</w:t>
            </w:r>
          </w:p>
        </w:tc>
        <w:tc>
          <w:tcPr>
            <w:tcW w:w="3581" w:type="pct"/>
            <w:tcBorders>
              <w:right w:val="single" w:sz="12" w:space="0" w:color="auto"/>
            </w:tcBorders>
          </w:tcPr>
          <w:p w14:paraId="0B2E5A8F" w14:textId="77777777" w:rsidR="00CE6047" w:rsidRPr="003E287B" w:rsidRDefault="00CE6047" w:rsidP="003D5BD0">
            <w:pPr>
              <w:jc w:val="both"/>
            </w:pPr>
            <w:r w:rsidRPr="00AF2C4A">
              <w:t>Naval, Vexve</w:t>
            </w:r>
            <w:r w:rsidRPr="00AF2C4A" w:rsidDel="004A12AA">
              <w:t xml:space="preserve"> </w:t>
            </w:r>
            <w:r w:rsidRPr="00AF2C4A">
              <w:t>(</w:t>
            </w:r>
            <w:r w:rsidRPr="00970851">
              <w:t>Temper</w:t>
            </w:r>
            <w:r>
              <w:t>-</w:t>
            </w:r>
            <w:r w:rsidRPr="00970851">
              <w:t>merkkisten sulkuventtiilien käyttö kielletty</w:t>
            </w:r>
            <w:r w:rsidRPr="003E287B">
              <w:t>)</w:t>
            </w:r>
          </w:p>
        </w:tc>
      </w:tr>
      <w:tr w:rsidR="00152444" w:rsidRPr="00CD14E0" w14:paraId="2415F35A" w14:textId="77777777" w:rsidTr="003D5BD0">
        <w:tc>
          <w:tcPr>
            <w:tcW w:w="1419" w:type="pct"/>
          </w:tcPr>
          <w:p w14:paraId="2B430529" w14:textId="77777777" w:rsidR="00CE6047" w:rsidRPr="00AF2C4A" w:rsidRDefault="00CE6047" w:rsidP="003D5BD0">
            <w:pPr>
              <w:jc w:val="both"/>
            </w:pPr>
            <w:r w:rsidRPr="00AF2C4A">
              <w:t>Mikrokupla- ja lianpoistin</w:t>
            </w:r>
          </w:p>
        </w:tc>
        <w:tc>
          <w:tcPr>
            <w:tcW w:w="3581" w:type="pct"/>
            <w:tcBorders>
              <w:right w:val="single" w:sz="12" w:space="0" w:color="auto"/>
            </w:tcBorders>
          </w:tcPr>
          <w:p w14:paraId="4529CFCF" w14:textId="77777777" w:rsidR="00CE6047" w:rsidRPr="00970851" w:rsidRDefault="00CE6047" w:rsidP="003D5BD0">
            <w:pPr>
              <w:jc w:val="both"/>
              <w:rPr>
                <w:lang w:val="en-US"/>
              </w:rPr>
            </w:pPr>
            <w:r w:rsidRPr="00AF2C4A">
              <w:rPr>
                <w:lang w:val="en-US"/>
              </w:rPr>
              <w:t xml:space="preserve">Spirovent AIR &amp; DIRT, Flamcovent XStream </w:t>
            </w:r>
          </w:p>
        </w:tc>
      </w:tr>
      <w:tr w:rsidR="00152444" w:rsidRPr="00AF2C4A" w14:paraId="22FCC60C" w14:textId="77777777" w:rsidTr="003D5BD0">
        <w:tc>
          <w:tcPr>
            <w:tcW w:w="1419" w:type="pct"/>
          </w:tcPr>
          <w:p w14:paraId="1990DD60" w14:textId="77777777" w:rsidR="00CE6047" w:rsidRPr="003E287B" w:rsidRDefault="00CE6047" w:rsidP="003D5BD0">
            <w:pPr>
              <w:jc w:val="both"/>
            </w:pPr>
            <w:r w:rsidRPr="003E287B">
              <w:t>Sivuvirtasuodatin (</w:t>
            </w:r>
            <w:r w:rsidRPr="00970851">
              <w:t>patruunamallinen</w:t>
            </w:r>
            <w:r w:rsidRPr="003E287B">
              <w:t>)</w:t>
            </w:r>
          </w:p>
        </w:tc>
        <w:tc>
          <w:tcPr>
            <w:tcW w:w="3581" w:type="pct"/>
            <w:tcBorders>
              <w:right w:val="single" w:sz="12" w:space="0" w:color="auto"/>
            </w:tcBorders>
          </w:tcPr>
          <w:p w14:paraId="65897A9F" w14:textId="77777777" w:rsidR="00CE6047" w:rsidRPr="003E287B" w:rsidRDefault="00CE6047" w:rsidP="003D5BD0">
            <w:pPr>
              <w:jc w:val="both"/>
            </w:pPr>
            <w:r w:rsidRPr="003E287B">
              <w:t>Partivec, Gebfilter, FilterIT, Bauer Small (</w:t>
            </w:r>
            <w:r w:rsidRPr="00970851">
              <w:t>AISI 304 / AISI 316 metallisella suodatinpatruunalla</w:t>
            </w:r>
            <w:r w:rsidRPr="003E287B">
              <w:t>)</w:t>
            </w:r>
          </w:p>
        </w:tc>
      </w:tr>
      <w:tr w:rsidR="00152444" w:rsidRPr="003D5BD0" w14:paraId="47ECB1B5" w14:textId="77777777" w:rsidTr="003D5BD0">
        <w:tc>
          <w:tcPr>
            <w:tcW w:w="1419" w:type="pct"/>
          </w:tcPr>
          <w:p w14:paraId="2C5A6CBE" w14:textId="77777777" w:rsidR="00CE6047" w:rsidRPr="00AF2C4A" w:rsidRDefault="00CE6047" w:rsidP="003D5BD0">
            <w:pPr>
              <w:jc w:val="both"/>
            </w:pPr>
            <w:r w:rsidRPr="00AF2C4A">
              <w:t>Alipaineilmanpoistin</w:t>
            </w:r>
          </w:p>
        </w:tc>
        <w:tc>
          <w:tcPr>
            <w:tcW w:w="3581" w:type="pct"/>
            <w:tcBorders>
              <w:right w:val="single" w:sz="12" w:space="0" w:color="auto"/>
            </w:tcBorders>
          </w:tcPr>
          <w:p w14:paraId="240A722B" w14:textId="77777777" w:rsidR="00CE6047" w:rsidRPr="003E287B" w:rsidRDefault="00CE6047" w:rsidP="003D5BD0">
            <w:pPr>
              <w:jc w:val="both"/>
              <w:rPr>
                <w:lang w:val="en-US"/>
              </w:rPr>
            </w:pPr>
            <w:r w:rsidRPr="00AF2C4A">
              <w:rPr>
                <w:lang w:val="en-US"/>
              </w:rPr>
              <w:t>Termovent Servitek,</w:t>
            </w:r>
            <w:r>
              <w:rPr>
                <w:lang w:val="en-US"/>
              </w:rPr>
              <w:t xml:space="preserve"> </w:t>
            </w:r>
            <w:r w:rsidRPr="00AF2C4A">
              <w:rPr>
                <w:lang w:val="en-US"/>
              </w:rPr>
              <w:t>Spirovent Superior</w:t>
            </w:r>
          </w:p>
        </w:tc>
      </w:tr>
      <w:tr w:rsidR="00152444" w:rsidRPr="00AF2C4A" w14:paraId="0EE54E28" w14:textId="77777777" w:rsidTr="003D5BD0">
        <w:tc>
          <w:tcPr>
            <w:tcW w:w="1419" w:type="pct"/>
          </w:tcPr>
          <w:p w14:paraId="5A227545" w14:textId="77777777" w:rsidR="00CE6047" w:rsidRPr="003E287B" w:rsidRDefault="00CE6047" w:rsidP="003D5BD0">
            <w:pPr>
              <w:jc w:val="both"/>
            </w:pPr>
            <w:r w:rsidRPr="003E287B">
              <w:t>Lämpömittari</w:t>
            </w:r>
          </w:p>
        </w:tc>
        <w:tc>
          <w:tcPr>
            <w:tcW w:w="3581" w:type="pct"/>
            <w:tcBorders>
              <w:right w:val="single" w:sz="12" w:space="0" w:color="auto"/>
            </w:tcBorders>
          </w:tcPr>
          <w:p w14:paraId="76F9B041" w14:textId="77777777" w:rsidR="00CE6047" w:rsidRPr="004533E7" w:rsidRDefault="00CE6047" w:rsidP="003D5BD0">
            <w:pPr>
              <w:jc w:val="both"/>
            </w:pPr>
            <w:r>
              <w:t>Suomen Lämpömittarit Oy, 200 mm, suora, pun.neste, tarkistettu</w:t>
            </w:r>
          </w:p>
        </w:tc>
      </w:tr>
      <w:tr w:rsidR="00152444" w:rsidRPr="00AF2C4A" w14:paraId="36858718" w14:textId="77777777" w:rsidTr="003D5BD0">
        <w:tc>
          <w:tcPr>
            <w:tcW w:w="1419" w:type="pct"/>
          </w:tcPr>
          <w:p w14:paraId="62446A6F" w14:textId="77777777" w:rsidR="00CE6047" w:rsidRPr="00970851" w:rsidRDefault="00CE6047" w:rsidP="003D5BD0">
            <w:pPr>
              <w:jc w:val="both"/>
            </w:pPr>
            <w:r w:rsidRPr="00AF2C4A">
              <w:t xml:space="preserve">Painemittari </w:t>
            </w:r>
            <w:r w:rsidRPr="00970851">
              <w:t>(vesi)</w:t>
            </w:r>
          </w:p>
        </w:tc>
        <w:tc>
          <w:tcPr>
            <w:tcW w:w="3581" w:type="pct"/>
            <w:tcBorders>
              <w:right w:val="single" w:sz="12" w:space="0" w:color="auto"/>
            </w:tcBorders>
          </w:tcPr>
          <w:p w14:paraId="75B410AB" w14:textId="77777777" w:rsidR="00CE6047" w:rsidRPr="00970851" w:rsidRDefault="00CE6047" w:rsidP="003D5BD0">
            <w:pPr>
              <w:jc w:val="both"/>
            </w:pPr>
            <w:r>
              <w:t xml:space="preserve">WIKA </w:t>
            </w:r>
            <w:r w:rsidRPr="00970851">
              <w:t>mittausalue 0…1,0 MPa</w:t>
            </w:r>
          </w:p>
        </w:tc>
      </w:tr>
      <w:tr w:rsidR="00152444" w:rsidRPr="00AF2C4A" w14:paraId="0039194D" w14:textId="77777777" w:rsidTr="003D5BD0">
        <w:tc>
          <w:tcPr>
            <w:tcW w:w="1419" w:type="pct"/>
          </w:tcPr>
          <w:p w14:paraId="7C1248EA" w14:textId="77777777" w:rsidR="00CE6047" w:rsidRPr="00970851" w:rsidRDefault="00CE6047" w:rsidP="003D5BD0">
            <w:pPr>
              <w:jc w:val="both"/>
            </w:pPr>
            <w:r w:rsidRPr="00AF2C4A">
              <w:t xml:space="preserve">Painemittari </w:t>
            </w:r>
            <w:r w:rsidRPr="00970851">
              <w:t>(lämmitys)</w:t>
            </w:r>
          </w:p>
        </w:tc>
        <w:tc>
          <w:tcPr>
            <w:tcW w:w="3581" w:type="pct"/>
            <w:tcBorders>
              <w:right w:val="single" w:sz="12" w:space="0" w:color="auto"/>
            </w:tcBorders>
          </w:tcPr>
          <w:p w14:paraId="6484445F" w14:textId="77777777" w:rsidR="00CE6047" w:rsidRPr="00970851" w:rsidRDefault="00CE6047" w:rsidP="003D5BD0">
            <w:pPr>
              <w:jc w:val="both"/>
            </w:pPr>
            <w:r>
              <w:t xml:space="preserve">WIKA </w:t>
            </w:r>
            <w:r w:rsidRPr="00970851">
              <w:t xml:space="preserve">mittausalue </w:t>
            </w:r>
            <w:r>
              <w:t xml:space="preserve">0..0,6 MPa tai </w:t>
            </w:r>
            <w:r w:rsidRPr="00970851">
              <w:t>0…1,6 MPa</w:t>
            </w:r>
            <w:r>
              <w:t xml:space="preserve"> tai 0…2,5 MPa (kaukolämpö)</w:t>
            </w:r>
          </w:p>
        </w:tc>
      </w:tr>
      <w:tr w:rsidR="00152444" w:rsidRPr="00AF2C4A" w14:paraId="6878D82C" w14:textId="77777777" w:rsidTr="003D5BD0">
        <w:tc>
          <w:tcPr>
            <w:tcW w:w="1419" w:type="pct"/>
            <w:tcBorders>
              <w:bottom w:val="single" w:sz="12" w:space="0" w:color="auto"/>
            </w:tcBorders>
          </w:tcPr>
          <w:p w14:paraId="4C27F7FB" w14:textId="77777777" w:rsidR="00CE6047" w:rsidRPr="00AF2C4A" w:rsidRDefault="00CE6047" w:rsidP="003D5BD0">
            <w:pPr>
              <w:jc w:val="both"/>
            </w:pPr>
          </w:p>
        </w:tc>
        <w:tc>
          <w:tcPr>
            <w:tcW w:w="3581" w:type="pct"/>
            <w:tcBorders>
              <w:bottom w:val="single" w:sz="12" w:space="0" w:color="auto"/>
              <w:right w:val="single" w:sz="12" w:space="0" w:color="auto"/>
            </w:tcBorders>
          </w:tcPr>
          <w:p w14:paraId="346137DE" w14:textId="77777777" w:rsidR="00CE6047" w:rsidRPr="00AF2C4A" w:rsidRDefault="00CE6047" w:rsidP="003D5BD0">
            <w:pPr>
              <w:jc w:val="both"/>
            </w:pPr>
          </w:p>
        </w:tc>
      </w:tr>
    </w:tbl>
    <w:p w14:paraId="4201850F" w14:textId="77777777" w:rsidR="00CE6047" w:rsidRDefault="00CE6047" w:rsidP="00CE6047">
      <w:pPr>
        <w:ind w:left="360"/>
        <w:jc w:val="both"/>
      </w:pPr>
    </w:p>
    <w:p w14:paraId="4F5A5588" w14:textId="77777777" w:rsidR="00CE6047" w:rsidRPr="00D81005" w:rsidRDefault="00CE6047" w:rsidP="00CE6047">
      <w:pPr>
        <w:pStyle w:val="Luettelokappale"/>
        <w:numPr>
          <w:ilvl w:val="0"/>
          <w:numId w:val="170"/>
        </w:numPr>
        <w:jc w:val="both"/>
      </w:pPr>
      <w:r w:rsidRPr="00D81005">
        <w:t>Mikrokuplanpoistin asennetaan kiertovesipumpun painepuolelle</w:t>
      </w:r>
    </w:p>
    <w:p w14:paraId="57902E60" w14:textId="77777777" w:rsidR="00CE6047" w:rsidRPr="00D81005" w:rsidRDefault="00CE6047" w:rsidP="00CE6047">
      <w:pPr>
        <w:pStyle w:val="Luettelokappale"/>
        <w:numPr>
          <w:ilvl w:val="0"/>
          <w:numId w:val="170"/>
        </w:numPr>
        <w:jc w:val="both"/>
      </w:pPr>
      <w:r w:rsidRPr="00D81005">
        <w:t>Sivuvirtaussuodatin asennetaan kaikki</w:t>
      </w:r>
      <w:r>
        <w:t>in</w:t>
      </w:r>
      <w:r w:rsidRPr="00D81005">
        <w:t xml:space="preserve"> lämmitysverkosto</w:t>
      </w:r>
      <w:r>
        <w:t>ihin</w:t>
      </w:r>
      <w:r w:rsidRPr="00D81005">
        <w:t xml:space="preserve"> pumpun yhteyteen</w:t>
      </w:r>
    </w:p>
    <w:p w14:paraId="51500F43" w14:textId="77777777" w:rsidR="00CE6047" w:rsidRPr="00D81005" w:rsidRDefault="00CE6047" w:rsidP="00CE6047">
      <w:pPr>
        <w:pStyle w:val="Luettelokappale"/>
        <w:numPr>
          <w:ilvl w:val="0"/>
          <w:numId w:val="170"/>
        </w:numPr>
        <w:jc w:val="both"/>
      </w:pPr>
      <w:r w:rsidRPr="00D81005">
        <w:t>Jokaisen sivuvirtasuodattimen mukana toimitetaan kaksi varapatruunaa</w:t>
      </w:r>
    </w:p>
    <w:p w14:paraId="076656E2" w14:textId="7278AA5E" w:rsidR="00CE6047" w:rsidRDefault="00CE6047" w:rsidP="00CE6047">
      <w:pPr>
        <w:pStyle w:val="Luettelokappale"/>
        <w:numPr>
          <w:ilvl w:val="0"/>
          <w:numId w:val="170"/>
        </w:numPr>
        <w:jc w:val="both"/>
      </w:pPr>
      <w:r w:rsidRPr="00D81005">
        <w:t xml:space="preserve">Alipaineilmanpoistin on yhteinen kaikille lämmitysverkostoille. </w:t>
      </w:r>
      <w:r w:rsidR="00F27398">
        <w:t xml:space="preserve">Kytkennät eri verkostoihin tehdään niin, että </w:t>
      </w:r>
      <w:r w:rsidR="00060A1F">
        <w:t xml:space="preserve">vaihto verkostojen välillä voidaan suorittaa </w:t>
      </w:r>
      <w:r>
        <w:t xml:space="preserve">huoltohenkilökunnan toimesta </w:t>
      </w:r>
      <w:r w:rsidR="00060A1F">
        <w:t>sulkuventtiilejä avaamalla</w:t>
      </w:r>
      <w:r w:rsidR="00485D2F">
        <w:t xml:space="preserve"> </w:t>
      </w:r>
      <w:r w:rsidR="00060A1F">
        <w:t>ja sulkemalla.</w:t>
      </w:r>
    </w:p>
    <w:p w14:paraId="7C1FD1E6" w14:textId="77777777" w:rsidR="00CE6047" w:rsidRDefault="00CE6047" w:rsidP="00CE6047">
      <w:pPr>
        <w:pStyle w:val="Luettelokappale"/>
        <w:numPr>
          <w:ilvl w:val="0"/>
          <w:numId w:val="170"/>
        </w:numPr>
        <w:jc w:val="both"/>
      </w:pPr>
      <w:r>
        <w:t>Vesianturit asennetaan suojataskuihin.</w:t>
      </w:r>
    </w:p>
    <w:p w14:paraId="65019EC3" w14:textId="77777777" w:rsidR="00CE6047" w:rsidRPr="00CD62A5" w:rsidRDefault="00CE6047" w:rsidP="00CE6047">
      <w:pPr>
        <w:pStyle w:val="Otsikko3"/>
        <w:jc w:val="both"/>
      </w:pPr>
      <w:bookmarkStart w:id="552" w:name="_Toc118731669"/>
      <w:bookmarkStart w:id="553" w:name="_Toc118732569"/>
      <w:bookmarkStart w:id="554" w:name="_Toc118733470"/>
      <w:bookmarkStart w:id="555" w:name="_Toc118735837"/>
      <w:bookmarkStart w:id="556" w:name="_Toc118736737"/>
      <w:bookmarkStart w:id="557" w:name="_Toc118737618"/>
      <w:bookmarkStart w:id="558" w:name="_Toc118738499"/>
      <w:bookmarkStart w:id="559" w:name="_Toc118739377"/>
      <w:bookmarkStart w:id="560" w:name="_Toc118740255"/>
      <w:bookmarkStart w:id="561" w:name="_Toc118741133"/>
      <w:bookmarkStart w:id="562" w:name="_Toc118741996"/>
      <w:bookmarkStart w:id="563" w:name="_Toc118742859"/>
      <w:bookmarkStart w:id="564" w:name="_Toc118743724"/>
      <w:bookmarkStart w:id="565" w:name="_Toc118744589"/>
      <w:bookmarkStart w:id="566" w:name="_Toc118745454"/>
      <w:bookmarkStart w:id="567" w:name="_Toc118746319"/>
      <w:bookmarkStart w:id="568" w:name="_Toc118747179"/>
      <w:bookmarkStart w:id="569" w:name="_Toc119335526"/>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r w:rsidRPr="00CD62A5">
        <w:t>Pumput</w:t>
      </w:r>
      <w:bookmarkEnd w:id="569"/>
    </w:p>
    <w:p w14:paraId="0A347FBA" w14:textId="77777777" w:rsidR="00CE6047" w:rsidRDefault="00CE6047" w:rsidP="00CE6047">
      <w:pPr>
        <w:jc w:val="both"/>
      </w:pPr>
      <w:r w:rsidRPr="00AD4C88">
        <w:t>Pumpun materiaalien on sovelluttava pumpattavalle nesteelle.</w:t>
      </w:r>
      <w:r>
        <w:t xml:space="preserve"> </w:t>
      </w:r>
      <w:r w:rsidRPr="00AD4C88">
        <w:t>Pumppu sijoitetaan verkoston paluupuolelle. Pumpun ominaiskäyrä valitaan mahdollisimman loivaksi.</w:t>
      </w:r>
      <w:r>
        <w:t xml:space="preserve"> </w:t>
      </w:r>
      <w:r w:rsidRPr="00AD4C88">
        <w:t>Pumpun hyötysuhteen on oltava mahdollisimman hyvä.</w:t>
      </w:r>
    </w:p>
    <w:p w14:paraId="1B14B0BB" w14:textId="77777777" w:rsidR="00CE6047" w:rsidRPr="00AD4C88" w:rsidRDefault="00CE6047" w:rsidP="00CE6047">
      <w:pPr>
        <w:jc w:val="both"/>
      </w:pPr>
    </w:p>
    <w:p w14:paraId="03CCA538" w14:textId="77777777" w:rsidR="00CE6047" w:rsidRDefault="00CE6047" w:rsidP="00CE6047">
      <w:pPr>
        <w:jc w:val="both"/>
      </w:pPr>
      <w:r w:rsidRPr="00AD4C88">
        <w:t>Pumput ovat kestomagneettimoottoreilla ja integroidulla taajuusmuuttajalla varustettuja. Energiatehokkuusindeksi EEI enintään 0,23.</w:t>
      </w:r>
      <w:r>
        <w:t xml:space="preserve"> </w:t>
      </w:r>
      <w:r w:rsidRPr="00AD4C88">
        <w:t xml:space="preserve">Yli 1,5 kW pumput ovat kuivamoottoripumppuja, hyötysuhdeluokka IE4 tai parempi. </w:t>
      </w:r>
      <w:r w:rsidRPr="00AD7648">
        <w:t>Yli 5kW pumppujen hyötysuhdeluokka tulee olla IE5.</w:t>
      </w:r>
    </w:p>
    <w:p w14:paraId="5CEAFA0F" w14:textId="77777777" w:rsidR="00CE6047" w:rsidRPr="00A7627D" w:rsidRDefault="00CE6047" w:rsidP="00CE6047">
      <w:pPr>
        <w:jc w:val="both"/>
        <w:rPr>
          <w:color w:val="FF0000"/>
        </w:rPr>
      </w:pPr>
    </w:p>
    <w:p w14:paraId="3D87EB70" w14:textId="77777777" w:rsidR="00CE6047" w:rsidRPr="00AD4C88" w:rsidRDefault="00CE6047" w:rsidP="00CE6047">
      <w:pPr>
        <w:jc w:val="both"/>
      </w:pPr>
      <w:r w:rsidRPr="00AD4C88">
        <w:t>Pumput on valittava niin, että nostokorkeutta voidaan muuttaa 20 % suuremmaksi joko juoksupyörää vaihtamalla tai kierrosnopeutta nostamalla.</w:t>
      </w:r>
      <w:r>
        <w:t xml:space="preserve"> </w:t>
      </w:r>
      <w:r w:rsidRPr="00AD4C88">
        <w:t>Kaikki pumput liitetään keskitettyyn rakennusautomaatiojärjestelmään. Pumpulta on saatava rakennusautomaatiojärjestelmään indikointi- ja hälytys- sekä ohjaustiedot.</w:t>
      </w:r>
    </w:p>
    <w:p w14:paraId="2260074C" w14:textId="77777777" w:rsidR="00CE6047" w:rsidRPr="005F0809" w:rsidRDefault="00CE6047" w:rsidP="00CE6047">
      <w:pPr>
        <w:jc w:val="both"/>
      </w:pPr>
    </w:p>
    <w:tbl>
      <w:tblPr>
        <w:tblW w:w="477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5300"/>
      </w:tblGrid>
      <w:tr w:rsidR="00152444" w:rsidRPr="005F0809" w14:paraId="416B307D" w14:textId="77777777" w:rsidTr="003D5BD0">
        <w:tc>
          <w:tcPr>
            <w:tcW w:w="1834" w:type="pct"/>
            <w:shd w:val="pct10" w:color="auto" w:fill="FFFFFF"/>
          </w:tcPr>
          <w:p w14:paraId="5904BFC1" w14:textId="77777777" w:rsidR="00CE6047" w:rsidRPr="005F0809" w:rsidRDefault="00CE6047" w:rsidP="003D5BD0">
            <w:pPr>
              <w:jc w:val="both"/>
            </w:pPr>
            <w:r w:rsidRPr="005F0809">
              <w:t>Pumppu</w:t>
            </w:r>
          </w:p>
        </w:tc>
        <w:tc>
          <w:tcPr>
            <w:tcW w:w="3166" w:type="pct"/>
            <w:tcBorders>
              <w:right w:val="single" w:sz="12" w:space="0" w:color="auto"/>
            </w:tcBorders>
            <w:shd w:val="pct10" w:color="auto" w:fill="FFFFFF"/>
          </w:tcPr>
          <w:p w14:paraId="263D4474" w14:textId="77777777" w:rsidR="00CE6047" w:rsidRPr="005F0809" w:rsidRDefault="00CE6047" w:rsidP="003D5BD0">
            <w:pPr>
              <w:jc w:val="both"/>
            </w:pPr>
            <w:commentRangeStart w:id="570"/>
            <w:r>
              <w:t>Valmistaja</w:t>
            </w:r>
            <w:commentRangeEnd w:id="570"/>
            <w:r>
              <w:rPr>
                <w:rStyle w:val="Kommentinviite"/>
              </w:rPr>
              <w:commentReference w:id="570"/>
            </w:r>
            <w:r>
              <w:t>, m</w:t>
            </w:r>
            <w:r w:rsidRPr="003E287B">
              <w:t>alli</w:t>
            </w:r>
            <w:r>
              <w:t xml:space="preserve">, </w:t>
            </w:r>
            <w:r w:rsidRPr="003E287B">
              <w:t>tuote nro</w:t>
            </w:r>
          </w:p>
        </w:tc>
      </w:tr>
      <w:tr w:rsidR="00152444" w:rsidRPr="005F0809" w14:paraId="2B0A958C" w14:textId="77777777" w:rsidTr="003D5BD0">
        <w:tc>
          <w:tcPr>
            <w:tcW w:w="1834" w:type="pct"/>
          </w:tcPr>
          <w:p w14:paraId="6C13A653" w14:textId="77777777" w:rsidR="00CE6047" w:rsidRPr="005F0809" w:rsidRDefault="00CE6047" w:rsidP="003D5BD0">
            <w:pPr>
              <w:jc w:val="both"/>
            </w:pPr>
            <w:r w:rsidRPr="005F0809">
              <w:t>Patteriverkko</w:t>
            </w:r>
          </w:p>
        </w:tc>
        <w:tc>
          <w:tcPr>
            <w:tcW w:w="3166" w:type="pct"/>
            <w:tcBorders>
              <w:right w:val="single" w:sz="12" w:space="0" w:color="auto"/>
            </w:tcBorders>
          </w:tcPr>
          <w:p w14:paraId="48E0A2C8" w14:textId="77777777" w:rsidR="00CE6047" w:rsidRPr="005F0809" w:rsidRDefault="00CE6047" w:rsidP="003D5BD0">
            <w:pPr>
              <w:jc w:val="both"/>
            </w:pPr>
          </w:p>
        </w:tc>
      </w:tr>
      <w:tr w:rsidR="000D3AB5" w:rsidRPr="005F0809" w14:paraId="2EEF0DA0" w14:textId="77777777" w:rsidTr="003D5BD0">
        <w:tc>
          <w:tcPr>
            <w:tcW w:w="1834" w:type="pct"/>
          </w:tcPr>
          <w:p w14:paraId="148DF1FA" w14:textId="687427EA" w:rsidR="000D3AB5" w:rsidRPr="005F0809" w:rsidRDefault="000D3AB5" w:rsidP="000D3AB5">
            <w:pPr>
              <w:jc w:val="both"/>
            </w:pPr>
            <w:r w:rsidRPr="005F0809">
              <w:lastRenderedPageBreak/>
              <w:t>Lattialämmitysverkko</w:t>
            </w:r>
            <w:r>
              <w:t xml:space="preserve"> (märkätilat)</w:t>
            </w:r>
          </w:p>
        </w:tc>
        <w:tc>
          <w:tcPr>
            <w:tcW w:w="3166" w:type="pct"/>
            <w:tcBorders>
              <w:right w:val="single" w:sz="12" w:space="0" w:color="auto"/>
            </w:tcBorders>
          </w:tcPr>
          <w:p w14:paraId="2488CB61" w14:textId="77777777" w:rsidR="000D3AB5" w:rsidRPr="005F0809" w:rsidRDefault="000D3AB5" w:rsidP="000D3AB5">
            <w:pPr>
              <w:jc w:val="both"/>
            </w:pPr>
          </w:p>
        </w:tc>
      </w:tr>
      <w:tr w:rsidR="000D3AB5" w:rsidRPr="005F0809" w14:paraId="01F9B490" w14:textId="77777777" w:rsidTr="003D5BD0">
        <w:tc>
          <w:tcPr>
            <w:tcW w:w="1834" w:type="pct"/>
          </w:tcPr>
          <w:p w14:paraId="4DDCAFF7" w14:textId="4B2C2C53" w:rsidR="000D3AB5" w:rsidRPr="005F0809" w:rsidRDefault="000D3AB5" w:rsidP="000D3AB5">
            <w:pPr>
              <w:jc w:val="both"/>
            </w:pPr>
            <w:r>
              <w:t>Lattialämmitysverkko (kuivat tilat)</w:t>
            </w:r>
          </w:p>
        </w:tc>
        <w:tc>
          <w:tcPr>
            <w:tcW w:w="3166" w:type="pct"/>
            <w:tcBorders>
              <w:right w:val="single" w:sz="12" w:space="0" w:color="auto"/>
            </w:tcBorders>
          </w:tcPr>
          <w:p w14:paraId="2657663B" w14:textId="77777777" w:rsidR="000D3AB5" w:rsidRPr="005F0809" w:rsidRDefault="000D3AB5" w:rsidP="000D3AB5">
            <w:pPr>
              <w:jc w:val="both"/>
            </w:pPr>
          </w:p>
        </w:tc>
      </w:tr>
      <w:tr w:rsidR="000D3AB5" w:rsidRPr="005F0809" w14:paraId="3CB6CEB1" w14:textId="77777777" w:rsidTr="003D5BD0">
        <w:tc>
          <w:tcPr>
            <w:tcW w:w="1834" w:type="pct"/>
          </w:tcPr>
          <w:p w14:paraId="319EB9A6" w14:textId="09E04B1C" w:rsidR="000D3AB5" w:rsidRPr="005F0809" w:rsidRDefault="000D3AB5" w:rsidP="000D3AB5">
            <w:pPr>
              <w:jc w:val="both"/>
            </w:pPr>
            <w:r>
              <w:t>Ilmanvaihdon</w:t>
            </w:r>
            <w:r w:rsidRPr="005F0809">
              <w:t xml:space="preserve"> lämmitysverkko</w:t>
            </w:r>
          </w:p>
        </w:tc>
        <w:tc>
          <w:tcPr>
            <w:tcW w:w="3166" w:type="pct"/>
            <w:tcBorders>
              <w:right w:val="single" w:sz="12" w:space="0" w:color="auto"/>
            </w:tcBorders>
          </w:tcPr>
          <w:p w14:paraId="3144EFF8" w14:textId="77777777" w:rsidR="000D3AB5" w:rsidRPr="005F0809" w:rsidRDefault="000D3AB5" w:rsidP="000D3AB5">
            <w:pPr>
              <w:jc w:val="both"/>
            </w:pPr>
          </w:p>
        </w:tc>
      </w:tr>
      <w:tr w:rsidR="000D3AB5" w:rsidRPr="005F0809" w14:paraId="39514C0F" w14:textId="77777777" w:rsidTr="003D5BD0">
        <w:tc>
          <w:tcPr>
            <w:tcW w:w="1834" w:type="pct"/>
            <w:tcBorders>
              <w:bottom w:val="single" w:sz="12" w:space="0" w:color="auto"/>
            </w:tcBorders>
          </w:tcPr>
          <w:p w14:paraId="4282D96E" w14:textId="6CDD0BAF" w:rsidR="000D3AB5" w:rsidRPr="005F0809" w:rsidRDefault="000D3AB5" w:rsidP="000D3AB5">
            <w:pPr>
              <w:jc w:val="both"/>
            </w:pPr>
          </w:p>
        </w:tc>
        <w:tc>
          <w:tcPr>
            <w:tcW w:w="3166" w:type="pct"/>
            <w:tcBorders>
              <w:bottom w:val="single" w:sz="12" w:space="0" w:color="auto"/>
              <w:right w:val="single" w:sz="12" w:space="0" w:color="auto"/>
            </w:tcBorders>
          </w:tcPr>
          <w:p w14:paraId="30DC2ACD" w14:textId="77777777" w:rsidR="000D3AB5" w:rsidRPr="005F0809" w:rsidDel="008E2A0C" w:rsidRDefault="000D3AB5" w:rsidP="000D3AB5">
            <w:pPr>
              <w:jc w:val="both"/>
            </w:pPr>
          </w:p>
        </w:tc>
      </w:tr>
    </w:tbl>
    <w:p w14:paraId="14CA83F8" w14:textId="77777777" w:rsidR="003075C0" w:rsidRDefault="003075C0" w:rsidP="003075C0">
      <w:pPr>
        <w:pStyle w:val="Otsikko3"/>
        <w:jc w:val="both"/>
      </w:pPr>
      <w:bookmarkStart w:id="571" w:name="_Toc118731671"/>
      <w:bookmarkStart w:id="572" w:name="_Toc118732571"/>
      <w:bookmarkStart w:id="573" w:name="_Toc118733472"/>
      <w:bookmarkStart w:id="574" w:name="_Toc118735839"/>
      <w:bookmarkStart w:id="575" w:name="_Toc118736739"/>
      <w:bookmarkStart w:id="576" w:name="_Toc118737620"/>
      <w:bookmarkStart w:id="577" w:name="_Toc118738501"/>
      <w:bookmarkStart w:id="578" w:name="_Toc118739379"/>
      <w:bookmarkStart w:id="579" w:name="_Toc118740257"/>
      <w:bookmarkStart w:id="580" w:name="_Toc118741135"/>
      <w:bookmarkStart w:id="581" w:name="_Toc118741998"/>
      <w:bookmarkStart w:id="582" w:name="_Toc118742861"/>
      <w:bookmarkStart w:id="583" w:name="_Toc118743726"/>
      <w:bookmarkStart w:id="584" w:name="_Toc118744591"/>
      <w:bookmarkStart w:id="585" w:name="_Toc118745456"/>
      <w:bookmarkStart w:id="586" w:name="_Toc118746321"/>
      <w:bookmarkStart w:id="587" w:name="_Toc118747181"/>
      <w:bookmarkStart w:id="588" w:name="_Toc58343998"/>
      <w:bookmarkStart w:id="589" w:name="_Toc118731672"/>
      <w:bookmarkStart w:id="590" w:name="_Toc118732572"/>
      <w:bookmarkStart w:id="591" w:name="_Toc118733473"/>
      <w:bookmarkStart w:id="592" w:name="_Toc118735840"/>
      <w:bookmarkStart w:id="593" w:name="_Toc118736740"/>
      <w:bookmarkStart w:id="594" w:name="_Toc118737621"/>
      <w:bookmarkStart w:id="595" w:name="_Toc118738502"/>
      <w:bookmarkStart w:id="596" w:name="_Toc118739380"/>
      <w:bookmarkStart w:id="597" w:name="_Toc118740258"/>
      <w:bookmarkStart w:id="598" w:name="_Toc118741136"/>
      <w:bookmarkStart w:id="599" w:name="_Toc118741999"/>
      <w:bookmarkStart w:id="600" w:name="_Toc118742862"/>
      <w:bookmarkStart w:id="601" w:name="_Toc118743727"/>
      <w:bookmarkStart w:id="602" w:name="_Toc118744592"/>
      <w:bookmarkStart w:id="603" w:name="_Toc118745457"/>
      <w:bookmarkStart w:id="604" w:name="_Toc118746322"/>
      <w:bookmarkStart w:id="605" w:name="_Toc118747182"/>
      <w:bookmarkStart w:id="606" w:name="_Toc118731673"/>
      <w:bookmarkStart w:id="607" w:name="_Toc118732573"/>
      <w:bookmarkStart w:id="608" w:name="_Toc118733474"/>
      <w:bookmarkStart w:id="609" w:name="_Toc118735841"/>
      <w:bookmarkStart w:id="610" w:name="_Toc118736741"/>
      <w:bookmarkStart w:id="611" w:name="_Toc118737622"/>
      <w:bookmarkStart w:id="612" w:name="_Toc118738503"/>
      <w:bookmarkStart w:id="613" w:name="_Toc118739381"/>
      <w:bookmarkStart w:id="614" w:name="_Toc118740259"/>
      <w:bookmarkStart w:id="615" w:name="_Toc118741137"/>
      <w:bookmarkStart w:id="616" w:name="_Toc118742000"/>
      <w:bookmarkStart w:id="617" w:name="_Toc118742863"/>
      <w:bookmarkStart w:id="618" w:name="_Toc118743728"/>
      <w:bookmarkStart w:id="619" w:name="_Toc118744593"/>
      <w:bookmarkStart w:id="620" w:name="_Toc118745458"/>
      <w:bookmarkStart w:id="621" w:name="_Toc118746323"/>
      <w:bookmarkStart w:id="622" w:name="_Toc118747183"/>
      <w:bookmarkStart w:id="623" w:name="_Toc58344000"/>
      <w:bookmarkStart w:id="624" w:name="_Toc118731674"/>
      <w:bookmarkStart w:id="625" w:name="_Toc118732574"/>
      <w:bookmarkStart w:id="626" w:name="_Toc118733475"/>
      <w:bookmarkStart w:id="627" w:name="_Toc118735842"/>
      <w:bookmarkStart w:id="628" w:name="_Toc118736742"/>
      <w:bookmarkStart w:id="629" w:name="_Toc118737623"/>
      <w:bookmarkStart w:id="630" w:name="_Toc118738504"/>
      <w:bookmarkStart w:id="631" w:name="_Toc118739382"/>
      <w:bookmarkStart w:id="632" w:name="_Toc118740260"/>
      <w:bookmarkStart w:id="633" w:name="_Toc118741138"/>
      <w:bookmarkStart w:id="634" w:name="_Toc118742001"/>
      <w:bookmarkStart w:id="635" w:name="_Toc118742864"/>
      <w:bookmarkStart w:id="636" w:name="_Toc118743729"/>
      <w:bookmarkStart w:id="637" w:name="_Toc118744594"/>
      <w:bookmarkStart w:id="638" w:name="_Toc118745459"/>
      <w:bookmarkStart w:id="639" w:name="_Toc118746324"/>
      <w:bookmarkStart w:id="640" w:name="_Toc118747184"/>
      <w:bookmarkStart w:id="641" w:name="_Toc118731675"/>
      <w:bookmarkStart w:id="642" w:name="_Toc118732575"/>
      <w:bookmarkStart w:id="643" w:name="_Toc118733476"/>
      <w:bookmarkStart w:id="644" w:name="_Toc118735843"/>
      <w:bookmarkStart w:id="645" w:name="_Toc118736743"/>
      <w:bookmarkStart w:id="646" w:name="_Toc118737624"/>
      <w:bookmarkStart w:id="647" w:name="_Toc118738505"/>
      <w:bookmarkStart w:id="648" w:name="_Toc118739383"/>
      <w:bookmarkStart w:id="649" w:name="_Toc118740261"/>
      <w:bookmarkStart w:id="650" w:name="_Toc118741139"/>
      <w:bookmarkStart w:id="651" w:name="_Toc118742002"/>
      <w:bookmarkStart w:id="652" w:name="_Toc118742865"/>
      <w:bookmarkStart w:id="653" w:name="_Toc118743730"/>
      <w:bookmarkStart w:id="654" w:name="_Toc118744595"/>
      <w:bookmarkStart w:id="655" w:name="_Toc118745460"/>
      <w:bookmarkStart w:id="656" w:name="_Toc118746325"/>
      <w:bookmarkStart w:id="657" w:name="_Toc118747185"/>
      <w:bookmarkStart w:id="658" w:name="_Toc58344002"/>
      <w:bookmarkStart w:id="659" w:name="_Toc118731676"/>
      <w:bookmarkStart w:id="660" w:name="_Toc118732576"/>
      <w:bookmarkStart w:id="661" w:name="_Toc118733477"/>
      <w:bookmarkStart w:id="662" w:name="_Toc118735844"/>
      <w:bookmarkStart w:id="663" w:name="_Toc118736744"/>
      <w:bookmarkStart w:id="664" w:name="_Toc118737625"/>
      <w:bookmarkStart w:id="665" w:name="_Toc118738506"/>
      <w:bookmarkStart w:id="666" w:name="_Toc118739384"/>
      <w:bookmarkStart w:id="667" w:name="_Toc118740262"/>
      <w:bookmarkStart w:id="668" w:name="_Toc118741140"/>
      <w:bookmarkStart w:id="669" w:name="_Toc118742003"/>
      <w:bookmarkStart w:id="670" w:name="_Toc118742866"/>
      <w:bookmarkStart w:id="671" w:name="_Toc118743731"/>
      <w:bookmarkStart w:id="672" w:name="_Toc118744596"/>
      <w:bookmarkStart w:id="673" w:name="_Toc118745461"/>
      <w:bookmarkStart w:id="674" w:name="_Toc118746326"/>
      <w:bookmarkStart w:id="675" w:name="_Toc118747186"/>
      <w:bookmarkStart w:id="676" w:name="_Toc118731677"/>
      <w:bookmarkStart w:id="677" w:name="_Toc118732577"/>
      <w:bookmarkStart w:id="678" w:name="_Toc118733478"/>
      <w:bookmarkStart w:id="679" w:name="_Toc118735845"/>
      <w:bookmarkStart w:id="680" w:name="_Toc118736745"/>
      <w:bookmarkStart w:id="681" w:name="_Toc118737626"/>
      <w:bookmarkStart w:id="682" w:name="_Toc118738507"/>
      <w:bookmarkStart w:id="683" w:name="_Toc118739385"/>
      <w:bookmarkStart w:id="684" w:name="_Toc118740263"/>
      <w:bookmarkStart w:id="685" w:name="_Toc118741141"/>
      <w:bookmarkStart w:id="686" w:name="_Toc118742004"/>
      <w:bookmarkStart w:id="687" w:name="_Toc118742867"/>
      <w:bookmarkStart w:id="688" w:name="_Toc118743732"/>
      <w:bookmarkStart w:id="689" w:name="_Toc118744597"/>
      <w:bookmarkStart w:id="690" w:name="_Toc118745462"/>
      <w:bookmarkStart w:id="691" w:name="_Toc118746327"/>
      <w:bookmarkStart w:id="692" w:name="_Toc118747187"/>
      <w:bookmarkStart w:id="693" w:name="_Toc118731680"/>
      <w:bookmarkStart w:id="694" w:name="_Toc118732580"/>
      <w:bookmarkStart w:id="695" w:name="_Toc118733481"/>
      <w:bookmarkStart w:id="696" w:name="_Toc118735848"/>
      <w:bookmarkStart w:id="697" w:name="_Toc118736748"/>
      <w:bookmarkStart w:id="698" w:name="_Toc118737629"/>
      <w:bookmarkStart w:id="699" w:name="_Toc118738510"/>
      <w:bookmarkStart w:id="700" w:name="_Toc118739388"/>
      <w:bookmarkStart w:id="701" w:name="_Toc118740266"/>
      <w:bookmarkStart w:id="702" w:name="_Toc118741144"/>
      <w:bookmarkStart w:id="703" w:name="_Toc118742007"/>
      <w:bookmarkStart w:id="704" w:name="_Toc118742870"/>
      <w:bookmarkStart w:id="705" w:name="_Toc118743735"/>
      <w:bookmarkStart w:id="706" w:name="_Toc118744600"/>
      <w:bookmarkStart w:id="707" w:name="_Toc118745465"/>
      <w:bookmarkStart w:id="708" w:name="_Toc118746330"/>
      <w:bookmarkStart w:id="709" w:name="_Toc118747190"/>
      <w:bookmarkStart w:id="710" w:name="_Toc58344005"/>
      <w:bookmarkStart w:id="711" w:name="_Toc119335527"/>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r>
        <w:t>Jäteveden LTO-</w:t>
      </w:r>
      <w:commentRangeStart w:id="712"/>
      <w:r>
        <w:t>järjestelmä</w:t>
      </w:r>
      <w:commentRangeEnd w:id="712"/>
      <w:r>
        <w:rPr>
          <w:rStyle w:val="Kommentinviite"/>
          <w:b w:val="0"/>
          <w:bCs w:val="0"/>
        </w:rPr>
        <w:commentReference w:id="712"/>
      </w:r>
      <w:bookmarkEnd w:id="711"/>
    </w:p>
    <w:p w14:paraId="383575EB" w14:textId="77777777" w:rsidR="003075C0" w:rsidRDefault="003075C0" w:rsidP="003075C0">
      <w:pPr>
        <w:jc w:val="both"/>
      </w:pPr>
      <w:r>
        <w:t xml:space="preserve">Lämmön talteen ottamiseksi jätevedestä kohteeseen asennetaan </w:t>
      </w:r>
      <w:r w:rsidRPr="0007697C">
        <w:t>jäte</w:t>
      </w:r>
      <w:r>
        <w:t>veden LTO-laitteisto. Jäteveden LTO-</w:t>
      </w:r>
      <w:r w:rsidRPr="0007697C">
        <w:t>laittei</w:t>
      </w:r>
      <w:r>
        <w:t xml:space="preserve">stolta </w:t>
      </w:r>
      <w:r w:rsidRPr="0007697C">
        <w:t xml:space="preserve">talteen otettu lämpö </w:t>
      </w:r>
      <w:r>
        <w:t xml:space="preserve">hyödynnetään lämpöpumpun avulla rakennuksen lämmityksessä ja/tai lämpimän käyttöveden valmistuksessa suunnitelmien mukaan. </w:t>
      </w:r>
    </w:p>
    <w:p w14:paraId="75F99461" w14:textId="77777777" w:rsidR="003075C0" w:rsidRDefault="003075C0" w:rsidP="003075C0">
      <w:pPr>
        <w:jc w:val="both"/>
      </w:pPr>
    </w:p>
    <w:tbl>
      <w:tblPr>
        <w:tblW w:w="477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44"/>
        <w:gridCol w:w="5526"/>
      </w:tblGrid>
      <w:tr w:rsidR="00152444" w:rsidRPr="005F0809" w14:paraId="08713C69" w14:textId="77777777" w:rsidTr="003D5BD0">
        <w:tc>
          <w:tcPr>
            <w:tcW w:w="1699" w:type="pct"/>
            <w:shd w:val="pct10" w:color="auto" w:fill="FFFFFF"/>
          </w:tcPr>
          <w:p w14:paraId="02BE4F8B" w14:textId="77777777" w:rsidR="003075C0" w:rsidRPr="005F0809" w:rsidRDefault="003075C0" w:rsidP="003D5BD0">
            <w:pPr>
              <w:jc w:val="both"/>
            </w:pPr>
            <w:r>
              <w:t>Laite</w:t>
            </w:r>
          </w:p>
        </w:tc>
        <w:tc>
          <w:tcPr>
            <w:tcW w:w="3301" w:type="pct"/>
            <w:tcBorders>
              <w:right w:val="single" w:sz="12" w:space="0" w:color="auto"/>
            </w:tcBorders>
            <w:shd w:val="pct10" w:color="auto" w:fill="FFFFFF"/>
          </w:tcPr>
          <w:p w14:paraId="59FE362D" w14:textId="77777777" w:rsidR="003075C0" w:rsidRPr="005F0809" w:rsidRDefault="003075C0" w:rsidP="003D5BD0">
            <w:pPr>
              <w:jc w:val="both"/>
            </w:pPr>
            <w:r>
              <w:t>Valmistaja, m</w:t>
            </w:r>
            <w:r w:rsidRPr="003E287B">
              <w:t>alli</w:t>
            </w:r>
            <w:r>
              <w:t xml:space="preserve">, </w:t>
            </w:r>
            <w:r w:rsidRPr="003E287B">
              <w:t>tuote nro</w:t>
            </w:r>
          </w:p>
        </w:tc>
      </w:tr>
      <w:tr w:rsidR="00152444" w:rsidRPr="005F0809" w14:paraId="2C77C7E1" w14:textId="77777777" w:rsidTr="003D5BD0">
        <w:tc>
          <w:tcPr>
            <w:tcW w:w="1699" w:type="pct"/>
          </w:tcPr>
          <w:p w14:paraId="7B274D60" w14:textId="77777777" w:rsidR="003075C0" w:rsidRPr="005F0809" w:rsidRDefault="003075C0" w:rsidP="003D5BD0">
            <w:pPr>
              <w:jc w:val="both"/>
            </w:pPr>
            <w:r>
              <w:t>Hybridivaihdin</w:t>
            </w:r>
          </w:p>
        </w:tc>
        <w:tc>
          <w:tcPr>
            <w:tcW w:w="3301" w:type="pct"/>
            <w:tcBorders>
              <w:right w:val="single" w:sz="12" w:space="0" w:color="auto"/>
            </w:tcBorders>
          </w:tcPr>
          <w:p w14:paraId="2DD055C9" w14:textId="77777777" w:rsidR="003075C0" w:rsidRPr="005F0809" w:rsidRDefault="003075C0" w:rsidP="003D5BD0">
            <w:pPr>
              <w:jc w:val="both"/>
            </w:pPr>
            <w:r>
              <w:t>Ecowec</w:t>
            </w:r>
          </w:p>
        </w:tc>
      </w:tr>
      <w:tr w:rsidR="00152444" w:rsidRPr="005F0809" w14:paraId="0061E9AA" w14:textId="77777777" w:rsidTr="003D5BD0">
        <w:tc>
          <w:tcPr>
            <w:tcW w:w="1699" w:type="pct"/>
          </w:tcPr>
          <w:p w14:paraId="398AC6C0" w14:textId="77777777" w:rsidR="003075C0" w:rsidRPr="005F0809" w:rsidRDefault="003075C0" w:rsidP="003D5BD0">
            <w:pPr>
              <w:jc w:val="both"/>
            </w:pPr>
            <w:r>
              <w:t>Lämpöpumppu</w:t>
            </w:r>
          </w:p>
        </w:tc>
        <w:tc>
          <w:tcPr>
            <w:tcW w:w="3301" w:type="pct"/>
            <w:tcBorders>
              <w:right w:val="single" w:sz="12" w:space="0" w:color="auto"/>
            </w:tcBorders>
          </w:tcPr>
          <w:p w14:paraId="1BF77C22" w14:textId="77777777" w:rsidR="003075C0" w:rsidRPr="005F0809" w:rsidRDefault="003075C0" w:rsidP="003D5BD0">
            <w:pPr>
              <w:jc w:val="both"/>
            </w:pPr>
          </w:p>
        </w:tc>
      </w:tr>
      <w:tr w:rsidR="00152444" w:rsidRPr="005F0809" w14:paraId="2D62B163" w14:textId="77777777" w:rsidTr="003D5BD0">
        <w:tc>
          <w:tcPr>
            <w:tcW w:w="1699" w:type="pct"/>
            <w:tcBorders>
              <w:bottom w:val="single" w:sz="12" w:space="0" w:color="auto"/>
            </w:tcBorders>
          </w:tcPr>
          <w:p w14:paraId="474DD2E8" w14:textId="7D4EB5D1" w:rsidR="005F5B8D" w:rsidRPr="005F0809" w:rsidRDefault="005F5B8D" w:rsidP="005F5B8D">
            <w:pPr>
              <w:jc w:val="both"/>
            </w:pPr>
            <w:r>
              <w:t>Jätevesipumppaamo</w:t>
            </w:r>
          </w:p>
        </w:tc>
        <w:tc>
          <w:tcPr>
            <w:tcW w:w="3301" w:type="pct"/>
            <w:tcBorders>
              <w:bottom w:val="single" w:sz="12" w:space="0" w:color="auto"/>
              <w:right w:val="single" w:sz="12" w:space="0" w:color="auto"/>
            </w:tcBorders>
          </w:tcPr>
          <w:p w14:paraId="0FA0F84F" w14:textId="77777777" w:rsidR="005F5B8D" w:rsidRPr="005F0809" w:rsidDel="008E2A0C" w:rsidRDefault="005F5B8D" w:rsidP="005F5B8D">
            <w:pPr>
              <w:jc w:val="both"/>
            </w:pPr>
          </w:p>
        </w:tc>
      </w:tr>
    </w:tbl>
    <w:p w14:paraId="3E3BEFC4" w14:textId="77777777" w:rsidR="003075C0" w:rsidRDefault="003075C0" w:rsidP="003075C0">
      <w:pPr>
        <w:jc w:val="both"/>
      </w:pPr>
    </w:p>
    <w:p w14:paraId="1C6A1303" w14:textId="43BA3B00" w:rsidR="003075C0" w:rsidRDefault="003075C0" w:rsidP="003075C0">
      <w:pPr>
        <w:jc w:val="both"/>
      </w:pPr>
      <w:r>
        <w:t>Laitteisto hankitaan yhtenä kokonaisuutena laitevalmistajalta, joka vastaa laitteiden mitoituksesta, toimituksesta, käyttöönotosta ja takuuaikaisesta etäseurannasta.</w:t>
      </w:r>
      <w:r w:rsidR="00D010EE">
        <w:t xml:space="preserve"> Lämpöpumpun ohjauskeskus tulee olla liitettävissä väylällä </w:t>
      </w:r>
      <w:r w:rsidR="004A583B">
        <w:t>kohteen keskitettyyn rakennusautomaatiojärjestelmään.</w:t>
      </w:r>
    </w:p>
    <w:p w14:paraId="5A765A4C" w14:textId="0972F3A6" w:rsidR="006F6056" w:rsidRDefault="006F6056" w:rsidP="003075C0">
      <w:pPr>
        <w:jc w:val="both"/>
      </w:pPr>
    </w:p>
    <w:p w14:paraId="2F9D4D36" w14:textId="24A1A2A5" w:rsidR="00F02C73" w:rsidRPr="003D5BD0" w:rsidRDefault="006F6056" w:rsidP="00F02C73">
      <w:pPr>
        <w:jc w:val="both"/>
        <w:rPr>
          <w:color w:val="FF0000"/>
        </w:rPr>
      </w:pPr>
      <w:r>
        <w:t>Urakkaan sisältyy</w:t>
      </w:r>
      <w:r w:rsidR="00607132">
        <w:t xml:space="preserve"> </w:t>
      </w:r>
      <w:r>
        <w:t>laittei</w:t>
      </w:r>
      <w:r w:rsidR="00607132">
        <w:t xml:space="preserve">ston </w:t>
      </w:r>
      <w:r>
        <w:t xml:space="preserve">reaaliaikainen etäseurantapalvelu urakoitsijan toimesta takuuaikana, sekä mahdollisuus jatkaa palvelua takuuajan jälkeen. Seurannassa tulee ilmetä hyötysuhdetiedot järjestelmästä saatavan trenditiedon avulla sekä kausittaisena että hetkittäisenä hyötysuhteena. Tiedot tallennetaan mahdollisia myöhempiä tarkasteluja varten. </w:t>
      </w:r>
      <w:r w:rsidRPr="00A43286">
        <w:t>Lisäksi maalämpötoimittajan tulee antaa laitteille COP-</w:t>
      </w:r>
      <w:r w:rsidRPr="00981E91">
        <w:t>takuu, j</w:t>
      </w:r>
      <w:r w:rsidRPr="003D5BD0">
        <w:t xml:space="preserve">oka tulee todentaa takuuaikana, ks kohta </w:t>
      </w:r>
      <w:r w:rsidR="009C0F20">
        <w:fldChar w:fldCharType="begin"/>
      </w:r>
      <w:r w:rsidR="009C0F20">
        <w:instrText xml:space="preserve"> REF _Ref58344233 \r \h </w:instrText>
      </w:r>
      <w:r w:rsidR="009C0F20">
        <w:fldChar w:fldCharType="separate"/>
      </w:r>
      <w:r w:rsidR="003C3A57">
        <w:t>10.13.10</w:t>
      </w:r>
      <w:r w:rsidR="009C0F20">
        <w:fldChar w:fldCharType="end"/>
      </w:r>
      <w:r w:rsidR="003353E3">
        <w:t xml:space="preserve"> Tavoitteiden todentaminen </w:t>
      </w:r>
      <w:r w:rsidRPr="00981E91">
        <w:t xml:space="preserve">ja </w:t>
      </w:r>
      <w:r w:rsidR="003353E3">
        <w:fldChar w:fldCharType="begin"/>
      </w:r>
      <w:r w:rsidR="003353E3">
        <w:instrText xml:space="preserve"> REF _Ref58344234 \r \h </w:instrText>
      </w:r>
      <w:r w:rsidR="003353E3">
        <w:fldChar w:fldCharType="separate"/>
      </w:r>
      <w:r w:rsidR="003C3A57">
        <w:t>10.13.11</w:t>
      </w:r>
      <w:r w:rsidR="003353E3">
        <w:fldChar w:fldCharType="end"/>
      </w:r>
      <w:r w:rsidR="003C7620">
        <w:t>.</w:t>
      </w:r>
      <w:r w:rsidR="003353E3">
        <w:t xml:space="preserve"> Toimivuustarkastus.</w:t>
      </w:r>
      <w:r w:rsidR="003C7620">
        <w:t xml:space="preserve"> </w:t>
      </w:r>
      <w:r w:rsidR="00F02C73">
        <w:t>Käyttäjä seuraa h</w:t>
      </w:r>
      <w:r w:rsidR="00F02C73" w:rsidRPr="003D5BD0">
        <w:t>yötysuhdetta myös rakennusautomaatioon liitett</w:t>
      </w:r>
      <w:r w:rsidR="00F02C73">
        <w:t>ävien</w:t>
      </w:r>
      <w:r w:rsidR="00F02C73" w:rsidRPr="003D5BD0">
        <w:t xml:space="preserve"> lämpöpumppulaitteista riippumattomien </w:t>
      </w:r>
      <w:r w:rsidR="00F02C73">
        <w:t>energiam</w:t>
      </w:r>
      <w:r w:rsidR="00F02C73" w:rsidRPr="003D5BD0">
        <w:t>itt</w:t>
      </w:r>
      <w:r w:rsidR="003C7620">
        <w:t>a</w:t>
      </w:r>
      <w:r w:rsidR="00F02C73" w:rsidRPr="003D5BD0">
        <w:t>usten perusteella.</w:t>
      </w:r>
    </w:p>
    <w:p w14:paraId="7526E8B1" w14:textId="1CC84711" w:rsidR="00983120" w:rsidRPr="005F0809" w:rsidRDefault="00983120" w:rsidP="004533E7">
      <w:pPr>
        <w:pStyle w:val="Otsikko2"/>
        <w:jc w:val="both"/>
        <w:rPr>
          <w:b w:val="0"/>
        </w:rPr>
      </w:pPr>
      <w:bookmarkStart w:id="713" w:name="_Toc118731697"/>
      <w:bookmarkStart w:id="714" w:name="_Toc118732597"/>
      <w:bookmarkStart w:id="715" w:name="_Toc118733498"/>
      <w:bookmarkStart w:id="716" w:name="_Toc118735865"/>
      <w:bookmarkStart w:id="717" w:name="_Toc118736765"/>
      <w:bookmarkStart w:id="718" w:name="_Toc118737646"/>
      <w:bookmarkStart w:id="719" w:name="_Toc118738527"/>
      <w:bookmarkStart w:id="720" w:name="_Toc118739405"/>
      <w:bookmarkStart w:id="721" w:name="_Toc118740283"/>
      <w:bookmarkStart w:id="722" w:name="_Toc118741161"/>
      <w:bookmarkStart w:id="723" w:name="_Toc118742024"/>
      <w:bookmarkStart w:id="724" w:name="_Toc118742887"/>
      <w:bookmarkStart w:id="725" w:name="_Toc118743752"/>
      <w:bookmarkStart w:id="726" w:name="_Toc118744617"/>
      <w:bookmarkStart w:id="727" w:name="_Toc118745482"/>
      <w:bookmarkStart w:id="728" w:name="_Toc118746347"/>
      <w:bookmarkStart w:id="729" w:name="_Toc118747207"/>
      <w:bookmarkStart w:id="730" w:name="_Toc118731698"/>
      <w:bookmarkStart w:id="731" w:name="_Toc118732598"/>
      <w:bookmarkStart w:id="732" w:name="_Toc118733499"/>
      <w:bookmarkStart w:id="733" w:name="_Toc118735866"/>
      <w:bookmarkStart w:id="734" w:name="_Toc118736766"/>
      <w:bookmarkStart w:id="735" w:name="_Toc118737647"/>
      <w:bookmarkStart w:id="736" w:name="_Toc118738528"/>
      <w:bookmarkStart w:id="737" w:name="_Toc118739406"/>
      <w:bookmarkStart w:id="738" w:name="_Toc118740284"/>
      <w:bookmarkStart w:id="739" w:name="_Toc118741162"/>
      <w:bookmarkStart w:id="740" w:name="_Toc118742025"/>
      <w:bookmarkStart w:id="741" w:name="_Toc118742888"/>
      <w:bookmarkStart w:id="742" w:name="_Toc118743753"/>
      <w:bookmarkStart w:id="743" w:name="_Toc118744618"/>
      <w:bookmarkStart w:id="744" w:name="_Toc118745483"/>
      <w:bookmarkStart w:id="745" w:name="_Toc118746348"/>
      <w:bookmarkStart w:id="746" w:name="_Toc118747208"/>
      <w:bookmarkStart w:id="747" w:name="_Toc119335528"/>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r w:rsidRPr="00BB3FC4">
        <w:t>Lämmönjakelu</w:t>
      </w:r>
      <w:bookmarkEnd w:id="501"/>
      <w:bookmarkEnd w:id="747"/>
    </w:p>
    <w:p w14:paraId="70B9BB78" w14:textId="77777777" w:rsidR="00983120" w:rsidRPr="005F0809" w:rsidRDefault="00983120" w:rsidP="004533E7">
      <w:pPr>
        <w:pStyle w:val="Otsikko3"/>
        <w:jc w:val="both"/>
      </w:pPr>
      <w:bookmarkStart w:id="748" w:name="_Toc527092893"/>
      <w:bookmarkStart w:id="749" w:name="_Toc527092985"/>
      <w:bookmarkStart w:id="750" w:name="_Toc527093599"/>
      <w:bookmarkStart w:id="751" w:name="_Toc119335529"/>
      <w:r w:rsidRPr="005F0809">
        <w:t>Putkistot</w:t>
      </w:r>
      <w:bookmarkEnd w:id="748"/>
      <w:bookmarkEnd w:id="749"/>
      <w:bookmarkEnd w:id="750"/>
      <w:bookmarkEnd w:id="751"/>
    </w:p>
    <w:p w14:paraId="2059DD76" w14:textId="44351D51" w:rsidR="00983120" w:rsidRDefault="00983120" w:rsidP="004533E7">
      <w:pPr>
        <w:jc w:val="both"/>
      </w:pPr>
      <w:r w:rsidRPr="005F0809">
        <w:t>Kuvaus mitä putkimateriaaleja</w:t>
      </w:r>
      <w:r w:rsidRPr="005F0809">
        <w:rPr>
          <w:u w:val="single"/>
        </w:rPr>
        <w:t xml:space="preserve"> </w:t>
      </w:r>
      <w:commentRangeStart w:id="752"/>
      <w:r w:rsidRPr="005F0809">
        <w:rPr>
          <w:u w:val="single"/>
        </w:rPr>
        <w:t>tässä hankkeessa</w:t>
      </w:r>
      <w:r w:rsidRPr="005F0809">
        <w:t xml:space="preserve"> </w:t>
      </w:r>
      <w:commentRangeEnd w:id="752"/>
      <w:r w:rsidR="00542534">
        <w:rPr>
          <w:rStyle w:val="Kommentinviite"/>
        </w:rPr>
        <w:commentReference w:id="752"/>
      </w:r>
      <w:r w:rsidRPr="005F0809">
        <w:t>käytetään rakennuksen ulkopuolella, sisäpuolella, eri verkostoissa jne.</w:t>
      </w:r>
    </w:p>
    <w:p w14:paraId="44B29793" w14:textId="09BCCFE5" w:rsidR="00CA66C2" w:rsidRDefault="00CA66C2" w:rsidP="004533E7">
      <w:pPr>
        <w:jc w:val="both"/>
      </w:pPr>
    </w:p>
    <w:p w14:paraId="2B802A68" w14:textId="00CD9F63" w:rsidR="00CA66C2" w:rsidRPr="005F0809" w:rsidRDefault="00CA66C2" w:rsidP="004533E7">
      <w:pPr>
        <w:jc w:val="both"/>
      </w:pPr>
      <w:r w:rsidRPr="000537BE">
        <w:rPr>
          <w:highlight w:val="yellow"/>
        </w:rPr>
        <w:t xml:space="preserve">Peruskorjauksissa </w:t>
      </w:r>
      <w:r w:rsidR="00756426">
        <w:rPr>
          <w:highlight w:val="yellow"/>
        </w:rPr>
        <w:t>säilytettävät patteri</w:t>
      </w:r>
      <w:r w:rsidRPr="000537BE">
        <w:rPr>
          <w:highlight w:val="yellow"/>
        </w:rPr>
        <w:t>verkosto</w:t>
      </w:r>
      <w:r w:rsidR="00756426">
        <w:rPr>
          <w:highlight w:val="yellow"/>
        </w:rPr>
        <w:t>t</w:t>
      </w:r>
      <w:r w:rsidRPr="000537BE">
        <w:rPr>
          <w:highlight w:val="yellow"/>
        </w:rPr>
        <w:t xml:space="preserve"> huuhdellaan</w:t>
      </w:r>
      <w:r w:rsidR="00074E7E">
        <w:rPr>
          <w:highlight w:val="yellow"/>
        </w:rPr>
        <w:t xml:space="preserve"> huolellisesti. N</w:t>
      </w:r>
      <w:r w:rsidRPr="000537BE">
        <w:rPr>
          <w:highlight w:val="yellow"/>
        </w:rPr>
        <w:t>äkyviin jäävät putket maalataan.</w:t>
      </w:r>
    </w:p>
    <w:p w14:paraId="3291BCE1" w14:textId="77777777" w:rsidR="00983120" w:rsidRDefault="00983120" w:rsidP="004533E7">
      <w:pPr>
        <w:pStyle w:val="Otsikko4"/>
        <w:jc w:val="both"/>
      </w:pPr>
      <w:bookmarkStart w:id="753" w:name="_Toc527092894"/>
      <w:bookmarkStart w:id="754" w:name="_Toc527092986"/>
      <w:bookmarkStart w:id="755" w:name="_Toc527093600"/>
      <w:r w:rsidRPr="005F0809">
        <w:t>Teräsputket</w:t>
      </w:r>
      <w:bookmarkEnd w:id="753"/>
      <w:bookmarkEnd w:id="754"/>
      <w:bookmarkEnd w:id="755"/>
      <w:r>
        <w:t xml:space="preserve"> </w:t>
      </w:r>
    </w:p>
    <w:p w14:paraId="6B367609" w14:textId="61E5DA03" w:rsidR="00AA4A80" w:rsidRDefault="00587772" w:rsidP="000537BE">
      <w:pPr>
        <w:jc w:val="both"/>
      </w:pPr>
      <w:r>
        <w:t xml:space="preserve">Ensiöpuolen putket tehdään pitkittäin saumatusta teräsputkesta. Toisiopuolen putket tehdään kierteistettävistä teräsputkista. </w:t>
      </w:r>
      <w:r w:rsidR="00983120">
        <w:t>Kaikki putket toimitetaan tehtaalla valmiiksi pohjamaalattuina</w:t>
      </w:r>
      <w:r>
        <w:t xml:space="preserve">. </w:t>
      </w:r>
      <w:r w:rsidR="00AA4A80">
        <w:t>DN10…15 putkiliitokset tehdään reunavahvisteisilla kierreosilla / hitsaamalla</w:t>
      </w:r>
      <w:r w:rsidR="002B0391">
        <w:t>.</w:t>
      </w:r>
    </w:p>
    <w:p w14:paraId="31BB1C62" w14:textId="77777777" w:rsidR="00983120" w:rsidRDefault="00983120" w:rsidP="004533E7">
      <w:pPr>
        <w:pStyle w:val="Otsikko4"/>
        <w:jc w:val="both"/>
      </w:pPr>
      <w:r>
        <w:t xml:space="preserve">Kupariputket </w:t>
      </w:r>
    </w:p>
    <w:p w14:paraId="290978F6" w14:textId="55D9ACDD" w:rsidR="00983120" w:rsidRPr="000537BE" w:rsidRDefault="00FF7122" w:rsidP="000537BE">
      <w:pPr>
        <w:jc w:val="both"/>
      </w:pPr>
      <w:r>
        <w:t>Kupariputket Cupori</w:t>
      </w:r>
      <w:r w:rsidR="00BC378B">
        <w:t xml:space="preserve">. </w:t>
      </w:r>
      <w:r w:rsidR="00983120">
        <w:t>Liitokset tehdään kapillaar</w:t>
      </w:r>
      <w:r w:rsidR="006163B3">
        <w:t>ijuotoksilla tehdasvalmisteisin osin</w:t>
      </w:r>
      <w:r w:rsidR="00BC378B">
        <w:t>.</w:t>
      </w:r>
    </w:p>
    <w:p w14:paraId="6B723ECB" w14:textId="77777777" w:rsidR="00983120" w:rsidRDefault="00983120" w:rsidP="004533E7">
      <w:pPr>
        <w:pStyle w:val="Otsikko4"/>
        <w:jc w:val="both"/>
      </w:pPr>
      <w:r>
        <w:t>Muoviputket (</w:t>
      </w:r>
      <w:r w:rsidR="00592935">
        <w:t xml:space="preserve">vain </w:t>
      </w:r>
      <w:r>
        <w:t>suunnitelmissa esitetyssä laajuudessa)</w:t>
      </w:r>
    </w:p>
    <w:p w14:paraId="78FC119D" w14:textId="15BCF813" w:rsidR="005A282D" w:rsidRDefault="00AA4A80" w:rsidP="0031733C">
      <w:pPr>
        <w:jc w:val="both"/>
      </w:pPr>
      <w:r>
        <w:t>Läm</w:t>
      </w:r>
      <w:r w:rsidR="00D34D02">
        <w:t>mitysverkostossa käytettävät muovi</w:t>
      </w:r>
      <w:r w:rsidR="00EC541E">
        <w:t>set siirto</w:t>
      </w:r>
      <w:r w:rsidR="00D34D02">
        <w:t>putket</w:t>
      </w:r>
      <w:r w:rsidR="0031733C">
        <w:t xml:space="preserve"> ovat </w:t>
      </w:r>
      <w:r>
        <w:t>happidiffuusiosuojat</w:t>
      </w:r>
      <w:r w:rsidR="0031733C">
        <w:t>tuja</w:t>
      </w:r>
      <w:r w:rsidR="002F56B2">
        <w:t>, valmistaja Uponor</w:t>
      </w:r>
      <w:r w:rsidR="0031733C">
        <w:t xml:space="preserve">. </w:t>
      </w:r>
      <w:r w:rsidR="00F25043">
        <w:t>Liitososina käytetään Q&amp;E</w:t>
      </w:r>
      <w:r w:rsidR="00F25043" w:rsidRPr="003D5BD0">
        <w:t>-liittimiä</w:t>
      </w:r>
      <w:r w:rsidR="00F25043">
        <w:t xml:space="preserve">. </w:t>
      </w:r>
      <w:r w:rsidR="0031733C">
        <w:t xml:space="preserve">Liitokset tehdään tehdasvalmisteisin osin, valmistajan ohjeiden mukaan ja valmistajan suosittamin työkaluin. </w:t>
      </w:r>
    </w:p>
    <w:p w14:paraId="3E7E6AED" w14:textId="77777777" w:rsidR="005A282D" w:rsidRPr="00C14E1D" w:rsidRDefault="005A282D" w:rsidP="0031733C">
      <w:pPr>
        <w:jc w:val="both"/>
      </w:pPr>
    </w:p>
    <w:p w14:paraId="1253780D" w14:textId="3674DE75" w:rsidR="00AA4A80" w:rsidRPr="00AA4A80" w:rsidRDefault="00AA4A80" w:rsidP="002763FD">
      <w:pPr>
        <w:jc w:val="both"/>
      </w:pPr>
      <w:r>
        <w:t>Muovi</w:t>
      </w:r>
      <w:r w:rsidR="0031733C">
        <w:t>nen siirto</w:t>
      </w:r>
      <w:r>
        <w:t xml:space="preserve">putki asennetaan rakenteessa </w:t>
      </w:r>
      <w:r w:rsidR="000F79D9">
        <w:t>suoja</w:t>
      </w:r>
      <w:r>
        <w:t>putkeen</w:t>
      </w:r>
      <w:r w:rsidR="0031733C">
        <w:t xml:space="preserve">. </w:t>
      </w:r>
      <w:r w:rsidR="005A282D">
        <w:t>Rakenteen sisään ei tehdä liitoksia.</w:t>
      </w:r>
    </w:p>
    <w:p w14:paraId="63E792E4" w14:textId="77777777" w:rsidR="00983120" w:rsidRDefault="00983120" w:rsidP="004533E7">
      <w:pPr>
        <w:pStyle w:val="Otsikko4"/>
        <w:jc w:val="both"/>
      </w:pPr>
      <w:r>
        <w:lastRenderedPageBreak/>
        <w:t>Komposiittiputket (</w:t>
      </w:r>
      <w:r w:rsidR="00592935">
        <w:t xml:space="preserve">vain </w:t>
      </w:r>
      <w:r>
        <w:t>suunnitelmissa esitetyssä laajuudessa)</w:t>
      </w:r>
    </w:p>
    <w:p w14:paraId="45FB2EF6" w14:textId="59DC583A" w:rsidR="00AA4A80" w:rsidRPr="000537BE" w:rsidRDefault="00FF071A" w:rsidP="000537BE">
      <w:pPr>
        <w:jc w:val="both"/>
      </w:pPr>
      <w:r>
        <w:t xml:space="preserve">Lämmitysverkostossa käytettävät komposiittiputket </w:t>
      </w:r>
      <w:r w:rsidR="007E31EC">
        <w:t xml:space="preserve">ovat happidiffuusiosuojattuja, </w:t>
      </w:r>
      <w:r w:rsidR="002F56B2">
        <w:t xml:space="preserve">valmistaja </w:t>
      </w:r>
      <w:r>
        <w:t xml:space="preserve">Uponor. </w:t>
      </w:r>
      <w:r w:rsidR="00F25043">
        <w:t xml:space="preserve">Liitososina käytetään </w:t>
      </w:r>
      <w:r w:rsidR="00F25043" w:rsidRPr="00F7232B">
        <w:t>S-Press PLUS-liittimiä, joissa on mm. puristusilmaisin ja</w:t>
      </w:r>
      <w:r w:rsidR="00F25043">
        <w:t xml:space="preserve"> sisäinen vuodonilmaisu. </w:t>
      </w:r>
      <w:r>
        <w:t>L</w:t>
      </w:r>
      <w:r w:rsidR="00AA4A80" w:rsidRPr="002562F1">
        <w:t>iitokset tehdään tehdasvalmisteisin osin, valmistajan ohjeiden mukaan ja valmistajan suosittamin työkaluin</w:t>
      </w:r>
      <w:r>
        <w:t>.</w:t>
      </w:r>
      <w:r w:rsidR="000D1D56">
        <w:t xml:space="preserve"> </w:t>
      </w:r>
    </w:p>
    <w:p w14:paraId="562EBC78" w14:textId="77777777" w:rsidR="00983120" w:rsidRDefault="00983120" w:rsidP="004533E7">
      <w:pPr>
        <w:pStyle w:val="Otsikko4"/>
        <w:jc w:val="both"/>
      </w:pPr>
      <w:r>
        <w:t>Eristyselementit</w:t>
      </w:r>
    </w:p>
    <w:p w14:paraId="20D53815" w14:textId="1D9A3671" w:rsidR="00AA4A80" w:rsidRPr="002A127E" w:rsidRDefault="00AA4A80">
      <w:pPr>
        <w:jc w:val="both"/>
      </w:pPr>
      <w:r>
        <w:t xml:space="preserve">Eristyselementit ovat tehdasvalmisteisia valmiita </w:t>
      </w:r>
      <w:r w:rsidR="00170BC0">
        <w:t>muovi</w:t>
      </w:r>
      <w:r>
        <w:t>putkitettuja elementtejä</w:t>
      </w:r>
      <w:r w:rsidR="00170BC0">
        <w:t xml:space="preserve"> Uponor Ecoflex</w:t>
      </w:r>
      <w:r w:rsidR="00B7011B">
        <w:t xml:space="preserve"> </w:t>
      </w:r>
      <w:r w:rsidR="00170BC0" w:rsidRPr="001D5F38">
        <w:t>VIP.</w:t>
      </w:r>
      <w:r w:rsidR="00F25043" w:rsidRPr="001D5F38">
        <w:t xml:space="preserve"> </w:t>
      </w:r>
      <w:r w:rsidRPr="001D5F38">
        <w:t>Eristeen lambda-arvo 0,</w:t>
      </w:r>
      <w:r w:rsidR="00652E91" w:rsidRPr="001D5F38">
        <w:t>0</w:t>
      </w:r>
      <w:r w:rsidR="00652E91" w:rsidRPr="000537BE">
        <w:t>04</w:t>
      </w:r>
      <w:r w:rsidR="00652E91" w:rsidRPr="001D5F38">
        <w:t xml:space="preserve"> </w:t>
      </w:r>
      <w:r w:rsidRPr="001D5F38">
        <w:t>W/mK</w:t>
      </w:r>
      <w:r w:rsidR="00C4205F" w:rsidRPr="001D5F38">
        <w:t xml:space="preserve">. </w:t>
      </w:r>
      <w:r w:rsidRPr="002A127E">
        <w:t>Päällysteen on oltava kulutusta ja kosteutta kestävä</w:t>
      </w:r>
      <w:r w:rsidR="00C4205F" w:rsidRPr="002A127E">
        <w:t xml:space="preserve">. </w:t>
      </w:r>
    </w:p>
    <w:p w14:paraId="40A151DC" w14:textId="77777777" w:rsidR="00C4205F" w:rsidRPr="004F2F61" w:rsidRDefault="00C4205F" w:rsidP="000537BE">
      <w:pPr>
        <w:jc w:val="both"/>
      </w:pPr>
    </w:p>
    <w:p w14:paraId="2ED534A1" w14:textId="07CE346D" w:rsidR="00AA4A80" w:rsidRDefault="00AA4A80" w:rsidP="00F25043">
      <w:pPr>
        <w:jc w:val="both"/>
      </w:pPr>
      <w:r>
        <w:t>Kulma- pääty, ja haaroituskaivoina sekä kulmaosina käytetään elementtivalmistajan valmisosia. Kaivoja/liitoskappaleita, joissa kansi jää maan päälle näkyviin, ei käytetä</w:t>
      </w:r>
    </w:p>
    <w:p w14:paraId="0CBDE25D" w14:textId="77777777" w:rsidR="00C4205F" w:rsidRDefault="00C4205F" w:rsidP="000537BE">
      <w:pPr>
        <w:jc w:val="both"/>
      </w:pPr>
    </w:p>
    <w:p w14:paraId="26F802A9" w14:textId="1E28FF08" w:rsidR="00AA4A80" w:rsidRPr="00DA0260" w:rsidRDefault="00AA4A80" w:rsidP="00AF2C4A">
      <w:pPr>
        <w:jc w:val="both"/>
      </w:pPr>
      <w:r>
        <w:t xml:space="preserve">Kaikki </w:t>
      </w:r>
      <w:r w:rsidRPr="00496AB3">
        <w:t>kiintopisteet ja paisuntaosat tehdään valmistajan ohjeiden mukaan (niitä ei</w:t>
      </w:r>
      <w:r w:rsidR="007829DA">
        <w:t xml:space="preserve"> ole</w:t>
      </w:r>
      <w:r w:rsidRPr="00496AB3">
        <w:t xml:space="preserve"> merki</w:t>
      </w:r>
      <w:r w:rsidR="007829DA">
        <w:t>tty</w:t>
      </w:r>
      <w:r w:rsidRPr="00496AB3">
        <w:t xml:space="preserve"> suunnitelmiin)</w:t>
      </w:r>
      <w:r w:rsidR="00C4205F">
        <w:t>.</w:t>
      </w:r>
      <w:r w:rsidR="00DC61E8" w:rsidRPr="00DC61E8">
        <w:t xml:space="preserve"> </w:t>
      </w:r>
      <w:r w:rsidR="00DC61E8">
        <w:t>Urakoitsijan on otettava huomioon myös maanpinnan korkeusasemien muutosten vaatimat</w:t>
      </w:r>
      <w:r w:rsidR="008B2684">
        <w:t xml:space="preserve"> </w:t>
      </w:r>
      <w:r w:rsidR="00DC61E8">
        <w:t>elementtien kulmakappaleet.</w:t>
      </w:r>
    </w:p>
    <w:p w14:paraId="6CDC20B7" w14:textId="77777777" w:rsidR="00983120" w:rsidRPr="002763FD" w:rsidRDefault="00983120" w:rsidP="005C6EAC">
      <w:pPr>
        <w:pStyle w:val="Otsikko3"/>
        <w:jc w:val="both"/>
      </w:pPr>
      <w:bookmarkStart w:id="756" w:name="_Toc118731710"/>
      <w:bookmarkStart w:id="757" w:name="_Toc118732610"/>
      <w:bookmarkStart w:id="758" w:name="_Toc118733511"/>
      <w:bookmarkStart w:id="759" w:name="_Toc118735878"/>
      <w:bookmarkStart w:id="760" w:name="_Toc118736778"/>
      <w:bookmarkStart w:id="761" w:name="_Toc118737659"/>
      <w:bookmarkStart w:id="762" w:name="_Toc118738540"/>
      <w:bookmarkStart w:id="763" w:name="_Toc118739418"/>
      <w:bookmarkStart w:id="764" w:name="_Toc118740296"/>
      <w:bookmarkStart w:id="765" w:name="_Toc118741174"/>
      <w:bookmarkStart w:id="766" w:name="_Toc118742037"/>
      <w:bookmarkStart w:id="767" w:name="_Toc118742900"/>
      <w:bookmarkStart w:id="768" w:name="_Toc118743765"/>
      <w:bookmarkStart w:id="769" w:name="_Toc118744630"/>
      <w:bookmarkStart w:id="770" w:name="_Toc118745495"/>
      <w:bookmarkStart w:id="771" w:name="_Toc118746360"/>
      <w:bookmarkStart w:id="772" w:name="_Toc118747220"/>
      <w:bookmarkStart w:id="773" w:name="_Toc118731713"/>
      <w:bookmarkStart w:id="774" w:name="_Toc118732613"/>
      <w:bookmarkStart w:id="775" w:name="_Toc118733514"/>
      <w:bookmarkStart w:id="776" w:name="_Toc118735881"/>
      <w:bookmarkStart w:id="777" w:name="_Toc118736781"/>
      <w:bookmarkStart w:id="778" w:name="_Toc118737662"/>
      <w:bookmarkStart w:id="779" w:name="_Toc118738543"/>
      <w:bookmarkStart w:id="780" w:name="_Toc118739421"/>
      <w:bookmarkStart w:id="781" w:name="_Toc118740299"/>
      <w:bookmarkStart w:id="782" w:name="_Toc118741177"/>
      <w:bookmarkStart w:id="783" w:name="_Toc118742040"/>
      <w:bookmarkStart w:id="784" w:name="_Toc118742903"/>
      <w:bookmarkStart w:id="785" w:name="_Toc118743768"/>
      <w:bookmarkStart w:id="786" w:name="_Toc118744633"/>
      <w:bookmarkStart w:id="787" w:name="_Toc118745498"/>
      <w:bookmarkStart w:id="788" w:name="_Toc118746363"/>
      <w:bookmarkStart w:id="789" w:name="_Toc118747223"/>
      <w:bookmarkStart w:id="790" w:name="_Toc58344008"/>
      <w:bookmarkStart w:id="791" w:name="_Toc118731714"/>
      <w:bookmarkStart w:id="792" w:name="_Toc118732614"/>
      <w:bookmarkStart w:id="793" w:name="_Toc118733515"/>
      <w:bookmarkStart w:id="794" w:name="_Toc118735882"/>
      <w:bookmarkStart w:id="795" w:name="_Toc118736782"/>
      <w:bookmarkStart w:id="796" w:name="_Toc118737663"/>
      <w:bookmarkStart w:id="797" w:name="_Toc118738544"/>
      <w:bookmarkStart w:id="798" w:name="_Toc118739422"/>
      <w:bookmarkStart w:id="799" w:name="_Toc118740300"/>
      <w:bookmarkStart w:id="800" w:name="_Toc118741178"/>
      <w:bookmarkStart w:id="801" w:name="_Toc118742041"/>
      <w:bookmarkStart w:id="802" w:name="_Toc118742904"/>
      <w:bookmarkStart w:id="803" w:name="_Toc118743769"/>
      <w:bookmarkStart w:id="804" w:name="_Toc118744634"/>
      <w:bookmarkStart w:id="805" w:name="_Toc118745499"/>
      <w:bookmarkStart w:id="806" w:name="_Toc118746364"/>
      <w:bookmarkStart w:id="807" w:name="_Toc118747224"/>
      <w:bookmarkStart w:id="808" w:name="_Toc118731715"/>
      <w:bookmarkStart w:id="809" w:name="_Toc118732615"/>
      <w:bookmarkStart w:id="810" w:name="_Toc118733516"/>
      <w:bookmarkStart w:id="811" w:name="_Toc118735883"/>
      <w:bookmarkStart w:id="812" w:name="_Toc118736783"/>
      <w:bookmarkStart w:id="813" w:name="_Toc118737664"/>
      <w:bookmarkStart w:id="814" w:name="_Toc118738545"/>
      <w:bookmarkStart w:id="815" w:name="_Toc118739423"/>
      <w:bookmarkStart w:id="816" w:name="_Toc118740301"/>
      <w:bookmarkStart w:id="817" w:name="_Toc118741179"/>
      <w:bookmarkStart w:id="818" w:name="_Toc118742042"/>
      <w:bookmarkStart w:id="819" w:name="_Toc118742905"/>
      <w:bookmarkStart w:id="820" w:name="_Toc118743770"/>
      <w:bookmarkStart w:id="821" w:name="_Toc118744635"/>
      <w:bookmarkStart w:id="822" w:name="_Toc118745500"/>
      <w:bookmarkStart w:id="823" w:name="_Toc118746365"/>
      <w:bookmarkStart w:id="824" w:name="_Toc118747225"/>
      <w:bookmarkStart w:id="825" w:name="_Toc118731716"/>
      <w:bookmarkStart w:id="826" w:name="_Toc118732616"/>
      <w:bookmarkStart w:id="827" w:name="_Toc118733517"/>
      <w:bookmarkStart w:id="828" w:name="_Toc118735884"/>
      <w:bookmarkStart w:id="829" w:name="_Toc118736784"/>
      <w:bookmarkStart w:id="830" w:name="_Toc118737665"/>
      <w:bookmarkStart w:id="831" w:name="_Toc118738546"/>
      <w:bookmarkStart w:id="832" w:name="_Toc118739424"/>
      <w:bookmarkStart w:id="833" w:name="_Toc118740302"/>
      <w:bookmarkStart w:id="834" w:name="_Toc118741180"/>
      <w:bookmarkStart w:id="835" w:name="_Toc118742043"/>
      <w:bookmarkStart w:id="836" w:name="_Toc118742906"/>
      <w:bookmarkStart w:id="837" w:name="_Toc118743771"/>
      <w:bookmarkStart w:id="838" w:name="_Toc118744636"/>
      <w:bookmarkStart w:id="839" w:name="_Toc118745501"/>
      <w:bookmarkStart w:id="840" w:name="_Toc118746366"/>
      <w:bookmarkStart w:id="841" w:name="_Toc118747226"/>
      <w:bookmarkStart w:id="842" w:name="_Toc118731717"/>
      <w:bookmarkStart w:id="843" w:name="_Toc118732617"/>
      <w:bookmarkStart w:id="844" w:name="_Toc118733518"/>
      <w:bookmarkStart w:id="845" w:name="_Toc118735885"/>
      <w:bookmarkStart w:id="846" w:name="_Toc118736785"/>
      <w:bookmarkStart w:id="847" w:name="_Toc118737666"/>
      <w:bookmarkStart w:id="848" w:name="_Toc118738547"/>
      <w:bookmarkStart w:id="849" w:name="_Toc118739425"/>
      <w:bookmarkStart w:id="850" w:name="_Toc118740303"/>
      <w:bookmarkStart w:id="851" w:name="_Toc118741181"/>
      <w:bookmarkStart w:id="852" w:name="_Toc118742044"/>
      <w:bookmarkStart w:id="853" w:name="_Toc118742907"/>
      <w:bookmarkStart w:id="854" w:name="_Toc118743772"/>
      <w:bookmarkStart w:id="855" w:name="_Toc118744637"/>
      <w:bookmarkStart w:id="856" w:name="_Toc118745502"/>
      <w:bookmarkStart w:id="857" w:name="_Toc118746367"/>
      <w:bookmarkStart w:id="858" w:name="_Toc118747227"/>
      <w:bookmarkStart w:id="859" w:name="_Toc58344010"/>
      <w:bookmarkStart w:id="860" w:name="_Toc119335530"/>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r w:rsidRPr="002763FD">
        <w:t>Venttiilit ja putkistovarusteet</w:t>
      </w:r>
      <w:bookmarkEnd w:id="860"/>
    </w:p>
    <w:p w14:paraId="53DFF6BA" w14:textId="77777777" w:rsidR="00983120" w:rsidRDefault="00983120" w:rsidP="005C6EAC">
      <w:pPr>
        <w:pStyle w:val="Otsikko4"/>
        <w:jc w:val="both"/>
      </w:pPr>
      <w:r w:rsidRPr="00BB3FC4">
        <w:t>Sulkuventtiilit</w:t>
      </w:r>
    </w:p>
    <w:p w14:paraId="41E83B64" w14:textId="3BCC95BE" w:rsidR="00983120" w:rsidRDefault="007151E6" w:rsidP="000537BE">
      <w:pPr>
        <w:jc w:val="both"/>
      </w:pPr>
      <w:r>
        <w:t xml:space="preserve">Sulkuventtiilit ovat palloventtiilejä. </w:t>
      </w:r>
      <w:r w:rsidR="00983120">
        <w:t>Pumppujen yhteyteen asennetut venttiilit valitaan putken nimelliskoon mukaisesti</w:t>
      </w:r>
      <w:r>
        <w:t xml:space="preserve">. </w:t>
      </w:r>
      <w:r w:rsidR="00983120">
        <w:t>Sulkuventtiilit asennetaan putkeen avattaviin liittimin</w:t>
      </w:r>
      <w:r>
        <w:t>.</w:t>
      </w:r>
      <w:r w:rsidR="005919AA">
        <w:t xml:space="preserve"> </w:t>
      </w:r>
    </w:p>
    <w:p w14:paraId="330BE15D" w14:textId="77777777" w:rsidR="00983120" w:rsidRDefault="00983120" w:rsidP="005C6EAC">
      <w:pPr>
        <w:pStyle w:val="Otsikko4"/>
        <w:jc w:val="both"/>
      </w:pPr>
      <w:r w:rsidRPr="00BB3FC4">
        <w:t>Linjasäätöventtiilit</w:t>
      </w:r>
    </w:p>
    <w:p w14:paraId="69D1692D" w14:textId="6E81152F" w:rsidR="00983120" w:rsidRDefault="00983120" w:rsidP="000537BE">
      <w:pPr>
        <w:jc w:val="both"/>
      </w:pPr>
      <w:r>
        <w:t xml:space="preserve">Lämpöjohtojen paluujohdot varustetaan </w:t>
      </w:r>
      <w:r w:rsidR="00893410">
        <w:t xml:space="preserve">mittausyhteillä ja säätöasennon ilmaisulla varustetuilla </w:t>
      </w:r>
      <w:r>
        <w:t>linjasäätöventtiileillä</w:t>
      </w:r>
      <w:r w:rsidR="00AA141B">
        <w:t xml:space="preserve"> suunnitelmien mukaisesti.</w:t>
      </w:r>
    </w:p>
    <w:p w14:paraId="21BCCCA0" w14:textId="77777777" w:rsidR="00983120" w:rsidRDefault="00983120" w:rsidP="005C6EAC">
      <w:pPr>
        <w:ind w:left="1304"/>
        <w:jc w:val="both"/>
      </w:pPr>
    </w:p>
    <w:tbl>
      <w:tblPr>
        <w:tblW w:w="477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5"/>
        <w:gridCol w:w="5995"/>
      </w:tblGrid>
      <w:tr w:rsidR="00983120" w14:paraId="48A2F74F" w14:textId="77777777" w:rsidTr="000537BE">
        <w:tc>
          <w:tcPr>
            <w:tcW w:w="1419" w:type="pct"/>
            <w:shd w:val="pct10" w:color="auto" w:fill="FFFFFF"/>
          </w:tcPr>
          <w:p w14:paraId="6302D177" w14:textId="77777777" w:rsidR="00983120" w:rsidRDefault="00983120" w:rsidP="0038642E">
            <w:pPr>
              <w:jc w:val="both"/>
            </w:pPr>
            <w:r>
              <w:t>Venttiili</w:t>
            </w:r>
          </w:p>
        </w:tc>
        <w:tc>
          <w:tcPr>
            <w:tcW w:w="3581" w:type="pct"/>
            <w:tcBorders>
              <w:right w:val="single" w:sz="12" w:space="0" w:color="auto"/>
            </w:tcBorders>
            <w:shd w:val="pct10" w:color="auto" w:fill="FFFFFF"/>
          </w:tcPr>
          <w:p w14:paraId="7E2ABD09" w14:textId="77777777" w:rsidR="00983120" w:rsidRDefault="00983120" w:rsidP="005C6EAC">
            <w:pPr>
              <w:jc w:val="both"/>
            </w:pPr>
            <w:r>
              <w:t>Malli/tuote nro/LVI nro</w:t>
            </w:r>
          </w:p>
        </w:tc>
      </w:tr>
      <w:tr w:rsidR="00983120" w:rsidRPr="00CD14E0" w14:paraId="4227F588" w14:textId="77777777" w:rsidTr="000537BE">
        <w:tc>
          <w:tcPr>
            <w:tcW w:w="1419" w:type="pct"/>
          </w:tcPr>
          <w:p w14:paraId="2EF6610D" w14:textId="77777777" w:rsidR="00983120" w:rsidRDefault="00983120" w:rsidP="005C6EAC">
            <w:pPr>
              <w:jc w:val="both"/>
            </w:pPr>
            <w:r>
              <w:t>Linjasäätöventtiili</w:t>
            </w:r>
          </w:p>
        </w:tc>
        <w:tc>
          <w:tcPr>
            <w:tcW w:w="3581" w:type="pct"/>
            <w:tcBorders>
              <w:right w:val="single" w:sz="12" w:space="0" w:color="auto"/>
            </w:tcBorders>
          </w:tcPr>
          <w:p w14:paraId="3CF5F0E9" w14:textId="74802CE1" w:rsidR="00983120" w:rsidRPr="00A0056D" w:rsidRDefault="00983120" w:rsidP="005C6EAC">
            <w:pPr>
              <w:jc w:val="both"/>
              <w:rPr>
                <w:lang w:val="sv-SE"/>
              </w:rPr>
            </w:pPr>
            <w:r w:rsidRPr="00A0056D">
              <w:rPr>
                <w:lang w:val="sv-SE"/>
              </w:rPr>
              <w:t xml:space="preserve">TA STAD, </w:t>
            </w:r>
            <w:r w:rsidRPr="000537BE">
              <w:rPr>
                <w:lang w:val="sv-SE"/>
              </w:rPr>
              <w:t>TA STAD-</w:t>
            </w:r>
            <w:commentRangeStart w:id="861"/>
            <w:r w:rsidRPr="000537BE">
              <w:rPr>
                <w:lang w:val="sv-SE"/>
              </w:rPr>
              <w:t>R</w:t>
            </w:r>
            <w:commentRangeEnd w:id="861"/>
            <w:r w:rsidR="008B2684">
              <w:rPr>
                <w:rStyle w:val="Kommentinviite"/>
              </w:rPr>
              <w:commentReference w:id="861"/>
            </w:r>
          </w:p>
        </w:tc>
      </w:tr>
    </w:tbl>
    <w:p w14:paraId="50850001" w14:textId="77777777" w:rsidR="00983120" w:rsidRDefault="00983120" w:rsidP="005C6EAC">
      <w:pPr>
        <w:pStyle w:val="Otsikko4"/>
        <w:jc w:val="both"/>
      </w:pPr>
      <w:r>
        <w:t xml:space="preserve">Muut venttiilit </w:t>
      </w:r>
    </w:p>
    <w:p w14:paraId="2C2BAFDB" w14:textId="77777777" w:rsidR="00204FC7" w:rsidRDefault="00983120" w:rsidP="008156BE">
      <w:pPr>
        <w:jc w:val="both"/>
      </w:pPr>
      <w:r>
        <w:t>Seuraavat venttiilit asennetaan piirustusmerkintöjen mukaisesti</w:t>
      </w:r>
      <w:r w:rsidR="00204FC7">
        <w:t>:</w:t>
      </w:r>
    </w:p>
    <w:p w14:paraId="3823BB93" w14:textId="77777777" w:rsidR="003E5E47" w:rsidRDefault="003E5E47" w:rsidP="003E5E47">
      <w:pPr>
        <w:pStyle w:val="Luettelokappale"/>
        <w:numPr>
          <w:ilvl w:val="0"/>
          <w:numId w:val="174"/>
        </w:numPr>
        <w:jc w:val="both"/>
      </w:pPr>
      <w:r>
        <w:t>moottoriventtiilit</w:t>
      </w:r>
      <w:r w:rsidRPr="008156BE">
        <w:t xml:space="preserve"> </w:t>
      </w:r>
    </w:p>
    <w:p w14:paraId="3957F62C" w14:textId="77777777" w:rsidR="00204FC7" w:rsidRDefault="00204FC7" w:rsidP="000537BE">
      <w:pPr>
        <w:pStyle w:val="Luettelokappale"/>
        <w:numPr>
          <w:ilvl w:val="0"/>
          <w:numId w:val="174"/>
        </w:numPr>
        <w:jc w:val="both"/>
      </w:pPr>
      <w:r>
        <w:t>y</w:t>
      </w:r>
      <w:r w:rsidR="008156BE">
        <w:t>ksisuuntaventtiilit</w:t>
      </w:r>
      <w:r w:rsidR="008156BE" w:rsidRPr="008156BE">
        <w:t xml:space="preserve"> </w:t>
      </w:r>
    </w:p>
    <w:p w14:paraId="0EE27574" w14:textId="77777777" w:rsidR="00204FC7" w:rsidRDefault="00204FC7" w:rsidP="000537BE">
      <w:pPr>
        <w:pStyle w:val="Luettelokappale"/>
        <w:numPr>
          <w:ilvl w:val="0"/>
          <w:numId w:val="174"/>
        </w:numPr>
        <w:jc w:val="both"/>
      </w:pPr>
      <w:r>
        <w:t>t</w:t>
      </w:r>
      <w:r w:rsidR="008156BE">
        <w:t>äyttöventtiili</w:t>
      </w:r>
      <w:r>
        <w:t>t</w:t>
      </w:r>
      <w:r w:rsidR="008156BE" w:rsidRPr="008156BE">
        <w:t xml:space="preserve"> </w:t>
      </w:r>
    </w:p>
    <w:p w14:paraId="445C0222" w14:textId="6096C951" w:rsidR="00983120" w:rsidRPr="000537BE" w:rsidRDefault="00204FC7" w:rsidP="000537BE">
      <w:pPr>
        <w:pStyle w:val="Luettelokappale"/>
        <w:numPr>
          <w:ilvl w:val="0"/>
          <w:numId w:val="174"/>
        </w:numPr>
        <w:jc w:val="both"/>
        <w:rPr>
          <w:b/>
        </w:rPr>
      </w:pPr>
      <w:r>
        <w:t>v</w:t>
      </w:r>
      <w:r w:rsidR="008156BE">
        <w:t>aroventtiili</w:t>
      </w:r>
      <w:r>
        <w:t>t</w:t>
      </w:r>
      <w:r w:rsidR="008417D7">
        <w:t>.</w:t>
      </w:r>
    </w:p>
    <w:p w14:paraId="22D8CA40" w14:textId="77777777" w:rsidR="00983120" w:rsidRDefault="00983120" w:rsidP="000537BE">
      <w:pPr>
        <w:pStyle w:val="Otsikko4"/>
      </w:pPr>
      <w:bookmarkStart w:id="862" w:name="_Toc118731734"/>
      <w:bookmarkStart w:id="863" w:name="_Toc118732634"/>
      <w:bookmarkStart w:id="864" w:name="_Toc118733535"/>
      <w:bookmarkStart w:id="865" w:name="_Toc118735902"/>
      <w:bookmarkEnd w:id="862"/>
      <w:bookmarkEnd w:id="863"/>
      <w:bookmarkEnd w:id="864"/>
      <w:bookmarkEnd w:id="865"/>
      <w:r>
        <w:t>Putkistovarusteet</w:t>
      </w:r>
    </w:p>
    <w:p w14:paraId="6DEF46C4" w14:textId="64339DF5" w:rsidR="009B201D" w:rsidRDefault="00F361DB" w:rsidP="000537BE">
      <w:pPr>
        <w:jc w:val="both"/>
      </w:pPr>
      <w:r>
        <w:t>Tarpeellisiin kohtiin verkostoa sekä suunnitelmissa esitettyihin paikkoihin asennetaan ilmanpoistimet</w:t>
      </w:r>
      <w:r w:rsidR="00A90C35">
        <w:t xml:space="preserve">, tyhjennyshanat ja lianerottimet. </w:t>
      </w:r>
      <w:r w:rsidR="009B201D">
        <w:t>Lianerottimen molemmin puolin asennetaan sulut.</w:t>
      </w:r>
    </w:p>
    <w:p w14:paraId="319F117D" w14:textId="72DC8FDF" w:rsidR="00983120" w:rsidRPr="000537BE" w:rsidRDefault="00983120" w:rsidP="005C6EAC">
      <w:pPr>
        <w:pStyle w:val="Otsikko3"/>
        <w:jc w:val="both"/>
      </w:pPr>
      <w:bookmarkStart w:id="866" w:name="_Toc118731738"/>
      <w:bookmarkStart w:id="867" w:name="_Toc118732638"/>
      <w:bookmarkStart w:id="868" w:name="_Toc118733539"/>
      <w:bookmarkStart w:id="869" w:name="_Toc118735906"/>
      <w:bookmarkStart w:id="870" w:name="_Toc118736787"/>
      <w:bookmarkStart w:id="871" w:name="_Toc118737668"/>
      <w:bookmarkStart w:id="872" w:name="_Toc118738549"/>
      <w:bookmarkStart w:id="873" w:name="_Toc118739427"/>
      <w:bookmarkStart w:id="874" w:name="_Toc118740305"/>
      <w:bookmarkStart w:id="875" w:name="_Toc118741183"/>
      <w:bookmarkStart w:id="876" w:name="_Toc118742046"/>
      <w:bookmarkStart w:id="877" w:name="_Toc118742909"/>
      <w:bookmarkStart w:id="878" w:name="_Toc118743774"/>
      <w:bookmarkStart w:id="879" w:name="_Toc118744639"/>
      <w:bookmarkStart w:id="880" w:name="_Toc118745504"/>
      <w:bookmarkStart w:id="881" w:name="_Toc118746369"/>
      <w:bookmarkStart w:id="882" w:name="_Toc118747229"/>
      <w:bookmarkStart w:id="883" w:name="_Toc118731739"/>
      <w:bookmarkStart w:id="884" w:name="_Toc118732639"/>
      <w:bookmarkStart w:id="885" w:name="_Toc118733540"/>
      <w:bookmarkStart w:id="886" w:name="_Toc118735907"/>
      <w:bookmarkStart w:id="887" w:name="_Toc118736788"/>
      <w:bookmarkStart w:id="888" w:name="_Toc118737669"/>
      <w:bookmarkStart w:id="889" w:name="_Toc118738550"/>
      <w:bookmarkStart w:id="890" w:name="_Toc118739428"/>
      <w:bookmarkStart w:id="891" w:name="_Toc118740306"/>
      <w:bookmarkStart w:id="892" w:name="_Toc118741184"/>
      <w:bookmarkStart w:id="893" w:name="_Toc118742047"/>
      <w:bookmarkStart w:id="894" w:name="_Toc118742910"/>
      <w:bookmarkStart w:id="895" w:name="_Toc118743775"/>
      <w:bookmarkStart w:id="896" w:name="_Toc118744640"/>
      <w:bookmarkStart w:id="897" w:name="_Toc118745505"/>
      <w:bookmarkStart w:id="898" w:name="_Toc118746370"/>
      <w:bookmarkStart w:id="899" w:name="_Toc118747230"/>
      <w:bookmarkStart w:id="900" w:name="_Toc118731758"/>
      <w:bookmarkStart w:id="901" w:name="_Toc118732658"/>
      <w:bookmarkStart w:id="902" w:name="_Toc118733559"/>
      <w:bookmarkStart w:id="903" w:name="_Toc118735926"/>
      <w:bookmarkStart w:id="904" w:name="_Toc118736807"/>
      <w:bookmarkStart w:id="905" w:name="_Toc118737688"/>
      <w:bookmarkStart w:id="906" w:name="_Toc118738569"/>
      <w:bookmarkStart w:id="907" w:name="_Toc118739447"/>
      <w:bookmarkStart w:id="908" w:name="_Toc118740325"/>
      <w:bookmarkStart w:id="909" w:name="_Toc118741203"/>
      <w:bookmarkStart w:id="910" w:name="_Toc118742066"/>
      <w:bookmarkStart w:id="911" w:name="_Toc118742929"/>
      <w:bookmarkStart w:id="912" w:name="_Toc118743794"/>
      <w:bookmarkStart w:id="913" w:name="_Toc118744659"/>
      <w:bookmarkStart w:id="914" w:name="_Toc118745524"/>
      <w:bookmarkStart w:id="915" w:name="_Toc118746389"/>
      <w:bookmarkStart w:id="916" w:name="_Toc118747249"/>
      <w:bookmarkStart w:id="917" w:name="_Toc527092895"/>
      <w:bookmarkStart w:id="918" w:name="_Toc527092987"/>
      <w:bookmarkStart w:id="919" w:name="_Toc527093601"/>
      <w:bookmarkStart w:id="920" w:name="_Toc119335531"/>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r w:rsidRPr="000537BE">
        <w:t>Kannakkeet, läpiviennit</w:t>
      </w:r>
      <w:bookmarkEnd w:id="917"/>
      <w:bookmarkEnd w:id="918"/>
      <w:bookmarkEnd w:id="919"/>
      <w:bookmarkEnd w:id="920"/>
    </w:p>
    <w:p w14:paraId="03E0ADFE" w14:textId="76746945" w:rsidR="00B91F44" w:rsidRDefault="00983120" w:rsidP="000537BE">
      <w:pPr>
        <w:tabs>
          <w:tab w:val="left" w:pos="1985"/>
        </w:tabs>
        <w:jc w:val="both"/>
      </w:pPr>
      <w:r>
        <w:t>Kannakoinnissa noudatetaan putkistojen ja kanavien kanna</w:t>
      </w:r>
      <w:r w:rsidR="00CB1397">
        <w:t>tus</w:t>
      </w:r>
      <w:r>
        <w:t>ohjetta</w:t>
      </w:r>
      <w:r w:rsidR="00B91F44">
        <w:t xml:space="preserve"> RT</w:t>
      </w:r>
      <w:r w:rsidR="00CB1397">
        <w:t xml:space="preserve"> </w:t>
      </w:r>
      <w:r w:rsidR="00B91F44">
        <w:t>103447</w:t>
      </w:r>
      <w:r>
        <w:t>.</w:t>
      </w:r>
      <w:r w:rsidR="00B91F44" w:rsidRPr="00B91F44">
        <w:t xml:space="preserve"> </w:t>
      </w:r>
    </w:p>
    <w:p w14:paraId="1590D05B" w14:textId="77777777" w:rsidR="0017137E" w:rsidRDefault="0017137E" w:rsidP="000537BE">
      <w:pPr>
        <w:tabs>
          <w:tab w:val="left" w:pos="1985"/>
        </w:tabs>
        <w:jc w:val="both"/>
      </w:pPr>
    </w:p>
    <w:p w14:paraId="5AF4B2F1" w14:textId="7C378A99" w:rsidR="0017137E" w:rsidRDefault="0017137E" w:rsidP="000537BE">
      <w:pPr>
        <w:tabs>
          <w:tab w:val="left" w:pos="1985"/>
        </w:tabs>
        <w:jc w:val="both"/>
      </w:pPr>
      <w:bookmarkStart w:id="921" w:name="_Hlk112407520"/>
      <w:r>
        <w:t xml:space="preserve">Korkeassa rakentamisessa </w:t>
      </w:r>
      <w:r w:rsidR="00CF3A32">
        <w:t xml:space="preserve">urakoitsija hyväksyttää kannakointiperiaatteet LVI- ja rakennesuunnittelijalla (esim. mallikatselmuksella) tai </w:t>
      </w:r>
      <w:r>
        <w:t>kannakoinnissa noudatetaan erillistä kannakointisuunnitelmaa</w:t>
      </w:r>
      <w:r w:rsidR="00CF3A32">
        <w:t xml:space="preserve">, jos sellainen on laadittu. </w:t>
      </w:r>
    </w:p>
    <w:bookmarkEnd w:id="921"/>
    <w:p w14:paraId="049EB890" w14:textId="77777777" w:rsidR="00B91F44" w:rsidRDefault="00B91F44" w:rsidP="000537BE">
      <w:pPr>
        <w:tabs>
          <w:tab w:val="left" w:pos="1985"/>
        </w:tabs>
        <w:jc w:val="both"/>
      </w:pPr>
    </w:p>
    <w:p w14:paraId="0FC6D95C" w14:textId="1E188F00" w:rsidR="00B91F44" w:rsidRDefault="00B91F44" w:rsidP="000537BE">
      <w:pPr>
        <w:tabs>
          <w:tab w:val="left" w:pos="1985"/>
        </w:tabs>
        <w:jc w:val="both"/>
      </w:pPr>
      <w:r>
        <w:lastRenderedPageBreak/>
        <w:t xml:space="preserve">Kaikki </w:t>
      </w:r>
      <w:r w:rsidRPr="00345294">
        <w:t xml:space="preserve">kannakkeet ovat kuumasinkittyä </w:t>
      </w:r>
      <w:r>
        <w:t>terästä, paitsi kylmissä tiloissa ja rakenteissa, kuten ryömintätilassa, vesikattorakenteessa, ullakolla ja lämmittämättömässä autohallissa, haponkestävää terästä. Kannakkeiden tulee olla säädettäviä ja lukittavia (kierretanko+mutterit). Reikänauhakannakointia ei hyväksytä.</w:t>
      </w:r>
    </w:p>
    <w:p w14:paraId="2F32BE28" w14:textId="77777777" w:rsidR="00B91F44" w:rsidRDefault="00B91F44" w:rsidP="000537BE">
      <w:pPr>
        <w:tabs>
          <w:tab w:val="left" w:pos="1985"/>
        </w:tabs>
        <w:jc w:val="both"/>
      </w:pPr>
    </w:p>
    <w:p w14:paraId="46F8C5BF" w14:textId="7F720A1C" w:rsidR="00983120" w:rsidRDefault="00983120" w:rsidP="000537BE">
      <w:pPr>
        <w:tabs>
          <w:tab w:val="left" w:pos="1985"/>
        </w:tabs>
        <w:jc w:val="both"/>
      </w:pPr>
      <w:r>
        <w:t>Kaikki asennuskulmat ja muut asennustarvikkeet kuuluvat urakkaan</w:t>
      </w:r>
      <w:r w:rsidR="00B91F44">
        <w:t>.</w:t>
      </w:r>
    </w:p>
    <w:p w14:paraId="54FACC0E" w14:textId="77777777" w:rsidR="00B91F44" w:rsidRDefault="00B91F44" w:rsidP="000537BE">
      <w:pPr>
        <w:tabs>
          <w:tab w:val="left" w:pos="1985"/>
        </w:tabs>
        <w:jc w:val="both"/>
      </w:pPr>
    </w:p>
    <w:p w14:paraId="5EE6A302" w14:textId="68CB820B" w:rsidR="00B91F44" w:rsidRDefault="00983120" w:rsidP="000537BE">
      <w:pPr>
        <w:tabs>
          <w:tab w:val="left" w:pos="1985"/>
        </w:tabs>
        <w:jc w:val="both"/>
      </w:pPr>
      <w:r>
        <w:t>Kannakkeen ja putken väliin asennetaan kumitiiviste</w:t>
      </w:r>
      <w:r w:rsidR="00296F00">
        <w:t>, lukuun</w:t>
      </w:r>
      <w:r w:rsidR="00ED66A8">
        <w:t xml:space="preserve"> </w:t>
      </w:r>
      <w:r w:rsidR="00296F00">
        <w:t>ottamatta ulkoseinille n</w:t>
      </w:r>
      <w:r>
        <w:t>äkyviin jäävi</w:t>
      </w:r>
      <w:r w:rsidR="00296F00">
        <w:t>ä</w:t>
      </w:r>
      <w:r w:rsidR="00ED66A8">
        <w:t xml:space="preserve"> putkia, joiden</w:t>
      </w:r>
      <w:r>
        <w:t xml:space="preserve"> kannakkeisiin ei kumitiivistettä asenneta</w:t>
      </w:r>
      <w:r w:rsidR="00B91F44">
        <w:t xml:space="preserve">. </w:t>
      </w:r>
      <w:r>
        <w:t>Useamman putken ryhmät asennetaan teräskiskoihin (piiloasennus)</w:t>
      </w:r>
      <w:r w:rsidR="00B91F44">
        <w:t xml:space="preserve">. </w:t>
      </w:r>
      <w:r>
        <w:t>Kiviaineiseen rakenteeseen asennettavat kannakkeet kiinnitetään kiila-ankkurein</w:t>
      </w:r>
      <w:r w:rsidR="00B91F44">
        <w:t xml:space="preserve">. </w:t>
      </w:r>
    </w:p>
    <w:p w14:paraId="4A8FA31D" w14:textId="77777777" w:rsidR="00B91F44" w:rsidRDefault="00B91F44" w:rsidP="000537BE">
      <w:pPr>
        <w:tabs>
          <w:tab w:val="left" w:pos="1985"/>
        </w:tabs>
        <w:jc w:val="both"/>
      </w:pPr>
    </w:p>
    <w:p w14:paraId="1D81FECB" w14:textId="0371634F" w:rsidR="00983120" w:rsidRDefault="00983120" w:rsidP="000537BE">
      <w:pPr>
        <w:tabs>
          <w:tab w:val="left" w:pos="1985"/>
        </w:tabs>
        <w:jc w:val="both"/>
      </w:pPr>
      <w:r>
        <w:t>Yksittäisiin patterin kytkentäjohtoihin asennetaan lisäkannake (esim. ylä- ja alakerrosten pattereiden kytkentäjohdot). Kannake propataan seinään.</w:t>
      </w:r>
    </w:p>
    <w:p w14:paraId="2FFB8406" w14:textId="77777777" w:rsidR="00B91F44" w:rsidRDefault="00B91F44" w:rsidP="000537BE">
      <w:pPr>
        <w:tabs>
          <w:tab w:val="left" w:pos="1985"/>
        </w:tabs>
        <w:jc w:val="both"/>
      </w:pPr>
    </w:p>
    <w:p w14:paraId="0C75F96E" w14:textId="2FEA6B7F" w:rsidR="0017137E" w:rsidRDefault="0017137E" w:rsidP="000537BE">
      <w:pPr>
        <w:tabs>
          <w:tab w:val="left" w:pos="1985"/>
        </w:tabs>
        <w:jc w:val="both"/>
      </w:pPr>
    </w:p>
    <w:p w14:paraId="40126D62" w14:textId="24EE9933" w:rsidR="00B91F44" w:rsidRDefault="00B91F44" w:rsidP="000537BE">
      <w:pPr>
        <w:tabs>
          <w:tab w:val="left" w:pos="1985"/>
        </w:tabs>
        <w:jc w:val="both"/>
      </w:pPr>
      <w:r>
        <w:t>Peiteprikat ovat valkoisia, kromattujen putkien yhteydessä kromattuja.</w:t>
      </w:r>
    </w:p>
    <w:p w14:paraId="06F431AE" w14:textId="77777777" w:rsidR="00983120" w:rsidRDefault="00983120" w:rsidP="005C6EAC">
      <w:pPr>
        <w:pStyle w:val="Otsikko2"/>
        <w:jc w:val="both"/>
      </w:pPr>
      <w:bookmarkStart w:id="922" w:name="_Toc118731761"/>
      <w:bookmarkStart w:id="923" w:name="_Toc118732661"/>
      <w:bookmarkStart w:id="924" w:name="_Toc118733562"/>
      <w:bookmarkStart w:id="925" w:name="_Toc118735929"/>
      <w:bookmarkStart w:id="926" w:name="_Toc118736810"/>
      <w:bookmarkStart w:id="927" w:name="_Toc118737691"/>
      <w:bookmarkStart w:id="928" w:name="_Toc118738572"/>
      <w:bookmarkStart w:id="929" w:name="_Toc118739450"/>
      <w:bookmarkStart w:id="930" w:name="_Toc118740328"/>
      <w:bookmarkStart w:id="931" w:name="_Toc118741206"/>
      <w:bookmarkStart w:id="932" w:name="_Toc118742069"/>
      <w:bookmarkStart w:id="933" w:name="_Toc118742932"/>
      <w:bookmarkStart w:id="934" w:name="_Toc118743797"/>
      <w:bookmarkStart w:id="935" w:name="_Toc118744662"/>
      <w:bookmarkStart w:id="936" w:name="_Toc118745527"/>
      <w:bookmarkStart w:id="937" w:name="_Toc118746392"/>
      <w:bookmarkStart w:id="938" w:name="_Toc118747252"/>
      <w:bookmarkStart w:id="939" w:name="_Toc487197980"/>
      <w:bookmarkStart w:id="940" w:name="_Toc119335532"/>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r w:rsidRPr="00BB3FC4">
        <w:t>Lämmönluovutus</w:t>
      </w:r>
      <w:bookmarkEnd w:id="939"/>
      <w:bookmarkEnd w:id="940"/>
    </w:p>
    <w:p w14:paraId="61228ABB" w14:textId="77777777" w:rsidR="00983120" w:rsidRDefault="00983120" w:rsidP="005C6EAC">
      <w:pPr>
        <w:pStyle w:val="Otsikko3"/>
        <w:jc w:val="both"/>
      </w:pPr>
      <w:bookmarkStart w:id="941" w:name="_Toc119335533"/>
      <w:r>
        <w:t>Patterit</w:t>
      </w:r>
      <w:bookmarkEnd w:id="941"/>
    </w:p>
    <w:p w14:paraId="3AA7D826" w14:textId="603EFD04" w:rsidR="008F5A12" w:rsidRDefault="00983120" w:rsidP="008F5A12">
      <w:pPr>
        <w:tabs>
          <w:tab w:val="left" w:pos="1985"/>
        </w:tabs>
        <w:jc w:val="both"/>
      </w:pPr>
      <w:r w:rsidRPr="009827F2">
        <w:t xml:space="preserve">Patterit </w:t>
      </w:r>
      <w:r w:rsidR="008F5A12">
        <w:t>toimitetaan työmaalle</w:t>
      </w:r>
      <w:r w:rsidR="008F5A12" w:rsidRPr="009827F2">
        <w:t xml:space="preserve"> </w:t>
      </w:r>
      <w:r w:rsidRPr="009827F2">
        <w:t>valmiiksi maalatt</w:t>
      </w:r>
      <w:r w:rsidR="008F5A12">
        <w:t>uina</w:t>
      </w:r>
      <w:r w:rsidRPr="009827F2">
        <w:t xml:space="preserve"> ja suojapakattu</w:t>
      </w:r>
      <w:r w:rsidR="008F5A12">
        <w:t xml:space="preserve">ina. Patterit </w:t>
      </w:r>
      <w:r w:rsidRPr="009827F2">
        <w:t>vakiokannakkein</w:t>
      </w:r>
      <w:r w:rsidR="008F5A12">
        <w:t xml:space="preserve">, ellei suunnitelmissa muuta mainita. </w:t>
      </w:r>
      <w:r w:rsidR="008F5A12" w:rsidRPr="009827F2">
        <w:t>Yksinkertaiset konvektorit asennetaan</w:t>
      </w:r>
      <w:r w:rsidR="008F5A12" w:rsidRPr="00BB3FC4">
        <w:t xml:space="preserve"> piilokannakkeilla (seinäkiinnitys) ja muut konvektorit asennetaan lattiakannakkeille (huom. valmistajan asennussuositus</w:t>
      </w:r>
      <w:r w:rsidR="008F5A12">
        <w:t>). Samaan tilaan asennettavien konvektorien ja radiaattoreiden tulee olla ulkonäöltään samanlaisia.</w:t>
      </w:r>
    </w:p>
    <w:p w14:paraId="2D7A7635" w14:textId="77777777" w:rsidR="008F5A12" w:rsidRPr="009827F2" w:rsidRDefault="008F5A12" w:rsidP="000537BE">
      <w:pPr>
        <w:jc w:val="both"/>
      </w:pPr>
    </w:p>
    <w:p w14:paraId="4775042A" w14:textId="5F5601F4" w:rsidR="00592935" w:rsidRDefault="00983120" w:rsidP="008F5A12">
      <w:pPr>
        <w:jc w:val="both"/>
      </w:pPr>
      <w:r w:rsidRPr="009827F2">
        <w:t xml:space="preserve">Patterit varustetaan </w:t>
      </w:r>
      <w:r w:rsidR="008F5A12">
        <w:t xml:space="preserve">suluilla ja kromatulla </w:t>
      </w:r>
      <w:r w:rsidRPr="009827F2">
        <w:t>ilmaruuvilla</w:t>
      </w:r>
      <w:r w:rsidR="008F5A12">
        <w:t>.</w:t>
      </w:r>
      <w:r w:rsidRPr="009827F2">
        <w:t xml:space="preserve"> </w:t>
      </w:r>
    </w:p>
    <w:p w14:paraId="0A006714" w14:textId="77777777" w:rsidR="008F5A12" w:rsidRPr="009827F2" w:rsidRDefault="008F5A12" w:rsidP="000537BE">
      <w:pPr>
        <w:jc w:val="both"/>
      </w:pPr>
    </w:p>
    <w:p w14:paraId="365DDBBA" w14:textId="77777777" w:rsidR="00983120" w:rsidRDefault="00983120" w:rsidP="005C6EAC">
      <w:pPr>
        <w:ind w:left="1304"/>
        <w:jc w:val="both"/>
      </w:pPr>
    </w:p>
    <w:tbl>
      <w:tblPr>
        <w:tblW w:w="477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1"/>
        <w:gridCol w:w="5579"/>
      </w:tblGrid>
      <w:tr w:rsidR="00983120" w14:paraId="37C34159" w14:textId="77777777" w:rsidTr="000537BE">
        <w:tc>
          <w:tcPr>
            <w:tcW w:w="1667" w:type="pct"/>
            <w:shd w:val="pct10" w:color="auto" w:fill="FFFFFF"/>
          </w:tcPr>
          <w:p w14:paraId="49C32DA9" w14:textId="77777777" w:rsidR="00983120" w:rsidRDefault="00983120" w:rsidP="005C6EAC">
            <w:pPr>
              <w:jc w:val="both"/>
            </w:pPr>
            <w:r>
              <w:t>Patteri</w:t>
            </w:r>
          </w:p>
        </w:tc>
        <w:tc>
          <w:tcPr>
            <w:tcW w:w="3333" w:type="pct"/>
            <w:tcBorders>
              <w:right w:val="single" w:sz="12" w:space="0" w:color="auto"/>
            </w:tcBorders>
            <w:shd w:val="pct10" w:color="auto" w:fill="FFFFFF"/>
          </w:tcPr>
          <w:p w14:paraId="5FBB83FC" w14:textId="0221C5E5" w:rsidR="00983120" w:rsidRDefault="008F5A12" w:rsidP="005C6EAC">
            <w:pPr>
              <w:jc w:val="both"/>
            </w:pPr>
            <w:commentRangeStart w:id="942"/>
            <w:r>
              <w:t>Valmistaja</w:t>
            </w:r>
            <w:commentRangeEnd w:id="942"/>
            <w:r w:rsidR="00152444">
              <w:rPr>
                <w:rStyle w:val="Kommentinviite"/>
              </w:rPr>
              <w:commentReference w:id="942"/>
            </w:r>
            <w:r>
              <w:t>, m</w:t>
            </w:r>
            <w:r w:rsidR="00983120">
              <w:t>alli</w:t>
            </w:r>
            <w:r w:rsidR="006A54A5">
              <w:t xml:space="preserve"> </w:t>
            </w:r>
            <w:r w:rsidR="00983120">
              <w:t>/</w:t>
            </w:r>
            <w:r w:rsidR="006A54A5">
              <w:t xml:space="preserve"> </w:t>
            </w:r>
            <w:r w:rsidR="00983120">
              <w:t>tuote</w:t>
            </w:r>
            <w:r w:rsidR="00415F40">
              <w:t>numero</w:t>
            </w:r>
          </w:p>
        </w:tc>
      </w:tr>
      <w:tr w:rsidR="00983120" w14:paraId="7A15CC9C" w14:textId="77777777" w:rsidTr="000537BE">
        <w:tc>
          <w:tcPr>
            <w:tcW w:w="1667" w:type="pct"/>
          </w:tcPr>
          <w:p w14:paraId="58AED543" w14:textId="77777777" w:rsidR="00983120" w:rsidRDefault="00983120" w:rsidP="005C6EAC">
            <w:pPr>
              <w:jc w:val="both"/>
            </w:pPr>
            <w:r>
              <w:t>Radiaattorit</w:t>
            </w:r>
          </w:p>
        </w:tc>
        <w:tc>
          <w:tcPr>
            <w:tcW w:w="3333" w:type="pct"/>
            <w:tcBorders>
              <w:right w:val="single" w:sz="12" w:space="0" w:color="auto"/>
            </w:tcBorders>
          </w:tcPr>
          <w:p w14:paraId="463854B0" w14:textId="4397AF9E" w:rsidR="00983120" w:rsidRDefault="00983120" w:rsidP="005C6EAC">
            <w:pPr>
              <w:jc w:val="both"/>
            </w:pPr>
            <w:r>
              <w:t>Purmo</w:t>
            </w:r>
            <w:r w:rsidR="008F5A12">
              <w:t xml:space="preserve"> Compact </w:t>
            </w:r>
          </w:p>
        </w:tc>
      </w:tr>
      <w:tr w:rsidR="00152444" w14:paraId="69002E01" w14:textId="77777777" w:rsidTr="000537BE">
        <w:tc>
          <w:tcPr>
            <w:tcW w:w="1667" w:type="pct"/>
          </w:tcPr>
          <w:p w14:paraId="3514C5DA" w14:textId="3A54E67C" w:rsidR="008F5A12" w:rsidRDefault="008F5A12" w:rsidP="000537BE">
            <w:r>
              <w:t xml:space="preserve">Radiaattorit </w:t>
            </w:r>
            <w:r w:rsidR="00152444">
              <w:t>(</w:t>
            </w:r>
            <w:r>
              <w:t>märkätilat, wc:t</w:t>
            </w:r>
            <w:r w:rsidR="00152444">
              <w:t>)</w:t>
            </w:r>
          </w:p>
        </w:tc>
        <w:tc>
          <w:tcPr>
            <w:tcW w:w="3333" w:type="pct"/>
            <w:tcBorders>
              <w:right w:val="single" w:sz="12" w:space="0" w:color="auto"/>
            </w:tcBorders>
          </w:tcPr>
          <w:p w14:paraId="78F71C1A" w14:textId="1695E1D2" w:rsidR="008F5A12" w:rsidRDefault="008F5A12" w:rsidP="005C6EAC">
            <w:pPr>
              <w:jc w:val="both"/>
            </w:pPr>
            <w:r>
              <w:t>Purmo Compa</w:t>
            </w:r>
            <w:r w:rsidR="00152444">
              <w:t>c</w:t>
            </w:r>
            <w:r>
              <w:t>t Hygiene</w:t>
            </w:r>
          </w:p>
        </w:tc>
      </w:tr>
      <w:tr w:rsidR="00983120" w14:paraId="00E870A4" w14:textId="77777777" w:rsidTr="000537BE">
        <w:tc>
          <w:tcPr>
            <w:tcW w:w="1667" w:type="pct"/>
          </w:tcPr>
          <w:p w14:paraId="3157735C" w14:textId="77777777" w:rsidR="00983120" w:rsidRDefault="00983120" w:rsidP="005C6EAC">
            <w:pPr>
              <w:jc w:val="both"/>
              <w:rPr>
                <w:sz w:val="16"/>
              </w:rPr>
            </w:pPr>
            <w:r>
              <w:t>Konvektorit</w:t>
            </w:r>
          </w:p>
        </w:tc>
        <w:tc>
          <w:tcPr>
            <w:tcW w:w="3333" w:type="pct"/>
            <w:tcBorders>
              <w:right w:val="single" w:sz="12" w:space="0" w:color="auto"/>
            </w:tcBorders>
          </w:tcPr>
          <w:p w14:paraId="02F15F7A" w14:textId="7E8BB4CB" w:rsidR="00983120" w:rsidRDefault="00983120" w:rsidP="005C6EAC">
            <w:pPr>
              <w:jc w:val="both"/>
            </w:pPr>
            <w:r>
              <w:t>Purmo</w:t>
            </w:r>
            <w:r w:rsidR="008F5A12">
              <w:t xml:space="preserve"> KON</w:t>
            </w:r>
          </w:p>
        </w:tc>
      </w:tr>
      <w:tr w:rsidR="00983120" w14:paraId="24061E17" w14:textId="77777777" w:rsidTr="000537BE">
        <w:tc>
          <w:tcPr>
            <w:tcW w:w="1667" w:type="pct"/>
            <w:tcBorders>
              <w:bottom w:val="single" w:sz="12" w:space="0" w:color="auto"/>
            </w:tcBorders>
          </w:tcPr>
          <w:p w14:paraId="7035E239" w14:textId="77777777" w:rsidR="00983120" w:rsidRDefault="00983120" w:rsidP="005C6EAC">
            <w:pPr>
              <w:jc w:val="both"/>
            </w:pPr>
          </w:p>
        </w:tc>
        <w:tc>
          <w:tcPr>
            <w:tcW w:w="3333" w:type="pct"/>
            <w:tcBorders>
              <w:bottom w:val="single" w:sz="12" w:space="0" w:color="auto"/>
              <w:right w:val="single" w:sz="12" w:space="0" w:color="auto"/>
            </w:tcBorders>
          </w:tcPr>
          <w:p w14:paraId="5E34A0B5" w14:textId="77777777" w:rsidR="00983120" w:rsidRDefault="00983120" w:rsidP="005C6EAC">
            <w:pPr>
              <w:jc w:val="both"/>
            </w:pPr>
          </w:p>
        </w:tc>
      </w:tr>
    </w:tbl>
    <w:p w14:paraId="3378B5FD" w14:textId="77777777" w:rsidR="00A66C16" w:rsidRDefault="00A66C16" w:rsidP="00A66C16">
      <w:pPr>
        <w:jc w:val="both"/>
      </w:pPr>
    </w:p>
    <w:p w14:paraId="744152AC" w14:textId="4470B912" w:rsidR="00FC4AA2" w:rsidRPr="00A66C16" w:rsidRDefault="00FC4AA2" w:rsidP="000537BE">
      <w:pPr>
        <w:jc w:val="both"/>
      </w:pPr>
      <w:r w:rsidRPr="000537BE">
        <w:t>Peruskorjauksissa kaikki säilytettävät patterit irrotetaan, huuhdellaan, maalataan ja asennetaan takaisin paikoilleen.</w:t>
      </w:r>
    </w:p>
    <w:p w14:paraId="19BD2622" w14:textId="2E2FA107" w:rsidR="00983120" w:rsidRDefault="00983120" w:rsidP="005C6EAC">
      <w:pPr>
        <w:pStyle w:val="Otsikko3"/>
        <w:jc w:val="both"/>
      </w:pPr>
      <w:bookmarkStart w:id="943" w:name="_Toc119335534"/>
      <w:r>
        <w:t>Patteriventtiilit</w:t>
      </w:r>
      <w:bookmarkEnd w:id="943"/>
    </w:p>
    <w:p w14:paraId="4C7547BC" w14:textId="223B0472" w:rsidR="00A74448" w:rsidRDefault="00983120" w:rsidP="008F5A12">
      <w:pPr>
        <w:jc w:val="both"/>
      </w:pPr>
      <w:r>
        <w:t>Patterit varustetaan esisäädettävällä patteriventtiilillä</w:t>
      </w:r>
      <w:r w:rsidR="008F5A12">
        <w:t xml:space="preserve">. </w:t>
      </w:r>
      <w:r>
        <w:t xml:space="preserve">Termostaattiosat (piirustusmerkintä TV) ja käsisäätöpyörät (piirustusmerkintä V) asennetaan suunnitelmien mukaisiin pattereihin. </w:t>
      </w:r>
    </w:p>
    <w:p w14:paraId="03CB9759" w14:textId="77777777" w:rsidR="008F5A12" w:rsidRDefault="008F5A12" w:rsidP="000537BE">
      <w:pPr>
        <w:jc w:val="both"/>
      </w:pPr>
    </w:p>
    <w:p w14:paraId="4A4DD5EE" w14:textId="44B8BA72" w:rsidR="00983120" w:rsidRDefault="00A74448" w:rsidP="008F5A12">
      <w:pPr>
        <w:jc w:val="both"/>
      </w:pPr>
      <w:r>
        <w:t xml:space="preserve">Termostaatit rajoitetaan tavoitelämpötilaa kaksi astetta korkeampiin maksimilämpötiloihin. </w:t>
      </w:r>
      <w:r w:rsidR="00983120">
        <w:t>Termostaattien sulkulämpötilat</w:t>
      </w:r>
      <w:r>
        <w:t xml:space="preserve"> esim.</w:t>
      </w:r>
      <w:r w:rsidR="00983120">
        <w:t xml:space="preserve"> asunnoissa </w:t>
      </w:r>
      <w:commentRangeStart w:id="944"/>
      <w:r w:rsidR="00983120">
        <w:t>+2</w:t>
      </w:r>
      <w:r>
        <w:t>3</w:t>
      </w:r>
      <w:r w:rsidR="00983120">
        <w:sym w:font="Symbol" w:char="F0B0"/>
      </w:r>
      <w:r w:rsidR="00983120">
        <w:t>C, varastoissa ja porrashuoneissa +1</w:t>
      </w:r>
      <w:r>
        <w:t>9</w:t>
      </w:r>
      <w:r w:rsidR="00983120">
        <w:sym w:font="Symbol" w:char="F0B0"/>
      </w:r>
      <w:r w:rsidR="00983120">
        <w:t>C, saunaosastojen pesuhuoneissa +2</w:t>
      </w:r>
      <w:r>
        <w:t>4</w:t>
      </w:r>
      <w:r w:rsidR="00983120">
        <w:t xml:space="preserve"> </w:t>
      </w:r>
      <w:r w:rsidR="00983120">
        <w:sym w:font="Symbol" w:char="F0B0"/>
      </w:r>
      <w:r w:rsidR="00983120">
        <w:t>C</w:t>
      </w:r>
      <w:commentRangeEnd w:id="944"/>
      <w:r w:rsidR="00983120">
        <w:rPr>
          <w:rStyle w:val="Kommentinviite"/>
        </w:rPr>
        <w:commentReference w:id="944"/>
      </w:r>
      <w:r w:rsidR="008F5A12">
        <w:t>.</w:t>
      </w:r>
    </w:p>
    <w:p w14:paraId="7DD58E83" w14:textId="77777777" w:rsidR="008F5A12" w:rsidRDefault="008F5A12" w:rsidP="000537BE">
      <w:pPr>
        <w:jc w:val="both"/>
      </w:pPr>
    </w:p>
    <w:p w14:paraId="6DE6B2D5" w14:textId="67EDF5A6" w:rsidR="00152444" w:rsidRDefault="00983120" w:rsidP="008F5A12">
      <w:pPr>
        <w:jc w:val="both"/>
      </w:pPr>
      <w:r>
        <w:t>Suunnitelmien mukaiset</w:t>
      </w:r>
      <w:r w:rsidRPr="002009A7">
        <w:t xml:space="preserve"> </w:t>
      </w:r>
      <w:r>
        <w:t>patteriventtiilit varustetaan irtoantureilla ja ilkivaltasuojilla</w:t>
      </w:r>
      <w:r w:rsidR="008F5A12">
        <w:t xml:space="preserve">. </w:t>
      </w:r>
    </w:p>
    <w:p w14:paraId="4C2DD46F" w14:textId="77777777" w:rsidR="00152444" w:rsidRDefault="00152444" w:rsidP="000537BE">
      <w:pPr>
        <w:jc w:val="both"/>
      </w:pPr>
    </w:p>
    <w:p w14:paraId="6A0C115B" w14:textId="26BF4DF8" w:rsidR="00983120" w:rsidRDefault="00983120" w:rsidP="000537BE">
      <w:pPr>
        <w:jc w:val="both"/>
      </w:pPr>
      <w:r>
        <w:t>Paluuyhde varustetaan sulkuyhdistäjällä</w:t>
      </w:r>
      <w:r w:rsidR="008F5A12">
        <w:t>.</w:t>
      </w:r>
    </w:p>
    <w:p w14:paraId="6C02B642" w14:textId="77777777" w:rsidR="00983120" w:rsidRDefault="00983120" w:rsidP="005C6EAC">
      <w:pPr>
        <w:ind w:left="1276"/>
        <w:jc w:val="both"/>
      </w:pPr>
    </w:p>
    <w:tbl>
      <w:tblPr>
        <w:tblW w:w="477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5"/>
        <w:gridCol w:w="5995"/>
      </w:tblGrid>
      <w:tr w:rsidR="00983120" w14:paraId="77BACE6B" w14:textId="77777777" w:rsidTr="000537BE">
        <w:tc>
          <w:tcPr>
            <w:tcW w:w="1419" w:type="pct"/>
            <w:shd w:val="pct10" w:color="auto" w:fill="FFFFFF"/>
          </w:tcPr>
          <w:p w14:paraId="3F16F8E3" w14:textId="77777777" w:rsidR="00983120" w:rsidRDefault="00983120" w:rsidP="005C6EAC">
            <w:pPr>
              <w:jc w:val="both"/>
            </w:pPr>
            <w:r>
              <w:t>Patteriventtiilit</w:t>
            </w:r>
          </w:p>
        </w:tc>
        <w:tc>
          <w:tcPr>
            <w:tcW w:w="3581" w:type="pct"/>
            <w:tcBorders>
              <w:right w:val="single" w:sz="12" w:space="0" w:color="auto"/>
            </w:tcBorders>
            <w:shd w:val="pct10" w:color="auto" w:fill="FFFFFF"/>
          </w:tcPr>
          <w:p w14:paraId="6F57007E" w14:textId="77777777" w:rsidR="00983120" w:rsidRDefault="00983120" w:rsidP="005C6EAC">
            <w:pPr>
              <w:jc w:val="both"/>
            </w:pPr>
            <w:r>
              <w:t xml:space="preserve">Malli/tuote nro/LVI </w:t>
            </w:r>
            <w:commentRangeStart w:id="945"/>
            <w:r>
              <w:t>nro</w:t>
            </w:r>
            <w:commentRangeEnd w:id="945"/>
            <w:r>
              <w:rPr>
                <w:rStyle w:val="Kommentinviite"/>
              </w:rPr>
              <w:commentReference w:id="945"/>
            </w:r>
          </w:p>
        </w:tc>
      </w:tr>
      <w:tr w:rsidR="00983120" w:rsidRPr="00CD14E0" w14:paraId="262EE437" w14:textId="77777777" w:rsidTr="000537BE">
        <w:tc>
          <w:tcPr>
            <w:tcW w:w="1419" w:type="pct"/>
          </w:tcPr>
          <w:p w14:paraId="548DC765" w14:textId="77777777" w:rsidR="00983120" w:rsidRDefault="00983120" w:rsidP="005C6EAC">
            <w:pPr>
              <w:jc w:val="both"/>
            </w:pPr>
            <w:r>
              <w:t>Termostaatilla</w:t>
            </w:r>
          </w:p>
        </w:tc>
        <w:tc>
          <w:tcPr>
            <w:tcW w:w="3581" w:type="pct"/>
            <w:tcBorders>
              <w:right w:val="single" w:sz="12" w:space="0" w:color="auto"/>
            </w:tcBorders>
          </w:tcPr>
          <w:p w14:paraId="5E275684" w14:textId="4BD4FB26" w:rsidR="00983120" w:rsidRPr="00601E2A" w:rsidRDefault="00152444" w:rsidP="005C6EAC">
            <w:pPr>
              <w:jc w:val="both"/>
              <w:rPr>
                <w:lang w:val="sv-SE"/>
              </w:rPr>
            </w:pPr>
            <w:r>
              <w:rPr>
                <w:lang w:val="sv-SE"/>
              </w:rPr>
              <w:t xml:space="preserve">IMI </w:t>
            </w:r>
            <w:r w:rsidR="00983120" w:rsidRPr="00601E2A">
              <w:rPr>
                <w:lang w:val="sv-SE"/>
              </w:rPr>
              <w:t>TA</w:t>
            </w:r>
            <w:r w:rsidR="00983120">
              <w:rPr>
                <w:lang w:val="sv-SE"/>
              </w:rPr>
              <w:t xml:space="preserve"> </w:t>
            </w:r>
            <w:r w:rsidR="00983120" w:rsidRPr="00601E2A">
              <w:rPr>
                <w:lang w:val="sv-SE"/>
              </w:rPr>
              <w:t>TRV-</w:t>
            </w:r>
            <w:r w:rsidR="00983120">
              <w:rPr>
                <w:lang w:val="sv-SE"/>
              </w:rPr>
              <w:t>3</w:t>
            </w:r>
            <w:r w:rsidR="00983120" w:rsidRPr="00601E2A">
              <w:rPr>
                <w:lang w:val="sv-SE"/>
              </w:rPr>
              <w:t xml:space="preserve"> </w:t>
            </w:r>
            <w:r>
              <w:rPr>
                <w:lang w:val="sv-SE"/>
              </w:rPr>
              <w:t xml:space="preserve">Calypso </w:t>
            </w:r>
            <w:r w:rsidR="00983120" w:rsidRPr="00601E2A">
              <w:rPr>
                <w:lang w:val="sv-SE"/>
              </w:rPr>
              <w:t xml:space="preserve">+ TRV-300 </w:t>
            </w:r>
          </w:p>
        </w:tc>
      </w:tr>
      <w:tr w:rsidR="00983120" w:rsidRPr="00601E2A" w14:paraId="6280DBEC" w14:textId="77777777" w:rsidTr="000537BE">
        <w:tc>
          <w:tcPr>
            <w:tcW w:w="1419" w:type="pct"/>
          </w:tcPr>
          <w:p w14:paraId="16955334" w14:textId="77777777" w:rsidR="00983120" w:rsidRDefault="00983120" w:rsidP="005C6EAC">
            <w:pPr>
              <w:jc w:val="both"/>
            </w:pPr>
            <w:r>
              <w:t>Käsisäätöpyörällä</w:t>
            </w:r>
          </w:p>
        </w:tc>
        <w:tc>
          <w:tcPr>
            <w:tcW w:w="3581" w:type="pct"/>
            <w:tcBorders>
              <w:right w:val="single" w:sz="12" w:space="0" w:color="auto"/>
            </w:tcBorders>
          </w:tcPr>
          <w:p w14:paraId="79A5A391" w14:textId="0FAC7817" w:rsidR="00983120" w:rsidRPr="00601E2A" w:rsidRDefault="00152444" w:rsidP="005C6EAC">
            <w:pPr>
              <w:jc w:val="both"/>
              <w:rPr>
                <w:lang w:val="sv-SE"/>
              </w:rPr>
            </w:pPr>
            <w:r>
              <w:rPr>
                <w:lang w:val="sv-SE"/>
              </w:rPr>
              <w:t xml:space="preserve">IMI </w:t>
            </w:r>
            <w:r w:rsidR="00983120" w:rsidRPr="00601E2A">
              <w:rPr>
                <w:lang w:val="sv-SE"/>
              </w:rPr>
              <w:t>TA</w:t>
            </w:r>
            <w:r w:rsidR="00983120">
              <w:rPr>
                <w:lang w:val="sv-SE"/>
              </w:rPr>
              <w:t xml:space="preserve"> RVO-1</w:t>
            </w:r>
          </w:p>
        </w:tc>
      </w:tr>
      <w:tr w:rsidR="00983120" w:rsidRPr="00601E2A" w14:paraId="7E51C55D" w14:textId="77777777" w:rsidTr="000537BE">
        <w:tc>
          <w:tcPr>
            <w:tcW w:w="1419" w:type="pct"/>
          </w:tcPr>
          <w:p w14:paraId="0481DC75" w14:textId="77777777" w:rsidR="00983120" w:rsidRPr="00601E2A" w:rsidRDefault="00983120" w:rsidP="005C6EAC">
            <w:pPr>
              <w:jc w:val="both"/>
              <w:rPr>
                <w:lang w:val="sv-SE"/>
              </w:rPr>
            </w:pPr>
            <w:r>
              <w:rPr>
                <w:lang w:val="sv-SE"/>
              </w:rPr>
              <w:t>Sulkuyhdistäjät</w:t>
            </w:r>
          </w:p>
        </w:tc>
        <w:tc>
          <w:tcPr>
            <w:tcW w:w="3581" w:type="pct"/>
            <w:tcBorders>
              <w:right w:val="single" w:sz="12" w:space="0" w:color="auto"/>
            </w:tcBorders>
          </w:tcPr>
          <w:p w14:paraId="04F32151" w14:textId="03B68F8A" w:rsidR="00983120" w:rsidRPr="00601E2A" w:rsidRDefault="00152444" w:rsidP="005C6EAC">
            <w:pPr>
              <w:jc w:val="both"/>
              <w:rPr>
                <w:lang w:val="sv-SE"/>
              </w:rPr>
            </w:pPr>
            <w:r>
              <w:rPr>
                <w:lang w:val="sv-SE"/>
              </w:rPr>
              <w:t xml:space="preserve">IMI </w:t>
            </w:r>
            <w:r w:rsidR="00983120">
              <w:rPr>
                <w:lang w:val="sv-SE"/>
              </w:rPr>
              <w:t>TA</w:t>
            </w:r>
          </w:p>
        </w:tc>
      </w:tr>
      <w:tr w:rsidR="00983120" w:rsidRPr="00601E2A" w14:paraId="36E30FC7" w14:textId="77777777" w:rsidTr="000537BE">
        <w:tc>
          <w:tcPr>
            <w:tcW w:w="1419" w:type="pct"/>
            <w:tcBorders>
              <w:bottom w:val="single" w:sz="12" w:space="0" w:color="auto"/>
            </w:tcBorders>
          </w:tcPr>
          <w:p w14:paraId="220D6FAE" w14:textId="77777777" w:rsidR="00983120" w:rsidRDefault="00983120" w:rsidP="005C6EAC">
            <w:pPr>
              <w:jc w:val="both"/>
              <w:rPr>
                <w:lang w:val="sv-SE"/>
              </w:rPr>
            </w:pPr>
          </w:p>
        </w:tc>
        <w:tc>
          <w:tcPr>
            <w:tcW w:w="3581" w:type="pct"/>
            <w:tcBorders>
              <w:bottom w:val="single" w:sz="12" w:space="0" w:color="auto"/>
              <w:right w:val="single" w:sz="12" w:space="0" w:color="auto"/>
            </w:tcBorders>
          </w:tcPr>
          <w:p w14:paraId="78823974" w14:textId="77777777" w:rsidR="00983120" w:rsidRPr="00601E2A" w:rsidRDefault="00983120" w:rsidP="005C6EAC">
            <w:pPr>
              <w:jc w:val="both"/>
              <w:rPr>
                <w:lang w:val="sv-SE"/>
              </w:rPr>
            </w:pPr>
          </w:p>
        </w:tc>
      </w:tr>
    </w:tbl>
    <w:p w14:paraId="3FE109DA" w14:textId="77777777" w:rsidR="00983120" w:rsidRPr="00E62262" w:rsidRDefault="00983120" w:rsidP="005C6EAC">
      <w:pPr>
        <w:pStyle w:val="Otsikko3"/>
        <w:jc w:val="both"/>
      </w:pPr>
      <w:bookmarkStart w:id="946" w:name="_Toc119335535"/>
      <w:bookmarkStart w:id="947" w:name="_Toc527092896"/>
      <w:bookmarkStart w:id="948" w:name="_Toc527092988"/>
      <w:bookmarkStart w:id="949" w:name="_Toc527093602"/>
      <w:commentRangeStart w:id="950"/>
      <w:r>
        <w:lastRenderedPageBreak/>
        <w:t xml:space="preserve">Lattialämmitysputkistot  </w:t>
      </w:r>
      <w:commentRangeEnd w:id="950"/>
      <w:r>
        <w:rPr>
          <w:rStyle w:val="Kommentinviite"/>
        </w:rPr>
        <w:commentReference w:id="950"/>
      </w:r>
      <w:r>
        <w:t>(kun koko rakennuksessa lattialämmitys)</w:t>
      </w:r>
      <w:bookmarkEnd w:id="946"/>
    </w:p>
    <w:p w14:paraId="1691D2BB" w14:textId="6426C4EB" w:rsidR="00D574F8" w:rsidRDefault="00983120" w:rsidP="00DE4D98">
      <w:pPr>
        <w:jc w:val="both"/>
      </w:pPr>
      <w:r w:rsidRPr="009827F2">
        <w:t>Lattialämmitysputket tehdään muoviputkesta valmistajan kirjallisten ohjeiden mukaan</w:t>
      </w:r>
      <w:r w:rsidR="00DE4D98">
        <w:t xml:space="preserve">. </w:t>
      </w:r>
      <w:r w:rsidR="00D1424D" w:rsidRPr="009827F2">
        <w:t>Asennus asennuspaneeleita</w:t>
      </w:r>
      <w:r w:rsidR="0086465C" w:rsidRPr="009827F2">
        <w:t>,</w:t>
      </w:r>
      <w:r w:rsidR="00D1424D" w:rsidRPr="009827F2">
        <w:t xml:space="preserve"> nappulalevyä </w:t>
      </w:r>
      <w:r w:rsidR="0086465C" w:rsidRPr="009827F2">
        <w:t xml:space="preserve">tai pidikelistaa </w:t>
      </w:r>
      <w:r w:rsidR="00D1424D" w:rsidRPr="009827F2">
        <w:t>käyttäen lattiarakenteen ja valmistajan kirjallisten ohjeiden mukaan.</w:t>
      </w:r>
      <w:r w:rsidR="00D574F8">
        <w:t xml:space="preserve"> </w:t>
      </w:r>
    </w:p>
    <w:p w14:paraId="12314F31" w14:textId="77777777" w:rsidR="00D574F8" w:rsidRPr="009827F2" w:rsidRDefault="00D574F8" w:rsidP="000537BE">
      <w:pPr>
        <w:jc w:val="both"/>
      </w:pPr>
    </w:p>
    <w:p w14:paraId="4143F480" w14:textId="720C1384" w:rsidR="00D574F8" w:rsidRDefault="00A74448" w:rsidP="00D574F8">
      <w:pPr>
        <w:jc w:val="both"/>
      </w:pPr>
      <w:r>
        <w:t>Jakotukkikaapit kuuluvat urakkaan. Kaapit toimitetaan polttomaalattuna arkkitehdin määräämään sävyyn.</w:t>
      </w:r>
      <w:r w:rsidR="00D574F8">
        <w:t xml:space="preserve"> </w:t>
      </w:r>
      <w:r>
        <w:t xml:space="preserve"> </w:t>
      </w:r>
      <w:r w:rsidR="009C544F">
        <w:t xml:space="preserve">Kaapit varustetaan vuodonilmaisulla. </w:t>
      </w:r>
    </w:p>
    <w:p w14:paraId="0BAB2629" w14:textId="40C04293" w:rsidR="003B1FF0" w:rsidRDefault="003B1FF0" w:rsidP="00D574F8">
      <w:pPr>
        <w:jc w:val="both"/>
      </w:pPr>
    </w:p>
    <w:p w14:paraId="2AC6E4FC" w14:textId="65CA56A9" w:rsidR="003B1FF0" w:rsidRDefault="003B1FF0" w:rsidP="00D574F8">
      <w:pPr>
        <w:jc w:val="both"/>
      </w:pPr>
      <w:r>
        <w:t>Jakotukit varustetaan sulku- ja linjasäätöventtiileillä.</w:t>
      </w:r>
    </w:p>
    <w:p w14:paraId="1E6B6F95" w14:textId="4D39451B" w:rsidR="007675ED" w:rsidRDefault="007675ED" w:rsidP="00D574F8">
      <w:pPr>
        <w:jc w:val="both"/>
      </w:pPr>
    </w:p>
    <w:p w14:paraId="10AF0A36" w14:textId="5C3FABB8" w:rsidR="00847A9E" w:rsidRDefault="007675ED" w:rsidP="000537BE">
      <w:pPr>
        <w:jc w:val="both"/>
      </w:pPr>
      <w:r>
        <w:t>Lattialämmityspiirien ilmaukseen on kiinnitettävä erityistä huomiota. Verkoston täyttö ja tyhjennys toteutetaan lämmönjakohuoneesta. Työnaikainen täyttö toteutetaan piiri kerrallaan pitämällä sulut kiinni muista piireistä täytön ajan. Jakotukkien yhteyteen on asennettava ilmausyhteet valmistajan ohjeiden mukaan.</w:t>
      </w:r>
    </w:p>
    <w:p w14:paraId="5AA4EFAF" w14:textId="77777777" w:rsidR="00CB48A8" w:rsidRDefault="00CB48A8" w:rsidP="000537BE">
      <w:pPr>
        <w:ind w:left="360"/>
        <w:jc w:val="both"/>
      </w:pPr>
    </w:p>
    <w:p w14:paraId="2E59B6D7" w14:textId="242CC36F" w:rsidR="008D4FA9" w:rsidRDefault="008D4FA9" w:rsidP="000525AF">
      <w:pPr>
        <w:jc w:val="both"/>
        <w:rPr>
          <w:rFonts w:ascii="Roboto" w:hAnsi="Roboto"/>
          <w:color w:val="101820"/>
        </w:rPr>
      </w:pPr>
      <w:r w:rsidRPr="000537BE">
        <w:t>Lattialämmitys</w:t>
      </w:r>
      <w:r w:rsidR="000525AF" w:rsidRPr="000537BE">
        <w:t>järjestelmä</w:t>
      </w:r>
      <w:r w:rsidR="006621B4">
        <w:t xml:space="preserve"> </w:t>
      </w:r>
      <w:r w:rsidR="000525AF" w:rsidRPr="000537BE">
        <w:t>varustetaan</w:t>
      </w:r>
      <w:r w:rsidR="000525AF">
        <w:t xml:space="preserve"> rakennusautomaatioon liitettäv</w:t>
      </w:r>
      <w:r w:rsidR="006621B4">
        <w:t>i</w:t>
      </w:r>
      <w:r w:rsidR="000525AF">
        <w:t xml:space="preserve">llä </w:t>
      </w:r>
      <w:r w:rsidR="00883063">
        <w:t>lattialämmityksen/viilennyksen keskusyksik</w:t>
      </w:r>
      <w:r w:rsidR="00FF26BF">
        <w:t>ö</w:t>
      </w:r>
      <w:r w:rsidR="00883063">
        <w:t>illä</w:t>
      </w:r>
      <w:r w:rsidR="001B57E0">
        <w:rPr>
          <w:rFonts w:ascii="Roboto" w:hAnsi="Roboto"/>
          <w:color w:val="101820"/>
        </w:rPr>
        <w:t xml:space="preserve">, jolloin rakennusautomaation kautta voidaan </w:t>
      </w:r>
      <w:r w:rsidR="00170813">
        <w:rPr>
          <w:rFonts w:ascii="Roboto" w:hAnsi="Roboto"/>
          <w:color w:val="101820"/>
        </w:rPr>
        <w:t xml:space="preserve">mm. </w:t>
      </w:r>
      <w:r w:rsidR="001C55CD">
        <w:rPr>
          <w:rFonts w:ascii="Roboto" w:hAnsi="Roboto"/>
          <w:color w:val="101820"/>
        </w:rPr>
        <w:t>mitata, ohjata ja rajoittaa huonelämpötiloja</w:t>
      </w:r>
      <w:r w:rsidR="00170813">
        <w:rPr>
          <w:rFonts w:ascii="Roboto" w:hAnsi="Roboto"/>
          <w:color w:val="101820"/>
        </w:rPr>
        <w:t xml:space="preserve"> ja</w:t>
      </w:r>
      <w:r w:rsidR="001C55CD">
        <w:rPr>
          <w:rFonts w:ascii="Roboto" w:hAnsi="Roboto"/>
          <w:color w:val="101820"/>
        </w:rPr>
        <w:t xml:space="preserve"> lattioiden lämpötiloja, </w:t>
      </w:r>
      <w:r w:rsidR="00170813">
        <w:rPr>
          <w:rFonts w:ascii="Roboto" w:hAnsi="Roboto"/>
          <w:color w:val="101820"/>
        </w:rPr>
        <w:t>mitata huonekosteutta, estää yksittäisen tilan viilennys sekä tehdä vaihto lämmitys- ja viilennystilan välillä</w:t>
      </w:r>
      <w:r w:rsidR="000E0C15">
        <w:rPr>
          <w:rFonts w:ascii="Roboto" w:hAnsi="Roboto"/>
          <w:color w:val="101820"/>
        </w:rPr>
        <w:t>.</w:t>
      </w:r>
    </w:p>
    <w:p w14:paraId="55C4E852" w14:textId="77777777" w:rsidR="00EA2DC1" w:rsidRPr="000537BE" w:rsidRDefault="00EA2DC1" w:rsidP="000537BE">
      <w:pPr>
        <w:jc w:val="both"/>
      </w:pPr>
    </w:p>
    <w:p w14:paraId="3D652E5A" w14:textId="22DA4585" w:rsidR="000525AF" w:rsidRDefault="0028432F" w:rsidP="000525AF">
      <w:pPr>
        <w:jc w:val="both"/>
        <w:rPr>
          <w:color w:val="FF0000"/>
        </w:rPr>
      </w:pPr>
      <w:r>
        <w:t xml:space="preserve">Jokaiseen </w:t>
      </w:r>
      <w:r w:rsidR="004B78A0">
        <w:t>huonetilaan</w:t>
      </w:r>
      <w:r>
        <w:t xml:space="preserve"> asennetaan oma </w:t>
      </w:r>
      <w:r w:rsidR="000525AF">
        <w:t>huone</w:t>
      </w:r>
      <w:r w:rsidR="00291597">
        <w:t>termostaatti</w:t>
      </w:r>
      <w:r w:rsidR="00FF26BF">
        <w:t xml:space="preserve">, jossa on </w:t>
      </w:r>
      <w:r w:rsidR="00A37A22">
        <w:t xml:space="preserve">operatiivisen </w:t>
      </w:r>
      <w:r w:rsidR="00FF26BF">
        <w:t>lämpötilan</w:t>
      </w:r>
      <w:r w:rsidR="00291597">
        <w:t xml:space="preserve"> </w:t>
      </w:r>
      <w:r w:rsidR="00FF26BF">
        <w:t>ja suhteellisen kosteuden mittaus</w:t>
      </w:r>
      <w:r w:rsidR="00027122">
        <w:t xml:space="preserve"> ja näyttö</w:t>
      </w:r>
      <w:r w:rsidR="00D80EBC">
        <w:t xml:space="preserve"> sekä huonelämpötilan asetusarvon säätö.</w:t>
      </w:r>
      <w:r w:rsidR="00487958">
        <w:t xml:space="preserve"> </w:t>
      </w:r>
    </w:p>
    <w:p w14:paraId="4042A10F" w14:textId="77777777" w:rsidR="00FF26BF" w:rsidRDefault="00FF26BF" w:rsidP="000525AF">
      <w:pPr>
        <w:jc w:val="both"/>
      </w:pPr>
    </w:p>
    <w:tbl>
      <w:tblPr>
        <w:tblpPr w:leftFromText="141" w:rightFromText="141" w:vertAnchor="text" w:horzAnchor="margin" w:tblpX="148" w:tblpY="80"/>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5"/>
        <w:gridCol w:w="5995"/>
      </w:tblGrid>
      <w:tr w:rsidR="00FF26BF" w14:paraId="178BC1C8" w14:textId="77777777" w:rsidTr="000537BE">
        <w:tc>
          <w:tcPr>
            <w:tcW w:w="1419" w:type="pct"/>
            <w:shd w:val="pct10" w:color="auto" w:fill="FFFFFF"/>
          </w:tcPr>
          <w:p w14:paraId="41A7C3EF" w14:textId="77777777" w:rsidR="00FF26BF" w:rsidRDefault="00FF26BF" w:rsidP="0038642E">
            <w:pPr>
              <w:jc w:val="both"/>
            </w:pPr>
            <w:r>
              <w:t>Lattialämmitysputket</w:t>
            </w:r>
          </w:p>
        </w:tc>
        <w:tc>
          <w:tcPr>
            <w:tcW w:w="3581" w:type="pct"/>
            <w:tcBorders>
              <w:right w:val="single" w:sz="12" w:space="0" w:color="auto"/>
            </w:tcBorders>
            <w:shd w:val="pct10" w:color="auto" w:fill="FFFFFF"/>
          </w:tcPr>
          <w:p w14:paraId="5C1472FA" w14:textId="447236BE" w:rsidR="00FF26BF" w:rsidRDefault="00415F40" w:rsidP="0038642E">
            <w:pPr>
              <w:jc w:val="both"/>
            </w:pPr>
            <w:r>
              <w:t>Valmistaja, malli / tuotenum</w:t>
            </w:r>
            <w:r w:rsidR="00250331">
              <w:t>ero</w:t>
            </w:r>
          </w:p>
        </w:tc>
      </w:tr>
      <w:tr w:rsidR="00FF26BF" w:rsidRPr="00601E2A" w14:paraId="7458AC29" w14:textId="77777777" w:rsidTr="000537BE">
        <w:tc>
          <w:tcPr>
            <w:tcW w:w="1419" w:type="pct"/>
          </w:tcPr>
          <w:p w14:paraId="6795CAC7" w14:textId="77777777" w:rsidR="00FF26BF" w:rsidRDefault="00FF26BF" w:rsidP="0038642E">
            <w:pPr>
              <w:jc w:val="both"/>
            </w:pPr>
            <w:r>
              <w:t>Muoviputket</w:t>
            </w:r>
          </w:p>
        </w:tc>
        <w:tc>
          <w:tcPr>
            <w:tcW w:w="3581" w:type="pct"/>
            <w:tcBorders>
              <w:right w:val="single" w:sz="12" w:space="0" w:color="auto"/>
            </w:tcBorders>
          </w:tcPr>
          <w:p w14:paraId="78912C2D" w14:textId="2AA9C7B3" w:rsidR="00FF26BF" w:rsidRPr="00277CD8" w:rsidRDefault="00FF26BF" w:rsidP="0038642E">
            <w:pPr>
              <w:jc w:val="both"/>
            </w:pPr>
            <w:r w:rsidRPr="00277CD8">
              <w:t xml:space="preserve">Uponor </w:t>
            </w:r>
            <w:r w:rsidR="005C29DC">
              <w:t>Comfort P</w:t>
            </w:r>
            <w:r w:rsidR="00025D11">
              <w:t>i</w:t>
            </w:r>
            <w:r w:rsidR="005C29DC">
              <w:t>pe</w:t>
            </w:r>
            <w:r w:rsidR="0069701B">
              <w:t xml:space="preserve"> PLUS</w:t>
            </w:r>
          </w:p>
        </w:tc>
      </w:tr>
      <w:tr w:rsidR="001E6223" w:rsidRPr="00601E2A" w14:paraId="28AF4FC4" w14:textId="77777777" w:rsidTr="000537BE">
        <w:tc>
          <w:tcPr>
            <w:tcW w:w="1419" w:type="pct"/>
          </w:tcPr>
          <w:p w14:paraId="378DAC39" w14:textId="73C8B90D" w:rsidR="001E6223" w:rsidRDefault="001E6223" w:rsidP="0038642E">
            <w:pPr>
              <w:jc w:val="both"/>
            </w:pPr>
            <w:r>
              <w:t>Jakotukkikaapit</w:t>
            </w:r>
          </w:p>
        </w:tc>
        <w:tc>
          <w:tcPr>
            <w:tcW w:w="3581" w:type="pct"/>
            <w:tcBorders>
              <w:right w:val="single" w:sz="12" w:space="0" w:color="auto"/>
            </w:tcBorders>
          </w:tcPr>
          <w:p w14:paraId="5114DEAC" w14:textId="39B64A81" w:rsidR="001E6223" w:rsidRPr="00277CD8" w:rsidRDefault="001E6223" w:rsidP="0038642E">
            <w:pPr>
              <w:jc w:val="both"/>
            </w:pPr>
            <w:r w:rsidRPr="00837870">
              <w:t>Uponor Vario</w:t>
            </w:r>
          </w:p>
        </w:tc>
      </w:tr>
      <w:tr w:rsidR="00FF26BF" w:rsidRPr="00003F1B" w14:paraId="40EB2B2F" w14:textId="77777777" w:rsidTr="000537BE">
        <w:tc>
          <w:tcPr>
            <w:tcW w:w="1419" w:type="pct"/>
          </w:tcPr>
          <w:p w14:paraId="08D19DCE" w14:textId="71899C1D" w:rsidR="00FF26BF" w:rsidRPr="005F0809" w:rsidRDefault="00FF26BF" w:rsidP="000537BE">
            <w:pPr>
              <w:jc w:val="both"/>
            </w:pPr>
            <w:r w:rsidRPr="005F0809">
              <w:t>Jakotukit</w:t>
            </w:r>
          </w:p>
        </w:tc>
        <w:tc>
          <w:tcPr>
            <w:tcW w:w="3581" w:type="pct"/>
            <w:tcBorders>
              <w:right w:val="single" w:sz="12" w:space="0" w:color="auto"/>
            </w:tcBorders>
          </w:tcPr>
          <w:p w14:paraId="6C9F9384" w14:textId="5BC73169" w:rsidR="00FF26BF" w:rsidRPr="000537BE" w:rsidRDefault="003345F4" w:rsidP="0038642E">
            <w:pPr>
              <w:jc w:val="both"/>
            </w:pPr>
            <w:r w:rsidRPr="000537BE">
              <w:t>Uponor Vario</w:t>
            </w:r>
            <w:r w:rsidR="001E6223">
              <w:t xml:space="preserve"> Plus</w:t>
            </w:r>
          </w:p>
        </w:tc>
      </w:tr>
      <w:tr w:rsidR="005C29DC" w:rsidRPr="00CD14E0" w14:paraId="3755EF33" w14:textId="77777777" w:rsidTr="000537BE">
        <w:tc>
          <w:tcPr>
            <w:tcW w:w="1419" w:type="pct"/>
          </w:tcPr>
          <w:p w14:paraId="0A47B10F" w14:textId="4392D6A0" w:rsidR="005C29DC" w:rsidRPr="005F0809" w:rsidRDefault="005C29DC" w:rsidP="0038642E">
            <w:pPr>
              <w:jc w:val="both"/>
            </w:pPr>
            <w:r>
              <w:t>Toimilaitteet</w:t>
            </w:r>
          </w:p>
        </w:tc>
        <w:tc>
          <w:tcPr>
            <w:tcW w:w="3581" w:type="pct"/>
            <w:tcBorders>
              <w:right w:val="single" w:sz="12" w:space="0" w:color="auto"/>
            </w:tcBorders>
          </w:tcPr>
          <w:p w14:paraId="7B604577" w14:textId="44757446" w:rsidR="005C29DC" w:rsidRPr="000537BE" w:rsidRDefault="005C29DC" w:rsidP="0038642E">
            <w:pPr>
              <w:jc w:val="both"/>
              <w:rPr>
                <w:lang w:val="en-US"/>
              </w:rPr>
            </w:pPr>
            <w:r w:rsidRPr="000537BE">
              <w:rPr>
                <w:lang w:val="en-US"/>
              </w:rPr>
              <w:t>Uponor Vario Plus</w:t>
            </w:r>
            <w:r w:rsidR="001E6223" w:rsidRPr="000537BE">
              <w:rPr>
                <w:lang w:val="en-US"/>
              </w:rPr>
              <w:t xml:space="preserve"> toimilaite 24 V</w:t>
            </w:r>
          </w:p>
        </w:tc>
      </w:tr>
      <w:tr w:rsidR="00FF26BF" w:rsidRPr="00CD14E0" w14:paraId="4354A06B" w14:textId="77777777" w:rsidTr="000537BE">
        <w:tc>
          <w:tcPr>
            <w:tcW w:w="1419" w:type="pct"/>
          </w:tcPr>
          <w:p w14:paraId="18E48A36" w14:textId="4E5EE356" w:rsidR="00FF26BF" w:rsidRPr="005F0809" w:rsidRDefault="00FF26BF" w:rsidP="0038642E">
            <w:pPr>
              <w:jc w:val="both"/>
            </w:pPr>
            <w:r>
              <w:t>Keskusyksiköt</w:t>
            </w:r>
          </w:p>
        </w:tc>
        <w:tc>
          <w:tcPr>
            <w:tcW w:w="3581" w:type="pct"/>
            <w:tcBorders>
              <w:right w:val="single" w:sz="12" w:space="0" w:color="auto"/>
            </w:tcBorders>
          </w:tcPr>
          <w:p w14:paraId="1296EED2" w14:textId="5F0CBCFC" w:rsidR="00FF26BF" w:rsidRPr="000537BE" w:rsidRDefault="00FF26BF" w:rsidP="0038642E">
            <w:pPr>
              <w:jc w:val="both"/>
              <w:rPr>
                <w:lang w:val="en-US"/>
              </w:rPr>
            </w:pPr>
            <w:r w:rsidRPr="000537BE">
              <w:rPr>
                <w:rFonts w:ascii="Roboto" w:hAnsi="Roboto"/>
                <w:color w:val="101820"/>
                <w:lang w:val="en-US"/>
              </w:rPr>
              <w:t>Uponor Smatrix Base PRO</w:t>
            </w:r>
            <w:r w:rsidR="00564D21" w:rsidRPr="000537BE">
              <w:rPr>
                <w:rFonts w:ascii="Roboto" w:hAnsi="Roboto"/>
                <w:color w:val="101820"/>
                <w:lang w:val="en-US"/>
              </w:rPr>
              <w:t xml:space="preserve"> X</w:t>
            </w:r>
            <w:r w:rsidR="00564D21">
              <w:rPr>
                <w:rFonts w:ascii="Roboto" w:hAnsi="Roboto"/>
                <w:color w:val="101820"/>
                <w:lang w:val="en-US"/>
              </w:rPr>
              <w:t>-</w:t>
            </w:r>
            <w:r w:rsidR="00564D21" w:rsidRPr="000537BE">
              <w:rPr>
                <w:rFonts w:ascii="Roboto" w:hAnsi="Roboto"/>
                <w:lang w:val="en-US"/>
              </w:rPr>
              <w:t>14</w:t>
            </w:r>
            <w:r w:rsidR="00B92A5E" w:rsidRPr="000537BE">
              <w:rPr>
                <w:rFonts w:ascii="Roboto" w:hAnsi="Roboto"/>
                <w:lang w:val="en-US"/>
              </w:rPr>
              <w:t xml:space="preserve">8 </w:t>
            </w:r>
            <w:r w:rsidR="001E6223">
              <w:rPr>
                <w:rFonts w:ascii="Roboto" w:hAnsi="Roboto"/>
                <w:color w:val="101820"/>
                <w:lang w:val="en-US"/>
              </w:rPr>
              <w:t>ModBus RTU (1/jakotukki)</w:t>
            </w:r>
          </w:p>
        </w:tc>
      </w:tr>
      <w:tr w:rsidR="000D10D9" w:rsidRPr="00CD14E0" w14:paraId="10B4F068" w14:textId="77777777" w:rsidTr="0038642E">
        <w:tc>
          <w:tcPr>
            <w:tcW w:w="1419" w:type="pct"/>
          </w:tcPr>
          <w:p w14:paraId="0F9249F7" w14:textId="56B491E7" w:rsidR="000D10D9" w:rsidRDefault="000D10D9" w:rsidP="000D10D9">
            <w:pPr>
              <w:jc w:val="both"/>
            </w:pPr>
            <w:r w:rsidRPr="005F0809">
              <w:t>Huone</w:t>
            </w:r>
            <w:r>
              <w:t>termostaatit</w:t>
            </w:r>
          </w:p>
        </w:tc>
        <w:tc>
          <w:tcPr>
            <w:tcW w:w="3581" w:type="pct"/>
            <w:tcBorders>
              <w:right w:val="single" w:sz="12" w:space="0" w:color="auto"/>
            </w:tcBorders>
          </w:tcPr>
          <w:p w14:paraId="7A2C4DE3" w14:textId="684E30AB" w:rsidR="000D10D9" w:rsidRPr="000D10D9" w:rsidRDefault="000D10D9" w:rsidP="000D10D9">
            <w:pPr>
              <w:jc w:val="both"/>
              <w:rPr>
                <w:rFonts w:ascii="Roboto" w:hAnsi="Roboto"/>
                <w:color w:val="101820"/>
                <w:lang w:val="en-US"/>
              </w:rPr>
            </w:pPr>
            <w:r w:rsidRPr="00837870">
              <w:rPr>
                <w:lang w:val="en-US"/>
              </w:rPr>
              <w:t>Uponor Smatrix Base Termostaatti D+RH Style T-149</w:t>
            </w:r>
            <w:r>
              <w:rPr>
                <w:lang w:val="en-US"/>
              </w:rPr>
              <w:t xml:space="preserve"> (1 per huone)</w:t>
            </w:r>
          </w:p>
        </w:tc>
      </w:tr>
      <w:tr w:rsidR="000D10D9" w:rsidRPr="00CD14E0" w14:paraId="0E63E0C8" w14:textId="77777777" w:rsidTr="000537BE">
        <w:tc>
          <w:tcPr>
            <w:tcW w:w="1419" w:type="pct"/>
            <w:tcBorders>
              <w:bottom w:val="single" w:sz="12" w:space="0" w:color="auto"/>
            </w:tcBorders>
          </w:tcPr>
          <w:p w14:paraId="209AF034" w14:textId="2A0156A1" w:rsidR="000D10D9" w:rsidRPr="000537BE" w:rsidRDefault="000D10D9" w:rsidP="000D10D9">
            <w:pPr>
              <w:jc w:val="both"/>
              <w:rPr>
                <w:lang w:val="en-US"/>
              </w:rPr>
            </w:pPr>
          </w:p>
        </w:tc>
        <w:tc>
          <w:tcPr>
            <w:tcW w:w="3581" w:type="pct"/>
            <w:tcBorders>
              <w:bottom w:val="single" w:sz="12" w:space="0" w:color="auto"/>
              <w:right w:val="single" w:sz="12" w:space="0" w:color="auto"/>
            </w:tcBorders>
          </w:tcPr>
          <w:p w14:paraId="72FDD1BB" w14:textId="79FE697F" w:rsidR="000D10D9" w:rsidRPr="000537BE" w:rsidRDefault="000D10D9" w:rsidP="000D10D9">
            <w:pPr>
              <w:jc w:val="both"/>
              <w:rPr>
                <w:lang w:val="en-US"/>
              </w:rPr>
            </w:pPr>
          </w:p>
        </w:tc>
      </w:tr>
    </w:tbl>
    <w:p w14:paraId="4D9F6308" w14:textId="77777777" w:rsidR="00983120" w:rsidRPr="000537BE" w:rsidRDefault="00983120" w:rsidP="000537BE">
      <w:pPr>
        <w:jc w:val="both"/>
        <w:rPr>
          <w:lang w:val="en-US"/>
        </w:rPr>
      </w:pPr>
    </w:p>
    <w:p w14:paraId="3AFD6A5F" w14:textId="4EACC9D9" w:rsidR="003F0A24" w:rsidRDefault="0044785D">
      <w:pPr>
        <w:jc w:val="both"/>
      </w:pPr>
      <w:r>
        <w:t>Korkeassa rak</w:t>
      </w:r>
      <w:r w:rsidR="00673CD9">
        <w:t xml:space="preserve">entamisessa käytetään </w:t>
      </w:r>
      <w:r w:rsidR="00EC2816">
        <w:t>1</w:t>
      </w:r>
      <w:r w:rsidR="00673CD9">
        <w:t xml:space="preserve">0 bar </w:t>
      </w:r>
      <w:r w:rsidR="00414050">
        <w:t>putkia Uponor Comfort Pipe PN10 ja siihen sopivia varusteita</w:t>
      </w:r>
      <w:r w:rsidR="00EC2816">
        <w:t xml:space="preserve"> suunnitelmien mukaan.</w:t>
      </w:r>
    </w:p>
    <w:p w14:paraId="33176304" w14:textId="76EE9CAC" w:rsidR="00983120" w:rsidRPr="00E62262" w:rsidRDefault="00983120" w:rsidP="005C6EAC">
      <w:pPr>
        <w:pStyle w:val="Otsikko3"/>
        <w:jc w:val="both"/>
      </w:pPr>
      <w:bookmarkStart w:id="951" w:name="_Toc119335536"/>
      <w:r>
        <w:t>Märkätilojen lattialämmitysputkistot</w:t>
      </w:r>
      <w:bookmarkEnd w:id="951"/>
      <w:r>
        <w:t xml:space="preserve"> </w:t>
      </w:r>
    </w:p>
    <w:p w14:paraId="2C04F67B" w14:textId="1669D0DB" w:rsidR="00A74448" w:rsidRPr="009827F2" w:rsidRDefault="00983120" w:rsidP="000537BE">
      <w:pPr>
        <w:jc w:val="both"/>
      </w:pPr>
      <w:r>
        <w:t>Lattialämmitysputket tehdään muoviputkesta valmistajan kirjallisten ohjeiden mukaan</w:t>
      </w:r>
      <w:r w:rsidR="00D1424D">
        <w:t>.</w:t>
      </w:r>
      <w:r w:rsidR="001F573D">
        <w:t xml:space="preserve"> </w:t>
      </w:r>
      <w:r w:rsidR="00D1424D" w:rsidRPr="009827F2">
        <w:t>Asennus</w:t>
      </w:r>
      <w:r w:rsidRPr="009827F2">
        <w:t xml:space="preserve"> </w:t>
      </w:r>
      <w:r w:rsidR="00D1424D" w:rsidRPr="009827F2">
        <w:t xml:space="preserve">raudoitusverkkoa tai </w:t>
      </w:r>
      <w:r w:rsidRPr="009827F2">
        <w:t>pidikelistaa käyttäen</w:t>
      </w:r>
      <w:r w:rsidR="009827F2" w:rsidRPr="009827F2">
        <w:t xml:space="preserve"> lat</w:t>
      </w:r>
      <w:r w:rsidR="00D1424D" w:rsidRPr="009827F2">
        <w:t>tiarakenteen ja valmistajan kirjallisten ohjeiden mukaan</w:t>
      </w:r>
      <w:r w:rsidRPr="009827F2">
        <w:t xml:space="preserve">. </w:t>
      </w:r>
    </w:p>
    <w:p w14:paraId="13BC21DC" w14:textId="77777777" w:rsidR="001F573D" w:rsidRDefault="001F573D" w:rsidP="001F573D">
      <w:pPr>
        <w:jc w:val="both"/>
      </w:pPr>
    </w:p>
    <w:p w14:paraId="55709776" w14:textId="747E0D17" w:rsidR="00A74448" w:rsidRPr="009827F2" w:rsidRDefault="0038642E" w:rsidP="000537BE">
      <w:pPr>
        <w:jc w:val="both"/>
      </w:pPr>
      <w:r w:rsidRPr="009827F2">
        <w:t xml:space="preserve">Lattialämmityspiirit varustetaan </w:t>
      </w:r>
      <w:r w:rsidR="000D10D9">
        <w:t xml:space="preserve">linjasäätöventtiilillä, </w:t>
      </w:r>
      <w:r w:rsidRPr="009827F2">
        <w:t xml:space="preserve">ilmaus- ja tyhjennysventtiilillä ja </w:t>
      </w:r>
      <w:r>
        <w:t xml:space="preserve">paluuveden </w:t>
      </w:r>
      <w:r w:rsidRPr="009827F2">
        <w:t>lämpötilarajoittimella.</w:t>
      </w:r>
      <w:r>
        <w:t xml:space="preserve"> M</w:t>
      </w:r>
      <w:r w:rsidR="00A74448" w:rsidRPr="009827F2">
        <w:t>ärkätilojen lattialämmityksiä ei</w:t>
      </w:r>
      <w:r w:rsidR="00666077">
        <w:t xml:space="preserve"> varusteta huonetermostaateilla</w:t>
      </w:r>
      <w:r w:rsidR="00C342DC">
        <w:t>.</w:t>
      </w:r>
    </w:p>
    <w:p w14:paraId="5CE9160F" w14:textId="77777777" w:rsidR="00983120" w:rsidRDefault="00983120" w:rsidP="005C6EAC">
      <w:pPr>
        <w:ind w:left="1304"/>
        <w:jc w:val="both"/>
      </w:pPr>
    </w:p>
    <w:tbl>
      <w:tblPr>
        <w:tblW w:w="4773" w:type="pct"/>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5"/>
        <w:gridCol w:w="5995"/>
      </w:tblGrid>
      <w:tr w:rsidR="00983120" w14:paraId="0DB9FF05" w14:textId="77777777" w:rsidTr="000537BE">
        <w:tc>
          <w:tcPr>
            <w:tcW w:w="1419" w:type="pct"/>
            <w:shd w:val="pct10" w:color="auto" w:fill="FFFFFF"/>
          </w:tcPr>
          <w:p w14:paraId="75003375" w14:textId="77777777" w:rsidR="00983120" w:rsidRDefault="00983120" w:rsidP="005C6EAC">
            <w:pPr>
              <w:jc w:val="both"/>
            </w:pPr>
            <w:r>
              <w:t>Lattialämmitysputket</w:t>
            </w:r>
          </w:p>
        </w:tc>
        <w:tc>
          <w:tcPr>
            <w:tcW w:w="3581" w:type="pct"/>
            <w:tcBorders>
              <w:right w:val="single" w:sz="12" w:space="0" w:color="auto"/>
            </w:tcBorders>
            <w:shd w:val="pct10" w:color="auto" w:fill="FFFFFF"/>
          </w:tcPr>
          <w:p w14:paraId="23C312EE" w14:textId="684E5641" w:rsidR="00983120" w:rsidRDefault="00250331" w:rsidP="005C6EAC">
            <w:pPr>
              <w:jc w:val="both"/>
            </w:pPr>
            <w:r>
              <w:t>Valmistaja, malli / tuotenumero</w:t>
            </w:r>
          </w:p>
        </w:tc>
      </w:tr>
      <w:tr w:rsidR="00983120" w:rsidRPr="00836732" w14:paraId="3AA2C1BE" w14:textId="77777777" w:rsidTr="000537BE">
        <w:tc>
          <w:tcPr>
            <w:tcW w:w="1419" w:type="pct"/>
          </w:tcPr>
          <w:p w14:paraId="33790C07" w14:textId="77777777" w:rsidR="00983120" w:rsidRDefault="00983120" w:rsidP="005C6EAC">
            <w:pPr>
              <w:jc w:val="both"/>
            </w:pPr>
            <w:r>
              <w:t>Muoviputket</w:t>
            </w:r>
          </w:p>
        </w:tc>
        <w:tc>
          <w:tcPr>
            <w:tcW w:w="3581" w:type="pct"/>
            <w:tcBorders>
              <w:right w:val="single" w:sz="12" w:space="0" w:color="auto"/>
            </w:tcBorders>
          </w:tcPr>
          <w:p w14:paraId="45CF3EA3" w14:textId="204FECC2" w:rsidR="00983120" w:rsidRPr="000537BE" w:rsidRDefault="00983120" w:rsidP="002763FD">
            <w:pPr>
              <w:jc w:val="both"/>
              <w:rPr>
                <w:lang w:val="en-US"/>
              </w:rPr>
            </w:pPr>
            <w:r w:rsidRPr="000537BE">
              <w:rPr>
                <w:lang w:val="en-US"/>
              </w:rPr>
              <w:t xml:space="preserve">Uponor </w:t>
            </w:r>
            <w:r w:rsidR="002A5B0D">
              <w:rPr>
                <w:lang w:val="en-US"/>
              </w:rPr>
              <w:t>Comfort Pipe Plus</w:t>
            </w:r>
            <w:r w:rsidRPr="000537BE">
              <w:rPr>
                <w:lang w:val="en-US"/>
              </w:rPr>
              <w:t xml:space="preserve"> </w:t>
            </w:r>
          </w:p>
        </w:tc>
      </w:tr>
      <w:tr w:rsidR="00983120" w:rsidRPr="00003F1B" w14:paraId="435D174A" w14:textId="77777777" w:rsidTr="000537BE">
        <w:tc>
          <w:tcPr>
            <w:tcW w:w="1419" w:type="pct"/>
          </w:tcPr>
          <w:p w14:paraId="0F9F506A" w14:textId="77777777" w:rsidR="00983120" w:rsidRPr="000537BE" w:rsidRDefault="00983120" w:rsidP="005C6EAC">
            <w:pPr>
              <w:jc w:val="both"/>
            </w:pPr>
            <w:r w:rsidRPr="000537BE">
              <w:t>Säädin</w:t>
            </w:r>
          </w:p>
        </w:tc>
        <w:tc>
          <w:tcPr>
            <w:tcW w:w="3581" w:type="pct"/>
            <w:tcBorders>
              <w:right w:val="single" w:sz="12" w:space="0" w:color="auto"/>
            </w:tcBorders>
          </w:tcPr>
          <w:p w14:paraId="6DDC9C17" w14:textId="21696EE1" w:rsidR="00983120" w:rsidRPr="000537BE" w:rsidRDefault="00C342DC" w:rsidP="005C6EAC">
            <w:pPr>
              <w:jc w:val="both"/>
            </w:pPr>
            <w:r>
              <w:t>IMI</w:t>
            </w:r>
            <w:r w:rsidR="00557B44">
              <w:t xml:space="preserve"> Multibox C/RTL</w:t>
            </w:r>
          </w:p>
        </w:tc>
      </w:tr>
      <w:tr w:rsidR="00983120" w:rsidRPr="00601E2A" w14:paraId="675DFC81" w14:textId="77777777" w:rsidTr="000537BE">
        <w:tc>
          <w:tcPr>
            <w:tcW w:w="1419" w:type="pct"/>
            <w:tcBorders>
              <w:bottom w:val="single" w:sz="12" w:space="0" w:color="auto"/>
            </w:tcBorders>
          </w:tcPr>
          <w:p w14:paraId="65535250" w14:textId="77777777" w:rsidR="00983120" w:rsidRPr="00900DE9" w:rsidRDefault="00983120" w:rsidP="005C6EAC">
            <w:pPr>
              <w:jc w:val="both"/>
            </w:pPr>
          </w:p>
        </w:tc>
        <w:tc>
          <w:tcPr>
            <w:tcW w:w="3581" w:type="pct"/>
            <w:tcBorders>
              <w:bottom w:val="single" w:sz="12" w:space="0" w:color="auto"/>
              <w:right w:val="single" w:sz="12" w:space="0" w:color="auto"/>
            </w:tcBorders>
          </w:tcPr>
          <w:p w14:paraId="4889BE7F" w14:textId="77777777" w:rsidR="00983120" w:rsidRPr="00900DE9" w:rsidRDefault="00983120" w:rsidP="005C6EAC">
            <w:pPr>
              <w:jc w:val="both"/>
            </w:pPr>
          </w:p>
        </w:tc>
      </w:tr>
    </w:tbl>
    <w:p w14:paraId="1BACD00F" w14:textId="77777777" w:rsidR="000A3E04" w:rsidRDefault="000A3E04" w:rsidP="000A3E04">
      <w:pPr>
        <w:pStyle w:val="Otsikko3"/>
        <w:jc w:val="both"/>
      </w:pPr>
      <w:bookmarkStart w:id="952" w:name="_Toc119335537"/>
      <w:bookmarkStart w:id="953" w:name="_Toc55904991"/>
      <w:bookmarkStart w:id="954" w:name="_Toc487197981"/>
      <w:commentRangeStart w:id="955"/>
      <w:r>
        <w:t>Lämminilmakoneet</w:t>
      </w:r>
      <w:commentRangeEnd w:id="955"/>
      <w:r w:rsidR="00250331">
        <w:rPr>
          <w:rStyle w:val="Kommentinviite"/>
          <w:b w:val="0"/>
          <w:bCs w:val="0"/>
        </w:rPr>
        <w:commentReference w:id="955"/>
      </w:r>
      <w:bookmarkEnd w:id="952"/>
    </w:p>
    <w:p w14:paraId="2AF9EB0B" w14:textId="56BED5B1" w:rsidR="000A3E04" w:rsidRDefault="000A3E04" w:rsidP="000537BE">
      <w:pPr>
        <w:jc w:val="both"/>
      </w:pPr>
      <w:r>
        <w:t>Tekniset tiedot ja varusteet on esitetty suunnitelmissa (kojeluettelo ja säätö/virtauskaaviot)</w:t>
      </w:r>
      <w:r w:rsidR="00C33D82">
        <w:t xml:space="preserve">. </w:t>
      </w:r>
      <w:r>
        <w:t>Koneita ohjataan kes</w:t>
      </w:r>
      <w:r w:rsidR="003E37CD">
        <w:t>k</w:t>
      </w:r>
      <w:r>
        <w:t>itetyllä rakennusautomaatiojärjestelmällä</w:t>
      </w:r>
      <w:r w:rsidR="00072778">
        <w:t>.</w:t>
      </w:r>
    </w:p>
    <w:p w14:paraId="50BACAE7" w14:textId="77777777" w:rsidR="00123C69" w:rsidRPr="000537BE" w:rsidRDefault="00123C69" w:rsidP="00123C69">
      <w:pPr>
        <w:pStyle w:val="Otsikko1"/>
        <w:ind w:left="431" w:hanging="431"/>
        <w:jc w:val="both"/>
      </w:pPr>
      <w:bookmarkStart w:id="956" w:name="_Toc119335538"/>
      <w:r w:rsidRPr="000537BE">
        <w:lastRenderedPageBreak/>
        <w:t>Jäähdytysjärjestelmät</w:t>
      </w:r>
      <w:bookmarkEnd w:id="953"/>
      <w:bookmarkEnd w:id="956"/>
    </w:p>
    <w:p w14:paraId="2906EBD1" w14:textId="77777777" w:rsidR="00123C69" w:rsidRDefault="00123C69" w:rsidP="00072778">
      <w:pPr>
        <w:pStyle w:val="Otsikko2"/>
        <w:jc w:val="both"/>
      </w:pPr>
      <w:bookmarkStart w:id="957" w:name="_Toc58344020"/>
      <w:bookmarkStart w:id="958" w:name="_Toc55904992"/>
      <w:bookmarkStart w:id="959" w:name="_Toc119335539"/>
      <w:bookmarkEnd w:id="957"/>
      <w:r>
        <w:t>Yleistä</w:t>
      </w:r>
      <w:bookmarkEnd w:id="958"/>
      <w:bookmarkEnd w:id="959"/>
    </w:p>
    <w:p w14:paraId="099179FC" w14:textId="77777777" w:rsidR="00123C69" w:rsidRDefault="00123C69" w:rsidP="00123C69"/>
    <w:p w14:paraId="2D016FD8" w14:textId="77777777" w:rsidR="00123C69" w:rsidRDefault="00123C69" w:rsidP="00123C69">
      <w:commentRangeStart w:id="960"/>
      <w:r>
        <w:t>Lyhyt kuvaus järjestelmästä</w:t>
      </w:r>
      <w:commentRangeEnd w:id="960"/>
      <w:r w:rsidR="0082190A">
        <w:rPr>
          <w:rStyle w:val="Kommentinviite"/>
        </w:rPr>
        <w:commentReference w:id="960"/>
      </w:r>
      <w:r>
        <w:t>.</w:t>
      </w:r>
    </w:p>
    <w:p w14:paraId="2B2C8D42" w14:textId="77777777" w:rsidR="00123C69" w:rsidRDefault="00123C69" w:rsidP="00123C69"/>
    <w:p w14:paraId="6733E402" w14:textId="77777777" w:rsidR="00123C69" w:rsidRDefault="00123C69" w:rsidP="00123C69">
      <w:r w:rsidRPr="00D16252">
        <w:rPr>
          <w:highlight w:val="yellow"/>
        </w:rPr>
        <w:t>Peruskorjauskohteissa tässä kohdassa kerrotaan nykyisestä järjestelmästä ja kuvataan uraka</w:t>
      </w:r>
      <w:r>
        <w:rPr>
          <w:highlight w:val="yellow"/>
        </w:rPr>
        <w:t>n sisältö pääpiirteissään jäähdy</w:t>
      </w:r>
      <w:r w:rsidRPr="00D16252">
        <w:rPr>
          <w:highlight w:val="yellow"/>
        </w:rPr>
        <w:t>tyksen osalta.</w:t>
      </w:r>
    </w:p>
    <w:p w14:paraId="4CBF020F" w14:textId="4B92D7F4" w:rsidR="00123C69" w:rsidRPr="000537BE" w:rsidRDefault="00123C69" w:rsidP="00072778">
      <w:pPr>
        <w:pStyle w:val="Otsikko2"/>
      </w:pPr>
      <w:bookmarkStart w:id="961" w:name="_Toc55904993"/>
      <w:bookmarkStart w:id="962" w:name="_Toc119335540"/>
      <w:r w:rsidRPr="00C2759E">
        <w:t>Jäähdyty</w:t>
      </w:r>
      <w:r w:rsidR="00F87F2A" w:rsidRPr="000537BE">
        <w:t>senergian tuotanto</w:t>
      </w:r>
      <w:bookmarkEnd w:id="961"/>
      <w:bookmarkEnd w:id="962"/>
    </w:p>
    <w:p w14:paraId="56BED16A" w14:textId="5A00B47D" w:rsidR="00123C69" w:rsidRPr="00D104A7" w:rsidRDefault="00642562" w:rsidP="00970851">
      <w:pPr>
        <w:jc w:val="both"/>
      </w:pPr>
      <w:r w:rsidRPr="00D104A7">
        <w:t>Tarvittava jäähdytysenergia t</w:t>
      </w:r>
      <w:r w:rsidR="00123C69" w:rsidRPr="00D104A7">
        <w:t>uotetaan maa</w:t>
      </w:r>
      <w:r w:rsidR="00117B0E" w:rsidRPr="00D104A7">
        <w:t>lämpö</w:t>
      </w:r>
      <w:r w:rsidRPr="00D104A7">
        <w:t>pumppu</w:t>
      </w:r>
      <w:r w:rsidR="00117B0E" w:rsidRPr="00D104A7">
        <w:t>järjestelmällä</w:t>
      </w:r>
      <w:r w:rsidRPr="00D104A7">
        <w:t xml:space="preserve">, </w:t>
      </w:r>
      <w:r w:rsidR="001E21B0" w:rsidRPr="000537BE">
        <w:t>vedenjäähdytyskoneella</w:t>
      </w:r>
      <w:r w:rsidR="009D102C" w:rsidRPr="00D104A7">
        <w:t xml:space="preserve"> tai kaukokylmällä suunnitelmien mukaisesti.</w:t>
      </w:r>
      <w:r w:rsidR="00123C69" w:rsidRPr="00D104A7">
        <w:t xml:space="preserve"> </w:t>
      </w:r>
    </w:p>
    <w:p w14:paraId="7D8F0294" w14:textId="73CA332B" w:rsidR="00C2759E" w:rsidRDefault="00C2759E" w:rsidP="00970851">
      <w:pPr>
        <w:jc w:val="both"/>
      </w:pPr>
    </w:p>
    <w:p w14:paraId="62B41C50" w14:textId="64DD7EA7" w:rsidR="007C199A" w:rsidRDefault="00C2759E" w:rsidP="00C2759E">
      <w:pPr>
        <w:jc w:val="both"/>
      </w:pPr>
      <w:r>
        <w:t xml:space="preserve">Kaukokylmätapauksessa </w:t>
      </w:r>
      <w:r w:rsidR="004C6835" w:rsidRPr="006476AD">
        <w:t xml:space="preserve">noudatetaan Helenin </w:t>
      </w:r>
      <w:r w:rsidR="006476AD" w:rsidRPr="000537BE">
        <w:t>vaatimuksia</w:t>
      </w:r>
      <w:r w:rsidR="00F55BAD" w:rsidRPr="000537BE">
        <w:t xml:space="preserve"> ja </w:t>
      </w:r>
      <w:r w:rsidR="006476AD" w:rsidRPr="000537BE">
        <w:t xml:space="preserve">LVI-korttia LVI 34-10557. </w:t>
      </w:r>
    </w:p>
    <w:p w14:paraId="3EAA2C47" w14:textId="77777777" w:rsidR="007C199A" w:rsidRDefault="007C199A" w:rsidP="00C2759E">
      <w:pPr>
        <w:jc w:val="both"/>
      </w:pPr>
    </w:p>
    <w:p w14:paraId="2C248B50" w14:textId="52E89440" w:rsidR="008872ED" w:rsidRDefault="0015616C" w:rsidP="00C2759E">
      <w:pPr>
        <w:jc w:val="both"/>
      </w:pPr>
      <w:r>
        <w:t xml:space="preserve">Kohteissa, joihin on suunniteltu kaukokylmävaraus, tulee urakoitsijan </w:t>
      </w:r>
      <w:r w:rsidR="008872ED">
        <w:t>huomioida tila- ja muut varaukset toteutetta</w:t>
      </w:r>
      <w:r w:rsidR="00FC4300">
        <w:t>vien</w:t>
      </w:r>
      <w:r w:rsidR="008872ED">
        <w:t xml:space="preserve"> laitteiden </w:t>
      </w:r>
      <w:r w:rsidR="00FC4300">
        <w:t>asennuksessa</w:t>
      </w:r>
      <w:r w:rsidR="008872ED">
        <w:t xml:space="preserve">. </w:t>
      </w:r>
    </w:p>
    <w:p w14:paraId="342BF4E9" w14:textId="35CD4C14" w:rsidR="00DC1581" w:rsidRDefault="00BA134C" w:rsidP="00DC1581">
      <w:pPr>
        <w:pStyle w:val="Otsikko3"/>
        <w:jc w:val="both"/>
      </w:pPr>
      <w:bookmarkStart w:id="963" w:name="_Toc118731772"/>
      <w:bookmarkStart w:id="964" w:name="_Toc118732671"/>
      <w:bookmarkStart w:id="965" w:name="_Toc118733572"/>
      <w:bookmarkStart w:id="966" w:name="_Toc118735939"/>
      <w:bookmarkStart w:id="967" w:name="_Toc118736820"/>
      <w:bookmarkStart w:id="968" w:name="_Toc118737701"/>
      <w:bookmarkStart w:id="969" w:name="_Toc118738582"/>
      <w:bookmarkStart w:id="970" w:name="_Toc118739460"/>
      <w:bookmarkStart w:id="971" w:name="_Toc118740338"/>
      <w:bookmarkStart w:id="972" w:name="_Toc118741216"/>
      <w:bookmarkStart w:id="973" w:name="_Toc118742079"/>
      <w:bookmarkStart w:id="974" w:name="_Toc118742942"/>
      <w:bookmarkStart w:id="975" w:name="_Toc118743807"/>
      <w:bookmarkStart w:id="976" w:name="_Toc118744672"/>
      <w:bookmarkStart w:id="977" w:name="_Toc118745537"/>
      <w:bookmarkStart w:id="978" w:name="_Toc118746402"/>
      <w:bookmarkStart w:id="979" w:name="_Toc118747262"/>
      <w:bookmarkStart w:id="980" w:name="_Toc118731773"/>
      <w:bookmarkStart w:id="981" w:name="_Toc118732672"/>
      <w:bookmarkStart w:id="982" w:name="_Toc118733573"/>
      <w:bookmarkStart w:id="983" w:name="_Toc118735940"/>
      <w:bookmarkStart w:id="984" w:name="_Toc118736821"/>
      <w:bookmarkStart w:id="985" w:name="_Toc118737702"/>
      <w:bookmarkStart w:id="986" w:name="_Toc118738583"/>
      <w:bookmarkStart w:id="987" w:name="_Toc118739461"/>
      <w:bookmarkStart w:id="988" w:name="_Toc118740339"/>
      <w:bookmarkStart w:id="989" w:name="_Toc118741217"/>
      <w:bookmarkStart w:id="990" w:name="_Toc118742080"/>
      <w:bookmarkStart w:id="991" w:name="_Toc118742943"/>
      <w:bookmarkStart w:id="992" w:name="_Toc118743808"/>
      <w:bookmarkStart w:id="993" w:name="_Toc118744673"/>
      <w:bookmarkStart w:id="994" w:name="_Toc118745538"/>
      <w:bookmarkStart w:id="995" w:name="_Toc118746403"/>
      <w:bookmarkStart w:id="996" w:name="_Toc118747263"/>
      <w:bookmarkStart w:id="997" w:name="_Toc119335541"/>
      <w:bookmarkStart w:id="998" w:name="_Toc55904994"/>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r>
        <w:t>Tuloilman viilennys tai jäähdytys</w:t>
      </w:r>
      <w:bookmarkEnd w:id="997"/>
      <w:r w:rsidR="00DC1581">
        <w:t xml:space="preserve"> </w:t>
      </w:r>
    </w:p>
    <w:p w14:paraId="155F4F76" w14:textId="77777777" w:rsidR="00DC1581" w:rsidRPr="00114ABF" w:rsidRDefault="00DC1581" w:rsidP="00DC1581">
      <w:pPr>
        <w:jc w:val="both"/>
        <w:rPr>
          <w:strike/>
        </w:rPr>
      </w:pPr>
      <w:r>
        <w:t>I</w:t>
      </w:r>
      <w:r w:rsidRPr="0087050A">
        <w:t>lmanvaih</w:t>
      </w:r>
      <w:r>
        <w:t>to</w:t>
      </w:r>
      <w:r w:rsidRPr="0087050A">
        <w:t>koneet varustetaan jäähdytyspattereilla</w:t>
      </w:r>
      <w:r>
        <w:t xml:space="preserve"> suunnitelmien mukaisesti</w:t>
      </w:r>
      <w:r w:rsidRPr="0087050A">
        <w:t>.</w:t>
      </w:r>
      <w:r>
        <w:t xml:space="preserve"> </w:t>
      </w:r>
      <w:r w:rsidRPr="0087050A">
        <w:t>IV</w:t>
      </w:r>
      <w:r>
        <w:t>-</w:t>
      </w:r>
      <w:r w:rsidRPr="0087050A">
        <w:t>jäähdytykselle rakennetaan o</w:t>
      </w:r>
      <w:r>
        <w:t xml:space="preserve">ma jäähdytysverkosto. </w:t>
      </w:r>
    </w:p>
    <w:p w14:paraId="7174B2C9" w14:textId="36336295" w:rsidR="00123C69" w:rsidRDefault="00123C69" w:rsidP="00970851">
      <w:pPr>
        <w:pStyle w:val="Otsikko3"/>
        <w:jc w:val="both"/>
      </w:pPr>
      <w:bookmarkStart w:id="999" w:name="_Toc119335542"/>
      <w:commentRangeStart w:id="1000"/>
      <w:r>
        <w:t>Lattiaviilennys</w:t>
      </w:r>
      <w:commentRangeEnd w:id="1000"/>
      <w:r w:rsidR="00F12A9F">
        <w:rPr>
          <w:rStyle w:val="Kommentinviite"/>
          <w:b w:val="0"/>
          <w:bCs w:val="0"/>
        </w:rPr>
        <w:commentReference w:id="1000"/>
      </w:r>
      <w:bookmarkEnd w:id="999"/>
      <w:r>
        <w:t xml:space="preserve"> </w:t>
      </w:r>
      <w:bookmarkEnd w:id="998"/>
    </w:p>
    <w:p w14:paraId="24FBBCB6" w14:textId="0D702B02" w:rsidR="00123C69" w:rsidRDefault="00494609" w:rsidP="00970851">
      <w:pPr>
        <w:jc w:val="both"/>
      </w:pPr>
      <w:r>
        <w:t>Kohteeseen</w:t>
      </w:r>
      <w:r w:rsidR="00123C69" w:rsidRPr="0087050A">
        <w:t xml:space="preserve"> </w:t>
      </w:r>
      <w:r w:rsidR="00EE3A93">
        <w:t>toteutetaan la</w:t>
      </w:r>
      <w:r>
        <w:t>t</w:t>
      </w:r>
      <w:r w:rsidR="00EE3A93">
        <w:t>tia</w:t>
      </w:r>
      <w:r w:rsidR="00D83DBE">
        <w:t>viilennys</w:t>
      </w:r>
      <w:r w:rsidR="00123C69">
        <w:t>. Järjes</w:t>
      </w:r>
      <w:r w:rsidR="00123C69" w:rsidRPr="0087050A">
        <w:t>telmässä hyödynnetään yhteisiä lattialämmitys- ja jäähdytysputkistoja</w:t>
      </w:r>
      <w:r w:rsidR="0019520B">
        <w:t xml:space="preserve"> ja lattialämmityskohdassa kuvattuja säätimiä.</w:t>
      </w:r>
    </w:p>
    <w:p w14:paraId="05437567" w14:textId="0A0BCF84" w:rsidR="00B3759D" w:rsidRDefault="00E301CC" w:rsidP="00E301CC">
      <w:pPr>
        <w:pStyle w:val="Otsikko3"/>
        <w:jc w:val="both"/>
      </w:pPr>
      <w:bookmarkStart w:id="1001" w:name="_Toc58344024"/>
      <w:bookmarkStart w:id="1002" w:name="_Toc118731776"/>
      <w:bookmarkStart w:id="1003" w:name="_Toc118732675"/>
      <w:bookmarkStart w:id="1004" w:name="_Toc118733576"/>
      <w:bookmarkStart w:id="1005" w:name="_Toc118735943"/>
      <w:bookmarkStart w:id="1006" w:name="_Toc118736824"/>
      <w:bookmarkStart w:id="1007" w:name="_Toc118737705"/>
      <w:bookmarkStart w:id="1008" w:name="_Toc118738586"/>
      <w:bookmarkStart w:id="1009" w:name="_Toc118739464"/>
      <w:bookmarkStart w:id="1010" w:name="_Toc118740342"/>
      <w:bookmarkStart w:id="1011" w:name="_Toc118741220"/>
      <w:bookmarkStart w:id="1012" w:name="_Toc118742083"/>
      <w:bookmarkStart w:id="1013" w:name="_Toc118742946"/>
      <w:bookmarkStart w:id="1014" w:name="_Toc118743811"/>
      <w:bookmarkStart w:id="1015" w:name="_Toc118744676"/>
      <w:bookmarkStart w:id="1016" w:name="_Toc118745541"/>
      <w:bookmarkStart w:id="1017" w:name="_Toc118746406"/>
      <w:bookmarkStart w:id="1018" w:name="_Toc118747266"/>
      <w:bookmarkStart w:id="1019" w:name="_Toc118731777"/>
      <w:bookmarkStart w:id="1020" w:name="_Toc118732676"/>
      <w:bookmarkStart w:id="1021" w:name="_Toc118733577"/>
      <w:bookmarkStart w:id="1022" w:name="_Toc118735944"/>
      <w:bookmarkStart w:id="1023" w:name="_Toc118736825"/>
      <w:bookmarkStart w:id="1024" w:name="_Toc118737706"/>
      <w:bookmarkStart w:id="1025" w:name="_Toc118738587"/>
      <w:bookmarkStart w:id="1026" w:name="_Toc118739465"/>
      <w:bookmarkStart w:id="1027" w:name="_Toc118740343"/>
      <w:bookmarkStart w:id="1028" w:name="_Toc118741221"/>
      <w:bookmarkStart w:id="1029" w:name="_Toc118742084"/>
      <w:bookmarkStart w:id="1030" w:name="_Toc118742947"/>
      <w:bookmarkStart w:id="1031" w:name="_Toc118743812"/>
      <w:bookmarkStart w:id="1032" w:name="_Toc118744677"/>
      <w:bookmarkStart w:id="1033" w:name="_Toc118745542"/>
      <w:bookmarkStart w:id="1034" w:name="_Toc118746407"/>
      <w:bookmarkStart w:id="1035" w:name="_Toc118747267"/>
      <w:bookmarkStart w:id="1036" w:name="_Toc118731778"/>
      <w:bookmarkStart w:id="1037" w:name="_Toc118732677"/>
      <w:bookmarkStart w:id="1038" w:name="_Toc118733578"/>
      <w:bookmarkStart w:id="1039" w:name="_Toc118735945"/>
      <w:bookmarkStart w:id="1040" w:name="_Toc118736826"/>
      <w:bookmarkStart w:id="1041" w:name="_Toc118737707"/>
      <w:bookmarkStart w:id="1042" w:name="_Toc118738588"/>
      <w:bookmarkStart w:id="1043" w:name="_Toc118739466"/>
      <w:bookmarkStart w:id="1044" w:name="_Toc118740344"/>
      <w:bookmarkStart w:id="1045" w:name="_Toc118741222"/>
      <w:bookmarkStart w:id="1046" w:name="_Toc118742085"/>
      <w:bookmarkStart w:id="1047" w:name="_Toc118742948"/>
      <w:bookmarkStart w:id="1048" w:name="_Toc118743813"/>
      <w:bookmarkStart w:id="1049" w:name="_Toc118744678"/>
      <w:bookmarkStart w:id="1050" w:name="_Toc118745543"/>
      <w:bookmarkStart w:id="1051" w:name="_Toc118746408"/>
      <w:bookmarkStart w:id="1052" w:name="_Toc118747268"/>
      <w:bookmarkStart w:id="1053" w:name="_Toc118731779"/>
      <w:bookmarkStart w:id="1054" w:name="_Toc118732678"/>
      <w:bookmarkStart w:id="1055" w:name="_Toc118733579"/>
      <w:bookmarkStart w:id="1056" w:name="_Toc118735946"/>
      <w:bookmarkStart w:id="1057" w:name="_Toc118736827"/>
      <w:bookmarkStart w:id="1058" w:name="_Toc118737708"/>
      <w:bookmarkStart w:id="1059" w:name="_Toc118738589"/>
      <w:bookmarkStart w:id="1060" w:name="_Toc118739467"/>
      <w:bookmarkStart w:id="1061" w:name="_Toc118740345"/>
      <w:bookmarkStart w:id="1062" w:name="_Toc118741223"/>
      <w:bookmarkStart w:id="1063" w:name="_Toc118742086"/>
      <w:bookmarkStart w:id="1064" w:name="_Toc118742949"/>
      <w:bookmarkStart w:id="1065" w:name="_Toc118743814"/>
      <w:bookmarkStart w:id="1066" w:name="_Toc118744679"/>
      <w:bookmarkStart w:id="1067" w:name="_Toc118745544"/>
      <w:bookmarkStart w:id="1068" w:name="_Toc118746409"/>
      <w:bookmarkStart w:id="1069" w:name="_Toc118747269"/>
      <w:bookmarkStart w:id="1070" w:name="_Toc58344026"/>
      <w:bookmarkStart w:id="1071" w:name="_Toc119335543"/>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commentRangeStart w:id="1072"/>
      <w:r>
        <w:t>Tila</w:t>
      </w:r>
      <w:r w:rsidR="00B3759D">
        <w:t>jäähdytys</w:t>
      </w:r>
      <w:commentRangeEnd w:id="1072"/>
      <w:r w:rsidR="00F12A9F">
        <w:rPr>
          <w:rStyle w:val="Kommentinviite"/>
          <w:b w:val="0"/>
          <w:bCs w:val="0"/>
        </w:rPr>
        <w:commentReference w:id="1072"/>
      </w:r>
      <w:bookmarkEnd w:id="1071"/>
    </w:p>
    <w:p w14:paraId="07FBA505" w14:textId="2E7637A0" w:rsidR="00B3759D" w:rsidRPr="00B3759D" w:rsidRDefault="006E7DF3" w:rsidP="00970851">
      <w:pPr>
        <w:jc w:val="both"/>
      </w:pPr>
      <w:r>
        <w:t>T</w:t>
      </w:r>
      <w:r w:rsidR="00494609">
        <w:t xml:space="preserve">ilojen </w:t>
      </w:r>
      <w:r w:rsidR="00745F2A">
        <w:t xml:space="preserve">jäähdytys </w:t>
      </w:r>
      <w:r w:rsidR="00745F2A" w:rsidRPr="0054368E">
        <w:t>toteut</w:t>
      </w:r>
      <w:r w:rsidR="00494609" w:rsidRPr="0054368E">
        <w:t>e</w:t>
      </w:r>
      <w:r w:rsidR="00745F2A" w:rsidRPr="0054368E">
        <w:t>taa</w:t>
      </w:r>
      <w:r w:rsidR="00494609" w:rsidRPr="0054368E">
        <w:t>n</w:t>
      </w:r>
      <w:r w:rsidRPr="0054368E">
        <w:t xml:space="preserve"> kattosäteilijöillä,</w:t>
      </w:r>
      <w:r w:rsidR="00E301CC" w:rsidRPr="0054368E">
        <w:t xml:space="preserve"> </w:t>
      </w:r>
      <w:r w:rsidRPr="000537BE">
        <w:t>puhallin</w:t>
      </w:r>
      <w:r w:rsidR="00745F2A" w:rsidRPr="0054368E">
        <w:t>konvektor</w:t>
      </w:r>
      <w:r w:rsidR="00E301CC" w:rsidRPr="0054368E">
        <w:t>eilla</w:t>
      </w:r>
      <w:r w:rsidRPr="000537BE">
        <w:t xml:space="preserve"> </w:t>
      </w:r>
      <w:r w:rsidR="008F3781" w:rsidRPr="000537BE">
        <w:t>tai erillis</w:t>
      </w:r>
      <w:r w:rsidR="00E12904">
        <w:t>i</w:t>
      </w:r>
      <w:r w:rsidR="008F3781" w:rsidRPr="000537BE">
        <w:t>llä ilmalämpöpumpu</w:t>
      </w:r>
      <w:r w:rsidR="00E12904">
        <w:t>i</w:t>
      </w:r>
      <w:r w:rsidR="008F3781" w:rsidRPr="000537BE">
        <w:t xml:space="preserve">lla </w:t>
      </w:r>
      <w:r w:rsidRPr="000537BE">
        <w:t>suunnitelmien mukaisesti</w:t>
      </w:r>
      <w:r w:rsidR="00E301CC" w:rsidRPr="0054368E">
        <w:t>.</w:t>
      </w:r>
    </w:p>
    <w:p w14:paraId="18CB7029" w14:textId="77777777" w:rsidR="00123C69" w:rsidRDefault="00123C69" w:rsidP="00123C69">
      <w:pPr>
        <w:pStyle w:val="Otsikko2"/>
      </w:pPr>
      <w:bookmarkStart w:id="1073" w:name="_Toc58344028"/>
      <w:bookmarkStart w:id="1074" w:name="_Toc118731781"/>
      <w:bookmarkStart w:id="1075" w:name="_Toc118732680"/>
      <w:bookmarkStart w:id="1076" w:name="_Toc118733581"/>
      <w:bookmarkStart w:id="1077" w:name="_Toc118735948"/>
      <w:bookmarkStart w:id="1078" w:name="_Toc118736829"/>
      <w:bookmarkStart w:id="1079" w:name="_Toc118737710"/>
      <w:bookmarkStart w:id="1080" w:name="_Toc118738591"/>
      <w:bookmarkStart w:id="1081" w:name="_Toc118739469"/>
      <w:bookmarkStart w:id="1082" w:name="_Toc118740347"/>
      <w:bookmarkStart w:id="1083" w:name="_Toc118741225"/>
      <w:bookmarkStart w:id="1084" w:name="_Toc118742088"/>
      <w:bookmarkStart w:id="1085" w:name="_Toc118742951"/>
      <w:bookmarkStart w:id="1086" w:name="_Toc118743816"/>
      <w:bookmarkStart w:id="1087" w:name="_Toc118744681"/>
      <w:bookmarkStart w:id="1088" w:name="_Toc118745546"/>
      <w:bookmarkStart w:id="1089" w:name="_Toc118746411"/>
      <w:bookmarkStart w:id="1090" w:name="_Toc118747271"/>
      <w:bookmarkStart w:id="1091" w:name="_Toc118731782"/>
      <w:bookmarkStart w:id="1092" w:name="_Toc118732681"/>
      <w:bookmarkStart w:id="1093" w:name="_Toc118733582"/>
      <w:bookmarkStart w:id="1094" w:name="_Toc118735949"/>
      <w:bookmarkStart w:id="1095" w:name="_Toc118736830"/>
      <w:bookmarkStart w:id="1096" w:name="_Toc118737711"/>
      <w:bookmarkStart w:id="1097" w:name="_Toc118738592"/>
      <w:bookmarkStart w:id="1098" w:name="_Toc118739470"/>
      <w:bookmarkStart w:id="1099" w:name="_Toc118740348"/>
      <w:bookmarkStart w:id="1100" w:name="_Toc118741226"/>
      <w:bookmarkStart w:id="1101" w:name="_Toc118742089"/>
      <w:bookmarkStart w:id="1102" w:name="_Toc118742952"/>
      <w:bookmarkStart w:id="1103" w:name="_Toc118743817"/>
      <w:bookmarkStart w:id="1104" w:name="_Toc118744682"/>
      <w:bookmarkStart w:id="1105" w:name="_Toc118745547"/>
      <w:bookmarkStart w:id="1106" w:name="_Toc118746412"/>
      <w:bookmarkStart w:id="1107" w:name="_Toc118747272"/>
      <w:bookmarkStart w:id="1108" w:name="_Toc118731783"/>
      <w:bookmarkStart w:id="1109" w:name="_Toc118732682"/>
      <w:bookmarkStart w:id="1110" w:name="_Toc118733583"/>
      <w:bookmarkStart w:id="1111" w:name="_Toc118735950"/>
      <w:bookmarkStart w:id="1112" w:name="_Toc118736831"/>
      <w:bookmarkStart w:id="1113" w:name="_Toc118737712"/>
      <w:bookmarkStart w:id="1114" w:name="_Toc118738593"/>
      <w:bookmarkStart w:id="1115" w:name="_Toc118739471"/>
      <w:bookmarkStart w:id="1116" w:name="_Toc118740349"/>
      <w:bookmarkStart w:id="1117" w:name="_Toc118741227"/>
      <w:bookmarkStart w:id="1118" w:name="_Toc118742090"/>
      <w:bookmarkStart w:id="1119" w:name="_Toc118742953"/>
      <w:bookmarkStart w:id="1120" w:name="_Toc118743818"/>
      <w:bookmarkStart w:id="1121" w:name="_Toc118744683"/>
      <w:bookmarkStart w:id="1122" w:name="_Toc118745548"/>
      <w:bookmarkStart w:id="1123" w:name="_Toc118746413"/>
      <w:bookmarkStart w:id="1124" w:name="_Toc118747273"/>
      <w:bookmarkStart w:id="1125" w:name="_Toc118731784"/>
      <w:bookmarkStart w:id="1126" w:name="_Toc118732683"/>
      <w:bookmarkStart w:id="1127" w:name="_Toc118733584"/>
      <w:bookmarkStart w:id="1128" w:name="_Toc118735951"/>
      <w:bookmarkStart w:id="1129" w:name="_Toc118736832"/>
      <w:bookmarkStart w:id="1130" w:name="_Toc118737713"/>
      <w:bookmarkStart w:id="1131" w:name="_Toc118738594"/>
      <w:bookmarkStart w:id="1132" w:name="_Toc118739472"/>
      <w:bookmarkStart w:id="1133" w:name="_Toc118740350"/>
      <w:bookmarkStart w:id="1134" w:name="_Toc118741228"/>
      <w:bookmarkStart w:id="1135" w:name="_Toc118742091"/>
      <w:bookmarkStart w:id="1136" w:name="_Toc118742954"/>
      <w:bookmarkStart w:id="1137" w:name="_Toc118743819"/>
      <w:bookmarkStart w:id="1138" w:name="_Toc118744684"/>
      <w:bookmarkStart w:id="1139" w:name="_Toc118745549"/>
      <w:bookmarkStart w:id="1140" w:name="_Toc118746414"/>
      <w:bookmarkStart w:id="1141" w:name="_Toc118747274"/>
      <w:bookmarkStart w:id="1142" w:name="_Toc118731785"/>
      <w:bookmarkStart w:id="1143" w:name="_Toc118732684"/>
      <w:bookmarkStart w:id="1144" w:name="_Toc118733585"/>
      <w:bookmarkStart w:id="1145" w:name="_Toc118735952"/>
      <w:bookmarkStart w:id="1146" w:name="_Toc118736833"/>
      <w:bookmarkStart w:id="1147" w:name="_Toc118737714"/>
      <w:bookmarkStart w:id="1148" w:name="_Toc118738595"/>
      <w:bookmarkStart w:id="1149" w:name="_Toc118739473"/>
      <w:bookmarkStart w:id="1150" w:name="_Toc118740351"/>
      <w:bookmarkStart w:id="1151" w:name="_Toc118741229"/>
      <w:bookmarkStart w:id="1152" w:name="_Toc118742092"/>
      <w:bookmarkStart w:id="1153" w:name="_Toc118742955"/>
      <w:bookmarkStart w:id="1154" w:name="_Toc118743820"/>
      <w:bookmarkStart w:id="1155" w:name="_Toc118744685"/>
      <w:bookmarkStart w:id="1156" w:name="_Toc118745550"/>
      <w:bookmarkStart w:id="1157" w:name="_Toc118746415"/>
      <w:bookmarkStart w:id="1158" w:name="_Toc118747275"/>
      <w:bookmarkStart w:id="1159" w:name="_Toc118731786"/>
      <w:bookmarkStart w:id="1160" w:name="_Toc118732685"/>
      <w:bookmarkStart w:id="1161" w:name="_Toc118733586"/>
      <w:bookmarkStart w:id="1162" w:name="_Toc118735953"/>
      <w:bookmarkStart w:id="1163" w:name="_Toc118736834"/>
      <w:bookmarkStart w:id="1164" w:name="_Toc118737715"/>
      <w:bookmarkStart w:id="1165" w:name="_Toc118738596"/>
      <w:bookmarkStart w:id="1166" w:name="_Toc118739474"/>
      <w:bookmarkStart w:id="1167" w:name="_Toc118740352"/>
      <w:bookmarkStart w:id="1168" w:name="_Toc118741230"/>
      <w:bookmarkStart w:id="1169" w:name="_Toc118742093"/>
      <w:bookmarkStart w:id="1170" w:name="_Toc118742956"/>
      <w:bookmarkStart w:id="1171" w:name="_Toc118743821"/>
      <w:bookmarkStart w:id="1172" w:name="_Toc118744686"/>
      <w:bookmarkStart w:id="1173" w:name="_Toc118745551"/>
      <w:bookmarkStart w:id="1174" w:name="_Toc118746416"/>
      <w:bookmarkStart w:id="1175" w:name="_Toc118747276"/>
      <w:bookmarkStart w:id="1176" w:name="_Toc118731787"/>
      <w:bookmarkStart w:id="1177" w:name="_Toc118732686"/>
      <w:bookmarkStart w:id="1178" w:name="_Toc118733587"/>
      <w:bookmarkStart w:id="1179" w:name="_Toc118735954"/>
      <w:bookmarkStart w:id="1180" w:name="_Toc118736835"/>
      <w:bookmarkStart w:id="1181" w:name="_Toc118737716"/>
      <w:bookmarkStart w:id="1182" w:name="_Toc118738597"/>
      <w:bookmarkStart w:id="1183" w:name="_Toc118739475"/>
      <w:bookmarkStart w:id="1184" w:name="_Toc118740353"/>
      <w:bookmarkStart w:id="1185" w:name="_Toc118741231"/>
      <w:bookmarkStart w:id="1186" w:name="_Toc118742094"/>
      <w:bookmarkStart w:id="1187" w:name="_Toc118742957"/>
      <w:bookmarkStart w:id="1188" w:name="_Toc118743822"/>
      <w:bookmarkStart w:id="1189" w:name="_Toc118744687"/>
      <w:bookmarkStart w:id="1190" w:name="_Toc118745552"/>
      <w:bookmarkStart w:id="1191" w:name="_Toc118746417"/>
      <w:bookmarkStart w:id="1192" w:name="_Toc118747277"/>
      <w:bookmarkStart w:id="1193" w:name="_Toc118731788"/>
      <w:bookmarkStart w:id="1194" w:name="_Toc118732687"/>
      <w:bookmarkStart w:id="1195" w:name="_Toc118733588"/>
      <w:bookmarkStart w:id="1196" w:name="_Toc118735955"/>
      <w:bookmarkStart w:id="1197" w:name="_Toc118736836"/>
      <w:bookmarkStart w:id="1198" w:name="_Toc118737717"/>
      <w:bookmarkStart w:id="1199" w:name="_Toc118738598"/>
      <w:bookmarkStart w:id="1200" w:name="_Toc118739476"/>
      <w:bookmarkStart w:id="1201" w:name="_Toc118740354"/>
      <w:bookmarkStart w:id="1202" w:name="_Toc118741232"/>
      <w:bookmarkStart w:id="1203" w:name="_Toc118742095"/>
      <w:bookmarkStart w:id="1204" w:name="_Toc118742958"/>
      <w:bookmarkStart w:id="1205" w:name="_Toc118743823"/>
      <w:bookmarkStart w:id="1206" w:name="_Toc118744688"/>
      <w:bookmarkStart w:id="1207" w:name="_Toc118745553"/>
      <w:bookmarkStart w:id="1208" w:name="_Toc118746418"/>
      <w:bookmarkStart w:id="1209" w:name="_Toc118747278"/>
      <w:bookmarkStart w:id="1210" w:name="_Toc118731789"/>
      <w:bookmarkStart w:id="1211" w:name="_Toc118732688"/>
      <w:bookmarkStart w:id="1212" w:name="_Toc118733589"/>
      <w:bookmarkStart w:id="1213" w:name="_Toc118735956"/>
      <w:bookmarkStart w:id="1214" w:name="_Toc118736837"/>
      <w:bookmarkStart w:id="1215" w:name="_Toc118737718"/>
      <w:bookmarkStart w:id="1216" w:name="_Toc118738599"/>
      <w:bookmarkStart w:id="1217" w:name="_Toc118739477"/>
      <w:bookmarkStart w:id="1218" w:name="_Toc118740355"/>
      <w:bookmarkStart w:id="1219" w:name="_Toc118741233"/>
      <w:bookmarkStart w:id="1220" w:name="_Toc118742096"/>
      <w:bookmarkStart w:id="1221" w:name="_Toc118742959"/>
      <w:bookmarkStart w:id="1222" w:name="_Toc118743824"/>
      <w:bookmarkStart w:id="1223" w:name="_Toc118744689"/>
      <w:bookmarkStart w:id="1224" w:name="_Toc118745554"/>
      <w:bookmarkStart w:id="1225" w:name="_Toc118746419"/>
      <w:bookmarkStart w:id="1226" w:name="_Toc118747279"/>
      <w:bookmarkStart w:id="1227" w:name="_Toc118731790"/>
      <w:bookmarkStart w:id="1228" w:name="_Toc118732689"/>
      <w:bookmarkStart w:id="1229" w:name="_Toc118733590"/>
      <w:bookmarkStart w:id="1230" w:name="_Toc118735957"/>
      <w:bookmarkStart w:id="1231" w:name="_Toc118736838"/>
      <w:bookmarkStart w:id="1232" w:name="_Toc118737719"/>
      <w:bookmarkStart w:id="1233" w:name="_Toc118738600"/>
      <w:bookmarkStart w:id="1234" w:name="_Toc118739478"/>
      <w:bookmarkStart w:id="1235" w:name="_Toc118740356"/>
      <w:bookmarkStart w:id="1236" w:name="_Toc118741234"/>
      <w:bookmarkStart w:id="1237" w:name="_Toc118742097"/>
      <w:bookmarkStart w:id="1238" w:name="_Toc118742960"/>
      <w:bookmarkStart w:id="1239" w:name="_Toc118743825"/>
      <w:bookmarkStart w:id="1240" w:name="_Toc118744690"/>
      <w:bookmarkStart w:id="1241" w:name="_Toc118745555"/>
      <w:bookmarkStart w:id="1242" w:name="_Toc118746420"/>
      <w:bookmarkStart w:id="1243" w:name="_Toc118747280"/>
      <w:bookmarkStart w:id="1244" w:name="_Toc118731791"/>
      <w:bookmarkStart w:id="1245" w:name="_Toc118732690"/>
      <w:bookmarkStart w:id="1246" w:name="_Toc118733591"/>
      <w:bookmarkStart w:id="1247" w:name="_Toc118735958"/>
      <w:bookmarkStart w:id="1248" w:name="_Toc118736839"/>
      <w:bookmarkStart w:id="1249" w:name="_Toc118737720"/>
      <w:bookmarkStart w:id="1250" w:name="_Toc118738601"/>
      <w:bookmarkStart w:id="1251" w:name="_Toc118739479"/>
      <w:bookmarkStart w:id="1252" w:name="_Toc118740357"/>
      <w:bookmarkStart w:id="1253" w:name="_Toc118741235"/>
      <w:bookmarkStart w:id="1254" w:name="_Toc118742098"/>
      <w:bookmarkStart w:id="1255" w:name="_Toc118742961"/>
      <w:bookmarkStart w:id="1256" w:name="_Toc118743826"/>
      <w:bookmarkStart w:id="1257" w:name="_Toc118744691"/>
      <w:bookmarkStart w:id="1258" w:name="_Toc118745556"/>
      <w:bookmarkStart w:id="1259" w:name="_Toc118746421"/>
      <w:bookmarkStart w:id="1260" w:name="_Toc118747281"/>
      <w:bookmarkStart w:id="1261" w:name="_Toc118731792"/>
      <w:bookmarkStart w:id="1262" w:name="_Toc118732691"/>
      <w:bookmarkStart w:id="1263" w:name="_Toc118733592"/>
      <w:bookmarkStart w:id="1264" w:name="_Toc118735959"/>
      <w:bookmarkStart w:id="1265" w:name="_Toc118736840"/>
      <w:bookmarkStart w:id="1266" w:name="_Toc118737721"/>
      <w:bookmarkStart w:id="1267" w:name="_Toc118738602"/>
      <w:bookmarkStart w:id="1268" w:name="_Toc118739480"/>
      <w:bookmarkStart w:id="1269" w:name="_Toc118740358"/>
      <w:bookmarkStart w:id="1270" w:name="_Toc118741236"/>
      <w:bookmarkStart w:id="1271" w:name="_Toc118742099"/>
      <w:bookmarkStart w:id="1272" w:name="_Toc118742962"/>
      <w:bookmarkStart w:id="1273" w:name="_Toc118743827"/>
      <w:bookmarkStart w:id="1274" w:name="_Toc118744692"/>
      <w:bookmarkStart w:id="1275" w:name="_Toc118745557"/>
      <w:bookmarkStart w:id="1276" w:name="_Toc118746422"/>
      <w:bookmarkStart w:id="1277" w:name="_Toc118747282"/>
      <w:bookmarkStart w:id="1278" w:name="_Toc118731793"/>
      <w:bookmarkStart w:id="1279" w:name="_Toc118732692"/>
      <w:bookmarkStart w:id="1280" w:name="_Toc118733593"/>
      <w:bookmarkStart w:id="1281" w:name="_Toc118735960"/>
      <w:bookmarkStart w:id="1282" w:name="_Toc118736841"/>
      <w:bookmarkStart w:id="1283" w:name="_Toc118737722"/>
      <w:bookmarkStart w:id="1284" w:name="_Toc118738603"/>
      <w:bookmarkStart w:id="1285" w:name="_Toc118739481"/>
      <w:bookmarkStart w:id="1286" w:name="_Toc118740359"/>
      <w:bookmarkStart w:id="1287" w:name="_Toc118741237"/>
      <w:bookmarkStart w:id="1288" w:name="_Toc118742100"/>
      <w:bookmarkStart w:id="1289" w:name="_Toc118742963"/>
      <w:bookmarkStart w:id="1290" w:name="_Toc118743828"/>
      <w:bookmarkStart w:id="1291" w:name="_Toc118744693"/>
      <w:bookmarkStart w:id="1292" w:name="_Toc118745558"/>
      <w:bookmarkStart w:id="1293" w:name="_Toc118746423"/>
      <w:bookmarkStart w:id="1294" w:name="_Toc118747283"/>
      <w:bookmarkStart w:id="1295" w:name="_Toc118731794"/>
      <w:bookmarkStart w:id="1296" w:name="_Toc118732693"/>
      <w:bookmarkStart w:id="1297" w:name="_Toc118733594"/>
      <w:bookmarkStart w:id="1298" w:name="_Toc118735961"/>
      <w:bookmarkStart w:id="1299" w:name="_Toc118736842"/>
      <w:bookmarkStart w:id="1300" w:name="_Toc118737723"/>
      <w:bookmarkStart w:id="1301" w:name="_Toc118738604"/>
      <w:bookmarkStart w:id="1302" w:name="_Toc118739482"/>
      <w:bookmarkStart w:id="1303" w:name="_Toc118740360"/>
      <w:bookmarkStart w:id="1304" w:name="_Toc118741238"/>
      <w:bookmarkStart w:id="1305" w:name="_Toc118742101"/>
      <w:bookmarkStart w:id="1306" w:name="_Toc118742964"/>
      <w:bookmarkStart w:id="1307" w:name="_Toc118743829"/>
      <w:bookmarkStart w:id="1308" w:name="_Toc118744694"/>
      <w:bookmarkStart w:id="1309" w:name="_Toc118745559"/>
      <w:bookmarkStart w:id="1310" w:name="_Toc118746424"/>
      <w:bookmarkStart w:id="1311" w:name="_Toc118747284"/>
      <w:bookmarkStart w:id="1312" w:name="_Toc58344032"/>
      <w:bookmarkStart w:id="1313" w:name="_Toc55905000"/>
      <w:bookmarkStart w:id="1314" w:name="_Toc119335544"/>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r>
        <w:t>Jäähdytysverkosto- ja laitteet</w:t>
      </w:r>
      <w:bookmarkEnd w:id="1313"/>
      <w:bookmarkEnd w:id="1314"/>
    </w:p>
    <w:p w14:paraId="472FC011" w14:textId="5AA79554" w:rsidR="00123C69" w:rsidRPr="005F0809" w:rsidRDefault="00123C69" w:rsidP="000537BE">
      <w:pPr>
        <w:pStyle w:val="Otsikko3"/>
      </w:pPr>
      <w:bookmarkStart w:id="1315" w:name="_Toc118731797"/>
      <w:bookmarkStart w:id="1316" w:name="_Toc118732696"/>
      <w:bookmarkStart w:id="1317" w:name="_Toc118733597"/>
      <w:bookmarkStart w:id="1318" w:name="_Toc118735964"/>
      <w:bookmarkStart w:id="1319" w:name="_Toc118736845"/>
      <w:bookmarkStart w:id="1320" w:name="_Toc118737726"/>
      <w:bookmarkStart w:id="1321" w:name="_Toc118738607"/>
      <w:bookmarkStart w:id="1322" w:name="_Toc118739485"/>
      <w:bookmarkStart w:id="1323" w:name="_Toc118740363"/>
      <w:bookmarkStart w:id="1324" w:name="_Toc118741241"/>
      <w:bookmarkStart w:id="1325" w:name="_Toc118742104"/>
      <w:bookmarkStart w:id="1326" w:name="_Toc118742967"/>
      <w:bookmarkStart w:id="1327" w:name="_Toc118743832"/>
      <w:bookmarkStart w:id="1328" w:name="_Toc118744697"/>
      <w:bookmarkStart w:id="1329" w:name="_Toc118745562"/>
      <w:bookmarkStart w:id="1330" w:name="_Toc118746427"/>
      <w:bookmarkStart w:id="1331" w:name="_Toc118747287"/>
      <w:bookmarkStart w:id="1332" w:name="_Toc118731798"/>
      <w:bookmarkStart w:id="1333" w:name="_Toc118732697"/>
      <w:bookmarkStart w:id="1334" w:name="_Toc118733598"/>
      <w:bookmarkStart w:id="1335" w:name="_Toc118735965"/>
      <w:bookmarkStart w:id="1336" w:name="_Toc118736846"/>
      <w:bookmarkStart w:id="1337" w:name="_Toc118737727"/>
      <w:bookmarkStart w:id="1338" w:name="_Toc118738608"/>
      <w:bookmarkStart w:id="1339" w:name="_Toc118739486"/>
      <w:bookmarkStart w:id="1340" w:name="_Toc118740364"/>
      <w:bookmarkStart w:id="1341" w:name="_Toc118741242"/>
      <w:bookmarkStart w:id="1342" w:name="_Toc118742105"/>
      <w:bookmarkStart w:id="1343" w:name="_Toc118742968"/>
      <w:bookmarkStart w:id="1344" w:name="_Toc118743833"/>
      <w:bookmarkStart w:id="1345" w:name="_Toc118744698"/>
      <w:bookmarkStart w:id="1346" w:name="_Toc118745563"/>
      <w:bookmarkStart w:id="1347" w:name="_Toc118746428"/>
      <w:bookmarkStart w:id="1348" w:name="_Toc118747288"/>
      <w:bookmarkStart w:id="1349" w:name="_Toc55905002"/>
      <w:bookmarkStart w:id="1350" w:name="_Toc119335545"/>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r w:rsidRPr="005F0809">
        <w:t>Putkistot</w:t>
      </w:r>
      <w:bookmarkEnd w:id="1349"/>
      <w:r w:rsidR="00EC4EC1">
        <w:t xml:space="preserve"> varusteineen</w:t>
      </w:r>
      <w:bookmarkEnd w:id="1350"/>
    </w:p>
    <w:p w14:paraId="0DE835E7" w14:textId="77777777" w:rsidR="007C2A9E" w:rsidRDefault="00123C69" w:rsidP="00123C69">
      <w:pPr>
        <w:jc w:val="both"/>
      </w:pPr>
      <w:r w:rsidRPr="005F0809">
        <w:t>Kuvaus mitä putkimateriaaleja</w:t>
      </w:r>
      <w:r w:rsidRPr="000537BE">
        <w:t xml:space="preserve"> </w:t>
      </w:r>
      <w:commentRangeStart w:id="1351"/>
      <w:r w:rsidRPr="000537BE">
        <w:t>tässä hankkeessa</w:t>
      </w:r>
      <w:r w:rsidRPr="005F0809">
        <w:t xml:space="preserve"> </w:t>
      </w:r>
      <w:commentRangeEnd w:id="1351"/>
      <w:r w:rsidR="0077543F" w:rsidRPr="000537BE">
        <w:commentReference w:id="1351"/>
      </w:r>
      <w:r w:rsidRPr="005F0809">
        <w:t>käytetään rakennuksen ulkopuolella, sisäpuolella, eri verkostoissa jne.</w:t>
      </w:r>
      <w:r w:rsidR="00D42CFF">
        <w:t xml:space="preserve"> </w:t>
      </w:r>
    </w:p>
    <w:p w14:paraId="20689DB6" w14:textId="765ABCBD" w:rsidR="007C2A9E" w:rsidRDefault="007C2A9E" w:rsidP="00123C69">
      <w:pPr>
        <w:jc w:val="both"/>
      </w:pPr>
    </w:p>
    <w:p w14:paraId="120796A0" w14:textId="7FDE06FF" w:rsidR="00955757" w:rsidRDefault="00955757" w:rsidP="00123C69">
      <w:pPr>
        <w:jc w:val="both"/>
      </w:pPr>
      <w:r>
        <w:t>Putkimateriaali</w:t>
      </w:r>
      <w:r w:rsidR="0017533B">
        <w:t>e</w:t>
      </w:r>
      <w:r>
        <w:t xml:space="preserve">n </w:t>
      </w:r>
      <w:r w:rsidR="00050D20">
        <w:t xml:space="preserve">laitteineen ja varusteineen </w:t>
      </w:r>
      <w:r>
        <w:t>tulee kestää</w:t>
      </w:r>
      <w:r w:rsidR="00186766">
        <w:t xml:space="preserve"> </w:t>
      </w:r>
      <w:r w:rsidR="002B0391">
        <w:t xml:space="preserve">asennuspaikan </w:t>
      </w:r>
      <w:r w:rsidR="00186766">
        <w:t>ulkoiset olosuhteet ja virtaavan nesteen ominaisuudet.</w:t>
      </w:r>
    </w:p>
    <w:p w14:paraId="39E784AA" w14:textId="77777777" w:rsidR="00123C69" w:rsidRDefault="00123C69" w:rsidP="000537BE">
      <w:pPr>
        <w:pStyle w:val="Otsikko4"/>
      </w:pPr>
      <w:r w:rsidRPr="005F0809">
        <w:t>Teräsputket</w:t>
      </w:r>
      <w:r>
        <w:t xml:space="preserve"> </w:t>
      </w:r>
    </w:p>
    <w:p w14:paraId="5FFF5976" w14:textId="77777777" w:rsidR="002B0391" w:rsidRDefault="002B0391" w:rsidP="002B0391">
      <w:pPr>
        <w:jc w:val="both"/>
      </w:pPr>
      <w:r>
        <w:t>Ensiöpuolen putket tehdään pitkittäin saumatusta teräsputkesta. Toisiopuolen putket tehdään kierteistettävistä teräsputkista. Kaikki putket toimitetaan tehtaalla valmiiksi pohjamaalattuina. DN10…15 putkiliitokset tehdään reunavahvisteisilla kierreosilla / hitsaamalla.</w:t>
      </w:r>
    </w:p>
    <w:p w14:paraId="716FE8FF" w14:textId="77777777" w:rsidR="00123C69" w:rsidRDefault="00123C69" w:rsidP="000537BE">
      <w:pPr>
        <w:pStyle w:val="Otsikko4"/>
      </w:pPr>
      <w:r>
        <w:t xml:space="preserve">Kupariputket </w:t>
      </w:r>
    </w:p>
    <w:p w14:paraId="10C01153" w14:textId="401342F9" w:rsidR="00123C69" w:rsidRPr="00DA0260" w:rsidRDefault="00880325" w:rsidP="000537BE">
      <w:pPr>
        <w:jc w:val="both"/>
      </w:pPr>
      <w:r>
        <w:t>Kupariputket Cupori. Liitokset tehdään kapillaarijuotoksilla tehdasvalmisteisin osin.</w:t>
      </w:r>
      <w:r w:rsidR="00123C69">
        <w:t xml:space="preserve">  </w:t>
      </w:r>
    </w:p>
    <w:p w14:paraId="67F0505F" w14:textId="33B3B580" w:rsidR="0022581D" w:rsidRPr="0022581D" w:rsidRDefault="00123C69" w:rsidP="00AA2BA3">
      <w:pPr>
        <w:jc w:val="both"/>
      </w:pPr>
      <w:bookmarkStart w:id="1352" w:name="_Toc55905003"/>
      <w:r w:rsidRPr="00BB3FC4">
        <w:t>Venttiilit</w:t>
      </w:r>
      <w:r>
        <w:t xml:space="preserve"> ja putkistovarusteet</w:t>
      </w:r>
      <w:bookmarkStart w:id="1353" w:name="_Toc118731801"/>
      <w:bookmarkStart w:id="1354" w:name="_Toc118732700"/>
      <w:bookmarkStart w:id="1355" w:name="_Toc118733601"/>
      <w:bookmarkStart w:id="1356" w:name="_Toc118735968"/>
      <w:bookmarkStart w:id="1357" w:name="_Toc118736849"/>
      <w:bookmarkStart w:id="1358" w:name="_Toc118737730"/>
      <w:bookmarkEnd w:id="1352"/>
      <w:bookmarkEnd w:id="1353"/>
      <w:bookmarkEnd w:id="1354"/>
      <w:bookmarkEnd w:id="1355"/>
      <w:bookmarkEnd w:id="1356"/>
      <w:bookmarkEnd w:id="1357"/>
      <w:bookmarkEnd w:id="1358"/>
    </w:p>
    <w:p w14:paraId="228789BA" w14:textId="77777777" w:rsidR="00123C69" w:rsidRDefault="00123C69" w:rsidP="000D6C8A">
      <w:pPr>
        <w:pStyle w:val="Otsikko4"/>
      </w:pPr>
      <w:r w:rsidRPr="00BB3FC4">
        <w:lastRenderedPageBreak/>
        <w:t>Sulkuventtiilit</w:t>
      </w:r>
    </w:p>
    <w:p w14:paraId="7FC38470" w14:textId="3A317372" w:rsidR="00123C69" w:rsidRDefault="00123C69" w:rsidP="000537BE">
      <w:pPr>
        <w:jc w:val="both"/>
      </w:pPr>
      <w:r>
        <w:t>Pumppujen yhteyteen asennetut venttiilit valitaan putken nimelliskoon mukaisesti</w:t>
      </w:r>
      <w:r w:rsidR="00F02DAF">
        <w:t xml:space="preserve">. </w:t>
      </w:r>
      <w:r>
        <w:t>Sulkuventtiilit asennetaan putkeen avattaviin liittimin</w:t>
      </w:r>
      <w:r w:rsidR="00F02DAF">
        <w:t>.</w:t>
      </w:r>
    </w:p>
    <w:p w14:paraId="31488894" w14:textId="77777777" w:rsidR="00123C69" w:rsidRDefault="00123C69" w:rsidP="000537BE">
      <w:pPr>
        <w:pStyle w:val="Otsikko4"/>
      </w:pPr>
      <w:r w:rsidRPr="00BB3FC4">
        <w:t>Linjasäätöventtiilit</w:t>
      </w:r>
    </w:p>
    <w:p w14:paraId="46AC5ED2" w14:textId="5AC6A71D" w:rsidR="00123C69" w:rsidRDefault="008E7A6A" w:rsidP="000537BE">
      <w:pPr>
        <w:jc w:val="both"/>
      </w:pPr>
      <w:r>
        <w:t xml:space="preserve">Kylmäaineputkien </w:t>
      </w:r>
      <w:r w:rsidR="00123C69">
        <w:t>paluujohdot varustetaan linjasäätöventtiileillä</w:t>
      </w:r>
      <w:r w:rsidR="00AA141B">
        <w:t xml:space="preserve"> suunnitelmien mukaisesti.</w:t>
      </w:r>
    </w:p>
    <w:p w14:paraId="5DBE7BF3" w14:textId="77777777" w:rsidR="00123C69" w:rsidRDefault="00123C69" w:rsidP="000537BE">
      <w:pPr>
        <w:jc w:val="both"/>
      </w:pPr>
    </w:p>
    <w:tbl>
      <w:tblPr>
        <w:tblW w:w="477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5"/>
        <w:gridCol w:w="5995"/>
      </w:tblGrid>
      <w:tr w:rsidR="00123C69" w14:paraId="30265696" w14:textId="77777777" w:rsidTr="000537BE">
        <w:tc>
          <w:tcPr>
            <w:tcW w:w="1419" w:type="pct"/>
            <w:shd w:val="pct10" w:color="auto" w:fill="FFFFFF"/>
          </w:tcPr>
          <w:p w14:paraId="6FA5F510" w14:textId="77777777" w:rsidR="00123C69" w:rsidRDefault="00123C69" w:rsidP="00123C69">
            <w:pPr>
              <w:jc w:val="both"/>
            </w:pPr>
            <w:r>
              <w:t>Venttiili</w:t>
            </w:r>
          </w:p>
        </w:tc>
        <w:tc>
          <w:tcPr>
            <w:tcW w:w="3581" w:type="pct"/>
            <w:tcBorders>
              <w:right w:val="single" w:sz="12" w:space="0" w:color="auto"/>
            </w:tcBorders>
            <w:shd w:val="pct10" w:color="auto" w:fill="FFFFFF"/>
          </w:tcPr>
          <w:p w14:paraId="4CB75435" w14:textId="0877619E" w:rsidR="00123C69" w:rsidRDefault="004E039D" w:rsidP="00123C69">
            <w:pPr>
              <w:jc w:val="both"/>
            </w:pPr>
            <w:r>
              <w:t>Valmistaja, m</w:t>
            </w:r>
            <w:r w:rsidR="00123C69">
              <w:t>alli</w:t>
            </w:r>
            <w:r>
              <w:t xml:space="preserve"> </w:t>
            </w:r>
            <w:r w:rsidR="00123C69">
              <w:t>/</w:t>
            </w:r>
            <w:r>
              <w:t xml:space="preserve"> </w:t>
            </w:r>
            <w:r w:rsidR="00123C69">
              <w:t>tuote</w:t>
            </w:r>
            <w:r>
              <w:t>numero</w:t>
            </w:r>
          </w:p>
        </w:tc>
      </w:tr>
      <w:tr w:rsidR="00123C69" w:rsidRPr="00CD14E0" w14:paraId="4F4EDB58" w14:textId="77777777" w:rsidTr="000537BE">
        <w:tc>
          <w:tcPr>
            <w:tcW w:w="1419" w:type="pct"/>
          </w:tcPr>
          <w:p w14:paraId="49D49075" w14:textId="77777777" w:rsidR="00123C69" w:rsidRPr="00AA141B" w:rsidRDefault="00123C69" w:rsidP="00217B46">
            <w:pPr>
              <w:jc w:val="both"/>
            </w:pPr>
            <w:r w:rsidRPr="00AA141B">
              <w:t>Linjasäätöventtiili</w:t>
            </w:r>
          </w:p>
        </w:tc>
        <w:tc>
          <w:tcPr>
            <w:tcW w:w="3581" w:type="pct"/>
            <w:tcBorders>
              <w:right w:val="single" w:sz="12" w:space="0" w:color="auto"/>
            </w:tcBorders>
          </w:tcPr>
          <w:p w14:paraId="7AB6BBC8" w14:textId="77777777" w:rsidR="00123C69" w:rsidRPr="00025B42" w:rsidRDefault="00123C69" w:rsidP="00123C69">
            <w:pPr>
              <w:jc w:val="both"/>
              <w:rPr>
                <w:lang w:val="sv-SE"/>
              </w:rPr>
            </w:pPr>
            <w:r w:rsidRPr="00025B42">
              <w:rPr>
                <w:lang w:val="sv-SE"/>
              </w:rPr>
              <w:t xml:space="preserve">TA STAD, </w:t>
            </w:r>
            <w:r w:rsidRPr="000537BE">
              <w:rPr>
                <w:lang w:val="sv-SE"/>
              </w:rPr>
              <w:t>TA STAD-R</w:t>
            </w:r>
          </w:p>
        </w:tc>
      </w:tr>
      <w:tr w:rsidR="00123C69" w:rsidRPr="00CD14E0" w14:paraId="4B675109" w14:textId="77777777" w:rsidTr="000537BE">
        <w:tc>
          <w:tcPr>
            <w:tcW w:w="1419" w:type="pct"/>
            <w:tcBorders>
              <w:bottom w:val="single" w:sz="12" w:space="0" w:color="auto"/>
            </w:tcBorders>
          </w:tcPr>
          <w:p w14:paraId="1F41AA32" w14:textId="77777777" w:rsidR="00123C69" w:rsidRPr="00025B42" w:rsidRDefault="00123C69" w:rsidP="00123C69">
            <w:pPr>
              <w:jc w:val="both"/>
              <w:rPr>
                <w:lang w:val="sv-SE"/>
              </w:rPr>
            </w:pPr>
          </w:p>
        </w:tc>
        <w:tc>
          <w:tcPr>
            <w:tcW w:w="3581" w:type="pct"/>
            <w:tcBorders>
              <w:bottom w:val="single" w:sz="12" w:space="0" w:color="auto"/>
              <w:right w:val="single" w:sz="12" w:space="0" w:color="auto"/>
            </w:tcBorders>
          </w:tcPr>
          <w:p w14:paraId="352AF0DE" w14:textId="77777777" w:rsidR="00123C69" w:rsidRPr="00025B42" w:rsidRDefault="00123C69" w:rsidP="00123C69">
            <w:pPr>
              <w:jc w:val="both"/>
              <w:rPr>
                <w:lang w:val="sv-SE"/>
              </w:rPr>
            </w:pPr>
          </w:p>
        </w:tc>
      </w:tr>
    </w:tbl>
    <w:p w14:paraId="559C9EAF" w14:textId="77777777" w:rsidR="00123C69" w:rsidRDefault="00123C69" w:rsidP="000537BE">
      <w:pPr>
        <w:pStyle w:val="Otsikko4"/>
      </w:pPr>
      <w:r>
        <w:t xml:space="preserve">Muut venttiilit </w:t>
      </w:r>
    </w:p>
    <w:p w14:paraId="7480864C" w14:textId="66B1BBEB" w:rsidR="00123C69" w:rsidRDefault="00123C69" w:rsidP="000537BE">
      <w:pPr>
        <w:jc w:val="both"/>
      </w:pPr>
      <w:r>
        <w:t>Seuraavat venttiilit asennetaan piirustusmerkintöjen mukaisesti</w:t>
      </w:r>
    </w:p>
    <w:p w14:paraId="044A42CB" w14:textId="77777777" w:rsidR="008E7A6A" w:rsidRDefault="008E7A6A" w:rsidP="000537BE">
      <w:pPr>
        <w:pStyle w:val="Luettelokappale"/>
        <w:numPr>
          <w:ilvl w:val="0"/>
          <w:numId w:val="192"/>
        </w:numPr>
        <w:jc w:val="both"/>
      </w:pPr>
      <w:r>
        <w:t>moottoriventtiilit</w:t>
      </w:r>
      <w:r w:rsidRPr="008156BE">
        <w:t xml:space="preserve"> </w:t>
      </w:r>
    </w:p>
    <w:p w14:paraId="2FF1164D" w14:textId="77777777" w:rsidR="008E7A6A" w:rsidRDefault="008E7A6A" w:rsidP="000537BE">
      <w:pPr>
        <w:pStyle w:val="Luettelokappale"/>
        <w:numPr>
          <w:ilvl w:val="0"/>
          <w:numId w:val="192"/>
        </w:numPr>
        <w:jc w:val="both"/>
      </w:pPr>
      <w:r>
        <w:t>yksisuuntaventtiilit</w:t>
      </w:r>
      <w:r w:rsidRPr="008156BE">
        <w:t xml:space="preserve"> </w:t>
      </w:r>
    </w:p>
    <w:p w14:paraId="26AF7AFF" w14:textId="6A412663" w:rsidR="008E7A6A" w:rsidRDefault="008E7A6A" w:rsidP="000537BE">
      <w:pPr>
        <w:pStyle w:val="Luettelokappale"/>
        <w:numPr>
          <w:ilvl w:val="0"/>
          <w:numId w:val="192"/>
        </w:numPr>
        <w:jc w:val="both"/>
      </w:pPr>
      <w:r>
        <w:t>täyttöventtiilit</w:t>
      </w:r>
      <w:r w:rsidRPr="008156BE">
        <w:t xml:space="preserve"> </w:t>
      </w:r>
    </w:p>
    <w:p w14:paraId="606AA643" w14:textId="662A6655" w:rsidR="008E7A6A" w:rsidRDefault="008E7A6A" w:rsidP="000537BE">
      <w:pPr>
        <w:pStyle w:val="Luettelokappale"/>
        <w:numPr>
          <w:ilvl w:val="0"/>
          <w:numId w:val="192"/>
        </w:numPr>
        <w:jc w:val="both"/>
      </w:pPr>
      <w:r>
        <w:t>varoventtiilit.</w:t>
      </w:r>
    </w:p>
    <w:p w14:paraId="199265BB" w14:textId="77777777" w:rsidR="00123C69" w:rsidRDefault="00123C69" w:rsidP="000537BE">
      <w:pPr>
        <w:pStyle w:val="Otsikko3"/>
      </w:pPr>
      <w:bookmarkStart w:id="1359" w:name="_Toc118731803"/>
      <w:bookmarkStart w:id="1360" w:name="_Toc118732702"/>
      <w:bookmarkStart w:id="1361" w:name="_Toc118733603"/>
      <w:bookmarkStart w:id="1362" w:name="_Toc118735970"/>
      <w:bookmarkStart w:id="1363" w:name="_Toc118736851"/>
      <w:bookmarkStart w:id="1364" w:name="_Toc118737732"/>
      <w:bookmarkStart w:id="1365" w:name="_Toc118738610"/>
      <w:bookmarkStart w:id="1366" w:name="_Toc118739488"/>
      <w:bookmarkStart w:id="1367" w:name="_Toc118740366"/>
      <w:bookmarkStart w:id="1368" w:name="_Toc118741244"/>
      <w:bookmarkStart w:id="1369" w:name="_Toc118742107"/>
      <w:bookmarkStart w:id="1370" w:name="_Toc118742970"/>
      <w:bookmarkStart w:id="1371" w:name="_Toc118743835"/>
      <w:bookmarkStart w:id="1372" w:name="_Toc118744700"/>
      <w:bookmarkStart w:id="1373" w:name="_Toc118745565"/>
      <w:bookmarkStart w:id="1374" w:name="_Toc118746430"/>
      <w:bookmarkStart w:id="1375" w:name="_Toc118747290"/>
      <w:bookmarkStart w:id="1376" w:name="_Toc118731804"/>
      <w:bookmarkStart w:id="1377" w:name="_Toc118732703"/>
      <w:bookmarkStart w:id="1378" w:name="_Toc118733604"/>
      <w:bookmarkStart w:id="1379" w:name="_Toc118735971"/>
      <w:bookmarkStart w:id="1380" w:name="_Toc118736852"/>
      <w:bookmarkStart w:id="1381" w:name="_Toc118737733"/>
      <w:bookmarkStart w:id="1382" w:name="_Toc118738611"/>
      <w:bookmarkStart w:id="1383" w:name="_Toc118739489"/>
      <w:bookmarkStart w:id="1384" w:name="_Toc118740367"/>
      <w:bookmarkStart w:id="1385" w:name="_Toc118741245"/>
      <w:bookmarkStart w:id="1386" w:name="_Toc118742108"/>
      <w:bookmarkStart w:id="1387" w:name="_Toc118742971"/>
      <w:bookmarkStart w:id="1388" w:name="_Toc118743836"/>
      <w:bookmarkStart w:id="1389" w:name="_Toc118744701"/>
      <w:bookmarkStart w:id="1390" w:name="_Toc118745566"/>
      <w:bookmarkStart w:id="1391" w:name="_Toc118746431"/>
      <w:bookmarkStart w:id="1392" w:name="_Toc118747291"/>
      <w:bookmarkStart w:id="1393" w:name="_Toc55905005"/>
      <w:bookmarkStart w:id="1394" w:name="_Toc119335546"/>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r>
        <w:t>Kannakkeet, läpiviennit</w:t>
      </w:r>
      <w:bookmarkEnd w:id="1393"/>
      <w:bookmarkEnd w:id="1394"/>
    </w:p>
    <w:p w14:paraId="787AD4F6" w14:textId="22031485" w:rsidR="00123C69" w:rsidRDefault="008D64FD" w:rsidP="000537BE">
      <w:pPr>
        <w:jc w:val="both"/>
      </w:pPr>
      <w:r>
        <w:t>K</w:t>
      </w:r>
      <w:r w:rsidR="00123C69">
        <w:t>annakoinnissa noudatetaan putkistojen ja kanavien kanna</w:t>
      </w:r>
      <w:r w:rsidR="00671081">
        <w:t>tus</w:t>
      </w:r>
      <w:r w:rsidR="00123C69">
        <w:t xml:space="preserve">ohjetta </w:t>
      </w:r>
      <w:r w:rsidR="00A24322">
        <w:t xml:space="preserve">RT </w:t>
      </w:r>
      <w:r w:rsidR="00123C69">
        <w:t>103</w:t>
      </w:r>
      <w:r w:rsidR="00A24322">
        <w:t>447.</w:t>
      </w:r>
      <w:r w:rsidR="00797A7C">
        <w:t xml:space="preserve"> </w:t>
      </w:r>
      <w:r w:rsidR="003700DD">
        <w:t>Kannakkeina käytetään valmiiksi eristettyjä kannakkeita.</w:t>
      </w:r>
    </w:p>
    <w:p w14:paraId="1B48CB8B" w14:textId="77777777" w:rsidR="00983120" w:rsidRPr="0069701B" w:rsidRDefault="00983120" w:rsidP="00123C69">
      <w:pPr>
        <w:pStyle w:val="Otsikko1"/>
      </w:pPr>
      <w:bookmarkStart w:id="1395" w:name="_Toc58344038"/>
      <w:bookmarkStart w:id="1396" w:name="_Toc58344039"/>
      <w:bookmarkStart w:id="1397" w:name="_Toc119335547"/>
      <w:bookmarkEnd w:id="1395"/>
      <w:bookmarkEnd w:id="1396"/>
      <w:r w:rsidRPr="0069701B">
        <w:t>Vesi- ja viemärijärjestelmät</w:t>
      </w:r>
      <w:bookmarkEnd w:id="947"/>
      <w:bookmarkEnd w:id="948"/>
      <w:bookmarkEnd w:id="949"/>
      <w:bookmarkEnd w:id="954"/>
      <w:bookmarkEnd w:id="1397"/>
    </w:p>
    <w:p w14:paraId="52B555CF" w14:textId="77777777" w:rsidR="00983120" w:rsidRDefault="00983120" w:rsidP="005C6EAC">
      <w:pPr>
        <w:pStyle w:val="Otsikko2"/>
        <w:jc w:val="both"/>
      </w:pPr>
      <w:bookmarkStart w:id="1398" w:name="_Toc487197982"/>
      <w:bookmarkStart w:id="1399" w:name="_Toc119335548"/>
      <w:r>
        <w:t>Yleistä</w:t>
      </w:r>
      <w:bookmarkEnd w:id="1398"/>
      <w:bookmarkEnd w:id="1399"/>
    </w:p>
    <w:p w14:paraId="11A9B687" w14:textId="77777777" w:rsidR="00983120" w:rsidRDefault="00983120" w:rsidP="005C6EAC">
      <w:pPr>
        <w:jc w:val="both"/>
      </w:pPr>
      <w:commentRangeStart w:id="1400"/>
      <w:r>
        <w:t>Lyhyt kuvaus järjestelmästä.</w:t>
      </w:r>
      <w:commentRangeEnd w:id="1400"/>
      <w:r>
        <w:rPr>
          <w:rStyle w:val="Kommentinviite"/>
        </w:rPr>
        <w:commentReference w:id="1400"/>
      </w:r>
    </w:p>
    <w:p w14:paraId="36CC01BB" w14:textId="77777777" w:rsidR="00983120" w:rsidRDefault="00983120" w:rsidP="005C6EAC">
      <w:pPr>
        <w:jc w:val="both"/>
      </w:pPr>
    </w:p>
    <w:p w14:paraId="4B6B2E9C" w14:textId="77777777" w:rsidR="00983120" w:rsidRDefault="00983120" w:rsidP="005C6EAC">
      <w:pPr>
        <w:jc w:val="both"/>
      </w:pPr>
      <w:r w:rsidRPr="00416B48">
        <w:rPr>
          <w:highlight w:val="yellow"/>
        </w:rPr>
        <w:t>Peruskorjauskohteissa tässä kohdassa kerrotaan nykyisestä järjestelmästä ja kuvataan urakan sisältö</w:t>
      </w:r>
      <w:r>
        <w:rPr>
          <w:highlight w:val="yellow"/>
        </w:rPr>
        <w:t xml:space="preserve"> pääpiirteissään vesi- ja viemärijärjestelmien osalta</w:t>
      </w:r>
      <w:r w:rsidR="00BB3FC4">
        <w:t>.</w:t>
      </w:r>
    </w:p>
    <w:p w14:paraId="69E8020B" w14:textId="77777777" w:rsidR="00983120" w:rsidRDefault="00983120" w:rsidP="005C6EAC">
      <w:pPr>
        <w:pStyle w:val="Otsikko2"/>
        <w:jc w:val="both"/>
      </w:pPr>
      <w:bookmarkStart w:id="1401" w:name="_Toc487197983"/>
      <w:bookmarkStart w:id="1402" w:name="_Toc119335549"/>
      <w:r>
        <w:t>Veden hankinta</w:t>
      </w:r>
      <w:bookmarkEnd w:id="1401"/>
      <w:bookmarkEnd w:id="1402"/>
    </w:p>
    <w:p w14:paraId="04A34501" w14:textId="259D288C" w:rsidR="002D5AC4" w:rsidRPr="00443915" w:rsidRDefault="00983120" w:rsidP="002D5AC4">
      <w:pPr>
        <w:jc w:val="both"/>
      </w:pPr>
      <w:r>
        <w:t xml:space="preserve">Kiinteistö liitetään </w:t>
      </w:r>
      <w:r w:rsidR="009C4392">
        <w:t xml:space="preserve">HSY:n </w:t>
      </w:r>
      <w:r>
        <w:t xml:space="preserve">vesijohtoverkkoon. </w:t>
      </w:r>
      <w:r w:rsidR="009C4392">
        <w:t xml:space="preserve">HSY </w:t>
      </w:r>
      <w:r>
        <w:t xml:space="preserve">toimittaa tonttivesijohdon ja kiinteistökohtaisen </w:t>
      </w:r>
      <w:r w:rsidRPr="00443915">
        <w:t xml:space="preserve">vesimittarin. Sade- ja jätevedet viemäröidään </w:t>
      </w:r>
      <w:r w:rsidR="009C4392" w:rsidRPr="00443915">
        <w:t xml:space="preserve">HSY:n </w:t>
      </w:r>
      <w:r w:rsidRPr="00443915">
        <w:t>viemäriverkosto</w:t>
      </w:r>
      <w:r w:rsidR="009C4392" w:rsidRPr="00443915">
        <w:t>ihin</w:t>
      </w:r>
      <w:r w:rsidRPr="00443915">
        <w:t xml:space="preserve">. </w:t>
      </w:r>
    </w:p>
    <w:p w14:paraId="069AE526" w14:textId="77777777" w:rsidR="00EB10F4" w:rsidRDefault="00EB10F4" w:rsidP="005C6EAC">
      <w:pPr>
        <w:jc w:val="both"/>
      </w:pPr>
    </w:p>
    <w:p w14:paraId="7F55959A" w14:textId="77777777" w:rsidR="00983120" w:rsidRDefault="00983120" w:rsidP="005C6EAC">
      <w:pPr>
        <w:jc w:val="both"/>
      </w:pPr>
      <w:r>
        <w:t>Käyttövesi lämmitetään lämmönjakokeskuksessa oman erillisen siirtimen avulla suunnitelmien mukaisesti.</w:t>
      </w:r>
      <w:r w:rsidR="00443915" w:rsidRPr="00443915">
        <w:t xml:space="preserve"> </w:t>
      </w:r>
      <w:r w:rsidR="00443915">
        <w:t>Lämmönsiir</w:t>
      </w:r>
      <w:r w:rsidR="00C17771">
        <w:t xml:space="preserve">timen kylmävesisyöttö varustetaan </w:t>
      </w:r>
      <w:r w:rsidR="00443915">
        <w:t xml:space="preserve">lämpimän käyttöveden </w:t>
      </w:r>
      <w:r w:rsidR="00C17771">
        <w:t>kulutusmittauksella.</w:t>
      </w:r>
    </w:p>
    <w:p w14:paraId="11593AFF" w14:textId="77777777" w:rsidR="00983120" w:rsidRPr="00FD6A3F" w:rsidRDefault="00983120" w:rsidP="005C6EAC">
      <w:pPr>
        <w:pStyle w:val="Otsikko2"/>
        <w:jc w:val="both"/>
      </w:pPr>
      <w:bookmarkStart w:id="1403" w:name="_Toc487197984"/>
      <w:bookmarkStart w:id="1404" w:name="_Ref116291422"/>
      <w:bookmarkStart w:id="1405" w:name="_Toc119335550"/>
      <w:r w:rsidRPr="00FD6A3F">
        <w:t>Huoneistokohtaiset vesimittarit</w:t>
      </w:r>
      <w:bookmarkEnd w:id="1403"/>
      <w:bookmarkEnd w:id="1404"/>
      <w:bookmarkEnd w:id="1405"/>
    </w:p>
    <w:p w14:paraId="5FE5D62D" w14:textId="77777777" w:rsidR="005C57DD" w:rsidRDefault="005C57DD" w:rsidP="005C57DD">
      <w:pPr>
        <w:jc w:val="both"/>
      </w:pPr>
      <w:r>
        <w:t xml:space="preserve">Kohteeseen rakennetaan langallinen </w:t>
      </w:r>
      <w:r w:rsidRPr="0045697D">
        <w:t>huoneistokohtainen vedenmittaus</w:t>
      </w:r>
      <w:r>
        <w:t>järjestelmä</w:t>
      </w:r>
      <w:r w:rsidRPr="0045697D">
        <w:t xml:space="preserve"> </w:t>
      </w:r>
      <w:r>
        <w:t>k</w:t>
      </w:r>
      <w:r w:rsidRPr="0045697D">
        <w:t>ylmään ja lämpimään ve</w:t>
      </w:r>
      <w:r>
        <w:t xml:space="preserve">teen. Vesimittarit varustetaan huoneistokohtaisella näytöllä, joka sijoitetaan suunnitelmien mukaiseen paikkaan, yleensä eteisen seinälle. Näyttöihin integroiduilta lämpötila- ja kosteusantureilta viedään väylän kautta mittaustiedot rakennusautomaatiojärjestelmään. Vedenmittausjärjestelmän keskusyksiköltä viedään vuoto-, vika- ja kommunikaatiohälytykset rakennusautomaatiojärjestelmään. </w:t>
      </w:r>
    </w:p>
    <w:p w14:paraId="4995AFA6" w14:textId="77777777" w:rsidR="001861E0" w:rsidRDefault="001861E0" w:rsidP="005C6EAC">
      <w:pPr>
        <w:jc w:val="both"/>
      </w:pPr>
    </w:p>
    <w:p w14:paraId="68896B65" w14:textId="67A4C6D7" w:rsidR="005C57DD" w:rsidRDefault="005C57DD" w:rsidP="005C57DD">
      <w:pPr>
        <w:jc w:val="both"/>
      </w:pPr>
      <w:r w:rsidRPr="0045697D">
        <w:lastRenderedPageBreak/>
        <w:t>Vedenmittau</w:t>
      </w:r>
      <w:r>
        <w:t>stietojen tulee olla etäluettavissa ja laskutustietojen siirtyä automaattisesti suorasiirtona vedenmittausjärjestelmän pilvipalvelun kautta tilaajan käyttämään laskutusjärjestelmään. Järjestelmän liitos internettiin tehdään palomuurin kautta suojattuna ATT:n Kiinteistöjen tiedonsiirron toteutus, -suunnittelu- ja hankintaohjeen mukaisesti.</w:t>
      </w:r>
    </w:p>
    <w:p w14:paraId="44681322" w14:textId="77777777" w:rsidR="001861E0" w:rsidRDefault="001861E0" w:rsidP="005C6EAC">
      <w:pPr>
        <w:jc w:val="both"/>
      </w:pPr>
    </w:p>
    <w:p w14:paraId="2738FA77" w14:textId="138A40FF" w:rsidR="00983120" w:rsidRDefault="00983120" w:rsidP="005C6EAC">
      <w:pPr>
        <w:jc w:val="both"/>
        <w:rPr>
          <w:color w:val="FF0000"/>
        </w:rPr>
      </w:pPr>
      <w:r w:rsidRPr="0045697D">
        <w:t>Ve</w:t>
      </w:r>
      <w:r w:rsidR="001861E0">
        <w:t>den</w:t>
      </w:r>
      <w:r w:rsidRPr="0045697D">
        <w:t>mitta</w:t>
      </w:r>
      <w:r w:rsidR="001861E0">
        <w:t>us</w:t>
      </w:r>
      <w:r w:rsidRPr="0045697D">
        <w:t xml:space="preserve">järjestelmän tarkemmat tiedot ja laitteiden paikat on esitetty suunnitelmissa. </w:t>
      </w:r>
    </w:p>
    <w:p w14:paraId="0E2CECBD" w14:textId="5389A0A9" w:rsidR="006770FC" w:rsidRDefault="006770FC" w:rsidP="005C6EAC">
      <w:pPr>
        <w:jc w:val="both"/>
        <w:rPr>
          <w:color w:val="FF0000"/>
        </w:rPr>
      </w:pPr>
    </w:p>
    <w:tbl>
      <w:tblPr>
        <w:tblpPr w:leftFromText="141" w:rightFromText="141" w:vertAnchor="text" w:horzAnchor="margin" w:tblpX="137" w:tblpY="50"/>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62"/>
        <w:gridCol w:w="5708"/>
      </w:tblGrid>
      <w:tr w:rsidR="006770FC" w14:paraId="062DF279" w14:textId="77777777" w:rsidTr="000537BE">
        <w:tc>
          <w:tcPr>
            <w:tcW w:w="1590" w:type="pct"/>
            <w:shd w:val="pct10" w:color="auto" w:fill="FFFFFF"/>
          </w:tcPr>
          <w:p w14:paraId="6C3D9F2F" w14:textId="3B9549AB" w:rsidR="006770FC" w:rsidRDefault="006770FC" w:rsidP="00F06C0F">
            <w:pPr>
              <w:jc w:val="both"/>
            </w:pPr>
            <w:r>
              <w:t>Vedenmittausjärjestelmä</w:t>
            </w:r>
          </w:p>
        </w:tc>
        <w:tc>
          <w:tcPr>
            <w:tcW w:w="3410" w:type="pct"/>
            <w:tcBorders>
              <w:right w:val="single" w:sz="12" w:space="0" w:color="auto"/>
            </w:tcBorders>
            <w:shd w:val="pct10" w:color="auto" w:fill="FFFFFF"/>
          </w:tcPr>
          <w:p w14:paraId="1310CA4F" w14:textId="2579910C" w:rsidR="006770FC" w:rsidRDefault="006770FC" w:rsidP="00F06C0F">
            <w:pPr>
              <w:jc w:val="both"/>
            </w:pPr>
            <w:r>
              <w:t>Valmistaja, malli / tuo</w:t>
            </w:r>
            <w:r w:rsidRPr="004E039D">
              <w:t>te</w:t>
            </w:r>
            <w:r w:rsidRPr="000537BE">
              <w:t>numero</w:t>
            </w:r>
          </w:p>
        </w:tc>
      </w:tr>
      <w:tr w:rsidR="006770FC" w14:paraId="2FB75183" w14:textId="77777777" w:rsidTr="000537BE">
        <w:tc>
          <w:tcPr>
            <w:tcW w:w="1590" w:type="pct"/>
          </w:tcPr>
          <w:p w14:paraId="2BBBC128" w14:textId="2B59D53B" w:rsidR="006770FC" w:rsidRDefault="006770FC" w:rsidP="00F06C0F">
            <w:pPr>
              <w:jc w:val="both"/>
            </w:pPr>
          </w:p>
        </w:tc>
        <w:tc>
          <w:tcPr>
            <w:tcW w:w="3410" w:type="pct"/>
            <w:tcBorders>
              <w:right w:val="single" w:sz="12" w:space="0" w:color="auto"/>
            </w:tcBorders>
          </w:tcPr>
          <w:p w14:paraId="5CEDF405" w14:textId="04A5425F" w:rsidR="006770FC" w:rsidRDefault="006770FC" w:rsidP="00F06C0F">
            <w:pPr>
              <w:jc w:val="both"/>
            </w:pPr>
          </w:p>
        </w:tc>
      </w:tr>
      <w:tr w:rsidR="006770FC" w14:paraId="0863B59E" w14:textId="77777777" w:rsidTr="000537BE">
        <w:tc>
          <w:tcPr>
            <w:tcW w:w="1590" w:type="pct"/>
          </w:tcPr>
          <w:p w14:paraId="26BEE56F" w14:textId="6B64FB47" w:rsidR="006770FC" w:rsidRDefault="006770FC" w:rsidP="00F06C0F">
            <w:pPr>
              <w:jc w:val="both"/>
            </w:pPr>
          </w:p>
        </w:tc>
        <w:tc>
          <w:tcPr>
            <w:tcW w:w="3410" w:type="pct"/>
            <w:tcBorders>
              <w:right w:val="single" w:sz="12" w:space="0" w:color="auto"/>
            </w:tcBorders>
          </w:tcPr>
          <w:p w14:paraId="04749ACF" w14:textId="245DA01E" w:rsidR="006770FC" w:rsidRDefault="006770FC" w:rsidP="00F06C0F">
            <w:pPr>
              <w:jc w:val="both"/>
            </w:pPr>
          </w:p>
        </w:tc>
      </w:tr>
      <w:tr w:rsidR="006770FC" w14:paraId="079376A9" w14:textId="77777777" w:rsidTr="000537BE">
        <w:tc>
          <w:tcPr>
            <w:tcW w:w="1590" w:type="pct"/>
          </w:tcPr>
          <w:p w14:paraId="743B2DA3" w14:textId="43BE40C4" w:rsidR="006770FC" w:rsidRDefault="006770FC" w:rsidP="00F06C0F">
            <w:pPr>
              <w:jc w:val="both"/>
            </w:pPr>
          </w:p>
        </w:tc>
        <w:tc>
          <w:tcPr>
            <w:tcW w:w="3410" w:type="pct"/>
            <w:tcBorders>
              <w:right w:val="single" w:sz="12" w:space="0" w:color="auto"/>
            </w:tcBorders>
          </w:tcPr>
          <w:p w14:paraId="1D52ABBF" w14:textId="74C77D03" w:rsidR="006770FC" w:rsidRDefault="006770FC" w:rsidP="00F06C0F">
            <w:pPr>
              <w:jc w:val="both"/>
            </w:pPr>
          </w:p>
        </w:tc>
      </w:tr>
    </w:tbl>
    <w:p w14:paraId="61E5498F" w14:textId="77777777" w:rsidR="006770FC" w:rsidRDefault="006770FC" w:rsidP="005C6EAC">
      <w:pPr>
        <w:jc w:val="both"/>
        <w:rPr>
          <w:color w:val="FF0000"/>
        </w:rPr>
      </w:pPr>
    </w:p>
    <w:p w14:paraId="09B60E5D" w14:textId="025070FC" w:rsidR="00FD6A3F" w:rsidRPr="000537BE" w:rsidRDefault="00AF7F99" w:rsidP="00FD6A3F">
      <w:pPr>
        <w:jc w:val="both"/>
        <w:rPr>
          <w:b/>
          <w:bCs/>
        </w:rPr>
      </w:pPr>
      <w:r w:rsidRPr="000537BE">
        <w:rPr>
          <w:b/>
          <w:bCs/>
        </w:rPr>
        <w:t xml:space="preserve">Tiedonsiirron </w:t>
      </w:r>
      <w:r w:rsidR="00366AC4">
        <w:rPr>
          <w:b/>
          <w:bCs/>
        </w:rPr>
        <w:t xml:space="preserve">toteutuksen </w:t>
      </w:r>
      <w:r w:rsidRPr="000537BE">
        <w:rPr>
          <w:b/>
          <w:bCs/>
        </w:rPr>
        <w:t xml:space="preserve">vaatimukset: </w:t>
      </w:r>
    </w:p>
    <w:p w14:paraId="2EB7FDDB" w14:textId="77777777" w:rsidR="00FD6A3F" w:rsidRDefault="00FD6A3F" w:rsidP="00FD6A3F">
      <w:pPr>
        <w:jc w:val="both"/>
        <w:rPr>
          <w:color w:val="FF0000"/>
        </w:rPr>
      </w:pPr>
    </w:p>
    <w:p w14:paraId="14A061AF" w14:textId="13200969" w:rsidR="00902D8A" w:rsidRPr="000537BE" w:rsidRDefault="00902D8A" w:rsidP="000537BE">
      <w:pPr>
        <w:jc w:val="both"/>
        <w:rPr>
          <w:color w:val="FF0000"/>
        </w:rPr>
      </w:pPr>
      <w:r w:rsidRPr="00800416">
        <w:t xml:space="preserve">Vedenkulutustietoja tulee pystyä lukemaan tiedonsiirtorajapintaa hyödyntäen </w:t>
      </w:r>
      <w:r w:rsidR="00366AC4">
        <w:t>järjestelmät</w:t>
      </w:r>
      <w:r w:rsidRPr="00800416">
        <w:t xml:space="preserve">oimittajan pilvipalvelusta. Toimittajan yhteydet keruuyksikköjen ja pilvipalvelun välille tulee olla suojattuja. Rajapinnasta tulee pystyä lukemaan mittarikohtaiset vuorokauden kulutustiedot kerran vuorokaudessa. Haettavien kulutustietojen aikaväli tulee pystyä valitsemaan vuorokausitasolla. Tiedonsiirtomenetelmien tulee tukea REST/JSON- ja/tai SOAP/XML-tiedonsiirtotapoja. </w:t>
      </w:r>
    </w:p>
    <w:p w14:paraId="67D03177" w14:textId="77777777" w:rsidR="00902D8A" w:rsidRPr="00800416" w:rsidRDefault="00902D8A" w:rsidP="000537BE">
      <w:pPr>
        <w:jc w:val="both"/>
      </w:pPr>
    </w:p>
    <w:p w14:paraId="39069998" w14:textId="77777777" w:rsidR="00902D8A" w:rsidRPr="00800416" w:rsidRDefault="00902D8A" w:rsidP="000537BE">
      <w:pPr>
        <w:jc w:val="both"/>
      </w:pPr>
      <w:r w:rsidRPr="00800416">
        <w:t>Rajapinnasta tulee pystyä lukemaan myös lukemien historiadataa kolmelta edelliseltä vuodelta. Historiadatan lukemiseen tulee pystyä asettamaan aikaväli vuorokauden tarkkuudella.</w:t>
      </w:r>
    </w:p>
    <w:p w14:paraId="4D3F1D42" w14:textId="77777777" w:rsidR="00902D8A" w:rsidRDefault="00902D8A" w:rsidP="000537BE">
      <w:pPr>
        <w:jc w:val="both"/>
      </w:pPr>
    </w:p>
    <w:p w14:paraId="095239EE" w14:textId="77777777" w:rsidR="00902D8A" w:rsidRDefault="00902D8A" w:rsidP="000537BE">
      <w:pPr>
        <w:jc w:val="both"/>
      </w:pPr>
      <w:r>
        <w:t xml:space="preserve">Rajapinnan tulee tukea oAuth2.0- , </w:t>
      </w:r>
      <w:r w:rsidRPr="00800416">
        <w:t>Basic Auth</w:t>
      </w:r>
      <w:r>
        <w:t>-</w:t>
      </w:r>
      <w:r w:rsidRPr="00800416">
        <w:t xml:space="preserve"> </w:t>
      </w:r>
      <w:r>
        <w:t>tai vastaavaa autentikointimenetelmää. Tunniste tai tunnistautumistiedot tulee kulkea rajapintakyselyissä, jotta palveluntarjoajan rajapinta tunnistaa ja tarkistaa jokaisen rajapintakutsun yhteydessä kysyvän järjestelmän valtuutuksen rajapintakutsun tietoihin. Rajapinnan tiedonsiirron tulee olla myös salattua (HTTPS).</w:t>
      </w:r>
    </w:p>
    <w:p w14:paraId="328527D8" w14:textId="77777777" w:rsidR="00902D8A" w:rsidRDefault="00902D8A" w:rsidP="000537BE">
      <w:pPr>
        <w:jc w:val="both"/>
      </w:pPr>
    </w:p>
    <w:p w14:paraId="39564EC7" w14:textId="77777777" w:rsidR="00902D8A" w:rsidRDefault="00902D8A" w:rsidP="000537BE">
      <w:pPr>
        <w:jc w:val="both"/>
      </w:pPr>
      <w:r>
        <w:t>Rajapinnasta tulee pystyä lukemaan:</w:t>
      </w:r>
    </w:p>
    <w:p w14:paraId="3F1902CF" w14:textId="77777777" w:rsidR="00902D8A" w:rsidRPr="000537BE" w:rsidRDefault="00902D8A" w:rsidP="000537BE">
      <w:pPr>
        <w:pStyle w:val="Eivli"/>
        <w:numPr>
          <w:ilvl w:val="0"/>
          <w:numId w:val="206"/>
        </w:numPr>
        <w:ind w:left="709"/>
        <w:rPr>
          <w:sz w:val="20"/>
        </w:rPr>
      </w:pPr>
      <w:r w:rsidRPr="000537BE">
        <w:rPr>
          <w:sz w:val="20"/>
        </w:rPr>
        <w:t>listaus kohteista</w:t>
      </w:r>
    </w:p>
    <w:p w14:paraId="3D8D82DC" w14:textId="77777777" w:rsidR="00902D8A" w:rsidRPr="000537BE" w:rsidRDefault="00902D8A" w:rsidP="00902D8A">
      <w:pPr>
        <w:pStyle w:val="Eivli"/>
        <w:numPr>
          <w:ilvl w:val="1"/>
          <w:numId w:val="206"/>
        </w:numPr>
        <w:rPr>
          <w:sz w:val="20"/>
        </w:rPr>
      </w:pPr>
      <w:r w:rsidRPr="000537BE">
        <w:rPr>
          <w:sz w:val="20"/>
        </w:rPr>
        <w:t>Kohteen nimi</w:t>
      </w:r>
    </w:p>
    <w:p w14:paraId="78E20C95" w14:textId="77777777" w:rsidR="00902D8A" w:rsidRPr="000537BE" w:rsidRDefault="00902D8A" w:rsidP="00902D8A">
      <w:pPr>
        <w:pStyle w:val="Eivli"/>
        <w:numPr>
          <w:ilvl w:val="1"/>
          <w:numId w:val="206"/>
        </w:numPr>
        <w:rPr>
          <w:sz w:val="20"/>
        </w:rPr>
      </w:pPr>
      <w:r w:rsidRPr="000537BE">
        <w:rPr>
          <w:sz w:val="20"/>
        </w:rPr>
        <w:t>Kohde_Id</w:t>
      </w:r>
    </w:p>
    <w:p w14:paraId="1309A818" w14:textId="77777777" w:rsidR="00902D8A" w:rsidRPr="000537BE" w:rsidRDefault="00902D8A" w:rsidP="00902D8A">
      <w:pPr>
        <w:pStyle w:val="Eivli"/>
        <w:rPr>
          <w:sz w:val="20"/>
        </w:rPr>
      </w:pPr>
    </w:p>
    <w:p w14:paraId="74824CD9" w14:textId="77777777" w:rsidR="00902D8A" w:rsidRPr="000537BE" w:rsidRDefault="00902D8A" w:rsidP="00902D8A">
      <w:pPr>
        <w:pStyle w:val="Eivli"/>
        <w:numPr>
          <w:ilvl w:val="0"/>
          <w:numId w:val="206"/>
        </w:numPr>
        <w:rPr>
          <w:sz w:val="20"/>
        </w:rPr>
      </w:pPr>
      <w:r w:rsidRPr="000537BE">
        <w:rPr>
          <w:sz w:val="20"/>
        </w:rPr>
        <w:t>listaus valitun kohteen huoneistoista ja tiloista</w:t>
      </w:r>
    </w:p>
    <w:p w14:paraId="45CB2083" w14:textId="77777777" w:rsidR="00902D8A" w:rsidRPr="000537BE" w:rsidRDefault="00902D8A" w:rsidP="00902D8A">
      <w:pPr>
        <w:pStyle w:val="Eivli"/>
        <w:numPr>
          <w:ilvl w:val="1"/>
          <w:numId w:val="206"/>
        </w:numPr>
        <w:rPr>
          <w:sz w:val="20"/>
        </w:rPr>
      </w:pPr>
      <w:r w:rsidRPr="000537BE">
        <w:rPr>
          <w:sz w:val="20"/>
        </w:rPr>
        <w:t>Kohteen nimi</w:t>
      </w:r>
    </w:p>
    <w:p w14:paraId="1CAB08D9" w14:textId="77777777" w:rsidR="00902D8A" w:rsidRPr="000537BE" w:rsidRDefault="00902D8A" w:rsidP="00902D8A">
      <w:pPr>
        <w:pStyle w:val="Eivli"/>
        <w:numPr>
          <w:ilvl w:val="1"/>
          <w:numId w:val="206"/>
        </w:numPr>
        <w:rPr>
          <w:sz w:val="20"/>
        </w:rPr>
      </w:pPr>
      <w:r w:rsidRPr="000537BE">
        <w:rPr>
          <w:sz w:val="20"/>
        </w:rPr>
        <w:t>Kohde_Id</w:t>
      </w:r>
    </w:p>
    <w:p w14:paraId="687F3CB4" w14:textId="77777777" w:rsidR="00902D8A" w:rsidRPr="000537BE" w:rsidRDefault="00902D8A" w:rsidP="00902D8A">
      <w:pPr>
        <w:pStyle w:val="Eivli"/>
        <w:numPr>
          <w:ilvl w:val="2"/>
          <w:numId w:val="206"/>
        </w:numPr>
        <w:rPr>
          <w:sz w:val="20"/>
        </w:rPr>
      </w:pPr>
      <w:r w:rsidRPr="000537BE">
        <w:rPr>
          <w:sz w:val="20"/>
        </w:rPr>
        <w:t>Tilat (huoneisto_id, huoneistotunnus, mittaritunnus)</w:t>
      </w:r>
    </w:p>
    <w:p w14:paraId="7448B75B" w14:textId="77777777" w:rsidR="00902D8A" w:rsidRPr="000537BE" w:rsidRDefault="00902D8A" w:rsidP="00902D8A">
      <w:pPr>
        <w:pStyle w:val="Eivli"/>
        <w:ind w:left="1440"/>
        <w:rPr>
          <w:sz w:val="20"/>
        </w:rPr>
      </w:pPr>
    </w:p>
    <w:p w14:paraId="24AF0277" w14:textId="77777777" w:rsidR="00902D8A" w:rsidRPr="000537BE" w:rsidRDefault="00902D8A" w:rsidP="00902D8A">
      <w:pPr>
        <w:pStyle w:val="Eivli"/>
        <w:numPr>
          <w:ilvl w:val="0"/>
          <w:numId w:val="206"/>
        </w:numPr>
        <w:rPr>
          <w:sz w:val="20"/>
        </w:rPr>
      </w:pPr>
      <w:r w:rsidRPr="000537BE">
        <w:rPr>
          <w:sz w:val="20"/>
        </w:rPr>
        <w:t>tilan kylmän ja lämpimän veden kulutus vuorokaudessa</w:t>
      </w:r>
    </w:p>
    <w:p w14:paraId="68FE51FD" w14:textId="77777777" w:rsidR="00902D8A" w:rsidRPr="000537BE" w:rsidRDefault="00902D8A" w:rsidP="00902D8A">
      <w:pPr>
        <w:pStyle w:val="Eivli"/>
        <w:numPr>
          <w:ilvl w:val="1"/>
          <w:numId w:val="206"/>
        </w:numPr>
        <w:rPr>
          <w:sz w:val="20"/>
        </w:rPr>
      </w:pPr>
      <w:r w:rsidRPr="000537BE">
        <w:rPr>
          <w:sz w:val="20"/>
        </w:rPr>
        <w:t>Huoneistotunnus</w:t>
      </w:r>
    </w:p>
    <w:p w14:paraId="7F9C510A" w14:textId="77777777" w:rsidR="00902D8A" w:rsidRPr="000537BE" w:rsidRDefault="00902D8A" w:rsidP="00902D8A">
      <w:pPr>
        <w:pStyle w:val="Eivli"/>
        <w:numPr>
          <w:ilvl w:val="1"/>
          <w:numId w:val="206"/>
        </w:numPr>
        <w:rPr>
          <w:sz w:val="20"/>
        </w:rPr>
      </w:pPr>
      <w:r w:rsidRPr="000537BE">
        <w:rPr>
          <w:sz w:val="20"/>
        </w:rPr>
        <w:t>Huoneisto_ID</w:t>
      </w:r>
    </w:p>
    <w:p w14:paraId="2ADDEFAF" w14:textId="77777777" w:rsidR="00902D8A" w:rsidRPr="000537BE" w:rsidRDefault="00902D8A" w:rsidP="00902D8A">
      <w:pPr>
        <w:pStyle w:val="Eivli"/>
        <w:numPr>
          <w:ilvl w:val="1"/>
          <w:numId w:val="206"/>
        </w:numPr>
        <w:rPr>
          <w:sz w:val="20"/>
        </w:rPr>
      </w:pPr>
      <w:r w:rsidRPr="000537BE">
        <w:rPr>
          <w:sz w:val="20"/>
        </w:rPr>
        <w:t>Mittaritunnus</w:t>
      </w:r>
    </w:p>
    <w:p w14:paraId="1F40DA94" w14:textId="77777777" w:rsidR="00902D8A" w:rsidRPr="000537BE" w:rsidRDefault="00902D8A" w:rsidP="00902D8A">
      <w:pPr>
        <w:pStyle w:val="Eivli"/>
        <w:numPr>
          <w:ilvl w:val="1"/>
          <w:numId w:val="206"/>
        </w:numPr>
        <w:rPr>
          <w:sz w:val="20"/>
        </w:rPr>
      </w:pPr>
      <w:r w:rsidRPr="000537BE">
        <w:rPr>
          <w:sz w:val="20"/>
        </w:rPr>
        <w:t>Tariffi (lämmin)</w:t>
      </w:r>
    </w:p>
    <w:p w14:paraId="160E169E" w14:textId="77777777" w:rsidR="00902D8A" w:rsidRPr="000537BE" w:rsidRDefault="00902D8A" w:rsidP="00902D8A">
      <w:pPr>
        <w:pStyle w:val="Eivli"/>
        <w:numPr>
          <w:ilvl w:val="1"/>
          <w:numId w:val="206"/>
        </w:numPr>
        <w:rPr>
          <w:sz w:val="20"/>
        </w:rPr>
      </w:pPr>
      <w:r w:rsidRPr="000537BE">
        <w:rPr>
          <w:sz w:val="20"/>
        </w:rPr>
        <w:t>Tariffi (Kylmä)</w:t>
      </w:r>
    </w:p>
    <w:p w14:paraId="35865D60" w14:textId="77777777" w:rsidR="00902D8A" w:rsidRPr="000537BE" w:rsidRDefault="00902D8A" w:rsidP="00902D8A">
      <w:pPr>
        <w:pStyle w:val="Eivli"/>
        <w:numPr>
          <w:ilvl w:val="2"/>
          <w:numId w:val="206"/>
        </w:numPr>
        <w:rPr>
          <w:sz w:val="20"/>
        </w:rPr>
      </w:pPr>
      <w:r w:rsidRPr="000537BE">
        <w:rPr>
          <w:sz w:val="20"/>
        </w:rPr>
        <w:t>Lukemat (päivämäärä, kylmä vuorokausikulutus, kylmämuutos, lämmin vuorokausikulutus, lämminmuutos)</w:t>
      </w:r>
    </w:p>
    <w:p w14:paraId="7EB90BA1" w14:textId="77777777" w:rsidR="00902D8A" w:rsidRPr="000537BE" w:rsidRDefault="00902D8A" w:rsidP="00902D8A">
      <w:pPr>
        <w:pStyle w:val="Eivli"/>
        <w:ind w:left="2160"/>
        <w:rPr>
          <w:sz w:val="20"/>
        </w:rPr>
      </w:pPr>
    </w:p>
    <w:p w14:paraId="1C0024F0" w14:textId="77777777" w:rsidR="00902D8A" w:rsidRPr="000537BE" w:rsidRDefault="00902D8A" w:rsidP="00902D8A">
      <w:pPr>
        <w:pStyle w:val="Eivli"/>
        <w:numPr>
          <w:ilvl w:val="0"/>
          <w:numId w:val="206"/>
        </w:numPr>
        <w:rPr>
          <w:sz w:val="20"/>
        </w:rPr>
      </w:pPr>
      <w:r w:rsidRPr="000537BE">
        <w:rPr>
          <w:sz w:val="20"/>
        </w:rPr>
        <w:t>Kohteen historiadata</w:t>
      </w:r>
    </w:p>
    <w:p w14:paraId="4C95D1FF" w14:textId="77777777" w:rsidR="00902D8A" w:rsidRPr="000537BE" w:rsidRDefault="00902D8A" w:rsidP="00902D8A">
      <w:pPr>
        <w:pStyle w:val="Eivli"/>
        <w:numPr>
          <w:ilvl w:val="1"/>
          <w:numId w:val="206"/>
        </w:numPr>
        <w:rPr>
          <w:sz w:val="20"/>
        </w:rPr>
      </w:pPr>
      <w:r w:rsidRPr="000537BE">
        <w:rPr>
          <w:sz w:val="20"/>
        </w:rPr>
        <w:t>Kohteen nimi</w:t>
      </w:r>
    </w:p>
    <w:p w14:paraId="2AA5F011" w14:textId="77777777" w:rsidR="00902D8A" w:rsidRPr="000537BE" w:rsidRDefault="00902D8A" w:rsidP="00902D8A">
      <w:pPr>
        <w:pStyle w:val="Eivli"/>
        <w:numPr>
          <w:ilvl w:val="1"/>
          <w:numId w:val="206"/>
        </w:numPr>
        <w:rPr>
          <w:sz w:val="20"/>
        </w:rPr>
      </w:pPr>
      <w:r w:rsidRPr="000537BE">
        <w:rPr>
          <w:sz w:val="20"/>
        </w:rPr>
        <w:t>Kohde_Id</w:t>
      </w:r>
    </w:p>
    <w:p w14:paraId="3AF77A24" w14:textId="77777777" w:rsidR="00902D8A" w:rsidRPr="000537BE" w:rsidRDefault="00902D8A" w:rsidP="00902D8A">
      <w:pPr>
        <w:pStyle w:val="Eivli"/>
        <w:numPr>
          <w:ilvl w:val="2"/>
          <w:numId w:val="206"/>
        </w:numPr>
        <w:rPr>
          <w:sz w:val="20"/>
        </w:rPr>
      </w:pPr>
      <w:r w:rsidRPr="000537BE">
        <w:rPr>
          <w:sz w:val="20"/>
        </w:rPr>
        <w:t>Tilat (huoneisto_id, huoneistotunnus, mittaritunnus)</w:t>
      </w:r>
    </w:p>
    <w:p w14:paraId="4315993C" w14:textId="77777777" w:rsidR="00902D8A" w:rsidRPr="000537BE" w:rsidRDefault="00902D8A" w:rsidP="00902D8A">
      <w:pPr>
        <w:pStyle w:val="Eivli"/>
        <w:numPr>
          <w:ilvl w:val="3"/>
          <w:numId w:val="206"/>
        </w:numPr>
        <w:rPr>
          <w:sz w:val="20"/>
        </w:rPr>
      </w:pPr>
      <w:r w:rsidRPr="000537BE">
        <w:rPr>
          <w:sz w:val="20"/>
        </w:rPr>
        <w:t>Huoneistotunnus</w:t>
      </w:r>
    </w:p>
    <w:p w14:paraId="2EA46AB0" w14:textId="77777777" w:rsidR="00902D8A" w:rsidRPr="000537BE" w:rsidRDefault="00902D8A" w:rsidP="00902D8A">
      <w:pPr>
        <w:pStyle w:val="Eivli"/>
        <w:numPr>
          <w:ilvl w:val="3"/>
          <w:numId w:val="206"/>
        </w:numPr>
        <w:rPr>
          <w:sz w:val="20"/>
        </w:rPr>
      </w:pPr>
      <w:r w:rsidRPr="000537BE">
        <w:rPr>
          <w:sz w:val="20"/>
        </w:rPr>
        <w:t>Huoneisto_ID</w:t>
      </w:r>
    </w:p>
    <w:p w14:paraId="749DBE3F" w14:textId="77777777" w:rsidR="00902D8A" w:rsidRPr="000537BE" w:rsidRDefault="00902D8A" w:rsidP="00902D8A">
      <w:pPr>
        <w:pStyle w:val="Eivli"/>
        <w:numPr>
          <w:ilvl w:val="3"/>
          <w:numId w:val="206"/>
        </w:numPr>
        <w:rPr>
          <w:sz w:val="20"/>
        </w:rPr>
      </w:pPr>
      <w:r w:rsidRPr="000537BE">
        <w:rPr>
          <w:sz w:val="20"/>
        </w:rPr>
        <w:t>Mittaritunnus</w:t>
      </w:r>
    </w:p>
    <w:p w14:paraId="62986EB2" w14:textId="77777777" w:rsidR="00902D8A" w:rsidRPr="000537BE" w:rsidRDefault="00902D8A" w:rsidP="00902D8A">
      <w:pPr>
        <w:pStyle w:val="Eivli"/>
        <w:numPr>
          <w:ilvl w:val="3"/>
          <w:numId w:val="206"/>
        </w:numPr>
        <w:rPr>
          <w:sz w:val="20"/>
        </w:rPr>
      </w:pPr>
      <w:r w:rsidRPr="000537BE">
        <w:rPr>
          <w:sz w:val="20"/>
        </w:rPr>
        <w:t>Tariffi (lämmin)</w:t>
      </w:r>
    </w:p>
    <w:p w14:paraId="0CDB8D97" w14:textId="77777777" w:rsidR="00902D8A" w:rsidRPr="000537BE" w:rsidRDefault="00902D8A" w:rsidP="00902D8A">
      <w:pPr>
        <w:pStyle w:val="Eivli"/>
        <w:numPr>
          <w:ilvl w:val="3"/>
          <w:numId w:val="206"/>
        </w:numPr>
        <w:rPr>
          <w:sz w:val="20"/>
        </w:rPr>
      </w:pPr>
      <w:r w:rsidRPr="000537BE">
        <w:rPr>
          <w:sz w:val="20"/>
        </w:rPr>
        <w:t>Tariffi (Kylmä)</w:t>
      </w:r>
    </w:p>
    <w:p w14:paraId="5DD3950C" w14:textId="77777777" w:rsidR="00902D8A" w:rsidRPr="000537BE" w:rsidRDefault="00902D8A" w:rsidP="00902D8A">
      <w:pPr>
        <w:pStyle w:val="Eivli"/>
        <w:numPr>
          <w:ilvl w:val="4"/>
          <w:numId w:val="206"/>
        </w:numPr>
        <w:rPr>
          <w:sz w:val="20"/>
        </w:rPr>
      </w:pPr>
      <w:r w:rsidRPr="000537BE">
        <w:rPr>
          <w:sz w:val="20"/>
        </w:rPr>
        <w:t>Lukemat (päivämäärä, kylmä vuorokausikulutus, kylmämuutos, lämmin vuorokausikulutus, lämminmuutos)</w:t>
      </w:r>
    </w:p>
    <w:p w14:paraId="1909DA3C" w14:textId="77777777" w:rsidR="00902D8A" w:rsidRPr="000537BE" w:rsidRDefault="00902D8A" w:rsidP="00902D8A">
      <w:pPr>
        <w:pStyle w:val="Eivli"/>
        <w:rPr>
          <w:sz w:val="20"/>
        </w:rPr>
      </w:pPr>
    </w:p>
    <w:p w14:paraId="2A05E05A" w14:textId="77777777" w:rsidR="00902D8A" w:rsidRPr="000537BE" w:rsidRDefault="00902D8A" w:rsidP="000537BE">
      <w:pPr>
        <w:pStyle w:val="Eivli"/>
        <w:ind w:left="0"/>
        <w:rPr>
          <w:sz w:val="20"/>
        </w:rPr>
      </w:pPr>
      <w:r w:rsidRPr="000537BE">
        <w:rPr>
          <w:sz w:val="20"/>
        </w:rPr>
        <w:lastRenderedPageBreak/>
        <w:t xml:space="preserve">Vastaussanomien tulee tukea sivutusta. </w:t>
      </w:r>
    </w:p>
    <w:p w14:paraId="3E7CAB25" w14:textId="77777777" w:rsidR="00902D8A" w:rsidRPr="000537BE" w:rsidRDefault="00902D8A" w:rsidP="000537BE">
      <w:pPr>
        <w:pStyle w:val="Eivli"/>
        <w:ind w:left="0"/>
        <w:rPr>
          <w:sz w:val="20"/>
        </w:rPr>
      </w:pPr>
    </w:p>
    <w:p w14:paraId="4FBE8B19" w14:textId="77777777" w:rsidR="00902D8A" w:rsidRPr="000537BE" w:rsidRDefault="00902D8A" w:rsidP="000537BE">
      <w:pPr>
        <w:pStyle w:val="Eivli"/>
        <w:ind w:left="0"/>
        <w:rPr>
          <w:sz w:val="20"/>
        </w:rPr>
      </w:pPr>
      <w:r w:rsidRPr="000537BE">
        <w:rPr>
          <w:sz w:val="20"/>
        </w:rPr>
        <w:t>Toimittajan pilvipalvelun tulee pystyä lähettämään hälytyssähköposti määritettyyn sähköpostiosoitteeseen, jos jollekin määritetyistä tiloista ei saada kulutusmittausarvoja.</w:t>
      </w:r>
    </w:p>
    <w:p w14:paraId="23E60275" w14:textId="77777777" w:rsidR="00902D8A" w:rsidRPr="000537BE" w:rsidRDefault="00902D8A" w:rsidP="005C6EAC">
      <w:pPr>
        <w:jc w:val="both"/>
        <w:rPr>
          <w:color w:val="FF0000"/>
        </w:rPr>
      </w:pPr>
    </w:p>
    <w:p w14:paraId="4FED790D" w14:textId="77777777" w:rsidR="00983120" w:rsidRDefault="00983120" w:rsidP="005C6EAC">
      <w:pPr>
        <w:pStyle w:val="Otsikko2"/>
        <w:jc w:val="both"/>
      </w:pPr>
      <w:bookmarkStart w:id="1406" w:name="_Toc487197985"/>
      <w:bookmarkStart w:id="1407" w:name="_Toc119335551"/>
      <w:r>
        <w:t>Vesijohtoverkostot</w:t>
      </w:r>
      <w:bookmarkEnd w:id="1406"/>
      <w:bookmarkEnd w:id="1407"/>
    </w:p>
    <w:p w14:paraId="6449CF0C" w14:textId="77777777" w:rsidR="00983120" w:rsidRDefault="00983120" w:rsidP="005C6EAC">
      <w:pPr>
        <w:pStyle w:val="Otsikko3"/>
        <w:jc w:val="both"/>
      </w:pPr>
      <w:bookmarkStart w:id="1408" w:name="_Toc527092897"/>
      <w:bookmarkStart w:id="1409" w:name="_Toc527092989"/>
      <w:bookmarkStart w:id="1410" w:name="_Toc527093603"/>
      <w:bookmarkStart w:id="1411" w:name="_Toc119335552"/>
      <w:r>
        <w:t>Putkistot</w:t>
      </w:r>
      <w:bookmarkEnd w:id="1408"/>
      <w:bookmarkEnd w:id="1409"/>
      <w:bookmarkEnd w:id="1410"/>
      <w:bookmarkEnd w:id="1411"/>
    </w:p>
    <w:p w14:paraId="7E98EBB4" w14:textId="77777777" w:rsidR="00983120" w:rsidRPr="005F0809" w:rsidRDefault="00983120" w:rsidP="005C6EAC">
      <w:pPr>
        <w:jc w:val="both"/>
      </w:pPr>
      <w:r w:rsidRPr="005F0809">
        <w:t>Kuvaus mitä putkimateriaaleja</w:t>
      </w:r>
      <w:r w:rsidRPr="005F0809">
        <w:rPr>
          <w:u w:val="single"/>
        </w:rPr>
        <w:t xml:space="preserve"> </w:t>
      </w:r>
      <w:commentRangeStart w:id="1412"/>
      <w:r w:rsidRPr="005F0809">
        <w:rPr>
          <w:u w:val="single"/>
        </w:rPr>
        <w:t>tässä hankkeessa</w:t>
      </w:r>
      <w:r w:rsidRPr="005F0809">
        <w:t xml:space="preserve"> </w:t>
      </w:r>
      <w:commentRangeEnd w:id="1412"/>
      <w:r w:rsidR="00AF7F99">
        <w:rPr>
          <w:rStyle w:val="Kommentinviite"/>
        </w:rPr>
        <w:commentReference w:id="1412"/>
      </w:r>
      <w:r w:rsidRPr="005F0809">
        <w:t>käytetään rakennuksen ulkopuolella, sisäpuolella, runko- ja haarajohdoissa, kytkentäjohdoissa jne.</w:t>
      </w:r>
    </w:p>
    <w:p w14:paraId="4B974B41" w14:textId="77777777" w:rsidR="00983120" w:rsidRDefault="00983120" w:rsidP="005C6EAC">
      <w:pPr>
        <w:pStyle w:val="Otsikko4"/>
        <w:jc w:val="both"/>
      </w:pPr>
      <w:bookmarkStart w:id="1413" w:name="_Toc527092898"/>
      <w:bookmarkStart w:id="1414" w:name="_Toc527092990"/>
      <w:bookmarkStart w:id="1415" w:name="_Toc527093604"/>
      <w:r w:rsidRPr="00BB3FC4">
        <w:t>Kupariputket</w:t>
      </w:r>
      <w:r>
        <w:t xml:space="preserve"> </w:t>
      </w:r>
      <w:bookmarkEnd w:id="1413"/>
      <w:bookmarkEnd w:id="1414"/>
      <w:bookmarkEnd w:id="1415"/>
    </w:p>
    <w:p w14:paraId="6CC09EFE" w14:textId="3EA03BA1" w:rsidR="00AF7F99" w:rsidRDefault="00983120" w:rsidP="00AF7F99">
      <w:pPr>
        <w:jc w:val="both"/>
      </w:pPr>
      <w:r>
        <w:t>Vesijohdot tehdään kupari</w:t>
      </w:r>
      <w:r w:rsidR="006163B3">
        <w:t>putkista</w:t>
      </w:r>
      <w:r>
        <w:t xml:space="preserve"> </w:t>
      </w:r>
      <w:r w:rsidR="006163B3">
        <w:t xml:space="preserve">kapillaarijuotoksilla tehdasvalmisteisin osin </w:t>
      </w:r>
      <w:r>
        <w:t>suunnitelmien mukaan</w:t>
      </w:r>
      <w:r w:rsidR="00AF7F99">
        <w:t xml:space="preserve">. </w:t>
      </w:r>
      <w:r>
        <w:t xml:space="preserve">Näkyviin jäävät pinta-asenteiset </w:t>
      </w:r>
      <w:r w:rsidR="00371775">
        <w:t xml:space="preserve">(yhden tai useamman kalusteen) </w:t>
      </w:r>
      <w:r>
        <w:t xml:space="preserve">kytkentäjohdot tehdään kromatusta (CrCu) </w:t>
      </w:r>
      <w:r w:rsidRPr="00744428">
        <w:t xml:space="preserve">puolikovasta tai kovasta </w:t>
      </w:r>
      <w:r>
        <w:t>kupariputkesta, myös liitososat kromattuja</w:t>
      </w:r>
      <w:r w:rsidR="00AF7F99">
        <w:t xml:space="preserve">. </w:t>
      </w:r>
    </w:p>
    <w:p w14:paraId="54A8B645" w14:textId="594B7A4C" w:rsidR="00983120" w:rsidRDefault="00983120">
      <w:pPr>
        <w:jc w:val="both"/>
      </w:pPr>
      <w:r>
        <w:t>Seinärakenteeseen asennettavat seinäläpivientiosat on valittava siten, että mahdollinen vuotovesi valuu rasian kautta näkyville.</w:t>
      </w:r>
    </w:p>
    <w:p w14:paraId="3F9FAE18" w14:textId="77777777" w:rsidR="00566F0B" w:rsidRDefault="00566F0B" w:rsidP="000537BE">
      <w:pPr>
        <w:jc w:val="both"/>
      </w:pPr>
    </w:p>
    <w:tbl>
      <w:tblPr>
        <w:tblpPr w:leftFromText="141" w:rightFromText="141" w:vertAnchor="text" w:horzAnchor="margin" w:tblpX="137" w:tblpY="50"/>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62"/>
        <w:gridCol w:w="5708"/>
      </w:tblGrid>
      <w:tr w:rsidR="00AF7F99" w14:paraId="39C0B846" w14:textId="77777777" w:rsidTr="000537BE">
        <w:tc>
          <w:tcPr>
            <w:tcW w:w="1590" w:type="pct"/>
            <w:shd w:val="pct10" w:color="auto" w:fill="FFFFFF"/>
          </w:tcPr>
          <w:p w14:paraId="23D45052" w14:textId="77777777" w:rsidR="00AF7F99" w:rsidRDefault="00AF7F99" w:rsidP="006770FC">
            <w:pPr>
              <w:jc w:val="both"/>
            </w:pPr>
            <w:bookmarkStart w:id="1416" w:name="_Toc527092899"/>
            <w:bookmarkStart w:id="1417" w:name="_Toc527092991"/>
            <w:bookmarkStart w:id="1418" w:name="_Toc527093605"/>
            <w:r>
              <w:t>Kupariputki</w:t>
            </w:r>
          </w:p>
        </w:tc>
        <w:tc>
          <w:tcPr>
            <w:tcW w:w="3410" w:type="pct"/>
            <w:tcBorders>
              <w:right w:val="single" w:sz="12" w:space="0" w:color="auto"/>
            </w:tcBorders>
            <w:shd w:val="pct10" w:color="auto" w:fill="FFFFFF"/>
          </w:tcPr>
          <w:p w14:paraId="231A0F11" w14:textId="48563966" w:rsidR="00AF7F99" w:rsidRDefault="004E039D" w:rsidP="006770FC">
            <w:pPr>
              <w:jc w:val="both"/>
            </w:pPr>
            <w:r>
              <w:t xml:space="preserve">Valmistaja, malli / </w:t>
            </w:r>
            <w:r w:rsidR="00AF7F99">
              <w:t>tuo</w:t>
            </w:r>
            <w:r w:rsidR="00AF7F99" w:rsidRPr="004E039D">
              <w:t>te</w:t>
            </w:r>
            <w:r w:rsidRPr="000537BE">
              <w:t>numero</w:t>
            </w:r>
          </w:p>
        </w:tc>
      </w:tr>
      <w:tr w:rsidR="00AF7F99" w14:paraId="0D83B013" w14:textId="77777777" w:rsidTr="000537BE">
        <w:tc>
          <w:tcPr>
            <w:tcW w:w="1590" w:type="pct"/>
          </w:tcPr>
          <w:p w14:paraId="316A18A4" w14:textId="77777777" w:rsidR="00AF7F99" w:rsidRDefault="00AF7F99" w:rsidP="006770FC">
            <w:pPr>
              <w:jc w:val="both"/>
            </w:pPr>
            <w:r>
              <w:t>Kupariputki</w:t>
            </w:r>
          </w:p>
        </w:tc>
        <w:tc>
          <w:tcPr>
            <w:tcW w:w="3410" w:type="pct"/>
            <w:tcBorders>
              <w:right w:val="single" w:sz="12" w:space="0" w:color="auto"/>
            </w:tcBorders>
          </w:tcPr>
          <w:p w14:paraId="4E4022CB" w14:textId="2EE4D619" w:rsidR="00AF7F99" w:rsidRDefault="00AF7F99" w:rsidP="006770FC">
            <w:pPr>
              <w:jc w:val="both"/>
            </w:pPr>
            <w:r>
              <w:t>Cupori</w:t>
            </w:r>
            <w:r w:rsidR="004E039D">
              <w:t xml:space="preserve"> 110 Premium</w:t>
            </w:r>
          </w:p>
        </w:tc>
      </w:tr>
      <w:tr w:rsidR="00AF7F99" w14:paraId="54A37623" w14:textId="77777777" w:rsidTr="000537BE">
        <w:tc>
          <w:tcPr>
            <w:tcW w:w="1590" w:type="pct"/>
          </w:tcPr>
          <w:p w14:paraId="100672B7" w14:textId="77777777" w:rsidR="00AF7F99" w:rsidRDefault="00AF7F99" w:rsidP="006770FC">
            <w:pPr>
              <w:jc w:val="both"/>
            </w:pPr>
            <w:r>
              <w:t>Kromattu kupariputki</w:t>
            </w:r>
          </w:p>
        </w:tc>
        <w:tc>
          <w:tcPr>
            <w:tcW w:w="3410" w:type="pct"/>
            <w:tcBorders>
              <w:right w:val="single" w:sz="12" w:space="0" w:color="auto"/>
            </w:tcBorders>
          </w:tcPr>
          <w:p w14:paraId="626B9797" w14:textId="1BF640F8" w:rsidR="00AF7F99" w:rsidRDefault="004E039D" w:rsidP="006770FC">
            <w:pPr>
              <w:jc w:val="both"/>
            </w:pPr>
            <w:r>
              <w:t>Cupori 120 Chrome</w:t>
            </w:r>
          </w:p>
        </w:tc>
      </w:tr>
      <w:tr w:rsidR="00AF7F99" w14:paraId="261A9FE0" w14:textId="77777777" w:rsidTr="000537BE">
        <w:tc>
          <w:tcPr>
            <w:tcW w:w="1590" w:type="pct"/>
          </w:tcPr>
          <w:p w14:paraId="1DF80757" w14:textId="5127334C" w:rsidR="00AF7F99" w:rsidRDefault="00AF7F99" w:rsidP="006770FC">
            <w:pPr>
              <w:jc w:val="both"/>
            </w:pPr>
          </w:p>
        </w:tc>
        <w:tc>
          <w:tcPr>
            <w:tcW w:w="3410" w:type="pct"/>
            <w:tcBorders>
              <w:right w:val="single" w:sz="12" w:space="0" w:color="auto"/>
            </w:tcBorders>
          </w:tcPr>
          <w:p w14:paraId="4F3E5A4A" w14:textId="67E7D634" w:rsidR="00AF7F99" w:rsidRDefault="00AF7F99" w:rsidP="006770FC">
            <w:pPr>
              <w:jc w:val="both"/>
            </w:pPr>
          </w:p>
        </w:tc>
      </w:tr>
    </w:tbl>
    <w:p w14:paraId="67656708" w14:textId="77777777" w:rsidR="00983120" w:rsidRDefault="00983120" w:rsidP="005C6EAC">
      <w:pPr>
        <w:pStyle w:val="Otsikko4"/>
        <w:jc w:val="both"/>
      </w:pPr>
      <w:r>
        <w:t>Muoviputket (suunnitelmissa esitetyssä laajuudessa)</w:t>
      </w:r>
      <w:bookmarkEnd w:id="1416"/>
      <w:bookmarkEnd w:id="1417"/>
      <w:bookmarkEnd w:id="1418"/>
    </w:p>
    <w:p w14:paraId="382E8250" w14:textId="4A25FFDD" w:rsidR="00983120" w:rsidRDefault="00983120" w:rsidP="004E039D">
      <w:pPr>
        <w:jc w:val="both"/>
      </w:pPr>
      <w:r>
        <w:t>Rakennusten ulkopuolisten kylmävesijohtojen (talojohdot) materiaali PELM (koot 25-63) ja PEH (yli 75 mm)</w:t>
      </w:r>
      <w:r w:rsidR="004E039D">
        <w:t>. Rakennusten sisällä muoviputket PEX-putkia suojaputkessa</w:t>
      </w:r>
      <w:r w:rsidR="006770FC">
        <w:t xml:space="preserve"> suunnitelmissa esitetyssä laajuudessa.</w:t>
      </w:r>
    </w:p>
    <w:p w14:paraId="5D4BDC5B" w14:textId="77777777" w:rsidR="004E039D" w:rsidRDefault="004E039D" w:rsidP="004E039D">
      <w:pPr>
        <w:jc w:val="both"/>
      </w:pPr>
    </w:p>
    <w:tbl>
      <w:tblPr>
        <w:tblpPr w:leftFromText="141" w:rightFromText="141" w:vertAnchor="text" w:horzAnchor="margin" w:tblpX="137" w:tblpY="28"/>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62"/>
        <w:gridCol w:w="5708"/>
      </w:tblGrid>
      <w:tr w:rsidR="004E039D" w14:paraId="3A735C6B" w14:textId="77777777" w:rsidTr="000537BE">
        <w:tc>
          <w:tcPr>
            <w:tcW w:w="1590" w:type="pct"/>
            <w:shd w:val="pct10" w:color="auto" w:fill="FFFFFF"/>
          </w:tcPr>
          <w:p w14:paraId="4F7FCCAE" w14:textId="77777777" w:rsidR="004E039D" w:rsidRDefault="004E039D" w:rsidP="006770FC">
            <w:pPr>
              <w:jc w:val="both"/>
            </w:pPr>
            <w:r>
              <w:t>Muoviputki</w:t>
            </w:r>
          </w:p>
        </w:tc>
        <w:tc>
          <w:tcPr>
            <w:tcW w:w="3410" w:type="pct"/>
            <w:tcBorders>
              <w:right w:val="single" w:sz="12" w:space="0" w:color="auto"/>
            </w:tcBorders>
            <w:shd w:val="pct10" w:color="auto" w:fill="FFFFFF"/>
          </w:tcPr>
          <w:p w14:paraId="74DC1736" w14:textId="06A165A9" w:rsidR="004E039D" w:rsidRDefault="004E039D" w:rsidP="006770FC">
            <w:pPr>
              <w:jc w:val="both"/>
            </w:pPr>
            <w:r>
              <w:t>Valmistaja, malli / tuo</w:t>
            </w:r>
            <w:r w:rsidRPr="004E039D">
              <w:t>te</w:t>
            </w:r>
            <w:r w:rsidRPr="00F06C0F">
              <w:t>numero</w:t>
            </w:r>
          </w:p>
        </w:tc>
      </w:tr>
      <w:tr w:rsidR="004E039D" w14:paraId="4D16DD39" w14:textId="77777777" w:rsidTr="000537BE">
        <w:tc>
          <w:tcPr>
            <w:tcW w:w="1590" w:type="pct"/>
          </w:tcPr>
          <w:p w14:paraId="76AD3AA0" w14:textId="77777777" w:rsidR="004E039D" w:rsidRDefault="004E039D" w:rsidP="006770FC">
            <w:pPr>
              <w:jc w:val="both"/>
            </w:pPr>
            <w:r>
              <w:t xml:space="preserve">Muoviputki </w:t>
            </w:r>
          </w:p>
        </w:tc>
        <w:tc>
          <w:tcPr>
            <w:tcW w:w="3410" w:type="pct"/>
            <w:tcBorders>
              <w:right w:val="single" w:sz="12" w:space="0" w:color="auto"/>
            </w:tcBorders>
          </w:tcPr>
          <w:p w14:paraId="6EAF1072" w14:textId="0D061579" w:rsidR="004E039D" w:rsidRDefault="004E039D" w:rsidP="006770FC">
            <w:pPr>
              <w:jc w:val="both"/>
            </w:pPr>
            <w:r>
              <w:t xml:space="preserve">Uponor </w:t>
            </w:r>
            <w:r w:rsidR="006770FC">
              <w:t>Aqua Pipe</w:t>
            </w:r>
          </w:p>
        </w:tc>
      </w:tr>
      <w:tr w:rsidR="004E039D" w14:paraId="61207ADE" w14:textId="77777777" w:rsidTr="000537BE">
        <w:tc>
          <w:tcPr>
            <w:tcW w:w="1590" w:type="pct"/>
            <w:tcBorders>
              <w:bottom w:val="single" w:sz="12" w:space="0" w:color="auto"/>
            </w:tcBorders>
          </w:tcPr>
          <w:p w14:paraId="0131BEA2" w14:textId="78C5B0D3" w:rsidR="004E039D" w:rsidRDefault="004E039D" w:rsidP="006770FC">
            <w:pPr>
              <w:jc w:val="both"/>
            </w:pPr>
            <w:r>
              <w:t>Liitososat</w:t>
            </w:r>
          </w:p>
        </w:tc>
        <w:tc>
          <w:tcPr>
            <w:tcW w:w="3410" w:type="pct"/>
            <w:tcBorders>
              <w:bottom w:val="single" w:sz="12" w:space="0" w:color="auto"/>
              <w:right w:val="single" w:sz="12" w:space="0" w:color="auto"/>
            </w:tcBorders>
          </w:tcPr>
          <w:p w14:paraId="6C6B080B" w14:textId="1A77923B" w:rsidR="004E039D" w:rsidRDefault="004E039D" w:rsidP="006770FC">
            <w:pPr>
              <w:jc w:val="both"/>
            </w:pPr>
            <w:r>
              <w:t>Uponor Q&amp;E</w:t>
            </w:r>
          </w:p>
        </w:tc>
      </w:tr>
    </w:tbl>
    <w:p w14:paraId="240C3EE1" w14:textId="77777777" w:rsidR="004E039D" w:rsidRDefault="004E039D" w:rsidP="000537BE">
      <w:pPr>
        <w:jc w:val="both"/>
      </w:pPr>
    </w:p>
    <w:p w14:paraId="1001E76D" w14:textId="343E7EE1" w:rsidR="00983120" w:rsidRDefault="00983120" w:rsidP="000537BE">
      <w:pPr>
        <w:jc w:val="both"/>
      </w:pPr>
      <w:r>
        <w:t>Rakenteeseen asennettava muoviputki asennetaan aina asennusputkeen</w:t>
      </w:r>
      <w:r w:rsidR="004E039D">
        <w:t>.</w:t>
      </w:r>
      <w:r w:rsidR="004E039D" w:rsidRPr="004E039D">
        <w:t xml:space="preserve"> </w:t>
      </w:r>
      <w:r w:rsidR="004E039D">
        <w:t>Liitokset tehdään tehdasvalmisteisin osin, valmistajan kirjallisten ohjeiden mukaan.</w:t>
      </w:r>
      <w:r w:rsidR="004E039D" w:rsidRPr="004E039D">
        <w:t xml:space="preserve"> </w:t>
      </w:r>
      <w:r w:rsidR="004E039D">
        <w:t>Rakenteeseen asennettavat hanakulmarasiat on valittava siten, että mahdollinen vuotovesi valuu asennusputkesta hanakulman kautta näkyville</w:t>
      </w:r>
      <w:r w:rsidR="006770FC">
        <w:t>.</w:t>
      </w:r>
    </w:p>
    <w:p w14:paraId="18A207CA" w14:textId="4A659448" w:rsidR="00983120" w:rsidRDefault="00983120" w:rsidP="005C6EAC">
      <w:pPr>
        <w:pStyle w:val="Otsikko4"/>
        <w:jc w:val="both"/>
      </w:pPr>
      <w:bookmarkStart w:id="1419" w:name="_Toc527092900"/>
      <w:bookmarkStart w:id="1420" w:name="_Toc527092992"/>
      <w:bookmarkStart w:id="1421" w:name="_Toc527093606"/>
      <w:r>
        <w:t>Komposiittiputket (suunnitelmissa esitetyssä laajuudessa)</w:t>
      </w:r>
    </w:p>
    <w:p w14:paraId="35F662D3" w14:textId="7EB1CB8C" w:rsidR="006770FC" w:rsidRDefault="006770FC" w:rsidP="006770FC">
      <w:r>
        <w:t>Komposiittiputkia käytetään vain suunnitelmissa esitetyssä laajuudessa.</w:t>
      </w:r>
    </w:p>
    <w:p w14:paraId="2992858B" w14:textId="77777777" w:rsidR="006770FC" w:rsidRPr="006770FC" w:rsidRDefault="006770FC" w:rsidP="000537BE"/>
    <w:tbl>
      <w:tblPr>
        <w:tblW w:w="477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62"/>
        <w:gridCol w:w="5708"/>
      </w:tblGrid>
      <w:tr w:rsidR="00983120" w14:paraId="5EC9E6EE" w14:textId="77777777" w:rsidTr="000537BE">
        <w:tc>
          <w:tcPr>
            <w:tcW w:w="1590" w:type="pct"/>
            <w:shd w:val="pct10" w:color="auto" w:fill="FFFFFF"/>
          </w:tcPr>
          <w:p w14:paraId="1B119AF0" w14:textId="77777777" w:rsidR="00983120" w:rsidRDefault="00983120" w:rsidP="006770FC">
            <w:pPr>
              <w:jc w:val="both"/>
            </w:pPr>
            <w:r>
              <w:t>Komposiittiputki</w:t>
            </w:r>
          </w:p>
        </w:tc>
        <w:tc>
          <w:tcPr>
            <w:tcW w:w="3410" w:type="pct"/>
            <w:tcBorders>
              <w:right w:val="single" w:sz="12" w:space="0" w:color="auto"/>
            </w:tcBorders>
            <w:shd w:val="pct10" w:color="auto" w:fill="FFFFFF"/>
          </w:tcPr>
          <w:p w14:paraId="0D71B8C4" w14:textId="69F2C762" w:rsidR="00983120" w:rsidRDefault="006770FC" w:rsidP="005C6EAC">
            <w:pPr>
              <w:jc w:val="both"/>
            </w:pPr>
            <w:r>
              <w:t>Valmistaja, malli / tuo</w:t>
            </w:r>
            <w:r w:rsidRPr="004E039D">
              <w:t>te</w:t>
            </w:r>
            <w:r w:rsidRPr="00F06C0F">
              <w:t>numero</w:t>
            </w:r>
          </w:p>
        </w:tc>
      </w:tr>
      <w:tr w:rsidR="00983120" w:rsidRPr="00CD14E0" w14:paraId="5FF916DC" w14:textId="77777777" w:rsidTr="000537BE">
        <w:tc>
          <w:tcPr>
            <w:tcW w:w="1590" w:type="pct"/>
          </w:tcPr>
          <w:p w14:paraId="02AD2D5A" w14:textId="21D7E886" w:rsidR="00983120" w:rsidRDefault="006770FC" w:rsidP="006770FC">
            <w:pPr>
              <w:jc w:val="both"/>
            </w:pPr>
            <w:r>
              <w:t>Komposiittiputki</w:t>
            </w:r>
          </w:p>
        </w:tc>
        <w:tc>
          <w:tcPr>
            <w:tcW w:w="3410" w:type="pct"/>
            <w:tcBorders>
              <w:right w:val="single" w:sz="12" w:space="0" w:color="auto"/>
            </w:tcBorders>
          </w:tcPr>
          <w:p w14:paraId="48B196F5" w14:textId="1F36DD38" w:rsidR="00983120" w:rsidRPr="000537BE" w:rsidRDefault="00983120" w:rsidP="005C6EAC">
            <w:pPr>
              <w:jc w:val="both"/>
              <w:rPr>
                <w:lang w:val="en-US"/>
              </w:rPr>
            </w:pPr>
            <w:r w:rsidRPr="000537BE">
              <w:rPr>
                <w:lang w:val="en-US"/>
              </w:rPr>
              <w:t>Uponor</w:t>
            </w:r>
            <w:r w:rsidR="0069701B" w:rsidRPr="000537BE">
              <w:rPr>
                <w:lang w:val="en-US"/>
              </w:rPr>
              <w:t xml:space="preserve"> Uni Pipe PLUS / MLC</w:t>
            </w:r>
          </w:p>
        </w:tc>
      </w:tr>
      <w:tr w:rsidR="00983120" w:rsidRPr="00CD14E0" w14:paraId="4501C806" w14:textId="77777777" w:rsidTr="000537BE">
        <w:tc>
          <w:tcPr>
            <w:tcW w:w="1590" w:type="pct"/>
            <w:tcBorders>
              <w:bottom w:val="single" w:sz="12" w:space="0" w:color="auto"/>
            </w:tcBorders>
          </w:tcPr>
          <w:p w14:paraId="71EEEF4E" w14:textId="7300220F" w:rsidR="00983120" w:rsidRDefault="006770FC" w:rsidP="005C6EAC">
            <w:pPr>
              <w:jc w:val="both"/>
            </w:pPr>
            <w:r>
              <w:t>Liitososat</w:t>
            </w:r>
          </w:p>
        </w:tc>
        <w:tc>
          <w:tcPr>
            <w:tcW w:w="3410" w:type="pct"/>
            <w:tcBorders>
              <w:bottom w:val="single" w:sz="12" w:space="0" w:color="auto"/>
              <w:right w:val="single" w:sz="12" w:space="0" w:color="auto"/>
            </w:tcBorders>
          </w:tcPr>
          <w:p w14:paraId="765F6710" w14:textId="66CCD8FD" w:rsidR="00983120" w:rsidRPr="000537BE" w:rsidRDefault="00983120" w:rsidP="005C6EAC">
            <w:pPr>
              <w:jc w:val="both"/>
              <w:rPr>
                <w:lang w:val="en-US"/>
              </w:rPr>
            </w:pPr>
            <w:r w:rsidRPr="000537BE">
              <w:rPr>
                <w:lang w:val="en-US"/>
              </w:rPr>
              <w:t>Uponor</w:t>
            </w:r>
            <w:r w:rsidR="0069701B" w:rsidRPr="000537BE">
              <w:rPr>
                <w:lang w:val="en-US"/>
              </w:rPr>
              <w:t xml:space="preserve"> S-Press PLUS / S-Press</w:t>
            </w:r>
          </w:p>
        </w:tc>
      </w:tr>
    </w:tbl>
    <w:p w14:paraId="7941F493" w14:textId="77777777" w:rsidR="006770FC" w:rsidRPr="000537BE" w:rsidRDefault="006770FC" w:rsidP="006770FC">
      <w:pPr>
        <w:tabs>
          <w:tab w:val="left" w:pos="1985"/>
        </w:tabs>
        <w:jc w:val="both"/>
        <w:rPr>
          <w:lang w:val="en-US"/>
        </w:rPr>
      </w:pPr>
    </w:p>
    <w:p w14:paraId="706367B7" w14:textId="6B2EB0CF" w:rsidR="00983120" w:rsidRPr="006770FC" w:rsidRDefault="00983120" w:rsidP="000537BE">
      <w:pPr>
        <w:tabs>
          <w:tab w:val="left" w:pos="1985"/>
        </w:tabs>
        <w:jc w:val="both"/>
        <w:rPr>
          <w:b/>
        </w:rPr>
      </w:pPr>
      <w:r w:rsidRPr="00BB3FC4">
        <w:t>Liitokset tehdään tehdasvalmisteisin osin, valmistajan kirjallisten ohjeiden mukaan ja valmistajan</w:t>
      </w:r>
      <w:r w:rsidRPr="002562F1">
        <w:t xml:space="preserve"> suosittamin työkaluin</w:t>
      </w:r>
      <w:r w:rsidR="006770FC">
        <w:t>.</w:t>
      </w:r>
      <w:r w:rsidRPr="002562F1">
        <w:t xml:space="preserve"> </w:t>
      </w:r>
    </w:p>
    <w:p w14:paraId="308EDA02" w14:textId="77777777" w:rsidR="00983120" w:rsidRDefault="00983120" w:rsidP="005C6EAC">
      <w:pPr>
        <w:pStyle w:val="Otsikko4"/>
        <w:jc w:val="both"/>
      </w:pPr>
      <w:r>
        <w:t>Eristy</w:t>
      </w:r>
      <w:r w:rsidRPr="00BB3FC4">
        <w:t>s</w:t>
      </w:r>
      <w:r>
        <w:t>elementit</w:t>
      </w:r>
      <w:bookmarkEnd w:id="1419"/>
      <w:bookmarkEnd w:id="1420"/>
      <w:bookmarkEnd w:id="1421"/>
    </w:p>
    <w:p w14:paraId="1D7FB43D" w14:textId="25F697B8" w:rsidR="00983120" w:rsidRDefault="00983120" w:rsidP="000537BE">
      <w:pPr>
        <w:jc w:val="both"/>
      </w:pPr>
      <w:r>
        <w:t>Tehdään kuten lämpöjohdot (katso luku 2)</w:t>
      </w:r>
      <w:r w:rsidR="0069701B">
        <w:t xml:space="preserve">. </w:t>
      </w:r>
      <w:r>
        <w:t>Lämpöhäviö</w:t>
      </w:r>
      <w:r w:rsidR="0069701B">
        <w:t>n tulee olla</w:t>
      </w:r>
      <w:r>
        <w:t xml:space="preserve"> alle 10 W/m</w:t>
      </w:r>
      <w:r w:rsidR="0069701B">
        <w:t xml:space="preserve">. </w:t>
      </w:r>
      <w:r>
        <w:t>Suunnitelmissa esitetyt johto-osuudet varustetaan sähkösaattolämmityksellä.</w:t>
      </w:r>
    </w:p>
    <w:p w14:paraId="47324228" w14:textId="77777777" w:rsidR="00983120" w:rsidRDefault="00983120" w:rsidP="005C6EAC">
      <w:pPr>
        <w:pStyle w:val="Otsikko3"/>
        <w:jc w:val="both"/>
      </w:pPr>
      <w:bookmarkStart w:id="1422" w:name="_Toc527092901"/>
      <w:bookmarkStart w:id="1423" w:name="_Toc527092993"/>
      <w:bookmarkStart w:id="1424" w:name="_Toc527093607"/>
      <w:bookmarkStart w:id="1425" w:name="_Toc119335553"/>
      <w:r>
        <w:lastRenderedPageBreak/>
        <w:t>Venttiilit</w:t>
      </w:r>
      <w:bookmarkEnd w:id="1422"/>
      <w:bookmarkEnd w:id="1423"/>
      <w:bookmarkEnd w:id="1424"/>
      <w:bookmarkEnd w:id="1425"/>
    </w:p>
    <w:p w14:paraId="354D5A86" w14:textId="2FF3A6D1" w:rsidR="004C5D76" w:rsidRDefault="00EB0B40" w:rsidP="000537BE">
      <w:pPr>
        <w:jc w:val="both"/>
      </w:pPr>
      <w:r>
        <w:t>Sulkuventtiilejä asennetaan kiinteistöjen vesi- ja viemärilaitteistoja koskevassa asetuksessa määrättyihin sekä suunnitelmissa esitettyihin kohtiin</w:t>
      </w:r>
      <w:r w:rsidR="004C5D76">
        <w:t>. Venttiileinä käytetään palloventtiilejä. Vesikalusteet varustetaan aina kalustekohtaisin suluin (kuulasulkuventtiili).</w:t>
      </w:r>
    </w:p>
    <w:p w14:paraId="79D7B357" w14:textId="73968637" w:rsidR="00983120" w:rsidRDefault="00983120" w:rsidP="000537BE">
      <w:pPr>
        <w:jc w:val="both"/>
      </w:pPr>
    </w:p>
    <w:p w14:paraId="6307FF6C" w14:textId="77777777" w:rsidR="00983120" w:rsidRDefault="00983120" w:rsidP="005C6EAC">
      <w:pPr>
        <w:ind w:left="1304"/>
        <w:jc w:val="both"/>
      </w:pPr>
    </w:p>
    <w:tbl>
      <w:tblPr>
        <w:tblW w:w="477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47"/>
        <w:gridCol w:w="4923"/>
      </w:tblGrid>
      <w:tr w:rsidR="004C5D76" w:rsidRPr="008174AD" w14:paraId="1232027F" w14:textId="77777777" w:rsidTr="000537BE">
        <w:tc>
          <w:tcPr>
            <w:tcW w:w="2059" w:type="pct"/>
            <w:shd w:val="pct10" w:color="auto" w:fill="FFFFFF"/>
          </w:tcPr>
          <w:p w14:paraId="44DEC4F3" w14:textId="77777777" w:rsidR="004C5D76" w:rsidRPr="00FA12AD" w:rsidRDefault="004C5D76" w:rsidP="004C5D76">
            <w:pPr>
              <w:jc w:val="both"/>
            </w:pPr>
            <w:r w:rsidRPr="00FA12AD">
              <w:t>Venttiilit</w:t>
            </w:r>
          </w:p>
        </w:tc>
        <w:tc>
          <w:tcPr>
            <w:tcW w:w="2941" w:type="pct"/>
            <w:tcBorders>
              <w:right w:val="single" w:sz="12" w:space="0" w:color="auto"/>
            </w:tcBorders>
            <w:shd w:val="pct10" w:color="auto" w:fill="FFFFFF"/>
          </w:tcPr>
          <w:p w14:paraId="31367BA4" w14:textId="6AFFFF89" w:rsidR="004C5D76" w:rsidRPr="00FA12AD" w:rsidRDefault="004C5D76" w:rsidP="004C5D76">
            <w:pPr>
              <w:jc w:val="both"/>
            </w:pPr>
            <w:r w:rsidRPr="00FA12AD">
              <w:t>Valmistaja, malli / tuotenumero</w:t>
            </w:r>
          </w:p>
        </w:tc>
      </w:tr>
      <w:tr w:rsidR="00983120" w:rsidRPr="008174AD" w14:paraId="5267FB88" w14:textId="77777777" w:rsidTr="000537BE">
        <w:tc>
          <w:tcPr>
            <w:tcW w:w="2059" w:type="pct"/>
          </w:tcPr>
          <w:p w14:paraId="2396734B" w14:textId="0174A422" w:rsidR="00983120" w:rsidRPr="00FA12AD" w:rsidRDefault="00983120" w:rsidP="005C6EAC">
            <w:pPr>
              <w:jc w:val="both"/>
            </w:pPr>
            <w:r w:rsidRPr="00FA12AD">
              <w:t>Sulkuventtiili DN 10…50</w:t>
            </w:r>
          </w:p>
        </w:tc>
        <w:tc>
          <w:tcPr>
            <w:tcW w:w="2941" w:type="pct"/>
            <w:tcBorders>
              <w:right w:val="single" w:sz="12" w:space="0" w:color="auto"/>
            </w:tcBorders>
          </w:tcPr>
          <w:p w14:paraId="5DD1BDB7" w14:textId="79FB2067" w:rsidR="00983120" w:rsidRPr="00FA12AD" w:rsidRDefault="00C55AED" w:rsidP="005C6EAC">
            <w:pPr>
              <w:jc w:val="both"/>
            </w:pPr>
            <w:r w:rsidRPr="00FA12AD">
              <w:t>Oras 4000</w:t>
            </w:r>
          </w:p>
        </w:tc>
      </w:tr>
      <w:tr w:rsidR="00983120" w:rsidRPr="008174AD" w14:paraId="575A0940" w14:textId="77777777" w:rsidTr="000537BE">
        <w:tc>
          <w:tcPr>
            <w:tcW w:w="2059" w:type="pct"/>
          </w:tcPr>
          <w:p w14:paraId="7A297961" w14:textId="277B313C" w:rsidR="00983120" w:rsidRPr="00FA12AD" w:rsidRDefault="00983120" w:rsidP="005C6EAC">
            <w:pPr>
              <w:jc w:val="both"/>
            </w:pPr>
            <w:r w:rsidRPr="00FA12AD">
              <w:t>Sulkuventtiili DN 65…</w:t>
            </w:r>
          </w:p>
        </w:tc>
        <w:tc>
          <w:tcPr>
            <w:tcW w:w="2941" w:type="pct"/>
            <w:tcBorders>
              <w:right w:val="single" w:sz="12" w:space="0" w:color="auto"/>
            </w:tcBorders>
          </w:tcPr>
          <w:p w14:paraId="24226A70" w14:textId="32171684" w:rsidR="00983120" w:rsidRPr="00FA12AD" w:rsidRDefault="00CF4216" w:rsidP="005C6EAC">
            <w:pPr>
              <w:jc w:val="both"/>
            </w:pPr>
            <w:r>
              <w:t>Vexve</w:t>
            </w:r>
            <w:r w:rsidR="00A82BD4">
              <w:t xml:space="preserve"> </w:t>
            </w:r>
            <w:r w:rsidR="00BB0EA2">
              <w:t>Hst</w:t>
            </w:r>
          </w:p>
        </w:tc>
      </w:tr>
      <w:tr w:rsidR="00983120" w:rsidRPr="008174AD" w14:paraId="363C606E" w14:textId="77777777" w:rsidTr="000537BE">
        <w:tc>
          <w:tcPr>
            <w:tcW w:w="2059" w:type="pct"/>
          </w:tcPr>
          <w:p w14:paraId="3421CFCA" w14:textId="77777777" w:rsidR="00983120" w:rsidRPr="00FA12AD" w:rsidRDefault="00983120" w:rsidP="005C6EAC">
            <w:pPr>
              <w:jc w:val="both"/>
            </w:pPr>
            <w:r w:rsidRPr="00FA12AD">
              <w:t>Säätöventtiili</w:t>
            </w:r>
          </w:p>
        </w:tc>
        <w:tc>
          <w:tcPr>
            <w:tcW w:w="2941" w:type="pct"/>
            <w:tcBorders>
              <w:right w:val="single" w:sz="12" w:space="0" w:color="auto"/>
            </w:tcBorders>
          </w:tcPr>
          <w:p w14:paraId="102D55AC" w14:textId="146A2187" w:rsidR="00983120" w:rsidRPr="00FA12AD" w:rsidRDefault="00983120" w:rsidP="005C6EAC">
            <w:pPr>
              <w:jc w:val="both"/>
              <w:rPr>
                <w:sz w:val="16"/>
                <w:lang w:val="sv-SE"/>
              </w:rPr>
            </w:pPr>
            <w:r w:rsidRPr="00FA12AD">
              <w:rPr>
                <w:lang w:val="sv-SE"/>
              </w:rPr>
              <w:t>O</w:t>
            </w:r>
            <w:r w:rsidR="00C55AED" w:rsidRPr="00FA12AD">
              <w:rPr>
                <w:lang w:val="sv-SE"/>
              </w:rPr>
              <w:t>ras</w:t>
            </w:r>
            <w:r w:rsidRPr="00FA12AD">
              <w:rPr>
                <w:lang w:val="sv-SE"/>
              </w:rPr>
              <w:t xml:space="preserve"> 4120</w:t>
            </w:r>
            <w:r w:rsidR="004C42ED" w:rsidRPr="00FA12AD">
              <w:rPr>
                <w:lang w:val="sv-SE"/>
              </w:rPr>
              <w:t>, IMI STAD LVK</w:t>
            </w:r>
          </w:p>
        </w:tc>
      </w:tr>
      <w:tr w:rsidR="00983120" w:rsidRPr="008174AD" w14:paraId="7DF01134" w14:textId="77777777" w:rsidTr="000537BE">
        <w:tc>
          <w:tcPr>
            <w:tcW w:w="2059" w:type="pct"/>
          </w:tcPr>
          <w:p w14:paraId="454C3799" w14:textId="77777777" w:rsidR="00983120" w:rsidRPr="00FA12AD" w:rsidRDefault="00983120" w:rsidP="005C6EAC">
            <w:pPr>
              <w:jc w:val="both"/>
            </w:pPr>
            <w:r w:rsidRPr="00FA12AD">
              <w:t>Yksisuuntaventtiili</w:t>
            </w:r>
          </w:p>
        </w:tc>
        <w:tc>
          <w:tcPr>
            <w:tcW w:w="2941" w:type="pct"/>
            <w:tcBorders>
              <w:right w:val="single" w:sz="12" w:space="0" w:color="auto"/>
            </w:tcBorders>
          </w:tcPr>
          <w:p w14:paraId="17FDC80B" w14:textId="4694FE40" w:rsidR="00983120" w:rsidRPr="00FA12AD" w:rsidRDefault="00C17110" w:rsidP="005C6EAC">
            <w:pPr>
              <w:jc w:val="both"/>
            </w:pPr>
            <w:r>
              <w:t>MLVI</w:t>
            </w:r>
          </w:p>
        </w:tc>
      </w:tr>
      <w:tr w:rsidR="00983120" w:rsidRPr="008174AD" w14:paraId="6458959E" w14:textId="77777777" w:rsidTr="000537BE">
        <w:tc>
          <w:tcPr>
            <w:tcW w:w="2059" w:type="pct"/>
          </w:tcPr>
          <w:p w14:paraId="7DD0F578" w14:textId="77777777" w:rsidR="00983120" w:rsidRPr="00FA12AD" w:rsidRDefault="00983120" w:rsidP="005C6EAC">
            <w:pPr>
              <w:jc w:val="both"/>
            </w:pPr>
            <w:r w:rsidRPr="00FA12AD">
              <w:t>Syöttöventtiili</w:t>
            </w:r>
          </w:p>
        </w:tc>
        <w:tc>
          <w:tcPr>
            <w:tcW w:w="2941" w:type="pct"/>
            <w:tcBorders>
              <w:right w:val="single" w:sz="12" w:space="0" w:color="auto"/>
            </w:tcBorders>
          </w:tcPr>
          <w:p w14:paraId="5465E6EB" w14:textId="5CEABEA8" w:rsidR="00983120" w:rsidRPr="00FA12AD" w:rsidRDefault="002A0A4F" w:rsidP="005C6EAC">
            <w:pPr>
              <w:jc w:val="both"/>
            </w:pPr>
            <w:r>
              <w:t>Oras 4140</w:t>
            </w:r>
            <w:r w:rsidR="002D7201">
              <w:t xml:space="preserve"> + painemittari</w:t>
            </w:r>
          </w:p>
        </w:tc>
      </w:tr>
      <w:tr w:rsidR="00983120" w:rsidRPr="008174AD" w14:paraId="2E8460E6" w14:textId="77777777" w:rsidTr="000537BE">
        <w:tc>
          <w:tcPr>
            <w:tcW w:w="2059" w:type="pct"/>
          </w:tcPr>
          <w:p w14:paraId="7611548D" w14:textId="77777777" w:rsidR="00983120" w:rsidRPr="00FA12AD" w:rsidRDefault="00983120" w:rsidP="005C6EAC">
            <w:pPr>
              <w:jc w:val="both"/>
            </w:pPr>
            <w:r w:rsidRPr="00FA12AD">
              <w:t>Pumppuventtiili</w:t>
            </w:r>
          </w:p>
        </w:tc>
        <w:tc>
          <w:tcPr>
            <w:tcW w:w="2941" w:type="pct"/>
            <w:tcBorders>
              <w:right w:val="single" w:sz="12" w:space="0" w:color="auto"/>
            </w:tcBorders>
          </w:tcPr>
          <w:p w14:paraId="11E58DFA" w14:textId="3F608487" w:rsidR="00983120" w:rsidRPr="00FA12AD" w:rsidRDefault="00983120" w:rsidP="005C6EAC">
            <w:pPr>
              <w:jc w:val="both"/>
            </w:pPr>
            <w:r w:rsidRPr="00FA12AD">
              <w:t>O</w:t>
            </w:r>
            <w:r w:rsidR="00C55AED" w:rsidRPr="00FA12AD">
              <w:t>ras</w:t>
            </w:r>
            <w:r w:rsidRPr="00FA12AD">
              <w:t xml:space="preserve"> 4130</w:t>
            </w:r>
          </w:p>
        </w:tc>
      </w:tr>
      <w:tr w:rsidR="00983120" w:rsidRPr="008174AD" w14:paraId="2A708599" w14:textId="77777777" w:rsidTr="000537BE">
        <w:tc>
          <w:tcPr>
            <w:tcW w:w="2059" w:type="pct"/>
          </w:tcPr>
          <w:p w14:paraId="2786306C" w14:textId="77777777" w:rsidR="00983120" w:rsidRPr="00FA12AD" w:rsidRDefault="00983120" w:rsidP="005C6EAC">
            <w:pPr>
              <w:jc w:val="both"/>
            </w:pPr>
            <w:r w:rsidRPr="00FA12AD">
              <w:t>Pumpun säätöventtiili</w:t>
            </w:r>
          </w:p>
        </w:tc>
        <w:tc>
          <w:tcPr>
            <w:tcW w:w="2941" w:type="pct"/>
            <w:tcBorders>
              <w:right w:val="single" w:sz="12" w:space="0" w:color="auto"/>
            </w:tcBorders>
          </w:tcPr>
          <w:p w14:paraId="61FC630B" w14:textId="5D66EECB" w:rsidR="00983120" w:rsidRPr="00FA12AD" w:rsidRDefault="00C55AED" w:rsidP="005C6EAC">
            <w:pPr>
              <w:jc w:val="both"/>
            </w:pPr>
            <w:r w:rsidRPr="00FA12AD">
              <w:t>Oras 4110</w:t>
            </w:r>
          </w:p>
        </w:tc>
      </w:tr>
      <w:tr w:rsidR="00983120" w:rsidRPr="008174AD" w14:paraId="0B5275BA" w14:textId="77777777" w:rsidTr="000537BE">
        <w:tc>
          <w:tcPr>
            <w:tcW w:w="2059" w:type="pct"/>
          </w:tcPr>
          <w:p w14:paraId="39C207F0" w14:textId="50E3BFC8" w:rsidR="00983120" w:rsidRPr="00FA12AD" w:rsidRDefault="006A2FD0" w:rsidP="005C6EAC">
            <w:pPr>
              <w:jc w:val="both"/>
            </w:pPr>
            <w:r>
              <w:t>Vakiopaine</w:t>
            </w:r>
            <w:r w:rsidR="00983120" w:rsidRPr="00FA12AD">
              <w:t>venttiili</w:t>
            </w:r>
          </w:p>
        </w:tc>
        <w:tc>
          <w:tcPr>
            <w:tcW w:w="2941" w:type="pct"/>
            <w:tcBorders>
              <w:right w:val="single" w:sz="12" w:space="0" w:color="auto"/>
            </w:tcBorders>
          </w:tcPr>
          <w:p w14:paraId="63B7555B" w14:textId="4C4133EC" w:rsidR="00983120" w:rsidRPr="00FA12AD" w:rsidRDefault="006A2FD0" w:rsidP="005C6EAC">
            <w:pPr>
              <w:jc w:val="both"/>
            </w:pPr>
            <w:r>
              <w:t>Oras 4330</w:t>
            </w:r>
          </w:p>
        </w:tc>
      </w:tr>
      <w:tr w:rsidR="000B250F" w:rsidRPr="008174AD" w14:paraId="3A5597D3" w14:textId="77777777" w:rsidTr="007E6D6B">
        <w:tc>
          <w:tcPr>
            <w:tcW w:w="2059" w:type="pct"/>
          </w:tcPr>
          <w:p w14:paraId="3E0A77A3" w14:textId="72C41972" w:rsidR="000B250F" w:rsidRDefault="000B250F" w:rsidP="005C6EAC">
            <w:pPr>
              <w:jc w:val="both"/>
            </w:pPr>
            <w:r>
              <w:t>Käyttöveden mootto</w:t>
            </w:r>
            <w:r w:rsidR="005F653A">
              <w:t>ritoiminen sulkuventtiili (esim. erityisasumisen asunnot</w:t>
            </w:r>
            <w:r w:rsidR="008E6403">
              <w:t xml:space="preserve"> tai</w:t>
            </w:r>
            <w:r w:rsidR="005F653A">
              <w:t xml:space="preserve"> </w:t>
            </w:r>
            <w:r w:rsidR="008E6403">
              <w:t>kotona/poissa-kytkimeen liitetyt sulkuventtiilit</w:t>
            </w:r>
            <w:r w:rsidR="005F653A">
              <w:t>)</w:t>
            </w:r>
          </w:p>
        </w:tc>
        <w:tc>
          <w:tcPr>
            <w:tcW w:w="2941" w:type="pct"/>
            <w:tcBorders>
              <w:right w:val="single" w:sz="12" w:space="0" w:color="auto"/>
            </w:tcBorders>
          </w:tcPr>
          <w:p w14:paraId="329C898C" w14:textId="00D37DA0" w:rsidR="000B250F" w:rsidRDefault="008E6403" w:rsidP="005C6EAC">
            <w:pPr>
              <w:jc w:val="both"/>
            </w:pPr>
            <w:r>
              <w:t>Koka SOM-CR</w:t>
            </w:r>
          </w:p>
        </w:tc>
      </w:tr>
    </w:tbl>
    <w:p w14:paraId="40283769" w14:textId="77777777" w:rsidR="00983120" w:rsidRDefault="00983120" w:rsidP="005C6EAC">
      <w:pPr>
        <w:pStyle w:val="Otsikko3"/>
        <w:jc w:val="both"/>
      </w:pPr>
      <w:bookmarkStart w:id="1426" w:name="_Toc527092902"/>
      <w:bookmarkStart w:id="1427" w:name="_Toc527092994"/>
      <w:bookmarkStart w:id="1428" w:name="_Toc527093608"/>
      <w:bookmarkStart w:id="1429" w:name="_Ref58344235"/>
      <w:bookmarkStart w:id="1430" w:name="_Ref58344236"/>
      <w:bookmarkStart w:id="1431" w:name="_Toc119335554"/>
      <w:r>
        <w:t>Putkistovarusteet</w:t>
      </w:r>
      <w:bookmarkEnd w:id="1426"/>
      <w:bookmarkEnd w:id="1427"/>
      <w:bookmarkEnd w:id="1428"/>
      <w:bookmarkEnd w:id="1429"/>
      <w:bookmarkEnd w:id="1430"/>
      <w:bookmarkEnd w:id="1431"/>
    </w:p>
    <w:p w14:paraId="61E2849E" w14:textId="46E78037" w:rsidR="00983120" w:rsidRDefault="00983120" w:rsidP="00EA75D5">
      <w:pPr>
        <w:ind w:left="360"/>
        <w:jc w:val="both"/>
      </w:pPr>
    </w:p>
    <w:p w14:paraId="6F46CEEA" w14:textId="763C5C8F" w:rsidR="006A4BE8" w:rsidRDefault="006A4BE8" w:rsidP="000537BE">
      <w:pPr>
        <w:jc w:val="both"/>
      </w:pPr>
      <w:r>
        <w:t>Putkistovarusteet asennetaan suunnitelmien mukaan.</w:t>
      </w:r>
    </w:p>
    <w:p w14:paraId="4A069A8F" w14:textId="77777777" w:rsidR="00983120" w:rsidRDefault="00983120" w:rsidP="005C6EAC">
      <w:pPr>
        <w:ind w:left="1304"/>
        <w:jc w:val="both"/>
      </w:pPr>
    </w:p>
    <w:tbl>
      <w:tblPr>
        <w:tblW w:w="477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62"/>
        <w:gridCol w:w="5708"/>
      </w:tblGrid>
      <w:tr w:rsidR="008C2476" w14:paraId="2A7740A0" w14:textId="77777777" w:rsidTr="000537BE">
        <w:tc>
          <w:tcPr>
            <w:tcW w:w="1590" w:type="pct"/>
            <w:shd w:val="pct10" w:color="auto" w:fill="FFFFFF"/>
          </w:tcPr>
          <w:p w14:paraId="7A642EC5" w14:textId="77777777" w:rsidR="008C2476" w:rsidRDefault="008C2476" w:rsidP="008C2476">
            <w:pPr>
              <w:jc w:val="both"/>
            </w:pPr>
            <w:r>
              <w:t>Putkistovaruste</w:t>
            </w:r>
          </w:p>
        </w:tc>
        <w:tc>
          <w:tcPr>
            <w:tcW w:w="3410" w:type="pct"/>
            <w:tcBorders>
              <w:right w:val="single" w:sz="12" w:space="0" w:color="auto"/>
            </w:tcBorders>
            <w:shd w:val="pct10" w:color="auto" w:fill="FFFFFF"/>
          </w:tcPr>
          <w:p w14:paraId="70633F10" w14:textId="3A2E8829" w:rsidR="008C2476" w:rsidRDefault="008C2476" w:rsidP="008C2476">
            <w:pPr>
              <w:jc w:val="both"/>
            </w:pPr>
            <w:r w:rsidRPr="00FA12AD">
              <w:t>Valmistaja, malli / tuotenumero</w:t>
            </w:r>
          </w:p>
        </w:tc>
      </w:tr>
      <w:tr w:rsidR="00983120" w14:paraId="36BC1BDC" w14:textId="77777777" w:rsidTr="000537BE">
        <w:tc>
          <w:tcPr>
            <w:tcW w:w="1590" w:type="pct"/>
          </w:tcPr>
          <w:p w14:paraId="3BF6FEAF" w14:textId="77777777" w:rsidR="00983120" w:rsidRDefault="00983120" w:rsidP="005C6EAC">
            <w:pPr>
              <w:jc w:val="both"/>
            </w:pPr>
            <w:r>
              <w:t xml:space="preserve">Lämpömittari </w:t>
            </w:r>
          </w:p>
        </w:tc>
        <w:tc>
          <w:tcPr>
            <w:tcW w:w="3410" w:type="pct"/>
            <w:tcBorders>
              <w:right w:val="single" w:sz="12" w:space="0" w:color="auto"/>
            </w:tcBorders>
          </w:tcPr>
          <w:p w14:paraId="0D956122" w14:textId="4F0A557C" w:rsidR="00983120" w:rsidRDefault="00983120" w:rsidP="005C6EAC">
            <w:pPr>
              <w:jc w:val="both"/>
            </w:pPr>
            <w:r>
              <w:t>k</w:t>
            </w:r>
            <w:r w:rsidR="004B2B19">
              <w:t>s.</w:t>
            </w:r>
            <w:r>
              <w:t xml:space="preserve"> luku </w:t>
            </w:r>
            <w:r w:rsidR="00442F16">
              <w:fldChar w:fldCharType="begin"/>
            </w:r>
            <w:r w:rsidR="00442F16">
              <w:instrText xml:space="preserve"> REF _Ref116291325 \r \h </w:instrText>
            </w:r>
            <w:r w:rsidR="00442F16">
              <w:fldChar w:fldCharType="separate"/>
            </w:r>
            <w:r w:rsidR="003C3A57">
              <w:t>2.2.6</w:t>
            </w:r>
            <w:r w:rsidR="00442F16">
              <w:fldChar w:fldCharType="end"/>
            </w:r>
            <w:r w:rsidR="004B2B19">
              <w:t xml:space="preserve"> Lämmönjakokeskukseen liittyvät laitteet</w:t>
            </w:r>
          </w:p>
        </w:tc>
      </w:tr>
      <w:tr w:rsidR="00983120" w14:paraId="4B329B3E" w14:textId="77777777" w:rsidTr="000537BE">
        <w:tc>
          <w:tcPr>
            <w:tcW w:w="1590" w:type="pct"/>
          </w:tcPr>
          <w:p w14:paraId="69859DD6" w14:textId="77777777" w:rsidR="00983120" w:rsidRDefault="00983120" w:rsidP="005C6EAC">
            <w:pPr>
              <w:jc w:val="both"/>
            </w:pPr>
            <w:r>
              <w:t>Painemittari 100 mm</w:t>
            </w:r>
          </w:p>
        </w:tc>
        <w:tc>
          <w:tcPr>
            <w:tcW w:w="3410" w:type="pct"/>
            <w:tcBorders>
              <w:right w:val="single" w:sz="12" w:space="0" w:color="auto"/>
            </w:tcBorders>
          </w:tcPr>
          <w:p w14:paraId="46050F8E" w14:textId="39C8D4C7" w:rsidR="00983120" w:rsidRDefault="00983120" w:rsidP="005C6EAC">
            <w:pPr>
              <w:jc w:val="both"/>
            </w:pPr>
            <w:r>
              <w:t>ks.</w:t>
            </w:r>
            <w:r w:rsidR="004B2B19">
              <w:t xml:space="preserve"> luku </w:t>
            </w:r>
            <w:r w:rsidR="006B2E61">
              <w:fldChar w:fldCharType="begin"/>
            </w:r>
            <w:r w:rsidR="006B2E61">
              <w:instrText xml:space="preserve"> REF _Ref116291325 \r \h </w:instrText>
            </w:r>
            <w:r w:rsidR="006B2E61">
              <w:fldChar w:fldCharType="separate"/>
            </w:r>
            <w:r w:rsidR="003C3A57">
              <w:t>2.2.6</w:t>
            </w:r>
            <w:r w:rsidR="006B2E61">
              <w:fldChar w:fldCharType="end"/>
            </w:r>
            <w:r>
              <w:t xml:space="preserve"> </w:t>
            </w:r>
            <w:r w:rsidR="004B2B19">
              <w:t>Lämmönjakokeskukseen liittyvät laitteet</w:t>
            </w:r>
            <w:r w:rsidR="004B2B19" w:rsidDel="00CC4187">
              <w:t xml:space="preserve"> </w:t>
            </w:r>
          </w:p>
        </w:tc>
      </w:tr>
      <w:tr w:rsidR="00983120" w14:paraId="7016CC2E" w14:textId="77777777" w:rsidTr="000537BE">
        <w:tc>
          <w:tcPr>
            <w:tcW w:w="1590" w:type="pct"/>
          </w:tcPr>
          <w:p w14:paraId="6F7A7F80" w14:textId="77777777" w:rsidR="00983120" w:rsidRDefault="00983120" w:rsidP="005C6EAC">
            <w:pPr>
              <w:jc w:val="both"/>
            </w:pPr>
            <w:r>
              <w:t>Lianerotin</w:t>
            </w:r>
          </w:p>
        </w:tc>
        <w:tc>
          <w:tcPr>
            <w:tcW w:w="3410" w:type="pct"/>
            <w:tcBorders>
              <w:right w:val="single" w:sz="12" w:space="0" w:color="auto"/>
            </w:tcBorders>
          </w:tcPr>
          <w:p w14:paraId="497A3382" w14:textId="279BD3D3" w:rsidR="00983120" w:rsidRDefault="008C2476" w:rsidP="005C6EAC">
            <w:pPr>
              <w:jc w:val="both"/>
            </w:pPr>
            <w:r>
              <w:t>MLVI</w:t>
            </w:r>
          </w:p>
        </w:tc>
      </w:tr>
      <w:tr w:rsidR="00983120" w14:paraId="556324B0" w14:textId="77777777" w:rsidTr="000537BE">
        <w:tc>
          <w:tcPr>
            <w:tcW w:w="1590" w:type="pct"/>
          </w:tcPr>
          <w:p w14:paraId="35A3E544" w14:textId="77777777" w:rsidR="00983120" w:rsidRDefault="00983120" w:rsidP="005C6EAC">
            <w:pPr>
              <w:jc w:val="both"/>
            </w:pPr>
            <w:r>
              <w:t>Päävesimittari (KV)</w:t>
            </w:r>
          </w:p>
        </w:tc>
        <w:tc>
          <w:tcPr>
            <w:tcW w:w="3410" w:type="pct"/>
            <w:tcBorders>
              <w:right w:val="single" w:sz="12" w:space="0" w:color="auto"/>
            </w:tcBorders>
          </w:tcPr>
          <w:p w14:paraId="6B9F328C" w14:textId="6DFD7F06" w:rsidR="00983120" w:rsidRDefault="000E6788" w:rsidP="005C6EAC">
            <w:pPr>
              <w:jc w:val="both"/>
            </w:pPr>
            <w:r>
              <w:t>HSY toimittaa</w:t>
            </w:r>
            <w:r w:rsidR="006B2E61">
              <w:t>, ks. tarkennus alla ja suunnitelmat</w:t>
            </w:r>
          </w:p>
        </w:tc>
      </w:tr>
      <w:tr w:rsidR="00983120" w14:paraId="0E50B7AF" w14:textId="77777777" w:rsidTr="000537BE">
        <w:tc>
          <w:tcPr>
            <w:tcW w:w="1590" w:type="pct"/>
          </w:tcPr>
          <w:p w14:paraId="57834948" w14:textId="77777777" w:rsidR="00983120" w:rsidRDefault="00983120" w:rsidP="005C6EAC">
            <w:pPr>
              <w:jc w:val="both"/>
            </w:pPr>
            <w:r>
              <w:t>Päävesimittari (LV)</w:t>
            </w:r>
          </w:p>
        </w:tc>
        <w:tc>
          <w:tcPr>
            <w:tcW w:w="3410" w:type="pct"/>
            <w:tcBorders>
              <w:right w:val="single" w:sz="12" w:space="0" w:color="auto"/>
            </w:tcBorders>
          </w:tcPr>
          <w:p w14:paraId="629F24B9" w14:textId="2DCF5B7E" w:rsidR="00983120" w:rsidRDefault="0038307D" w:rsidP="005C6EAC">
            <w:pPr>
              <w:jc w:val="both"/>
            </w:pPr>
            <w:r>
              <w:t>k</w:t>
            </w:r>
            <w:r w:rsidR="00614C9C">
              <w:t>s. tarkennus alla ja suunnitelmat</w:t>
            </w:r>
          </w:p>
        </w:tc>
      </w:tr>
      <w:tr w:rsidR="00983120" w:rsidRPr="00420479" w14:paraId="3B536BD9" w14:textId="77777777" w:rsidTr="000537BE">
        <w:tc>
          <w:tcPr>
            <w:tcW w:w="1590" w:type="pct"/>
          </w:tcPr>
          <w:p w14:paraId="49A36C52" w14:textId="77777777" w:rsidR="00983120" w:rsidRDefault="00983120" w:rsidP="005C6EAC">
            <w:pPr>
              <w:jc w:val="both"/>
            </w:pPr>
            <w:r>
              <w:t>Vesimittarit, huoneistot</w:t>
            </w:r>
          </w:p>
        </w:tc>
        <w:tc>
          <w:tcPr>
            <w:tcW w:w="3410" w:type="pct"/>
            <w:tcBorders>
              <w:right w:val="single" w:sz="12" w:space="0" w:color="auto"/>
            </w:tcBorders>
          </w:tcPr>
          <w:p w14:paraId="1D7F6506" w14:textId="1C52F0CA" w:rsidR="00983120" w:rsidRPr="002E3EDC" w:rsidRDefault="002036A3" w:rsidP="000537BE">
            <w:pPr>
              <w:rPr>
                <w:lang w:val="en-US"/>
              </w:rPr>
            </w:pPr>
            <w:r>
              <w:rPr>
                <w:lang w:val="en-US"/>
              </w:rPr>
              <w:t>k</w:t>
            </w:r>
            <w:r w:rsidR="0038307D">
              <w:rPr>
                <w:lang w:val="en-US"/>
              </w:rPr>
              <w:t>s.</w:t>
            </w:r>
            <w:r>
              <w:rPr>
                <w:lang w:val="en-US"/>
              </w:rPr>
              <w:t xml:space="preserve"> kohta</w:t>
            </w:r>
            <w:r w:rsidR="00614C9C">
              <w:rPr>
                <w:lang w:val="en-US"/>
              </w:rPr>
              <w:t xml:space="preserve"> </w:t>
            </w:r>
            <w:r w:rsidR="00614C9C">
              <w:rPr>
                <w:lang w:val="en-US"/>
              </w:rPr>
              <w:fldChar w:fldCharType="begin"/>
            </w:r>
            <w:r w:rsidR="00614C9C">
              <w:rPr>
                <w:lang w:val="en-US"/>
              </w:rPr>
              <w:instrText xml:space="preserve"> REF _Ref116291422 \r \h </w:instrText>
            </w:r>
            <w:r w:rsidR="00614C9C">
              <w:rPr>
                <w:lang w:val="en-US"/>
              </w:rPr>
            </w:r>
            <w:r w:rsidR="00614C9C">
              <w:rPr>
                <w:lang w:val="en-US"/>
              </w:rPr>
              <w:fldChar w:fldCharType="separate"/>
            </w:r>
            <w:r w:rsidR="003C3A57">
              <w:rPr>
                <w:lang w:val="en-US"/>
              </w:rPr>
              <w:t>4.3</w:t>
            </w:r>
            <w:r w:rsidR="00614C9C">
              <w:rPr>
                <w:lang w:val="en-US"/>
              </w:rPr>
              <w:fldChar w:fldCharType="end"/>
            </w:r>
            <w:r>
              <w:rPr>
                <w:lang w:val="en-US"/>
              </w:rPr>
              <w:t xml:space="preserve"> Huoneistokohtaiset vesimittarit</w:t>
            </w:r>
            <w:r w:rsidR="00292BFA">
              <w:rPr>
                <w:lang w:val="en-US"/>
              </w:rPr>
              <w:t xml:space="preserve"> </w:t>
            </w:r>
          </w:p>
        </w:tc>
      </w:tr>
      <w:tr w:rsidR="00983120" w:rsidRPr="00420479" w14:paraId="2EA7BAB5" w14:textId="77777777" w:rsidTr="000537BE">
        <w:tc>
          <w:tcPr>
            <w:tcW w:w="1590" w:type="pct"/>
            <w:tcBorders>
              <w:bottom w:val="single" w:sz="12" w:space="0" w:color="auto"/>
            </w:tcBorders>
          </w:tcPr>
          <w:p w14:paraId="0A5D476A" w14:textId="77777777" w:rsidR="00983120" w:rsidRPr="002E3EDC" w:rsidRDefault="00983120" w:rsidP="005C6EAC">
            <w:pPr>
              <w:jc w:val="both"/>
              <w:rPr>
                <w:lang w:val="en-US"/>
              </w:rPr>
            </w:pPr>
          </w:p>
        </w:tc>
        <w:tc>
          <w:tcPr>
            <w:tcW w:w="3410" w:type="pct"/>
            <w:tcBorders>
              <w:bottom w:val="single" w:sz="12" w:space="0" w:color="auto"/>
              <w:right w:val="single" w:sz="12" w:space="0" w:color="auto"/>
            </w:tcBorders>
          </w:tcPr>
          <w:p w14:paraId="37897058" w14:textId="77777777" w:rsidR="00983120" w:rsidRPr="002E3EDC" w:rsidRDefault="00983120" w:rsidP="005C6EAC">
            <w:pPr>
              <w:jc w:val="both"/>
              <w:rPr>
                <w:lang w:val="en-US"/>
              </w:rPr>
            </w:pPr>
          </w:p>
        </w:tc>
      </w:tr>
    </w:tbl>
    <w:p w14:paraId="6CC6F0AE" w14:textId="77777777" w:rsidR="007E6D6B" w:rsidRDefault="007E6D6B" w:rsidP="007E6D6B">
      <w:pPr>
        <w:jc w:val="both"/>
      </w:pPr>
    </w:p>
    <w:p w14:paraId="73B28A51" w14:textId="16645E76" w:rsidR="00983120" w:rsidRDefault="00983120" w:rsidP="007E6D6B">
      <w:pPr>
        <w:jc w:val="both"/>
      </w:pPr>
      <w:r>
        <w:t xml:space="preserve">Lianerottimen </w:t>
      </w:r>
      <w:r w:rsidR="003D507A">
        <w:t xml:space="preserve">ja vesimittarin </w:t>
      </w:r>
      <w:r>
        <w:t>molemmin puolin asennetaan sulkuventtiilit</w:t>
      </w:r>
      <w:r w:rsidR="00DB4F8B">
        <w:t>.</w:t>
      </w:r>
    </w:p>
    <w:p w14:paraId="23888D37" w14:textId="77777777" w:rsidR="007E6D6B" w:rsidRDefault="007E6D6B" w:rsidP="000537BE">
      <w:pPr>
        <w:jc w:val="both"/>
      </w:pPr>
    </w:p>
    <w:p w14:paraId="0BF241FF" w14:textId="775649E9" w:rsidR="00983120" w:rsidRDefault="00983120" w:rsidP="000537BE">
      <w:pPr>
        <w:jc w:val="both"/>
      </w:pPr>
      <w:r>
        <w:t xml:space="preserve">Päävesimittarit (KV) ovat väyläpohjaisia </w:t>
      </w:r>
      <w:r w:rsidR="00F34FCA">
        <w:t xml:space="preserve">ultraäänimittareita (Heka) </w:t>
      </w:r>
      <w:r>
        <w:t xml:space="preserve">tai pulssilähdöllä (10 litraa) </w:t>
      </w:r>
      <w:r w:rsidR="003D507A">
        <w:t xml:space="preserve">varustettuja suunnitelmien mukaan </w:t>
      </w:r>
      <w:r>
        <w:t>ja ne liitetään keskitettyyn rakennusautomaatiojärjestelmään</w:t>
      </w:r>
      <w:r w:rsidR="002D5AC4">
        <w:t xml:space="preserve">. </w:t>
      </w:r>
      <w:r w:rsidR="002D5AC4" w:rsidRPr="00443915">
        <w:t>Urakoitsijan tulee päävesimittarin asennusta tilatessaan mainita päävesimittarityyppi HSY:n tilauslomakkeen lisätietokentässä.</w:t>
      </w:r>
      <w:r w:rsidR="007E6D6B">
        <w:t xml:space="preserve"> </w:t>
      </w:r>
      <w:r>
        <w:t>Lämpimän käyttöveden mittari (kaukolämmön alakeskuksessa) on väyläpohjainen ja liitetään keskitettyyn rakennusautomaatiojärjestelmään</w:t>
      </w:r>
      <w:r w:rsidR="006A4BE8">
        <w:t>.</w:t>
      </w:r>
    </w:p>
    <w:p w14:paraId="67DA8A68" w14:textId="77777777" w:rsidR="00983120" w:rsidRDefault="00983120" w:rsidP="005C6EAC">
      <w:pPr>
        <w:pStyle w:val="Otsikko3"/>
        <w:jc w:val="both"/>
      </w:pPr>
      <w:bookmarkStart w:id="1432" w:name="_Toc527092903"/>
      <w:bookmarkStart w:id="1433" w:name="_Toc527092995"/>
      <w:bookmarkStart w:id="1434" w:name="_Toc527093609"/>
      <w:bookmarkStart w:id="1435" w:name="_Toc119335555"/>
      <w:r>
        <w:t>Pumput</w:t>
      </w:r>
      <w:bookmarkEnd w:id="1432"/>
      <w:bookmarkEnd w:id="1433"/>
      <w:bookmarkEnd w:id="1434"/>
      <w:bookmarkEnd w:id="1435"/>
    </w:p>
    <w:p w14:paraId="45FCAF84" w14:textId="77777777" w:rsidR="00983120" w:rsidRPr="00144F45" w:rsidRDefault="00983120" w:rsidP="005C6EAC">
      <w:pPr>
        <w:jc w:val="both"/>
      </w:pPr>
    </w:p>
    <w:tbl>
      <w:tblPr>
        <w:tblW w:w="477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47"/>
        <w:gridCol w:w="4923"/>
      </w:tblGrid>
      <w:tr w:rsidR="008C2476" w14:paraId="23DE4C9D" w14:textId="77777777" w:rsidTr="000537BE">
        <w:tc>
          <w:tcPr>
            <w:tcW w:w="2059" w:type="pct"/>
            <w:shd w:val="pct10" w:color="auto" w:fill="FFFFFF"/>
          </w:tcPr>
          <w:p w14:paraId="09E63ED6" w14:textId="77777777" w:rsidR="008C2476" w:rsidRDefault="008C2476" w:rsidP="008C2476">
            <w:pPr>
              <w:jc w:val="both"/>
            </w:pPr>
            <w:bookmarkStart w:id="1436" w:name="_Hlk116293351"/>
            <w:r>
              <w:t>Pumppu</w:t>
            </w:r>
          </w:p>
        </w:tc>
        <w:tc>
          <w:tcPr>
            <w:tcW w:w="2941" w:type="pct"/>
            <w:tcBorders>
              <w:right w:val="single" w:sz="12" w:space="0" w:color="auto"/>
            </w:tcBorders>
            <w:shd w:val="pct10" w:color="auto" w:fill="FFFFFF"/>
          </w:tcPr>
          <w:p w14:paraId="61055016" w14:textId="445E7697" w:rsidR="008C2476" w:rsidRDefault="008C2476" w:rsidP="008C2476">
            <w:pPr>
              <w:jc w:val="both"/>
            </w:pPr>
            <w:r w:rsidRPr="00FA12AD">
              <w:t>Valmistaja, malli / tuotenumero</w:t>
            </w:r>
          </w:p>
        </w:tc>
      </w:tr>
      <w:bookmarkEnd w:id="1436"/>
      <w:tr w:rsidR="008C2476" w14:paraId="68C0EE66" w14:textId="77777777" w:rsidTr="000537BE">
        <w:tc>
          <w:tcPr>
            <w:tcW w:w="2059" w:type="pct"/>
          </w:tcPr>
          <w:p w14:paraId="222DD6BD" w14:textId="77777777" w:rsidR="008C2476" w:rsidRDefault="008C2476" w:rsidP="008C2476">
            <w:pPr>
              <w:jc w:val="both"/>
            </w:pPr>
            <w:r>
              <w:t>Paineenkorotuspumppu</w:t>
            </w:r>
          </w:p>
        </w:tc>
        <w:tc>
          <w:tcPr>
            <w:tcW w:w="2941" w:type="pct"/>
            <w:tcBorders>
              <w:right w:val="single" w:sz="12" w:space="0" w:color="auto"/>
            </w:tcBorders>
          </w:tcPr>
          <w:p w14:paraId="5393D0DF" w14:textId="3138AD49" w:rsidR="008C2476" w:rsidRDefault="008C2476" w:rsidP="008C2476">
            <w:pPr>
              <w:jc w:val="both"/>
            </w:pPr>
            <w:r>
              <w:t>ks. LVIA-suunnitelmat</w:t>
            </w:r>
          </w:p>
        </w:tc>
      </w:tr>
      <w:tr w:rsidR="008C2476" w14:paraId="14908901" w14:textId="77777777" w:rsidTr="000537BE">
        <w:tc>
          <w:tcPr>
            <w:tcW w:w="2059" w:type="pct"/>
          </w:tcPr>
          <w:p w14:paraId="4C86B4C4" w14:textId="77777777" w:rsidR="008C2476" w:rsidRDefault="008C2476" w:rsidP="008C2476">
            <w:pPr>
              <w:jc w:val="both"/>
            </w:pPr>
            <w:r>
              <w:t>Lämpimän veden kiertopumppu</w:t>
            </w:r>
          </w:p>
        </w:tc>
        <w:tc>
          <w:tcPr>
            <w:tcW w:w="2941" w:type="pct"/>
            <w:tcBorders>
              <w:right w:val="single" w:sz="12" w:space="0" w:color="auto"/>
            </w:tcBorders>
          </w:tcPr>
          <w:p w14:paraId="66D1AAC1" w14:textId="1BFF39DA" w:rsidR="008C2476" w:rsidRDefault="00C93357" w:rsidP="008C2476">
            <w:pPr>
              <w:jc w:val="both"/>
            </w:pPr>
            <w:commentRangeStart w:id="1437"/>
            <w:r w:rsidRPr="000537BE">
              <w:rPr>
                <w:color w:val="FF0000"/>
              </w:rPr>
              <w:t>Malli tai viittaus suunnitelmiin</w:t>
            </w:r>
            <w:commentRangeEnd w:id="1437"/>
            <w:r>
              <w:rPr>
                <w:rStyle w:val="Kommentinviite"/>
              </w:rPr>
              <w:commentReference w:id="1437"/>
            </w:r>
          </w:p>
        </w:tc>
      </w:tr>
      <w:tr w:rsidR="008C2476" w14:paraId="537EE634" w14:textId="77777777" w:rsidTr="000537BE">
        <w:tc>
          <w:tcPr>
            <w:tcW w:w="2059" w:type="pct"/>
            <w:tcBorders>
              <w:bottom w:val="single" w:sz="12" w:space="0" w:color="auto"/>
            </w:tcBorders>
          </w:tcPr>
          <w:p w14:paraId="07E4AB81" w14:textId="77777777" w:rsidR="008C2476" w:rsidRDefault="008C2476" w:rsidP="008C2476">
            <w:pPr>
              <w:jc w:val="both"/>
            </w:pPr>
          </w:p>
        </w:tc>
        <w:tc>
          <w:tcPr>
            <w:tcW w:w="2941" w:type="pct"/>
            <w:tcBorders>
              <w:bottom w:val="single" w:sz="12" w:space="0" w:color="auto"/>
              <w:right w:val="single" w:sz="12" w:space="0" w:color="auto"/>
            </w:tcBorders>
          </w:tcPr>
          <w:p w14:paraId="6A9439EB" w14:textId="77777777" w:rsidR="008C2476" w:rsidRDefault="008C2476" w:rsidP="008C2476">
            <w:pPr>
              <w:jc w:val="both"/>
            </w:pPr>
          </w:p>
        </w:tc>
      </w:tr>
    </w:tbl>
    <w:p w14:paraId="46524011" w14:textId="77777777" w:rsidR="00983120" w:rsidRDefault="00983120" w:rsidP="005C6EAC">
      <w:pPr>
        <w:pStyle w:val="Otsikko3"/>
        <w:jc w:val="both"/>
      </w:pPr>
      <w:bookmarkStart w:id="1438" w:name="_Toc527092904"/>
      <w:bookmarkStart w:id="1439" w:name="_Toc527092996"/>
      <w:bookmarkStart w:id="1440" w:name="_Toc527093610"/>
      <w:bookmarkStart w:id="1441" w:name="_Toc119335556"/>
      <w:r>
        <w:t>Kannakkeet, läpiviennit</w:t>
      </w:r>
      <w:bookmarkEnd w:id="1438"/>
      <w:bookmarkEnd w:id="1439"/>
      <w:bookmarkEnd w:id="1440"/>
      <w:bookmarkEnd w:id="1441"/>
    </w:p>
    <w:p w14:paraId="0E1089C3" w14:textId="7F4B3CDD" w:rsidR="001779C7" w:rsidRDefault="001779C7" w:rsidP="000537BE">
      <w:pPr>
        <w:jc w:val="both"/>
      </w:pPr>
      <w:r>
        <w:t>Kannakoinnissa noudatetaan putkistojen ja kanavien kannatusohjetta RT 103447.</w:t>
      </w:r>
    </w:p>
    <w:p w14:paraId="694D113C" w14:textId="77777777" w:rsidR="00983120" w:rsidRPr="009818BA" w:rsidRDefault="00983120" w:rsidP="005C6EAC">
      <w:pPr>
        <w:ind w:left="1304"/>
        <w:jc w:val="both"/>
      </w:pPr>
    </w:p>
    <w:p w14:paraId="516ADAB2" w14:textId="195A224E" w:rsidR="00983120" w:rsidRDefault="00983120" w:rsidP="000537BE">
      <w:pPr>
        <w:jc w:val="both"/>
      </w:pPr>
      <w:r>
        <w:t xml:space="preserve">Kaikki kannakkeet kuumasinkittyä terästä, paitsi </w:t>
      </w:r>
      <w:r w:rsidR="000C4CF8">
        <w:t xml:space="preserve">kylmissä tiloissa ja rakenteissa, kuten </w:t>
      </w:r>
      <w:r>
        <w:t>ryömintätilassa</w:t>
      </w:r>
      <w:r w:rsidR="000C4CF8">
        <w:t>, vesikattorakenteessa,</w:t>
      </w:r>
      <w:r w:rsidR="003D507A">
        <w:t xml:space="preserve"> ullakolla ja </w:t>
      </w:r>
      <w:r w:rsidR="000C4CF8">
        <w:t>lämmittämättömässä autohallissa,</w:t>
      </w:r>
      <w:r w:rsidR="003D507A">
        <w:t xml:space="preserve"> </w:t>
      </w:r>
      <w:r>
        <w:t>haponkestävää terästä</w:t>
      </w:r>
      <w:r w:rsidR="005C6EAC">
        <w:t>.</w:t>
      </w:r>
      <w:r w:rsidR="00006F8A">
        <w:t xml:space="preserve"> </w:t>
      </w:r>
    </w:p>
    <w:p w14:paraId="31E2C275" w14:textId="77777777" w:rsidR="00006F8A" w:rsidRDefault="00006F8A" w:rsidP="000537BE">
      <w:pPr>
        <w:jc w:val="both"/>
      </w:pPr>
    </w:p>
    <w:p w14:paraId="2614F41F" w14:textId="0461DBD1" w:rsidR="00006F8A" w:rsidRDefault="00983120" w:rsidP="000537BE">
      <w:pPr>
        <w:jc w:val="both"/>
      </w:pPr>
      <w:r>
        <w:lastRenderedPageBreak/>
        <w:t>Useamman putken ryhmät asennetaan teräskiskoihin</w:t>
      </w:r>
      <w:r w:rsidR="006310CD">
        <w:t xml:space="preserve">. </w:t>
      </w:r>
      <w:r>
        <w:t>Kattokannakkeiden tulee olla säädettäviä ja lukittavia (vrt. kierretanko+mutterit)</w:t>
      </w:r>
      <w:r w:rsidR="006310CD">
        <w:t xml:space="preserve">. </w:t>
      </w:r>
      <w:r>
        <w:t>Kiviaineiseen rakenteeseen asennettavat kannakkeet kiinnitetään kiila-ankkurein.</w:t>
      </w:r>
      <w:r w:rsidR="00006F8A" w:rsidRPr="00006F8A">
        <w:t xml:space="preserve"> </w:t>
      </w:r>
    </w:p>
    <w:p w14:paraId="161DB51A" w14:textId="0CE61205" w:rsidR="00983120" w:rsidRDefault="00983120" w:rsidP="000537BE">
      <w:pPr>
        <w:ind w:left="360"/>
        <w:jc w:val="both"/>
      </w:pPr>
    </w:p>
    <w:p w14:paraId="0CB970C7" w14:textId="77777777" w:rsidR="00983120" w:rsidRDefault="00983120" w:rsidP="005C6EAC">
      <w:pPr>
        <w:pStyle w:val="Otsikko2"/>
        <w:jc w:val="both"/>
      </w:pPr>
      <w:bookmarkStart w:id="1442" w:name="_Toc487197986"/>
      <w:bookmarkStart w:id="1443" w:name="_Toc119335557"/>
      <w:r>
        <w:t>Vesi- ja viemärikalusteet</w:t>
      </w:r>
      <w:bookmarkEnd w:id="1442"/>
      <w:bookmarkEnd w:id="1443"/>
    </w:p>
    <w:p w14:paraId="41283CF6" w14:textId="77777777" w:rsidR="00983120" w:rsidRDefault="00983120" w:rsidP="005C6EAC">
      <w:pPr>
        <w:pStyle w:val="Otsikko3"/>
        <w:jc w:val="both"/>
      </w:pPr>
      <w:bookmarkStart w:id="1444" w:name="_Toc119335558"/>
      <w:r>
        <w:t>Vesikalusteet</w:t>
      </w:r>
      <w:bookmarkEnd w:id="1444"/>
    </w:p>
    <w:p w14:paraId="7DA68740" w14:textId="4719689F" w:rsidR="00F218E8" w:rsidRDefault="00F218E8" w:rsidP="00F218E8">
      <w:pPr>
        <w:jc w:val="both"/>
      </w:pPr>
      <w:r>
        <w:t>Hanojen on kuuluttava 1. ääniluokkaan ja hanoilla on oltava suomalainen tyyppihyväksyntä. Suunnitelmissa tyypitettyä hanaa/merkkiä ei saa vaihtaa ilman rakennuttajan lupaa.</w:t>
      </w:r>
    </w:p>
    <w:tbl>
      <w:tblPr>
        <w:tblpPr w:leftFromText="141" w:rightFromText="141" w:vertAnchor="text" w:horzAnchor="margin" w:tblpX="137" w:tblpY="147"/>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62"/>
        <w:gridCol w:w="5708"/>
      </w:tblGrid>
      <w:tr w:rsidR="00396CA7" w14:paraId="5BCB056C" w14:textId="77777777" w:rsidTr="000537BE">
        <w:tc>
          <w:tcPr>
            <w:tcW w:w="1590" w:type="pct"/>
            <w:tcBorders>
              <w:bottom w:val="single" w:sz="12" w:space="0" w:color="auto"/>
            </w:tcBorders>
            <w:shd w:val="pct10" w:color="auto" w:fill="FFFFFF"/>
          </w:tcPr>
          <w:p w14:paraId="2F0200A2" w14:textId="77777777" w:rsidR="00396CA7" w:rsidRDefault="00396CA7" w:rsidP="00D76403">
            <w:pPr>
              <w:jc w:val="both"/>
            </w:pPr>
            <w:r>
              <w:t>Vesikalu</w:t>
            </w:r>
            <w:r>
              <w:rPr>
                <w:shd w:val="pct10" w:color="auto" w:fill="FFFFFF"/>
              </w:rPr>
              <w:t>steet</w:t>
            </w:r>
          </w:p>
        </w:tc>
        <w:tc>
          <w:tcPr>
            <w:tcW w:w="3410" w:type="pct"/>
            <w:tcBorders>
              <w:bottom w:val="single" w:sz="12" w:space="0" w:color="auto"/>
              <w:right w:val="single" w:sz="12" w:space="0" w:color="auto"/>
            </w:tcBorders>
          </w:tcPr>
          <w:p w14:paraId="7ADF18E5" w14:textId="2BE51844" w:rsidR="00396CA7" w:rsidRDefault="00396CA7" w:rsidP="00D76403">
            <w:pPr>
              <w:jc w:val="both"/>
            </w:pPr>
            <w:r>
              <w:t xml:space="preserve">Kalusteet on esitetty kalusteluettelossa (kts. piirustus nro </w:t>
            </w:r>
            <w:commentRangeStart w:id="1445"/>
            <w:r w:rsidRPr="005C6EAC">
              <w:rPr>
                <w:color w:val="FF0000"/>
              </w:rPr>
              <w:t>xxxx</w:t>
            </w:r>
            <w:commentRangeEnd w:id="1445"/>
            <w:r w:rsidR="00C93357">
              <w:rPr>
                <w:rStyle w:val="Kommentinviite"/>
              </w:rPr>
              <w:commentReference w:id="1445"/>
            </w:r>
            <w:r>
              <w:t>)</w:t>
            </w:r>
          </w:p>
        </w:tc>
      </w:tr>
    </w:tbl>
    <w:p w14:paraId="57A6DA50" w14:textId="789F94BD" w:rsidR="00F218E8" w:rsidRDefault="00F218E8" w:rsidP="00F218E8">
      <w:pPr>
        <w:jc w:val="both"/>
      </w:pPr>
    </w:p>
    <w:p w14:paraId="3FB78BD3" w14:textId="34CF72D4" w:rsidR="00983120" w:rsidRDefault="00F218E8" w:rsidP="00A907C1">
      <w:pPr>
        <w:jc w:val="both"/>
      </w:pPr>
      <w:r>
        <w:t xml:space="preserve">Vesikalusteet varustetaan kalustekohtaisin suluin (kuulasulku). </w:t>
      </w:r>
      <w:r w:rsidR="00983120">
        <w:t>Kaikki hanoja asennettaessa tarvittavat helat ja peiteprikat kuuluvat urakkaan</w:t>
      </w:r>
      <w:r>
        <w:t xml:space="preserve">. </w:t>
      </w:r>
    </w:p>
    <w:p w14:paraId="0B6D0435" w14:textId="77777777" w:rsidR="00F218E8" w:rsidRDefault="00F218E8" w:rsidP="000537BE">
      <w:pPr>
        <w:jc w:val="both"/>
      </w:pPr>
    </w:p>
    <w:p w14:paraId="47916750" w14:textId="6812C675" w:rsidR="00983120" w:rsidRDefault="00983120" w:rsidP="000537BE">
      <w:pPr>
        <w:jc w:val="both"/>
      </w:pPr>
      <w:r>
        <w:t>Sa</w:t>
      </w:r>
      <w:r w:rsidR="00D00A0F">
        <w:t>unaosaston ja pesulan huoltohanojen</w:t>
      </w:r>
      <w:r>
        <w:t xml:space="preserve"> yhteydessä toimitetaan letku</w:t>
      </w:r>
      <w:r w:rsidR="00D00A0F">
        <w:t>t</w:t>
      </w:r>
      <w:r>
        <w:t xml:space="preserve"> (10m) </w:t>
      </w:r>
      <w:r w:rsidR="0026773E">
        <w:t xml:space="preserve">lähimpään </w:t>
      </w:r>
      <w:r>
        <w:t>siivouskomeroon</w:t>
      </w:r>
      <w:r w:rsidR="0026773E">
        <w:t>.</w:t>
      </w:r>
    </w:p>
    <w:p w14:paraId="30353A43" w14:textId="77777777" w:rsidR="00983120" w:rsidRDefault="00983120" w:rsidP="005C6EAC">
      <w:pPr>
        <w:ind w:left="1304"/>
        <w:jc w:val="both"/>
      </w:pPr>
    </w:p>
    <w:p w14:paraId="1D9D3DA7" w14:textId="77777777" w:rsidR="00983120" w:rsidRDefault="00983120" w:rsidP="005C6EAC">
      <w:pPr>
        <w:pStyle w:val="Otsikko3"/>
        <w:jc w:val="both"/>
      </w:pPr>
      <w:bookmarkStart w:id="1446" w:name="_Toc119335559"/>
      <w:r>
        <w:t>Viemärikalusteet</w:t>
      </w:r>
      <w:bookmarkEnd w:id="1446"/>
    </w:p>
    <w:p w14:paraId="65E07D7E" w14:textId="77777777" w:rsidR="00983120" w:rsidRDefault="00983120" w:rsidP="005C6EAC">
      <w:pPr>
        <w:ind w:left="1304"/>
        <w:jc w:val="both"/>
      </w:pPr>
    </w:p>
    <w:tbl>
      <w:tblPr>
        <w:tblW w:w="477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62"/>
        <w:gridCol w:w="5708"/>
      </w:tblGrid>
      <w:tr w:rsidR="00983120" w14:paraId="1022CA3C" w14:textId="77777777" w:rsidTr="000537BE">
        <w:tc>
          <w:tcPr>
            <w:tcW w:w="1590" w:type="pct"/>
            <w:tcBorders>
              <w:bottom w:val="single" w:sz="12" w:space="0" w:color="auto"/>
            </w:tcBorders>
            <w:shd w:val="pct10" w:color="auto" w:fill="FFFFFF"/>
          </w:tcPr>
          <w:p w14:paraId="4837566C" w14:textId="77777777" w:rsidR="00983120" w:rsidRDefault="00983120" w:rsidP="005C6EAC">
            <w:pPr>
              <w:jc w:val="both"/>
            </w:pPr>
            <w:r>
              <w:t>Viemärikalusteet</w:t>
            </w:r>
          </w:p>
          <w:p w14:paraId="703B26B5" w14:textId="7FBE7264" w:rsidR="00D76403" w:rsidRDefault="00D76403" w:rsidP="005C6EAC">
            <w:pPr>
              <w:jc w:val="both"/>
            </w:pPr>
          </w:p>
        </w:tc>
        <w:tc>
          <w:tcPr>
            <w:tcW w:w="3410" w:type="pct"/>
            <w:tcBorders>
              <w:bottom w:val="single" w:sz="12" w:space="0" w:color="auto"/>
              <w:right w:val="single" w:sz="12" w:space="0" w:color="auto"/>
            </w:tcBorders>
          </w:tcPr>
          <w:p w14:paraId="2848E916" w14:textId="2330AC7A" w:rsidR="00983120" w:rsidRDefault="00983120" w:rsidP="005C6EAC">
            <w:pPr>
              <w:jc w:val="both"/>
            </w:pPr>
            <w:r>
              <w:t xml:space="preserve">Kalusteet on esitetty kalusteluettelossa (kts. piirustus nro </w:t>
            </w:r>
            <w:commentRangeStart w:id="1447"/>
            <w:r w:rsidRPr="000537BE">
              <w:rPr>
                <w:color w:val="FF0000"/>
              </w:rPr>
              <w:t>xxxx</w:t>
            </w:r>
            <w:commentRangeEnd w:id="1447"/>
            <w:r w:rsidR="00C93357">
              <w:rPr>
                <w:rStyle w:val="Kommentinviite"/>
              </w:rPr>
              <w:commentReference w:id="1447"/>
            </w:r>
            <w:r>
              <w:t>)</w:t>
            </w:r>
          </w:p>
        </w:tc>
      </w:tr>
    </w:tbl>
    <w:p w14:paraId="21B52016" w14:textId="77777777" w:rsidR="00983120" w:rsidRDefault="00983120" w:rsidP="005C6EAC">
      <w:pPr>
        <w:ind w:left="2977"/>
        <w:jc w:val="both"/>
      </w:pPr>
    </w:p>
    <w:p w14:paraId="00B6BF8C" w14:textId="0798B2DF" w:rsidR="00043969" w:rsidRDefault="00043969" w:rsidP="00043969">
      <w:pPr>
        <w:jc w:val="both"/>
      </w:pPr>
      <w:r>
        <w:t>Näkyviin jäävät vesilukot ja poistoputket ovat kromattuja.</w:t>
      </w:r>
    </w:p>
    <w:p w14:paraId="7DDF1AEC" w14:textId="77777777" w:rsidR="00043969" w:rsidRDefault="00043969" w:rsidP="00043969">
      <w:pPr>
        <w:jc w:val="both"/>
      </w:pPr>
    </w:p>
    <w:p w14:paraId="7318D15C" w14:textId="77777777" w:rsidR="00043969" w:rsidRDefault="00043969" w:rsidP="00043969">
      <w:pPr>
        <w:jc w:val="both"/>
      </w:pPr>
      <w:r>
        <w:t xml:space="preserve">WC-istuimet kiinnitetään alustaan valmistajan kirjallisten ohjeiden mukaisesti. Ruuvinreiät ja istuimen jalka kitataan tiiviiksi silikonimassalla.  Mikäli istuinta ei voi lattiakallistusten vuoksi asentaa suoraan, käytetään asennusalustaa valmistajan ohjeiden mukaisesti. </w:t>
      </w:r>
    </w:p>
    <w:p w14:paraId="1A24A4F2" w14:textId="77777777" w:rsidR="00043969" w:rsidRDefault="00043969" w:rsidP="00043969">
      <w:pPr>
        <w:jc w:val="both"/>
      </w:pPr>
    </w:p>
    <w:p w14:paraId="715E46C3" w14:textId="77777777" w:rsidR="00043969" w:rsidRPr="00916238" w:rsidRDefault="00043969" w:rsidP="00043969">
      <w:pPr>
        <w:jc w:val="both"/>
      </w:pPr>
      <w:r w:rsidRPr="006A3C39">
        <w:t>Kaikki ilmanvaihtokoneet ja kondensoivat kuivauslaitteet varustetaan kondenssiveden poistolla, joka liitetään viemäriin. Tilakohtaisten iv-koneiden vesilukot ovat kromattuja</w:t>
      </w:r>
      <w:r w:rsidRPr="00916238">
        <w:t>, konehuoneissa muovisia</w:t>
      </w:r>
      <w:r>
        <w:t xml:space="preserve"> ellei suunnitelmissa muuta mainita</w:t>
      </w:r>
      <w:r w:rsidRPr="00916238">
        <w:t>.</w:t>
      </w:r>
    </w:p>
    <w:p w14:paraId="6CEE2745" w14:textId="48CD8C71" w:rsidR="00983120" w:rsidRDefault="00983120" w:rsidP="005C6EAC">
      <w:pPr>
        <w:jc w:val="both"/>
      </w:pPr>
    </w:p>
    <w:p w14:paraId="5CDE9BD4" w14:textId="77777777" w:rsidR="00983120" w:rsidRDefault="00983120" w:rsidP="005C6EAC">
      <w:pPr>
        <w:pStyle w:val="Otsikko3"/>
        <w:jc w:val="both"/>
      </w:pPr>
      <w:bookmarkStart w:id="1448" w:name="_Toc527092907"/>
      <w:bookmarkStart w:id="1449" w:name="_Toc527092999"/>
      <w:bookmarkStart w:id="1450" w:name="_Toc527093613"/>
      <w:bookmarkStart w:id="1451" w:name="_Toc119335560"/>
      <w:r>
        <w:t>Lattiakaivot</w:t>
      </w:r>
      <w:bookmarkEnd w:id="1448"/>
      <w:bookmarkEnd w:id="1449"/>
      <w:bookmarkEnd w:id="1450"/>
      <w:bookmarkEnd w:id="1451"/>
    </w:p>
    <w:p w14:paraId="485A6211" w14:textId="007F3A10" w:rsidR="00983120" w:rsidRDefault="00983120" w:rsidP="00D76403">
      <w:r>
        <w:t xml:space="preserve">Lattiakaivoina käytetään muovikaivoja </w:t>
      </w:r>
      <w:r w:rsidR="00D50EF7">
        <w:t>r</w:t>
      </w:r>
      <w:r>
        <w:t>st-kansin</w:t>
      </w:r>
      <w:r w:rsidR="00D50EF7">
        <w:t>.</w:t>
      </w:r>
      <w:r w:rsidR="00D50EF7" w:rsidRPr="00D50EF7">
        <w:t xml:space="preserve"> </w:t>
      </w:r>
      <w:r w:rsidR="00D50EF7">
        <w:t>Käytettävän vesieristysjärjestelmän on oltava yhteensopiva kaivon vesieristyslaipan kanssa. Ennen kaivojen tilaamista urakoitsijan on varmistettava mitä vedeneristysjärjestelmää rakennusurakoitsija kohteessa käyttää. Tarvittaessa kaivo muutetaan yhteensopivaksi vedeneristysjärjestelmän kanssa ilman eri kustannusta.</w:t>
      </w:r>
      <w:r w:rsidR="00D76403">
        <w:t xml:space="preserve"> </w:t>
      </w:r>
      <w:r>
        <w:t>Kaikkien vedeneristykseen liittyvien osien on oltava saman valmistajan tyyppihyväksyttyjä tuotteita.</w:t>
      </w:r>
      <w:r w:rsidR="00D76403">
        <w:t xml:space="preserve"> </w:t>
      </w:r>
      <w:r>
        <w:t>Lattiakaivojen vedeneristyslaipat, kiristysrenkaat ym. varusteet kuuluvat kaivotoimitukseen ilman eri mainintaa.</w:t>
      </w:r>
      <w:r w:rsidR="00D76403">
        <w:t xml:space="preserve"> </w:t>
      </w:r>
      <w:r>
        <w:t>Muovimattoasennuksen yhteydessä käytetään kiristysrenkaita.</w:t>
      </w:r>
      <w:r w:rsidR="00D76403">
        <w:t xml:space="preserve"> </w:t>
      </w:r>
      <w:r>
        <w:t>Tiloihin, joissa on laattalattia, käytetään neliökansia.</w:t>
      </w:r>
    </w:p>
    <w:p w14:paraId="1FBAF2D4" w14:textId="77777777" w:rsidR="00D76403" w:rsidRDefault="00D76403" w:rsidP="000537BE"/>
    <w:p w14:paraId="0CFA46B8" w14:textId="4FB5900F" w:rsidR="00302A5E" w:rsidRDefault="00983120" w:rsidP="00302A5E">
      <w:pPr>
        <w:jc w:val="both"/>
      </w:pPr>
      <w:r>
        <w:t>Talopesulassa käytetään aina DN 100 HFe-kaivoa suunnitelmien mukaan.</w:t>
      </w:r>
      <w:r w:rsidR="00302A5E" w:rsidRPr="00302A5E">
        <w:t xml:space="preserve"> </w:t>
      </w:r>
      <w:r w:rsidR="00302A5E">
        <w:t>Lisäksi talopesulan koneille hankitaan ja asennetaan tehdasvalmisteinen yhtenäinen, nukkasihdillä varustettu viemäröintiallas, joka johtaa poistovedet lattiakaivoon.</w:t>
      </w:r>
    </w:p>
    <w:p w14:paraId="6156B9EC" w14:textId="77777777" w:rsidR="00D76403" w:rsidRDefault="00D76403" w:rsidP="000537BE">
      <w:pPr>
        <w:jc w:val="both"/>
      </w:pPr>
    </w:p>
    <w:p w14:paraId="6278EFD6" w14:textId="77777777" w:rsidR="00983120" w:rsidRDefault="00983120" w:rsidP="000537BE">
      <w:pPr>
        <w:jc w:val="both"/>
      </w:pPr>
      <w:r>
        <w:t>Kuivakaivot suunnitelmien mukaan. Lähtö DN40.</w:t>
      </w:r>
    </w:p>
    <w:p w14:paraId="5495CAF2" w14:textId="77777777" w:rsidR="00983120" w:rsidRDefault="00983120" w:rsidP="000537BE">
      <w:pPr>
        <w:jc w:val="both"/>
      </w:pPr>
    </w:p>
    <w:tbl>
      <w:tblPr>
        <w:tblW w:w="477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62"/>
        <w:gridCol w:w="5708"/>
      </w:tblGrid>
      <w:tr w:rsidR="00D50EF7" w14:paraId="1B5AF82D" w14:textId="77777777" w:rsidTr="000537BE">
        <w:tc>
          <w:tcPr>
            <w:tcW w:w="1590" w:type="pct"/>
            <w:shd w:val="clear" w:color="auto" w:fill="E7E6E6" w:themeFill="background2"/>
          </w:tcPr>
          <w:p w14:paraId="490DA94D" w14:textId="56E044E2" w:rsidR="00D50EF7" w:rsidRPr="000537BE" w:rsidRDefault="00D50EF7" w:rsidP="00D50EF7">
            <w:pPr>
              <w:jc w:val="both"/>
            </w:pPr>
            <w:r>
              <w:t>Lattiakaivot</w:t>
            </w:r>
          </w:p>
        </w:tc>
        <w:tc>
          <w:tcPr>
            <w:tcW w:w="3410" w:type="pct"/>
            <w:tcBorders>
              <w:right w:val="single" w:sz="12" w:space="0" w:color="auto"/>
            </w:tcBorders>
          </w:tcPr>
          <w:p w14:paraId="2C24D062" w14:textId="74BF6CC3" w:rsidR="00D50EF7" w:rsidRDefault="00D50EF7" w:rsidP="00D50EF7">
            <w:pPr>
              <w:jc w:val="both"/>
            </w:pPr>
            <w:r>
              <w:t xml:space="preserve">Kalusteet on esitetty kalusteluettelossa (kts. piirustus nro </w:t>
            </w:r>
            <w:commentRangeStart w:id="1452"/>
            <w:r w:rsidRPr="00C93357">
              <w:rPr>
                <w:color w:val="FF0000"/>
              </w:rPr>
              <w:t>xxxx</w:t>
            </w:r>
            <w:commentRangeEnd w:id="1452"/>
            <w:r w:rsidR="00C93357">
              <w:rPr>
                <w:rStyle w:val="Kommentinviite"/>
              </w:rPr>
              <w:commentReference w:id="1452"/>
            </w:r>
            <w:r>
              <w:t>)</w:t>
            </w:r>
          </w:p>
        </w:tc>
      </w:tr>
      <w:tr w:rsidR="00D50EF7" w14:paraId="1DD211FA" w14:textId="77777777" w:rsidTr="000537BE">
        <w:tc>
          <w:tcPr>
            <w:tcW w:w="1590" w:type="pct"/>
            <w:tcBorders>
              <w:bottom w:val="single" w:sz="12" w:space="0" w:color="auto"/>
            </w:tcBorders>
          </w:tcPr>
          <w:p w14:paraId="6DE54DE9" w14:textId="77777777" w:rsidR="00D50EF7" w:rsidRDefault="00D50EF7" w:rsidP="00D50EF7">
            <w:pPr>
              <w:jc w:val="both"/>
            </w:pPr>
          </w:p>
        </w:tc>
        <w:tc>
          <w:tcPr>
            <w:tcW w:w="3410" w:type="pct"/>
            <w:tcBorders>
              <w:bottom w:val="single" w:sz="12" w:space="0" w:color="auto"/>
              <w:right w:val="single" w:sz="12" w:space="0" w:color="auto"/>
            </w:tcBorders>
          </w:tcPr>
          <w:p w14:paraId="10EAE14D" w14:textId="77777777" w:rsidR="00D50EF7" w:rsidRDefault="00D50EF7" w:rsidP="00D50EF7">
            <w:pPr>
              <w:jc w:val="both"/>
            </w:pPr>
          </w:p>
        </w:tc>
      </w:tr>
    </w:tbl>
    <w:p w14:paraId="1F0876D8" w14:textId="77777777" w:rsidR="00983120" w:rsidRPr="00864AD5" w:rsidRDefault="002537A4" w:rsidP="005C6EAC">
      <w:pPr>
        <w:pStyle w:val="Otsikko3"/>
        <w:jc w:val="both"/>
      </w:pPr>
      <w:bookmarkStart w:id="1453" w:name="_Toc58344054"/>
      <w:bookmarkStart w:id="1454" w:name="_Toc527092908"/>
      <w:bookmarkStart w:id="1455" w:name="_Toc527093000"/>
      <w:bookmarkStart w:id="1456" w:name="_Toc527093614"/>
      <w:bookmarkStart w:id="1457" w:name="_Toc119335561"/>
      <w:bookmarkEnd w:id="1453"/>
      <w:r>
        <w:lastRenderedPageBreak/>
        <w:t>K</w:t>
      </w:r>
      <w:r w:rsidR="00983120" w:rsidRPr="00864AD5">
        <w:t>äyttövesipatterit</w:t>
      </w:r>
      <w:bookmarkEnd w:id="1454"/>
      <w:bookmarkEnd w:id="1455"/>
      <w:bookmarkEnd w:id="1456"/>
      <w:bookmarkEnd w:id="1457"/>
    </w:p>
    <w:p w14:paraId="22C3F9D6" w14:textId="781727CF" w:rsidR="00983120" w:rsidRDefault="00983120" w:rsidP="000537BE">
      <w:pPr>
        <w:jc w:val="both"/>
        <w:rPr>
          <w:color w:val="FF0000"/>
          <w:highlight w:val="yellow"/>
        </w:rPr>
      </w:pPr>
      <w:r w:rsidRPr="00C93357">
        <w:rPr>
          <w:highlight w:val="yellow"/>
        </w:rPr>
        <w:t xml:space="preserve">Käyttövesipattereita asennetaan: </w:t>
      </w:r>
      <w:commentRangeStart w:id="1458"/>
      <w:r w:rsidRPr="00C93357">
        <w:rPr>
          <w:color w:val="FF0000"/>
          <w:highlight w:val="yellow"/>
        </w:rPr>
        <w:t>minne</w:t>
      </w:r>
      <w:commentRangeEnd w:id="1458"/>
      <w:r w:rsidR="00200058">
        <w:rPr>
          <w:rStyle w:val="Kommentinviite"/>
        </w:rPr>
        <w:commentReference w:id="1458"/>
      </w:r>
    </w:p>
    <w:p w14:paraId="2B5F35F3" w14:textId="77777777" w:rsidR="00C93357" w:rsidRPr="00C93357" w:rsidRDefault="00C93357" w:rsidP="000537BE">
      <w:pPr>
        <w:jc w:val="both"/>
        <w:rPr>
          <w:highlight w:val="yellow"/>
        </w:rPr>
      </w:pPr>
    </w:p>
    <w:p w14:paraId="65AE3572" w14:textId="63FD784D" w:rsidR="00D940D6" w:rsidRPr="00C93357" w:rsidRDefault="00983120" w:rsidP="000537BE">
      <w:pPr>
        <w:jc w:val="both"/>
        <w:rPr>
          <w:highlight w:val="yellow"/>
        </w:rPr>
      </w:pPr>
      <w:r w:rsidRPr="00C93357">
        <w:rPr>
          <w:highlight w:val="yellow"/>
        </w:rPr>
        <w:t>Käyttövesipatterit varustetaan kertasäätö- ja sulkuventtiilein</w:t>
      </w:r>
      <w:r w:rsidR="00C93357">
        <w:rPr>
          <w:highlight w:val="yellow"/>
        </w:rPr>
        <w:t xml:space="preserve">. </w:t>
      </w:r>
      <w:r w:rsidR="00D940D6" w:rsidRPr="00C93357">
        <w:rPr>
          <w:highlight w:val="yellow"/>
        </w:rPr>
        <w:t>Käyttövesipattereiden teho on enintään 200 wattia</w:t>
      </w:r>
      <w:r w:rsidR="00C93357">
        <w:rPr>
          <w:highlight w:val="yellow"/>
        </w:rPr>
        <w:t>.</w:t>
      </w:r>
    </w:p>
    <w:p w14:paraId="67455617" w14:textId="77777777" w:rsidR="00983120" w:rsidRPr="00914A7B" w:rsidRDefault="00983120" w:rsidP="005C6EAC">
      <w:pPr>
        <w:ind w:left="1276"/>
        <w:jc w:val="both"/>
        <w:rPr>
          <w:highlight w:val="yellow"/>
        </w:rPr>
      </w:pPr>
    </w:p>
    <w:tbl>
      <w:tblPr>
        <w:tblW w:w="477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62"/>
        <w:gridCol w:w="5708"/>
      </w:tblGrid>
      <w:tr w:rsidR="00983120" w:rsidRPr="00914A7B" w14:paraId="3B572B44" w14:textId="77777777" w:rsidTr="000537BE">
        <w:tc>
          <w:tcPr>
            <w:tcW w:w="1590" w:type="pct"/>
            <w:shd w:val="pct10" w:color="auto" w:fill="FFFFFF"/>
          </w:tcPr>
          <w:p w14:paraId="6A049DF9" w14:textId="77777777" w:rsidR="00983120" w:rsidRPr="00914A7B" w:rsidRDefault="00983120" w:rsidP="005C6EAC">
            <w:pPr>
              <w:jc w:val="both"/>
              <w:rPr>
                <w:highlight w:val="yellow"/>
              </w:rPr>
            </w:pPr>
            <w:r w:rsidRPr="00914A7B">
              <w:rPr>
                <w:highlight w:val="yellow"/>
              </w:rPr>
              <w:t>Patteri</w:t>
            </w:r>
          </w:p>
        </w:tc>
        <w:tc>
          <w:tcPr>
            <w:tcW w:w="3410" w:type="pct"/>
            <w:tcBorders>
              <w:right w:val="single" w:sz="12" w:space="0" w:color="auto"/>
            </w:tcBorders>
            <w:shd w:val="pct10" w:color="auto" w:fill="FFFFFF"/>
          </w:tcPr>
          <w:p w14:paraId="4E2D4FB1" w14:textId="3F23F76A" w:rsidR="00983120" w:rsidRPr="00914A7B" w:rsidRDefault="00200058" w:rsidP="005C6EAC">
            <w:pPr>
              <w:jc w:val="both"/>
              <w:rPr>
                <w:highlight w:val="yellow"/>
              </w:rPr>
            </w:pPr>
            <w:commentRangeStart w:id="1459"/>
            <w:r>
              <w:rPr>
                <w:highlight w:val="yellow"/>
              </w:rPr>
              <w:t>Valmistaja, m</w:t>
            </w:r>
            <w:r w:rsidR="00983120" w:rsidRPr="00914A7B">
              <w:rPr>
                <w:highlight w:val="yellow"/>
              </w:rPr>
              <w:t>alli</w:t>
            </w:r>
            <w:r>
              <w:rPr>
                <w:highlight w:val="yellow"/>
              </w:rPr>
              <w:t xml:space="preserve"> </w:t>
            </w:r>
            <w:r w:rsidR="00983120" w:rsidRPr="00914A7B">
              <w:rPr>
                <w:highlight w:val="yellow"/>
              </w:rPr>
              <w:t>/</w:t>
            </w:r>
            <w:r>
              <w:rPr>
                <w:highlight w:val="yellow"/>
              </w:rPr>
              <w:t xml:space="preserve"> </w:t>
            </w:r>
            <w:r w:rsidR="00983120" w:rsidRPr="00914A7B">
              <w:rPr>
                <w:highlight w:val="yellow"/>
              </w:rPr>
              <w:t>tuote</w:t>
            </w:r>
            <w:r>
              <w:rPr>
                <w:highlight w:val="yellow"/>
              </w:rPr>
              <w:t>numero</w:t>
            </w:r>
            <w:commentRangeEnd w:id="1459"/>
            <w:r w:rsidR="00E11EBF">
              <w:rPr>
                <w:rStyle w:val="Kommentinviite"/>
              </w:rPr>
              <w:commentReference w:id="1459"/>
            </w:r>
          </w:p>
        </w:tc>
      </w:tr>
      <w:tr w:rsidR="00983120" w:rsidRPr="00914A7B" w14:paraId="227D9C99" w14:textId="77777777" w:rsidTr="000537BE">
        <w:tc>
          <w:tcPr>
            <w:tcW w:w="1590" w:type="pct"/>
          </w:tcPr>
          <w:p w14:paraId="1A23B41C" w14:textId="2047174F" w:rsidR="00983120" w:rsidRPr="00914A7B" w:rsidRDefault="00983120" w:rsidP="005C6EAC">
            <w:pPr>
              <w:jc w:val="both"/>
              <w:rPr>
                <w:highlight w:val="yellow"/>
              </w:rPr>
            </w:pPr>
            <w:r w:rsidRPr="00914A7B">
              <w:rPr>
                <w:highlight w:val="yellow"/>
              </w:rPr>
              <w:t>Käyttövesipatteri</w:t>
            </w:r>
          </w:p>
        </w:tc>
        <w:tc>
          <w:tcPr>
            <w:tcW w:w="3410" w:type="pct"/>
            <w:tcBorders>
              <w:right w:val="single" w:sz="12" w:space="0" w:color="auto"/>
            </w:tcBorders>
          </w:tcPr>
          <w:p w14:paraId="66C158EE" w14:textId="77777777" w:rsidR="00983120" w:rsidRPr="000537BE" w:rsidRDefault="00983120" w:rsidP="005C6EAC">
            <w:pPr>
              <w:jc w:val="both"/>
              <w:rPr>
                <w:color w:val="FF0000"/>
                <w:highlight w:val="yellow"/>
              </w:rPr>
            </w:pPr>
            <w:r w:rsidRPr="000537BE">
              <w:rPr>
                <w:color w:val="FF0000"/>
                <w:highlight w:val="yellow"/>
              </w:rPr>
              <w:t xml:space="preserve">Tyyppi tai kts. kalusteluettelo </w:t>
            </w:r>
          </w:p>
        </w:tc>
      </w:tr>
      <w:tr w:rsidR="00983120" w14:paraId="1549A83B" w14:textId="77777777" w:rsidTr="000537BE">
        <w:tc>
          <w:tcPr>
            <w:tcW w:w="1590" w:type="pct"/>
            <w:tcBorders>
              <w:bottom w:val="single" w:sz="12" w:space="0" w:color="auto"/>
            </w:tcBorders>
          </w:tcPr>
          <w:p w14:paraId="56B45CAC" w14:textId="77777777" w:rsidR="00983120" w:rsidRDefault="00983120" w:rsidP="005C6EAC">
            <w:pPr>
              <w:jc w:val="both"/>
            </w:pPr>
          </w:p>
        </w:tc>
        <w:tc>
          <w:tcPr>
            <w:tcW w:w="3410" w:type="pct"/>
            <w:tcBorders>
              <w:bottom w:val="single" w:sz="12" w:space="0" w:color="auto"/>
              <w:right w:val="single" w:sz="12" w:space="0" w:color="auto"/>
            </w:tcBorders>
          </w:tcPr>
          <w:p w14:paraId="605418D6" w14:textId="77777777" w:rsidR="00983120" w:rsidRDefault="00983120" w:rsidP="005C6EAC">
            <w:pPr>
              <w:jc w:val="both"/>
            </w:pPr>
          </w:p>
        </w:tc>
      </w:tr>
    </w:tbl>
    <w:p w14:paraId="45C794C8" w14:textId="77777777" w:rsidR="00983120" w:rsidRDefault="00983120" w:rsidP="005C6EAC">
      <w:pPr>
        <w:pStyle w:val="Otsikko3"/>
        <w:jc w:val="both"/>
      </w:pPr>
      <w:bookmarkStart w:id="1460" w:name="_Toc527092909"/>
      <w:bookmarkStart w:id="1461" w:name="_Toc527093001"/>
      <w:bookmarkStart w:id="1462" w:name="_Toc527093615"/>
      <w:bookmarkStart w:id="1463" w:name="_Toc119335562"/>
      <w:r>
        <w:t>Muut laitteet</w:t>
      </w:r>
      <w:bookmarkEnd w:id="1460"/>
      <w:bookmarkEnd w:id="1461"/>
      <w:bookmarkEnd w:id="1462"/>
      <w:bookmarkEnd w:id="1463"/>
    </w:p>
    <w:tbl>
      <w:tblPr>
        <w:tblW w:w="477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62"/>
        <w:gridCol w:w="5708"/>
      </w:tblGrid>
      <w:tr w:rsidR="00337FD3" w14:paraId="7257F738" w14:textId="77777777" w:rsidTr="000537BE">
        <w:tc>
          <w:tcPr>
            <w:tcW w:w="1590" w:type="pct"/>
            <w:shd w:val="pct10" w:color="auto" w:fill="FFFFFF"/>
          </w:tcPr>
          <w:p w14:paraId="14A3A316" w14:textId="77777777" w:rsidR="00337FD3" w:rsidRDefault="00337FD3" w:rsidP="00337FD3">
            <w:pPr>
              <w:jc w:val="both"/>
            </w:pPr>
            <w:r>
              <w:t>Laite</w:t>
            </w:r>
          </w:p>
        </w:tc>
        <w:tc>
          <w:tcPr>
            <w:tcW w:w="3410" w:type="pct"/>
            <w:tcBorders>
              <w:right w:val="single" w:sz="12" w:space="0" w:color="auto"/>
            </w:tcBorders>
            <w:shd w:val="pct10" w:color="auto" w:fill="FFFFFF"/>
          </w:tcPr>
          <w:p w14:paraId="64B44214" w14:textId="59F70C7E" w:rsidR="00337FD3" w:rsidRDefault="00337FD3" w:rsidP="00337FD3">
            <w:pPr>
              <w:jc w:val="both"/>
            </w:pPr>
            <w:r>
              <w:rPr>
                <w:highlight w:val="yellow"/>
              </w:rPr>
              <w:t>Valmistaja, m</w:t>
            </w:r>
            <w:r w:rsidRPr="00914A7B">
              <w:rPr>
                <w:highlight w:val="yellow"/>
              </w:rPr>
              <w:t>alli</w:t>
            </w:r>
            <w:r>
              <w:rPr>
                <w:highlight w:val="yellow"/>
              </w:rPr>
              <w:t xml:space="preserve"> </w:t>
            </w:r>
            <w:r w:rsidRPr="00914A7B">
              <w:rPr>
                <w:highlight w:val="yellow"/>
              </w:rPr>
              <w:t>/</w:t>
            </w:r>
            <w:r>
              <w:rPr>
                <w:highlight w:val="yellow"/>
              </w:rPr>
              <w:t xml:space="preserve"> </w:t>
            </w:r>
            <w:commentRangeStart w:id="1464"/>
            <w:r w:rsidRPr="00914A7B">
              <w:rPr>
                <w:highlight w:val="yellow"/>
              </w:rPr>
              <w:t>tuote</w:t>
            </w:r>
            <w:r>
              <w:rPr>
                <w:highlight w:val="yellow"/>
              </w:rPr>
              <w:t>numero</w:t>
            </w:r>
            <w:commentRangeEnd w:id="1464"/>
            <w:r w:rsidR="002D2F60">
              <w:rPr>
                <w:rStyle w:val="Kommentinviite"/>
              </w:rPr>
              <w:commentReference w:id="1464"/>
            </w:r>
          </w:p>
        </w:tc>
      </w:tr>
      <w:tr w:rsidR="00983120" w14:paraId="27C174DD" w14:textId="77777777" w:rsidTr="000537BE">
        <w:tc>
          <w:tcPr>
            <w:tcW w:w="1590" w:type="pct"/>
          </w:tcPr>
          <w:p w14:paraId="33B40625" w14:textId="77777777" w:rsidR="00983120" w:rsidRDefault="00983120" w:rsidP="005C6EAC">
            <w:pPr>
              <w:jc w:val="both"/>
            </w:pPr>
            <w:r>
              <w:t>Vesiposti</w:t>
            </w:r>
          </w:p>
        </w:tc>
        <w:tc>
          <w:tcPr>
            <w:tcW w:w="3410" w:type="pct"/>
            <w:tcBorders>
              <w:right w:val="single" w:sz="12" w:space="0" w:color="auto"/>
            </w:tcBorders>
          </w:tcPr>
          <w:p w14:paraId="1C5C9B60" w14:textId="77777777" w:rsidR="00983120" w:rsidRPr="000537BE" w:rsidRDefault="00983120" w:rsidP="005C6EAC">
            <w:pPr>
              <w:jc w:val="both"/>
              <w:rPr>
                <w:color w:val="FF0000"/>
              </w:rPr>
            </w:pPr>
            <w:r w:rsidRPr="000537BE">
              <w:rPr>
                <w:color w:val="FF0000"/>
              </w:rPr>
              <w:t>Tyyppi tai kts. kalusteluettelo</w:t>
            </w:r>
          </w:p>
        </w:tc>
      </w:tr>
      <w:tr w:rsidR="00983120" w14:paraId="20056055" w14:textId="77777777" w:rsidTr="000537BE">
        <w:tc>
          <w:tcPr>
            <w:tcW w:w="1590" w:type="pct"/>
          </w:tcPr>
          <w:p w14:paraId="43AD0499" w14:textId="77777777" w:rsidR="00983120" w:rsidRDefault="00983120" w:rsidP="005C6EAC">
            <w:pPr>
              <w:jc w:val="both"/>
            </w:pPr>
            <w:r>
              <w:t>Paloposti</w:t>
            </w:r>
          </w:p>
        </w:tc>
        <w:tc>
          <w:tcPr>
            <w:tcW w:w="3410" w:type="pct"/>
            <w:tcBorders>
              <w:right w:val="single" w:sz="12" w:space="0" w:color="auto"/>
            </w:tcBorders>
          </w:tcPr>
          <w:p w14:paraId="5F9631E7" w14:textId="77777777" w:rsidR="00983120" w:rsidRPr="000537BE" w:rsidRDefault="00983120" w:rsidP="005C6EAC">
            <w:pPr>
              <w:jc w:val="both"/>
              <w:rPr>
                <w:color w:val="FF0000"/>
              </w:rPr>
            </w:pPr>
            <w:r w:rsidRPr="000537BE">
              <w:rPr>
                <w:color w:val="FF0000"/>
              </w:rPr>
              <w:t>Tyyppi tai kts. kalusteluettelo</w:t>
            </w:r>
          </w:p>
        </w:tc>
      </w:tr>
      <w:tr w:rsidR="00983120" w14:paraId="15986E03" w14:textId="77777777" w:rsidTr="000537BE">
        <w:tc>
          <w:tcPr>
            <w:tcW w:w="1590" w:type="pct"/>
          </w:tcPr>
          <w:p w14:paraId="094D688F" w14:textId="77777777" w:rsidR="00983120" w:rsidRDefault="00983120" w:rsidP="005C6EAC">
            <w:pPr>
              <w:jc w:val="both"/>
            </w:pPr>
            <w:r>
              <w:t>Pikapaloposti</w:t>
            </w:r>
          </w:p>
        </w:tc>
        <w:tc>
          <w:tcPr>
            <w:tcW w:w="3410" w:type="pct"/>
            <w:tcBorders>
              <w:right w:val="single" w:sz="12" w:space="0" w:color="auto"/>
            </w:tcBorders>
          </w:tcPr>
          <w:p w14:paraId="79B0FAF4" w14:textId="77777777" w:rsidR="00983120" w:rsidRPr="000537BE" w:rsidRDefault="00983120" w:rsidP="005C6EAC">
            <w:pPr>
              <w:jc w:val="both"/>
              <w:rPr>
                <w:color w:val="FF0000"/>
              </w:rPr>
            </w:pPr>
            <w:r w:rsidRPr="000537BE">
              <w:rPr>
                <w:color w:val="FF0000"/>
              </w:rPr>
              <w:t>Tyyppi tai kts. kalusteluettelo</w:t>
            </w:r>
          </w:p>
        </w:tc>
      </w:tr>
      <w:tr w:rsidR="00983120" w14:paraId="52D29808" w14:textId="77777777" w:rsidTr="000537BE">
        <w:tc>
          <w:tcPr>
            <w:tcW w:w="1590" w:type="pct"/>
            <w:tcBorders>
              <w:bottom w:val="single" w:sz="12" w:space="0" w:color="auto"/>
            </w:tcBorders>
          </w:tcPr>
          <w:p w14:paraId="13C116E0" w14:textId="77777777" w:rsidR="00983120" w:rsidRDefault="00983120" w:rsidP="005C6EAC">
            <w:pPr>
              <w:jc w:val="both"/>
            </w:pPr>
          </w:p>
        </w:tc>
        <w:tc>
          <w:tcPr>
            <w:tcW w:w="3410" w:type="pct"/>
            <w:tcBorders>
              <w:bottom w:val="single" w:sz="12" w:space="0" w:color="auto"/>
              <w:right w:val="single" w:sz="12" w:space="0" w:color="auto"/>
            </w:tcBorders>
          </w:tcPr>
          <w:p w14:paraId="7197422C" w14:textId="77777777" w:rsidR="00983120" w:rsidRDefault="00983120" w:rsidP="005C6EAC">
            <w:pPr>
              <w:jc w:val="both"/>
            </w:pPr>
          </w:p>
        </w:tc>
      </w:tr>
    </w:tbl>
    <w:p w14:paraId="741F4318" w14:textId="77777777" w:rsidR="00983120" w:rsidRPr="00C757F6" w:rsidRDefault="00983120" w:rsidP="005C6EAC">
      <w:pPr>
        <w:pStyle w:val="Otsikko2"/>
        <w:jc w:val="both"/>
      </w:pPr>
      <w:bookmarkStart w:id="1465" w:name="_Toc487197987"/>
      <w:bookmarkStart w:id="1466" w:name="_Ref118114412"/>
      <w:bookmarkStart w:id="1467" w:name="_Toc119335563"/>
      <w:r w:rsidRPr="00C757F6">
        <w:t>Viemäriverkostot</w:t>
      </w:r>
      <w:bookmarkEnd w:id="1465"/>
      <w:bookmarkEnd w:id="1466"/>
      <w:bookmarkEnd w:id="1467"/>
    </w:p>
    <w:p w14:paraId="6E5DE7E7" w14:textId="77777777" w:rsidR="00983120" w:rsidRPr="00C757F6" w:rsidRDefault="00983120" w:rsidP="005C6EAC">
      <w:pPr>
        <w:pStyle w:val="Otsikko3"/>
        <w:jc w:val="both"/>
      </w:pPr>
      <w:bookmarkStart w:id="1468" w:name="_Toc119335564"/>
      <w:bookmarkStart w:id="1469" w:name="_Toc527092910"/>
      <w:bookmarkStart w:id="1470" w:name="_Toc527093002"/>
      <w:bookmarkStart w:id="1471" w:name="_Toc527093616"/>
      <w:r w:rsidRPr="00C757F6">
        <w:t>Yleistä</w:t>
      </w:r>
      <w:bookmarkEnd w:id="1468"/>
    </w:p>
    <w:p w14:paraId="2396703F" w14:textId="624D1893" w:rsidR="00983120" w:rsidRPr="00C757F6" w:rsidRDefault="00851D45" w:rsidP="000537BE">
      <w:pPr>
        <w:tabs>
          <w:tab w:val="left" w:pos="1985"/>
        </w:tabs>
        <w:jc w:val="both"/>
      </w:pPr>
      <w:r w:rsidRPr="00C757F6">
        <w:t>V</w:t>
      </w:r>
      <w:r w:rsidR="00983120" w:rsidRPr="00C757F6">
        <w:t xml:space="preserve">iemäreissä ei saa olla </w:t>
      </w:r>
      <w:r w:rsidR="009F1121" w:rsidRPr="00C757F6">
        <w:t xml:space="preserve">minkäänasteisia asennusvirheitä, </w:t>
      </w:r>
      <w:r w:rsidR="00983120" w:rsidRPr="00C757F6">
        <w:t xml:space="preserve">painumia </w:t>
      </w:r>
      <w:r w:rsidR="009F1121" w:rsidRPr="00C757F6">
        <w:t xml:space="preserve">tai takalaskuja </w:t>
      </w:r>
      <w:r w:rsidR="00983120" w:rsidRPr="00C757F6">
        <w:t>rakennuksen luovutusvaiheessa.</w:t>
      </w:r>
      <w:r w:rsidR="009F1121" w:rsidRPr="00C757F6">
        <w:t xml:space="preserve"> Urakoitsija osoittaa viemäreiden (jv + sv) virheettömyyden viemäreiden s</w:t>
      </w:r>
      <w:r w:rsidR="00D276BA" w:rsidRPr="00C757F6">
        <w:t xml:space="preserve">isäpuolisella videokuvauksella. </w:t>
      </w:r>
      <w:r w:rsidR="003B2E31">
        <w:t xml:space="preserve">Katso myös kohta </w:t>
      </w:r>
      <w:r w:rsidR="00AE7949">
        <w:fldChar w:fldCharType="begin"/>
      </w:r>
      <w:r w:rsidR="00AE7949">
        <w:instrText xml:space="preserve"> REF _Ref116466026 \r \h </w:instrText>
      </w:r>
      <w:r w:rsidR="00AE7949">
        <w:fldChar w:fldCharType="separate"/>
      </w:r>
      <w:r w:rsidR="003C3A57">
        <w:t>10.2.4</w:t>
      </w:r>
      <w:r w:rsidR="00AE7949">
        <w:fldChar w:fldCharType="end"/>
      </w:r>
      <w:r w:rsidR="00AE7949">
        <w:t xml:space="preserve"> Viemäreiden huuhtelu ja kuvaus.</w:t>
      </w:r>
    </w:p>
    <w:p w14:paraId="5D5CE6F1" w14:textId="77777777" w:rsidR="00983120" w:rsidRPr="00C757F6" w:rsidRDefault="00983120" w:rsidP="005C6EAC">
      <w:pPr>
        <w:pStyle w:val="Otsikko3"/>
        <w:jc w:val="both"/>
      </w:pPr>
      <w:bookmarkStart w:id="1472" w:name="_Toc119335565"/>
      <w:r w:rsidRPr="00C757F6">
        <w:t>Viemärit</w:t>
      </w:r>
      <w:bookmarkEnd w:id="1469"/>
      <w:bookmarkEnd w:id="1470"/>
      <w:bookmarkEnd w:id="1471"/>
      <w:bookmarkEnd w:id="1472"/>
    </w:p>
    <w:tbl>
      <w:tblPr>
        <w:tblW w:w="477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2"/>
        <w:gridCol w:w="5238"/>
      </w:tblGrid>
      <w:tr w:rsidR="00983120" w14:paraId="457ABBB4" w14:textId="77777777" w:rsidTr="000537BE">
        <w:tc>
          <w:tcPr>
            <w:tcW w:w="1871" w:type="pct"/>
            <w:shd w:val="pct10" w:color="auto" w:fill="FFFFFF"/>
          </w:tcPr>
          <w:p w14:paraId="5014A562" w14:textId="77777777" w:rsidR="00983120" w:rsidRDefault="00983120" w:rsidP="005C6EAC">
            <w:pPr>
              <w:jc w:val="both"/>
            </w:pPr>
            <w:r>
              <w:t>Viemärit</w:t>
            </w:r>
          </w:p>
        </w:tc>
        <w:tc>
          <w:tcPr>
            <w:tcW w:w="3129" w:type="pct"/>
            <w:tcBorders>
              <w:right w:val="single" w:sz="12" w:space="0" w:color="auto"/>
            </w:tcBorders>
            <w:shd w:val="pct10" w:color="auto" w:fill="FFFFFF"/>
          </w:tcPr>
          <w:p w14:paraId="431987C7" w14:textId="2804FF68" w:rsidR="00983120" w:rsidRDefault="006C3481" w:rsidP="005C6EAC">
            <w:pPr>
              <w:jc w:val="both"/>
            </w:pPr>
            <w:r>
              <w:t>Valmistaja, m</w:t>
            </w:r>
            <w:r w:rsidR="00983120">
              <w:t>alli</w:t>
            </w:r>
            <w:r>
              <w:t xml:space="preserve"> </w:t>
            </w:r>
            <w:r w:rsidR="00983120">
              <w:t>/</w:t>
            </w:r>
            <w:r>
              <w:t xml:space="preserve"> </w:t>
            </w:r>
            <w:commentRangeStart w:id="1473"/>
            <w:r w:rsidR="00983120">
              <w:t>tuote</w:t>
            </w:r>
            <w:r>
              <w:t>numero</w:t>
            </w:r>
            <w:commentRangeEnd w:id="1473"/>
            <w:r w:rsidR="00A63B40">
              <w:rPr>
                <w:rStyle w:val="Kommentinviite"/>
              </w:rPr>
              <w:commentReference w:id="1473"/>
            </w:r>
          </w:p>
        </w:tc>
      </w:tr>
      <w:tr w:rsidR="00983120" w14:paraId="62DA7BA2" w14:textId="77777777" w:rsidTr="000537BE">
        <w:tc>
          <w:tcPr>
            <w:tcW w:w="1871" w:type="pct"/>
          </w:tcPr>
          <w:p w14:paraId="107FBD23" w14:textId="77777777" w:rsidR="00983120" w:rsidRDefault="00983120" w:rsidP="005C6EAC">
            <w:pPr>
              <w:jc w:val="both"/>
            </w:pPr>
            <w:r>
              <w:t>Sisäpuoliset jätevesiviemärit</w:t>
            </w:r>
          </w:p>
        </w:tc>
        <w:tc>
          <w:tcPr>
            <w:tcW w:w="3129" w:type="pct"/>
            <w:tcBorders>
              <w:right w:val="single" w:sz="12" w:space="0" w:color="auto"/>
            </w:tcBorders>
          </w:tcPr>
          <w:p w14:paraId="0F87ABE7" w14:textId="051A6960" w:rsidR="00983120" w:rsidRDefault="00983120" w:rsidP="005C6EAC">
            <w:pPr>
              <w:jc w:val="both"/>
            </w:pPr>
            <w:r>
              <w:t>Uponor HTP/dB-muoviviemärijärjestelmä</w:t>
            </w:r>
            <w:r w:rsidR="00F40A7A">
              <w:t>llä</w:t>
            </w:r>
            <w:r>
              <w:t xml:space="preserve"> (M), ruostumattomasta teräsputkesta (RST) tai haponkestävästä teräsputkesta (HST) suunnitelmien mukaan</w:t>
            </w:r>
          </w:p>
        </w:tc>
      </w:tr>
      <w:tr w:rsidR="00983120" w14:paraId="3A365410" w14:textId="77777777" w:rsidTr="000537BE">
        <w:tc>
          <w:tcPr>
            <w:tcW w:w="1871" w:type="pct"/>
          </w:tcPr>
          <w:p w14:paraId="72C5D0F6" w14:textId="77777777" w:rsidR="00983120" w:rsidRDefault="00983120" w:rsidP="005C6EAC">
            <w:pPr>
              <w:jc w:val="both"/>
            </w:pPr>
            <w:commentRangeStart w:id="1474"/>
            <w:r>
              <w:t>Sisäpuoliset sadevesiviemärit</w:t>
            </w:r>
            <w:commentRangeEnd w:id="1474"/>
            <w:r w:rsidR="00130A0D">
              <w:rPr>
                <w:rStyle w:val="Kommentinviite"/>
              </w:rPr>
              <w:commentReference w:id="1474"/>
            </w:r>
          </w:p>
        </w:tc>
        <w:tc>
          <w:tcPr>
            <w:tcW w:w="3129" w:type="pct"/>
            <w:tcBorders>
              <w:right w:val="single" w:sz="12" w:space="0" w:color="auto"/>
            </w:tcBorders>
          </w:tcPr>
          <w:p w14:paraId="29EE68C7" w14:textId="5571E01E" w:rsidR="00983120" w:rsidRDefault="000C39A7" w:rsidP="005C6EAC">
            <w:pPr>
              <w:jc w:val="both"/>
            </w:pPr>
            <w:r>
              <w:t>PE hitsattava</w:t>
            </w:r>
            <w:r w:rsidR="00F40A7A">
              <w:t>vasta</w:t>
            </w:r>
            <w:r>
              <w:t xml:space="preserve"> muoviputk</w:t>
            </w:r>
            <w:r w:rsidR="00F40A7A">
              <w:t>esta</w:t>
            </w:r>
            <w:r>
              <w:t xml:space="preserve"> (M)</w:t>
            </w:r>
            <w:r w:rsidR="00F40A7A">
              <w:t xml:space="preserve"> tai</w:t>
            </w:r>
            <w:r w:rsidR="00983120">
              <w:t xml:space="preserve"> ruostumattomasta teräsputkesta (RST) tai haponkestävästä teräsputkesta (HST) suunnitelmien mukaan. Tasakatolle asennettavat sadevesiviemärit tehdään muoviputkesta suunnitelmien mukaan</w:t>
            </w:r>
            <w:r w:rsidR="0062569C">
              <w:t>.</w:t>
            </w:r>
          </w:p>
        </w:tc>
      </w:tr>
      <w:tr w:rsidR="00983120" w14:paraId="5067F97B" w14:textId="77777777" w:rsidTr="000537BE">
        <w:tc>
          <w:tcPr>
            <w:tcW w:w="1871" w:type="pct"/>
          </w:tcPr>
          <w:p w14:paraId="5143C560" w14:textId="77777777" w:rsidR="00983120" w:rsidRDefault="00983120" w:rsidP="005C6EAC">
            <w:pPr>
              <w:jc w:val="both"/>
            </w:pPr>
            <w:r>
              <w:t>Ulkopuoliset viemärit</w:t>
            </w:r>
          </w:p>
        </w:tc>
        <w:tc>
          <w:tcPr>
            <w:tcW w:w="3129" w:type="pct"/>
            <w:tcBorders>
              <w:right w:val="single" w:sz="12" w:space="0" w:color="auto"/>
            </w:tcBorders>
          </w:tcPr>
          <w:p w14:paraId="2FF7CC5E" w14:textId="77777777" w:rsidR="00983120" w:rsidRDefault="00983120" w:rsidP="005C6EAC">
            <w:pPr>
              <w:jc w:val="both"/>
            </w:pPr>
            <w:r>
              <w:t>Maa-asennus PVC-muoviputkista kumirengastiivistein (viemärin tyyppi määräytyy peitesyvyyden mukaan)</w:t>
            </w:r>
          </w:p>
        </w:tc>
      </w:tr>
      <w:tr w:rsidR="00983120" w14:paraId="4078BD75" w14:textId="77777777" w:rsidTr="000537BE">
        <w:tc>
          <w:tcPr>
            <w:tcW w:w="1871" w:type="pct"/>
            <w:tcBorders>
              <w:bottom w:val="single" w:sz="12" w:space="0" w:color="auto"/>
            </w:tcBorders>
          </w:tcPr>
          <w:p w14:paraId="3FDABA87" w14:textId="77777777" w:rsidR="00983120" w:rsidRDefault="00983120" w:rsidP="005C6EAC">
            <w:pPr>
              <w:jc w:val="both"/>
            </w:pPr>
          </w:p>
        </w:tc>
        <w:tc>
          <w:tcPr>
            <w:tcW w:w="3129" w:type="pct"/>
            <w:tcBorders>
              <w:bottom w:val="single" w:sz="12" w:space="0" w:color="auto"/>
              <w:right w:val="single" w:sz="12" w:space="0" w:color="auto"/>
            </w:tcBorders>
          </w:tcPr>
          <w:p w14:paraId="45329486" w14:textId="77777777" w:rsidR="00983120" w:rsidRDefault="00983120" w:rsidP="005C6EAC">
            <w:pPr>
              <w:jc w:val="both"/>
            </w:pPr>
          </w:p>
        </w:tc>
      </w:tr>
    </w:tbl>
    <w:p w14:paraId="34A4F672" w14:textId="77777777" w:rsidR="00A0545D" w:rsidRDefault="00A0545D" w:rsidP="009E199C">
      <w:pPr>
        <w:jc w:val="both"/>
      </w:pPr>
    </w:p>
    <w:p w14:paraId="591897B2" w14:textId="7483184C" w:rsidR="00A0545D" w:rsidRDefault="00A0545D" w:rsidP="00A0545D">
      <w:pPr>
        <w:jc w:val="both"/>
      </w:pPr>
      <w:r w:rsidRPr="00CC71B7">
        <w:t xml:space="preserve">Viemäreiden asennuksessa ja äänieristyksessä noudatetaan </w:t>
      </w:r>
      <w:r w:rsidR="00CC71B7">
        <w:t xml:space="preserve">valmistajan kirjallisesti julkaisemia ohjeita. </w:t>
      </w:r>
    </w:p>
    <w:p w14:paraId="11CB3A10" w14:textId="4BA6CD23" w:rsidR="00A0545D" w:rsidRDefault="00A0545D" w:rsidP="00A0545D">
      <w:pPr>
        <w:jc w:val="both"/>
      </w:pPr>
      <w:r>
        <w:t xml:space="preserve"> </w:t>
      </w:r>
    </w:p>
    <w:p w14:paraId="3EC84C56" w14:textId="158961C3" w:rsidR="00983120" w:rsidRDefault="00983120" w:rsidP="009E199C">
      <w:pPr>
        <w:jc w:val="both"/>
      </w:pPr>
      <w:r>
        <w:t>Pystyviemäreiden suunnanmuutokset liityttäessä pohjaviemäriin tehdään 3x30</w:t>
      </w:r>
      <w:r>
        <w:sym w:font="Symbol" w:char="F0B0"/>
      </w:r>
      <w:r>
        <w:t xml:space="preserve"> kulmakappaleilla</w:t>
      </w:r>
      <w:r w:rsidR="00A0545D">
        <w:t xml:space="preserve">. </w:t>
      </w:r>
      <w:r>
        <w:t>Pystyviemäreiden pohjakulmat ja sivuttaissiirrot kerroksissa valetaan betoniin (l=1000 mm, paksuus putken ympärillä 100 mm)</w:t>
      </w:r>
      <w:r w:rsidR="00A0545D">
        <w:t xml:space="preserve">. </w:t>
      </w:r>
      <w:r>
        <w:t xml:space="preserve"> </w:t>
      </w:r>
    </w:p>
    <w:p w14:paraId="300F7173" w14:textId="77777777" w:rsidR="00A0545D" w:rsidRDefault="00A0545D" w:rsidP="000537BE">
      <w:pPr>
        <w:jc w:val="both"/>
      </w:pPr>
    </w:p>
    <w:p w14:paraId="258F4407" w14:textId="0C991C2A" w:rsidR="00983120" w:rsidRDefault="00983120" w:rsidP="009E199C">
      <w:pPr>
        <w:jc w:val="both"/>
      </w:pPr>
      <w:r w:rsidRPr="00916238">
        <w:t>Viemärit eristetään työselostuksen luvun</w:t>
      </w:r>
      <w:r w:rsidR="009E199C">
        <w:t xml:space="preserve"> </w:t>
      </w:r>
      <w:r w:rsidR="00B57233">
        <w:fldChar w:fldCharType="begin"/>
      </w:r>
      <w:r w:rsidR="00B57233">
        <w:instrText xml:space="preserve"> REF _Ref58345177 \w \h </w:instrText>
      </w:r>
      <w:r w:rsidR="00B57233">
        <w:fldChar w:fldCharType="separate"/>
      </w:r>
      <w:r w:rsidR="003C3A57">
        <w:t>7</w:t>
      </w:r>
      <w:r w:rsidR="00B57233">
        <w:fldChar w:fldCharType="end"/>
      </w:r>
      <w:r w:rsidRPr="00916238">
        <w:t xml:space="preserve"> Eristys ja suunnitelmien mukaan</w:t>
      </w:r>
      <w:r w:rsidR="00A0545D">
        <w:t>.</w:t>
      </w:r>
    </w:p>
    <w:p w14:paraId="6B68EDA7" w14:textId="77777777" w:rsidR="00A0545D" w:rsidRPr="00916238" w:rsidRDefault="00A0545D" w:rsidP="000537BE">
      <w:pPr>
        <w:jc w:val="both"/>
      </w:pPr>
    </w:p>
    <w:p w14:paraId="78E36DFC" w14:textId="76346DCB" w:rsidR="00983120" w:rsidRDefault="00A0545D" w:rsidP="009E199C">
      <w:pPr>
        <w:jc w:val="both"/>
      </w:pPr>
      <w:r>
        <w:t>Raitis</w:t>
      </w:r>
      <w:r w:rsidR="00983120" w:rsidRPr="00916238">
        <w:t>ilmakammiot varustetaan sulamisvesikaivoin ja viemärein</w:t>
      </w:r>
      <w:r>
        <w:t xml:space="preserve">. </w:t>
      </w:r>
      <w:r w:rsidR="00983120" w:rsidRPr="00916238">
        <w:t xml:space="preserve">Tilakohtaisten iv-koneiden poistoviemärit tehdään kromatusta kupariputkesta. Konehuoneeseen asennettujen iv-koneiden viemärit tehdään muoviputkesta. Mikäli iv-koneessa ei ole sisäänrakennettua vesilukkoa, näkyvälle osalle tehdään vesilukko (h=50mm tilakohtaisissa ja h=200 mm keskitetyissä koneissa). </w:t>
      </w:r>
    </w:p>
    <w:p w14:paraId="5CEF6711" w14:textId="77777777" w:rsidR="00A0545D" w:rsidRPr="00916238" w:rsidRDefault="00A0545D" w:rsidP="000537BE">
      <w:pPr>
        <w:jc w:val="both"/>
      </w:pPr>
    </w:p>
    <w:p w14:paraId="29A05D97" w14:textId="12FCD31D" w:rsidR="00B637D9" w:rsidRDefault="00B637D9" w:rsidP="00A0545D">
      <w:r>
        <w:lastRenderedPageBreak/>
        <w:t xml:space="preserve">Sisäpuolisten sadevesiviemäreiden tulee kestää painekoe vedellä, katso kohta </w:t>
      </w:r>
      <w:r>
        <w:fldChar w:fldCharType="begin"/>
      </w:r>
      <w:r>
        <w:instrText xml:space="preserve"> REF _Ref116467009 \r \h </w:instrText>
      </w:r>
      <w:r>
        <w:fldChar w:fldCharType="separate"/>
      </w:r>
      <w:r w:rsidR="003C3A57">
        <w:t>10.2.5</w:t>
      </w:r>
      <w:r>
        <w:fldChar w:fldCharType="end"/>
      </w:r>
      <w:r>
        <w:t xml:space="preserve"> Viemäreiden tiiviyskokeet. </w:t>
      </w:r>
    </w:p>
    <w:p w14:paraId="336A92BF" w14:textId="77777777" w:rsidR="00B637D9" w:rsidRDefault="00B637D9" w:rsidP="00A0545D"/>
    <w:p w14:paraId="47FF5375" w14:textId="380D6E70" w:rsidR="00983120" w:rsidRPr="00916238" w:rsidRDefault="009E199C" w:rsidP="000537BE">
      <w:r>
        <w:t xml:space="preserve">Kattokaivot </w:t>
      </w:r>
      <w:r w:rsidR="00602645">
        <w:t>viemäreineen lämpimään tilaan sa</w:t>
      </w:r>
      <w:r w:rsidR="00EA0DC8">
        <w:t>a</w:t>
      </w:r>
      <w:r w:rsidR="00602645">
        <w:t xml:space="preserve">kka </w:t>
      </w:r>
      <w:r w:rsidR="00A0545D">
        <w:t>sekä muut s</w:t>
      </w:r>
      <w:r w:rsidR="00983120" w:rsidRPr="00916238">
        <w:t>uunnitelmiin merkityt</w:t>
      </w:r>
      <w:r w:rsidR="00A0545D">
        <w:t xml:space="preserve"> kaivot ja viemärit</w:t>
      </w:r>
      <w:r w:rsidR="00983120" w:rsidRPr="00916238">
        <w:t xml:space="preserve"> varustetaan sähkösulatuksella.</w:t>
      </w:r>
    </w:p>
    <w:p w14:paraId="29319389" w14:textId="77777777" w:rsidR="00983120" w:rsidRDefault="00983120" w:rsidP="005C6EAC">
      <w:pPr>
        <w:pStyle w:val="Otsikko3"/>
        <w:jc w:val="both"/>
      </w:pPr>
      <w:bookmarkStart w:id="1475" w:name="_Toc527092911"/>
      <w:bookmarkStart w:id="1476" w:name="_Toc527093003"/>
      <w:bookmarkStart w:id="1477" w:name="_Toc527093617"/>
      <w:bookmarkStart w:id="1478" w:name="_Toc119335566"/>
      <w:r>
        <w:t>Putkistovarusteet</w:t>
      </w:r>
      <w:bookmarkEnd w:id="1475"/>
      <w:bookmarkEnd w:id="1476"/>
      <w:bookmarkEnd w:id="1477"/>
      <w:bookmarkEnd w:id="1478"/>
    </w:p>
    <w:p w14:paraId="6B8445F8" w14:textId="0D711D37" w:rsidR="00376EED" w:rsidRDefault="00983120" w:rsidP="003005A0">
      <w:pPr>
        <w:jc w:val="both"/>
      </w:pPr>
      <w:r>
        <w:t>Pystyviemäreiden alapäät varustetaan puhdistusyhteillä</w:t>
      </w:r>
      <w:r w:rsidR="003005A0">
        <w:t xml:space="preserve">. </w:t>
      </w:r>
      <w:r w:rsidR="00376EED">
        <w:t>Vaakaviemäreiden puhdistusaukot rakennuksen sisällä ja alapohjassa suunnitelmien mukaan, kuitenkin vähintään 20 m välein. Ulkopuolella vähintään 40 m välein.</w:t>
      </w:r>
      <w:r w:rsidR="003005A0">
        <w:t xml:space="preserve"> </w:t>
      </w:r>
      <w:r w:rsidR="00376EED" w:rsidRPr="00592935">
        <w:t>Rakennuksen perusmuurin lävistävä viemäri varustetaan välittömästi perusmuurin ulko- tai sisäpuolisella puhdistusaukolla. Tonttiviemäri varustetaan vähintään yhdellä puhdistusaukolla</w:t>
      </w:r>
      <w:r w:rsidR="00376EED">
        <w:t>.</w:t>
      </w:r>
    </w:p>
    <w:p w14:paraId="2320CDFF" w14:textId="77777777" w:rsidR="003005A0" w:rsidRDefault="003005A0" w:rsidP="000537BE">
      <w:pPr>
        <w:jc w:val="both"/>
      </w:pPr>
    </w:p>
    <w:p w14:paraId="4C7D2198" w14:textId="77777777" w:rsidR="00983120" w:rsidRDefault="00983120" w:rsidP="000537BE">
      <w:pPr>
        <w:jc w:val="both"/>
      </w:pPr>
      <w:r>
        <w:t>Tuuletusviemäreiden yläpäät vesikatolla varustetaan jäätymis</w:t>
      </w:r>
      <w:r w:rsidR="003D160E">
        <w:t>s</w:t>
      </w:r>
      <w:r>
        <w:t>uojalla.</w:t>
      </w:r>
    </w:p>
    <w:p w14:paraId="6F0B1EE2" w14:textId="77777777" w:rsidR="003005A0" w:rsidRDefault="003005A0" w:rsidP="003005A0">
      <w:pPr>
        <w:jc w:val="both"/>
      </w:pPr>
    </w:p>
    <w:p w14:paraId="777EB0A3" w14:textId="10E65302" w:rsidR="00983120" w:rsidRDefault="00983120" w:rsidP="000537BE">
      <w:pPr>
        <w:jc w:val="both"/>
      </w:pPr>
      <w:r>
        <w:t>Kaikki asennustyössä tarvittavat ja suunnitelmissa esitetyt putkistotarvikkeet kuuluvat urakkaan ilman eri mainintaa.</w:t>
      </w:r>
    </w:p>
    <w:p w14:paraId="524B570C" w14:textId="77777777" w:rsidR="00983120" w:rsidRDefault="00983120" w:rsidP="005C6EAC">
      <w:pPr>
        <w:ind w:left="1304"/>
        <w:jc w:val="both"/>
      </w:pPr>
    </w:p>
    <w:tbl>
      <w:tblPr>
        <w:tblW w:w="477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62"/>
        <w:gridCol w:w="5708"/>
      </w:tblGrid>
      <w:tr w:rsidR="00983120" w14:paraId="1A08D93D" w14:textId="77777777" w:rsidTr="000537BE">
        <w:tc>
          <w:tcPr>
            <w:tcW w:w="1590" w:type="pct"/>
            <w:shd w:val="pct10" w:color="auto" w:fill="FFFFFF"/>
          </w:tcPr>
          <w:p w14:paraId="2F574EB0" w14:textId="77777777" w:rsidR="00983120" w:rsidRDefault="00983120" w:rsidP="005C6EAC">
            <w:pPr>
              <w:jc w:val="both"/>
            </w:pPr>
            <w:r>
              <w:t>Laite</w:t>
            </w:r>
          </w:p>
        </w:tc>
        <w:tc>
          <w:tcPr>
            <w:tcW w:w="3410" w:type="pct"/>
            <w:tcBorders>
              <w:right w:val="single" w:sz="12" w:space="0" w:color="auto"/>
            </w:tcBorders>
            <w:shd w:val="pct10" w:color="auto" w:fill="FFFFFF"/>
          </w:tcPr>
          <w:p w14:paraId="43727BEC" w14:textId="2B637A2C" w:rsidR="00983120" w:rsidRDefault="00E11CE0" w:rsidP="005C6EAC">
            <w:pPr>
              <w:jc w:val="both"/>
            </w:pPr>
            <w:r>
              <w:t>Valmistaja, m</w:t>
            </w:r>
            <w:r w:rsidR="00983120">
              <w:t>alli</w:t>
            </w:r>
            <w:r>
              <w:t xml:space="preserve"> </w:t>
            </w:r>
            <w:r w:rsidR="00983120">
              <w:t>/</w:t>
            </w:r>
            <w:r>
              <w:t xml:space="preserve"> </w:t>
            </w:r>
            <w:r w:rsidR="00983120">
              <w:t>tuote</w:t>
            </w:r>
            <w:r>
              <w:t>numero</w:t>
            </w:r>
          </w:p>
        </w:tc>
      </w:tr>
      <w:tr w:rsidR="00983120" w14:paraId="7095D060" w14:textId="77777777" w:rsidTr="000537BE">
        <w:tc>
          <w:tcPr>
            <w:tcW w:w="1590" w:type="pct"/>
          </w:tcPr>
          <w:p w14:paraId="6082BE18" w14:textId="77777777" w:rsidR="00983120" w:rsidRDefault="00983120" w:rsidP="005C6EAC">
            <w:pPr>
              <w:jc w:val="both"/>
            </w:pPr>
            <w:r>
              <w:t>Puhdistusyhde</w:t>
            </w:r>
          </w:p>
        </w:tc>
        <w:tc>
          <w:tcPr>
            <w:tcW w:w="3410" w:type="pct"/>
            <w:tcBorders>
              <w:right w:val="single" w:sz="12" w:space="0" w:color="auto"/>
            </w:tcBorders>
          </w:tcPr>
          <w:p w14:paraId="7C8BB47E" w14:textId="672B02B1" w:rsidR="00930388" w:rsidRDefault="00DD002C" w:rsidP="005C6EAC">
            <w:pPr>
              <w:jc w:val="both"/>
            </w:pPr>
            <w:r>
              <w:t xml:space="preserve">Uponor </w:t>
            </w:r>
            <w:r w:rsidR="00CA2C78">
              <w:t>Muovipuhdistusyhde</w:t>
            </w:r>
            <w:r w:rsidR="00C0744E">
              <w:t xml:space="preserve"> </w:t>
            </w:r>
            <w:r w:rsidR="00E11CE0">
              <w:t>HTP</w:t>
            </w:r>
            <w:r w:rsidR="002707D9">
              <w:t>-</w:t>
            </w:r>
            <w:r w:rsidR="00E11CE0">
              <w:t xml:space="preserve"> tai </w:t>
            </w:r>
            <w:r w:rsidR="00983120">
              <w:t>dB</w:t>
            </w:r>
            <w:r w:rsidR="002707D9">
              <w:t>-putkelle</w:t>
            </w:r>
          </w:p>
          <w:p w14:paraId="12C37CC2" w14:textId="7813290C" w:rsidR="00983120" w:rsidRDefault="008E6650" w:rsidP="005C6EAC">
            <w:pPr>
              <w:jc w:val="both"/>
            </w:pPr>
            <w:r>
              <w:t>Geberit</w:t>
            </w:r>
            <w:r w:rsidR="00930388">
              <w:t xml:space="preserve"> Silent</w:t>
            </w:r>
            <w:r w:rsidR="009C5582">
              <w:t>-db</w:t>
            </w:r>
            <w:r w:rsidR="00713C69">
              <w:t>20</w:t>
            </w:r>
            <w:r w:rsidR="00930388">
              <w:t xml:space="preserve"> puhdistusyhde </w:t>
            </w:r>
            <w:r w:rsidR="00392081">
              <w:t>PE</w:t>
            </w:r>
            <w:r w:rsidR="00930388">
              <w:t>-putkelle</w:t>
            </w:r>
            <w:r w:rsidR="00387161">
              <w:t xml:space="preserve"> </w:t>
            </w:r>
          </w:p>
        </w:tc>
      </w:tr>
      <w:tr w:rsidR="00983120" w14:paraId="4BFD40FA" w14:textId="77777777" w:rsidTr="000537BE">
        <w:tc>
          <w:tcPr>
            <w:tcW w:w="1590" w:type="pct"/>
          </w:tcPr>
          <w:p w14:paraId="3E67F207" w14:textId="77777777" w:rsidR="00983120" w:rsidRDefault="00983120" w:rsidP="005C6EAC">
            <w:pPr>
              <w:jc w:val="both"/>
            </w:pPr>
            <w:r>
              <w:t>Jäätymissuoja</w:t>
            </w:r>
          </w:p>
        </w:tc>
        <w:tc>
          <w:tcPr>
            <w:tcW w:w="3410" w:type="pct"/>
            <w:tcBorders>
              <w:right w:val="single" w:sz="12" w:space="0" w:color="auto"/>
            </w:tcBorders>
          </w:tcPr>
          <w:p w14:paraId="34BCD9D3" w14:textId="121AAF04" w:rsidR="00983120" w:rsidRDefault="007C72B0" w:rsidP="005C6EAC">
            <w:pPr>
              <w:jc w:val="both"/>
            </w:pPr>
            <w:r>
              <w:t xml:space="preserve">Uponor </w:t>
            </w:r>
            <w:r w:rsidR="00494E7C">
              <w:t xml:space="preserve">tuuletusviemärin </w:t>
            </w:r>
            <w:r>
              <w:t>jäätymisuoja 110/100</w:t>
            </w:r>
          </w:p>
        </w:tc>
      </w:tr>
      <w:tr w:rsidR="00983120" w14:paraId="56BBDD33" w14:textId="77777777" w:rsidTr="000537BE">
        <w:tc>
          <w:tcPr>
            <w:tcW w:w="1590" w:type="pct"/>
            <w:tcBorders>
              <w:bottom w:val="single" w:sz="12" w:space="0" w:color="auto"/>
            </w:tcBorders>
          </w:tcPr>
          <w:p w14:paraId="4DB2A20B" w14:textId="77777777" w:rsidR="00983120" w:rsidRDefault="00983120" w:rsidP="005C6EAC">
            <w:pPr>
              <w:jc w:val="both"/>
            </w:pPr>
          </w:p>
        </w:tc>
        <w:tc>
          <w:tcPr>
            <w:tcW w:w="3410" w:type="pct"/>
            <w:tcBorders>
              <w:bottom w:val="single" w:sz="12" w:space="0" w:color="auto"/>
              <w:right w:val="single" w:sz="12" w:space="0" w:color="auto"/>
            </w:tcBorders>
          </w:tcPr>
          <w:p w14:paraId="58FF5710" w14:textId="77777777" w:rsidR="00983120" w:rsidRDefault="00983120" w:rsidP="005C6EAC">
            <w:pPr>
              <w:jc w:val="both"/>
            </w:pPr>
          </w:p>
        </w:tc>
      </w:tr>
    </w:tbl>
    <w:p w14:paraId="0021C5F2" w14:textId="36821BE5" w:rsidR="00983120" w:rsidRDefault="00983120" w:rsidP="005C6EAC">
      <w:pPr>
        <w:pStyle w:val="Otsikko3"/>
        <w:jc w:val="both"/>
      </w:pPr>
      <w:bookmarkStart w:id="1479" w:name="_Toc527092912"/>
      <w:bookmarkStart w:id="1480" w:name="_Toc527093004"/>
      <w:bookmarkStart w:id="1481" w:name="_Toc527093618"/>
      <w:bookmarkStart w:id="1482" w:name="_Toc119335567"/>
      <w:r>
        <w:t>Kannakkeet</w:t>
      </w:r>
      <w:bookmarkEnd w:id="1479"/>
      <w:bookmarkEnd w:id="1480"/>
      <w:bookmarkEnd w:id="1481"/>
      <w:bookmarkEnd w:id="1482"/>
    </w:p>
    <w:p w14:paraId="7F64B416" w14:textId="77777777" w:rsidR="00DA30D5" w:rsidRDefault="00DA30D5" w:rsidP="00DA30D5">
      <w:pPr>
        <w:jc w:val="both"/>
      </w:pPr>
      <w:r>
        <w:t>Kannakoinnissa noudatetaan putkistojen ja kanavien kannatusohjetta RT 103447.</w:t>
      </w:r>
    </w:p>
    <w:p w14:paraId="318BF375" w14:textId="77777777" w:rsidR="00DA30D5" w:rsidRDefault="00DA30D5" w:rsidP="000537BE">
      <w:pPr>
        <w:jc w:val="both"/>
      </w:pPr>
    </w:p>
    <w:p w14:paraId="75C53041" w14:textId="0F026D6E" w:rsidR="00757BBA" w:rsidRDefault="00757BBA" w:rsidP="00757BBA">
      <w:pPr>
        <w:jc w:val="both"/>
      </w:pPr>
      <w:r>
        <w:t>Kannakkeiden tulee olla säädettäviä ja lukittavia (</w:t>
      </w:r>
      <w:r w:rsidR="00630A84">
        <w:t>vrt.</w:t>
      </w:r>
      <w:r>
        <w:t xml:space="preserve"> kierretanko+mutterit).</w:t>
      </w:r>
      <w:r w:rsidR="00401625">
        <w:t xml:space="preserve"> </w:t>
      </w:r>
      <w:r>
        <w:t>Reikänauhakannakointia ei hyväksytä</w:t>
      </w:r>
      <w:r w:rsidR="00401625">
        <w:t>.</w:t>
      </w:r>
    </w:p>
    <w:p w14:paraId="10C5B7B3" w14:textId="77777777" w:rsidR="00401625" w:rsidRDefault="00401625" w:rsidP="000537BE">
      <w:pPr>
        <w:jc w:val="both"/>
      </w:pPr>
    </w:p>
    <w:p w14:paraId="2B4A2482" w14:textId="77777777" w:rsidR="00757BBA" w:rsidRDefault="00757BBA" w:rsidP="000537BE">
      <w:pPr>
        <w:jc w:val="both"/>
      </w:pPr>
      <w:r>
        <w:t>Kaikki kannakkeet kuumasinkittyä terästä, paitsi kylmissä tiloissa ja rakenteissa, kuten ryömintätilassa, vesikattorakenteessa, ullakolla ja lämmittämättömässä autohallissa, haponkestävää terästä.</w:t>
      </w:r>
    </w:p>
    <w:p w14:paraId="56119BBB" w14:textId="77777777" w:rsidR="00401625" w:rsidRDefault="00401625" w:rsidP="00401625">
      <w:pPr>
        <w:jc w:val="both"/>
      </w:pPr>
    </w:p>
    <w:p w14:paraId="1A009BB9" w14:textId="7ECCEA6A" w:rsidR="00401625" w:rsidRDefault="00401625" w:rsidP="00401625">
      <w:pPr>
        <w:jc w:val="both"/>
      </w:pPr>
      <w:r>
        <w:t>Ontelolaattojen onteloihin asennettavat viemärit kannakoidaan ennen jälkivalua.</w:t>
      </w:r>
    </w:p>
    <w:p w14:paraId="3874E8F3" w14:textId="77777777" w:rsidR="00757BBA" w:rsidRPr="00757BBA" w:rsidRDefault="00757BBA" w:rsidP="000537BE"/>
    <w:p w14:paraId="4CB59C42" w14:textId="77777777" w:rsidR="00983120" w:rsidRPr="001458F9" w:rsidRDefault="00983120" w:rsidP="005C6EAC">
      <w:pPr>
        <w:pStyle w:val="Otsikko3"/>
        <w:jc w:val="both"/>
      </w:pPr>
      <w:bookmarkStart w:id="1483" w:name="_Toc118731869"/>
      <w:bookmarkStart w:id="1484" w:name="_Toc118732768"/>
      <w:bookmarkStart w:id="1485" w:name="_Toc118733669"/>
      <w:bookmarkStart w:id="1486" w:name="_Toc118736036"/>
      <w:bookmarkStart w:id="1487" w:name="_Toc118736917"/>
      <w:bookmarkStart w:id="1488" w:name="_Toc118737798"/>
      <w:bookmarkStart w:id="1489" w:name="_Toc118738676"/>
      <w:bookmarkStart w:id="1490" w:name="_Toc118739554"/>
      <w:bookmarkStart w:id="1491" w:name="_Toc118740432"/>
      <w:bookmarkStart w:id="1492" w:name="_Toc118741310"/>
      <w:bookmarkStart w:id="1493" w:name="_Toc118742173"/>
      <w:bookmarkStart w:id="1494" w:name="_Toc118743036"/>
      <w:bookmarkStart w:id="1495" w:name="_Toc118743901"/>
      <w:bookmarkStart w:id="1496" w:name="_Toc118744766"/>
      <w:bookmarkStart w:id="1497" w:name="_Toc118745631"/>
      <w:bookmarkStart w:id="1498" w:name="_Toc118746496"/>
      <w:bookmarkStart w:id="1499" w:name="_Toc118747356"/>
      <w:bookmarkStart w:id="1500" w:name="_Toc527092913"/>
      <w:bookmarkStart w:id="1501" w:name="_Toc527093005"/>
      <w:bookmarkStart w:id="1502" w:name="_Toc527093619"/>
      <w:bookmarkStart w:id="1503" w:name="_Toc119335568"/>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r w:rsidRPr="001458F9">
        <w:t>Kaivot</w:t>
      </w:r>
      <w:bookmarkEnd w:id="1500"/>
      <w:bookmarkEnd w:id="1501"/>
      <w:bookmarkEnd w:id="1502"/>
      <w:bookmarkEnd w:id="1503"/>
    </w:p>
    <w:p w14:paraId="6E386EE9" w14:textId="77777777" w:rsidR="00983120" w:rsidRPr="001458F9" w:rsidRDefault="00983120" w:rsidP="005C6EAC">
      <w:pPr>
        <w:ind w:left="1276"/>
        <w:jc w:val="both"/>
      </w:pPr>
    </w:p>
    <w:tbl>
      <w:tblPr>
        <w:tblW w:w="477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88"/>
        <w:gridCol w:w="5082"/>
      </w:tblGrid>
      <w:tr w:rsidR="00983120" w:rsidRPr="001458F9" w14:paraId="7380A235" w14:textId="77777777" w:rsidTr="000537BE">
        <w:tc>
          <w:tcPr>
            <w:tcW w:w="1964" w:type="pct"/>
            <w:shd w:val="pct10" w:color="auto" w:fill="FFFFFF"/>
          </w:tcPr>
          <w:p w14:paraId="0603BFCF" w14:textId="77777777" w:rsidR="00983120" w:rsidRPr="001458F9" w:rsidRDefault="00983120" w:rsidP="005C6EAC">
            <w:pPr>
              <w:jc w:val="both"/>
            </w:pPr>
            <w:r w:rsidRPr="001458F9">
              <w:t>Kaivo</w:t>
            </w:r>
          </w:p>
        </w:tc>
        <w:tc>
          <w:tcPr>
            <w:tcW w:w="3036" w:type="pct"/>
            <w:tcBorders>
              <w:right w:val="single" w:sz="12" w:space="0" w:color="auto"/>
            </w:tcBorders>
            <w:shd w:val="pct10" w:color="auto" w:fill="FFFFFF"/>
          </w:tcPr>
          <w:p w14:paraId="58E20FAF" w14:textId="48E5B77D" w:rsidR="00983120" w:rsidRPr="001458F9" w:rsidRDefault="002707D9" w:rsidP="005C6EAC">
            <w:pPr>
              <w:jc w:val="both"/>
            </w:pPr>
            <w:r>
              <w:t>Valmistaja, malli / tuotenumero</w:t>
            </w:r>
          </w:p>
        </w:tc>
      </w:tr>
      <w:tr w:rsidR="00983120" w:rsidRPr="001458F9" w14:paraId="09ABC6C5" w14:textId="77777777" w:rsidTr="000537BE">
        <w:tc>
          <w:tcPr>
            <w:tcW w:w="1964" w:type="pct"/>
          </w:tcPr>
          <w:p w14:paraId="28DBD234" w14:textId="77777777" w:rsidR="00983120" w:rsidRPr="001458F9" w:rsidRDefault="00983120" w:rsidP="005C6EAC">
            <w:pPr>
              <w:jc w:val="both"/>
            </w:pPr>
            <w:r w:rsidRPr="001458F9">
              <w:t>Kattokaivot</w:t>
            </w:r>
          </w:p>
        </w:tc>
        <w:tc>
          <w:tcPr>
            <w:tcW w:w="3036" w:type="pct"/>
            <w:tcBorders>
              <w:right w:val="single" w:sz="12" w:space="0" w:color="auto"/>
            </w:tcBorders>
          </w:tcPr>
          <w:p w14:paraId="141BCD9D" w14:textId="77777777" w:rsidR="00983120" w:rsidRPr="001458F9" w:rsidRDefault="00983120" w:rsidP="00C56EDE">
            <w:pPr>
              <w:jc w:val="both"/>
            </w:pPr>
            <w:r w:rsidRPr="001458F9">
              <w:t>Cu- tai RS</w:t>
            </w:r>
            <w:r w:rsidR="00C56EDE" w:rsidRPr="001458F9">
              <w:t>t</w:t>
            </w:r>
            <w:r w:rsidRPr="001458F9">
              <w:t>-kaivo sähkölämmityksellä</w:t>
            </w:r>
          </w:p>
        </w:tc>
      </w:tr>
      <w:tr w:rsidR="00983120" w:rsidRPr="001458F9" w14:paraId="135B9946" w14:textId="77777777" w:rsidTr="000537BE">
        <w:tc>
          <w:tcPr>
            <w:tcW w:w="1964" w:type="pct"/>
          </w:tcPr>
          <w:p w14:paraId="1DF53907" w14:textId="77777777" w:rsidR="00983120" w:rsidRPr="001458F9" w:rsidRDefault="00983120" w:rsidP="005C6EAC">
            <w:pPr>
              <w:jc w:val="both"/>
            </w:pPr>
            <w:r w:rsidRPr="001458F9">
              <w:t>Terassikaivot</w:t>
            </w:r>
          </w:p>
        </w:tc>
        <w:tc>
          <w:tcPr>
            <w:tcW w:w="3036" w:type="pct"/>
            <w:tcBorders>
              <w:right w:val="single" w:sz="12" w:space="0" w:color="auto"/>
            </w:tcBorders>
          </w:tcPr>
          <w:p w14:paraId="639983A1" w14:textId="77777777" w:rsidR="00983120" w:rsidRPr="001458F9" w:rsidRDefault="00983120" w:rsidP="005C6EAC">
            <w:pPr>
              <w:jc w:val="both"/>
            </w:pPr>
            <w:r w:rsidRPr="001458F9">
              <w:t>HFe-kaivo sähkölämmityksellä, putkikoko DN100</w:t>
            </w:r>
          </w:p>
        </w:tc>
      </w:tr>
      <w:tr w:rsidR="00983120" w:rsidRPr="001458F9" w14:paraId="5655E7BC" w14:textId="77777777" w:rsidTr="000537BE">
        <w:tc>
          <w:tcPr>
            <w:tcW w:w="1964" w:type="pct"/>
          </w:tcPr>
          <w:p w14:paraId="3C13C77B" w14:textId="77777777" w:rsidR="00983120" w:rsidRPr="001458F9" w:rsidRDefault="00983120" w:rsidP="005C6EAC">
            <w:pPr>
              <w:jc w:val="both"/>
            </w:pPr>
            <w:r w:rsidRPr="001458F9">
              <w:t>Jätevesien tarkastuskaivot</w:t>
            </w:r>
          </w:p>
        </w:tc>
        <w:tc>
          <w:tcPr>
            <w:tcW w:w="3036" w:type="pct"/>
            <w:tcBorders>
              <w:right w:val="single" w:sz="12" w:space="0" w:color="auto"/>
            </w:tcBorders>
          </w:tcPr>
          <w:p w14:paraId="5DD8843C" w14:textId="77777777" w:rsidR="00983120" w:rsidRPr="001458F9" w:rsidRDefault="00983120" w:rsidP="005C6EAC">
            <w:pPr>
              <w:jc w:val="both"/>
            </w:pPr>
            <w:r w:rsidRPr="001458F9">
              <w:t>Kaivot on esitetty kaivopiirustuksessa</w:t>
            </w:r>
          </w:p>
        </w:tc>
      </w:tr>
      <w:tr w:rsidR="00983120" w:rsidRPr="001458F9" w14:paraId="64C99F25" w14:textId="77777777" w:rsidTr="000537BE">
        <w:tc>
          <w:tcPr>
            <w:tcW w:w="1964" w:type="pct"/>
          </w:tcPr>
          <w:p w14:paraId="38A7ED64" w14:textId="77777777" w:rsidR="00983120" w:rsidRPr="001458F9" w:rsidRDefault="00983120" w:rsidP="005C6EAC">
            <w:pPr>
              <w:jc w:val="both"/>
            </w:pPr>
            <w:r w:rsidRPr="001458F9">
              <w:t>Pintavesikaivot</w:t>
            </w:r>
          </w:p>
        </w:tc>
        <w:tc>
          <w:tcPr>
            <w:tcW w:w="3036" w:type="pct"/>
            <w:tcBorders>
              <w:right w:val="single" w:sz="12" w:space="0" w:color="auto"/>
            </w:tcBorders>
          </w:tcPr>
          <w:p w14:paraId="1D4AE3DB" w14:textId="77777777" w:rsidR="00983120" w:rsidRPr="001458F9" w:rsidRDefault="00983120" w:rsidP="005C6EAC">
            <w:pPr>
              <w:jc w:val="both"/>
            </w:pPr>
            <w:r w:rsidRPr="001458F9">
              <w:t>Kaivot varustetaan lietepesällä, hiekkasihdillä ja jäätymissuojalla.</w:t>
            </w:r>
          </w:p>
          <w:p w14:paraId="5D1409D2" w14:textId="77777777" w:rsidR="00983120" w:rsidRPr="001458F9" w:rsidRDefault="00983120" w:rsidP="005C6EAC">
            <w:pPr>
              <w:jc w:val="both"/>
            </w:pPr>
            <w:r w:rsidRPr="001458F9">
              <w:t>Kaivot on esitetty kaivopiirustuksessa</w:t>
            </w:r>
          </w:p>
        </w:tc>
      </w:tr>
      <w:tr w:rsidR="00983120" w:rsidRPr="001458F9" w14:paraId="49477CF1" w14:textId="77777777" w:rsidTr="000537BE">
        <w:tc>
          <w:tcPr>
            <w:tcW w:w="1964" w:type="pct"/>
          </w:tcPr>
          <w:p w14:paraId="25EB30D3" w14:textId="77777777" w:rsidR="00983120" w:rsidRPr="001458F9" w:rsidRDefault="00983120" w:rsidP="005C6EAC">
            <w:pPr>
              <w:jc w:val="both"/>
            </w:pPr>
            <w:r w:rsidRPr="001458F9">
              <w:t>Sadevesien tarkastuskaivot</w:t>
            </w:r>
          </w:p>
        </w:tc>
        <w:tc>
          <w:tcPr>
            <w:tcW w:w="3036" w:type="pct"/>
            <w:tcBorders>
              <w:right w:val="single" w:sz="12" w:space="0" w:color="auto"/>
            </w:tcBorders>
          </w:tcPr>
          <w:p w14:paraId="4ABCD516" w14:textId="77777777" w:rsidR="00983120" w:rsidRPr="001458F9" w:rsidRDefault="00983120" w:rsidP="005C6EAC">
            <w:pPr>
              <w:jc w:val="both"/>
            </w:pPr>
            <w:r w:rsidRPr="001458F9">
              <w:t>Kaivot on esitetty kaivopiirustuksessa</w:t>
            </w:r>
          </w:p>
        </w:tc>
      </w:tr>
      <w:tr w:rsidR="00983120" w:rsidRPr="001458F9" w14:paraId="101EEB00" w14:textId="77777777" w:rsidTr="000537BE">
        <w:tc>
          <w:tcPr>
            <w:tcW w:w="1964" w:type="pct"/>
            <w:tcBorders>
              <w:bottom w:val="single" w:sz="12" w:space="0" w:color="auto"/>
            </w:tcBorders>
          </w:tcPr>
          <w:p w14:paraId="5690FC1F" w14:textId="77777777" w:rsidR="00983120" w:rsidRPr="001458F9" w:rsidRDefault="00983120" w:rsidP="005C6EAC">
            <w:pPr>
              <w:jc w:val="both"/>
            </w:pPr>
          </w:p>
        </w:tc>
        <w:tc>
          <w:tcPr>
            <w:tcW w:w="3036" w:type="pct"/>
            <w:tcBorders>
              <w:bottom w:val="single" w:sz="12" w:space="0" w:color="auto"/>
              <w:right w:val="single" w:sz="12" w:space="0" w:color="auto"/>
            </w:tcBorders>
          </w:tcPr>
          <w:p w14:paraId="1325118C" w14:textId="77777777" w:rsidR="00983120" w:rsidRPr="001458F9" w:rsidRDefault="00983120" w:rsidP="005C6EAC">
            <w:pPr>
              <w:jc w:val="both"/>
            </w:pPr>
          </w:p>
        </w:tc>
      </w:tr>
    </w:tbl>
    <w:p w14:paraId="1B56665D" w14:textId="77777777" w:rsidR="00AB59F6" w:rsidRDefault="00AB59F6" w:rsidP="00AB59F6">
      <w:pPr>
        <w:jc w:val="both"/>
      </w:pPr>
      <w:bookmarkStart w:id="1504" w:name="_Toc527092914"/>
      <w:bookmarkStart w:id="1505" w:name="_Toc527093006"/>
      <w:bookmarkStart w:id="1506" w:name="_Toc527093620"/>
    </w:p>
    <w:p w14:paraId="0D2A08E3" w14:textId="1A1F0E65" w:rsidR="00983120" w:rsidRDefault="00983120" w:rsidP="00AB59F6">
      <w:pPr>
        <w:jc w:val="both"/>
      </w:pPr>
      <w:r w:rsidRPr="001458F9">
        <w:t xml:space="preserve">Kaivojen kansistot </w:t>
      </w:r>
      <w:r w:rsidR="001E1210" w:rsidRPr="001458F9">
        <w:t>pelastusteillä ja ajoväylillä</w:t>
      </w:r>
      <w:r w:rsidRPr="001458F9">
        <w:t xml:space="preserve"> 40 t</w:t>
      </w:r>
      <w:r w:rsidR="001E1210" w:rsidRPr="001458F9">
        <w:t>onnia</w:t>
      </w:r>
      <w:r w:rsidRPr="001458F9">
        <w:t xml:space="preserve"> ja muualla 25 t</w:t>
      </w:r>
      <w:r w:rsidR="001E1210" w:rsidRPr="001458F9">
        <w:t>onnia.</w:t>
      </w:r>
    </w:p>
    <w:p w14:paraId="4588B6B5" w14:textId="77777777" w:rsidR="00AB59F6" w:rsidRPr="001458F9" w:rsidRDefault="00AB59F6" w:rsidP="000537BE">
      <w:pPr>
        <w:jc w:val="both"/>
      </w:pPr>
    </w:p>
    <w:p w14:paraId="43522EA8" w14:textId="77777777" w:rsidR="00983120" w:rsidRDefault="00983120" w:rsidP="005C6EAC">
      <w:pPr>
        <w:pStyle w:val="Otsikko3"/>
        <w:jc w:val="both"/>
      </w:pPr>
      <w:bookmarkStart w:id="1507" w:name="_Toc118731877"/>
      <w:bookmarkStart w:id="1508" w:name="_Toc118732776"/>
      <w:bookmarkStart w:id="1509" w:name="_Toc118733677"/>
      <w:bookmarkStart w:id="1510" w:name="_Toc118736044"/>
      <w:bookmarkStart w:id="1511" w:name="_Toc118736925"/>
      <w:bookmarkStart w:id="1512" w:name="_Toc118737806"/>
      <w:bookmarkStart w:id="1513" w:name="_Toc118738684"/>
      <w:bookmarkStart w:id="1514" w:name="_Toc118739562"/>
      <w:bookmarkStart w:id="1515" w:name="_Toc118740440"/>
      <w:bookmarkStart w:id="1516" w:name="_Toc118741318"/>
      <w:bookmarkStart w:id="1517" w:name="_Toc118742181"/>
      <w:bookmarkStart w:id="1518" w:name="_Toc118743044"/>
      <w:bookmarkStart w:id="1519" w:name="_Toc118743909"/>
      <w:bookmarkStart w:id="1520" w:name="_Toc118744774"/>
      <w:bookmarkStart w:id="1521" w:name="_Toc118745639"/>
      <w:bookmarkStart w:id="1522" w:name="_Toc118746504"/>
      <w:bookmarkStart w:id="1523" w:name="_Toc118747364"/>
      <w:bookmarkStart w:id="1524" w:name="_Toc119335569"/>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r>
        <w:t>Erikoiskaivot ja pumppaamot</w:t>
      </w:r>
      <w:bookmarkEnd w:id="1504"/>
      <w:bookmarkEnd w:id="1505"/>
      <w:bookmarkEnd w:id="1506"/>
      <w:bookmarkEnd w:id="1524"/>
    </w:p>
    <w:p w14:paraId="48AB33ED" w14:textId="77777777" w:rsidR="00983120" w:rsidRDefault="00983120" w:rsidP="005C6EAC">
      <w:pPr>
        <w:tabs>
          <w:tab w:val="left" w:pos="1701"/>
        </w:tabs>
        <w:ind w:left="1276"/>
        <w:jc w:val="both"/>
      </w:pPr>
    </w:p>
    <w:tbl>
      <w:tblPr>
        <w:tblW w:w="477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62"/>
        <w:gridCol w:w="5708"/>
      </w:tblGrid>
      <w:tr w:rsidR="00983120" w14:paraId="159B40F6" w14:textId="77777777" w:rsidTr="000537BE">
        <w:tc>
          <w:tcPr>
            <w:tcW w:w="1590" w:type="pct"/>
            <w:shd w:val="pct10" w:color="auto" w:fill="FFFFFF"/>
          </w:tcPr>
          <w:p w14:paraId="6AF3E289" w14:textId="77777777" w:rsidR="00983120" w:rsidRDefault="00983120" w:rsidP="005C6EAC">
            <w:pPr>
              <w:jc w:val="both"/>
            </w:pPr>
            <w:r>
              <w:t>Erikoiskaivo/pumppaamo</w:t>
            </w:r>
          </w:p>
        </w:tc>
        <w:tc>
          <w:tcPr>
            <w:tcW w:w="3410" w:type="pct"/>
            <w:tcBorders>
              <w:right w:val="single" w:sz="12" w:space="0" w:color="auto"/>
            </w:tcBorders>
            <w:shd w:val="pct10" w:color="auto" w:fill="FFFFFF"/>
          </w:tcPr>
          <w:p w14:paraId="2946A100" w14:textId="23D78CED" w:rsidR="00983120" w:rsidRDefault="00DF519F" w:rsidP="005C6EAC">
            <w:pPr>
              <w:jc w:val="both"/>
            </w:pPr>
            <w:r>
              <w:t>Valmistaja, m</w:t>
            </w:r>
            <w:r w:rsidR="00983120">
              <w:t>alli</w:t>
            </w:r>
            <w:r>
              <w:t xml:space="preserve"> </w:t>
            </w:r>
            <w:r w:rsidR="00983120">
              <w:t>/</w:t>
            </w:r>
            <w:r>
              <w:t xml:space="preserve"> </w:t>
            </w:r>
            <w:commentRangeStart w:id="1525"/>
            <w:r w:rsidR="00983120">
              <w:t>tuote</w:t>
            </w:r>
            <w:r>
              <w:t>numero</w:t>
            </w:r>
            <w:commentRangeEnd w:id="1525"/>
            <w:r>
              <w:rPr>
                <w:rStyle w:val="Kommentinviite"/>
              </w:rPr>
              <w:commentReference w:id="1525"/>
            </w:r>
          </w:p>
        </w:tc>
      </w:tr>
      <w:tr w:rsidR="00983120" w14:paraId="02376A99" w14:textId="77777777" w:rsidTr="000537BE">
        <w:tc>
          <w:tcPr>
            <w:tcW w:w="1590" w:type="pct"/>
          </w:tcPr>
          <w:p w14:paraId="0017ED8B" w14:textId="77777777" w:rsidR="00983120" w:rsidRDefault="00983120" w:rsidP="005C6EAC">
            <w:pPr>
              <w:jc w:val="both"/>
            </w:pPr>
            <w:r>
              <w:lastRenderedPageBreak/>
              <w:t>Jätevesipumppaamo</w:t>
            </w:r>
          </w:p>
        </w:tc>
        <w:tc>
          <w:tcPr>
            <w:tcW w:w="3410" w:type="pct"/>
            <w:tcBorders>
              <w:right w:val="single" w:sz="12" w:space="0" w:color="auto"/>
            </w:tcBorders>
          </w:tcPr>
          <w:p w14:paraId="3100AE9C" w14:textId="77777777" w:rsidR="00983120" w:rsidRDefault="00983120" w:rsidP="005C6EAC">
            <w:pPr>
              <w:jc w:val="both"/>
            </w:pPr>
          </w:p>
        </w:tc>
      </w:tr>
      <w:tr w:rsidR="00983120" w14:paraId="72A4653E" w14:textId="77777777" w:rsidTr="000537BE">
        <w:tc>
          <w:tcPr>
            <w:tcW w:w="1590" w:type="pct"/>
          </w:tcPr>
          <w:p w14:paraId="23011B1E" w14:textId="77777777" w:rsidR="00983120" w:rsidRDefault="00983120" w:rsidP="005C6EAC">
            <w:pPr>
              <w:jc w:val="both"/>
            </w:pPr>
            <w:r>
              <w:t>Sadevesipumppaamo</w:t>
            </w:r>
          </w:p>
        </w:tc>
        <w:tc>
          <w:tcPr>
            <w:tcW w:w="3410" w:type="pct"/>
            <w:tcBorders>
              <w:right w:val="single" w:sz="12" w:space="0" w:color="auto"/>
            </w:tcBorders>
          </w:tcPr>
          <w:p w14:paraId="7C7A15D4" w14:textId="77777777" w:rsidR="00983120" w:rsidRDefault="00983120" w:rsidP="005C6EAC">
            <w:pPr>
              <w:jc w:val="both"/>
            </w:pPr>
          </w:p>
        </w:tc>
      </w:tr>
      <w:tr w:rsidR="00983120" w14:paraId="15169BB6" w14:textId="77777777" w:rsidTr="000537BE">
        <w:tc>
          <w:tcPr>
            <w:tcW w:w="1590" w:type="pct"/>
          </w:tcPr>
          <w:p w14:paraId="27CCE5D9" w14:textId="77777777" w:rsidR="00983120" w:rsidRDefault="00983120" w:rsidP="005C6EAC">
            <w:pPr>
              <w:jc w:val="both"/>
            </w:pPr>
            <w:r>
              <w:t>Perusvesipumppaamo</w:t>
            </w:r>
          </w:p>
        </w:tc>
        <w:tc>
          <w:tcPr>
            <w:tcW w:w="3410" w:type="pct"/>
            <w:tcBorders>
              <w:right w:val="single" w:sz="12" w:space="0" w:color="auto"/>
            </w:tcBorders>
          </w:tcPr>
          <w:p w14:paraId="7A9A8614" w14:textId="77777777" w:rsidR="00983120" w:rsidRDefault="00983120" w:rsidP="005C6EAC">
            <w:pPr>
              <w:jc w:val="both"/>
            </w:pPr>
          </w:p>
        </w:tc>
      </w:tr>
      <w:tr w:rsidR="00983120" w14:paraId="5FF2F2AB" w14:textId="77777777" w:rsidTr="000537BE">
        <w:tc>
          <w:tcPr>
            <w:tcW w:w="1590" w:type="pct"/>
          </w:tcPr>
          <w:p w14:paraId="1F606511" w14:textId="77777777" w:rsidR="00983120" w:rsidRDefault="00983120" w:rsidP="005C6EAC">
            <w:pPr>
              <w:jc w:val="both"/>
            </w:pPr>
            <w:r>
              <w:t>Öljynerotuskaivo</w:t>
            </w:r>
          </w:p>
        </w:tc>
        <w:tc>
          <w:tcPr>
            <w:tcW w:w="3410" w:type="pct"/>
            <w:tcBorders>
              <w:right w:val="single" w:sz="12" w:space="0" w:color="auto"/>
            </w:tcBorders>
          </w:tcPr>
          <w:p w14:paraId="50120FBF" w14:textId="77777777" w:rsidR="00983120" w:rsidRDefault="00983120" w:rsidP="005C6EAC">
            <w:pPr>
              <w:jc w:val="both"/>
            </w:pPr>
          </w:p>
        </w:tc>
      </w:tr>
      <w:tr w:rsidR="00983120" w14:paraId="05EA1A2D" w14:textId="77777777" w:rsidTr="000537BE">
        <w:tc>
          <w:tcPr>
            <w:tcW w:w="1590" w:type="pct"/>
          </w:tcPr>
          <w:p w14:paraId="065473A0" w14:textId="77777777" w:rsidR="00983120" w:rsidRDefault="00983120" w:rsidP="005C6EAC">
            <w:pPr>
              <w:jc w:val="both"/>
            </w:pPr>
            <w:r>
              <w:t>Hiekanerotuskaivo</w:t>
            </w:r>
          </w:p>
        </w:tc>
        <w:tc>
          <w:tcPr>
            <w:tcW w:w="3410" w:type="pct"/>
            <w:tcBorders>
              <w:right w:val="single" w:sz="12" w:space="0" w:color="auto"/>
            </w:tcBorders>
          </w:tcPr>
          <w:p w14:paraId="70E46B02" w14:textId="77777777" w:rsidR="00983120" w:rsidRDefault="00983120" w:rsidP="005C6EAC">
            <w:pPr>
              <w:jc w:val="both"/>
            </w:pPr>
          </w:p>
        </w:tc>
      </w:tr>
      <w:tr w:rsidR="00983120" w14:paraId="12229AFB" w14:textId="77777777" w:rsidTr="000537BE">
        <w:tc>
          <w:tcPr>
            <w:tcW w:w="1590" w:type="pct"/>
          </w:tcPr>
          <w:p w14:paraId="00FAD9F0" w14:textId="77777777" w:rsidR="00983120" w:rsidRDefault="00983120" w:rsidP="005C6EAC">
            <w:pPr>
              <w:jc w:val="both"/>
            </w:pPr>
            <w:r>
              <w:t>Rasvanerotuskaivo</w:t>
            </w:r>
          </w:p>
        </w:tc>
        <w:tc>
          <w:tcPr>
            <w:tcW w:w="3410" w:type="pct"/>
            <w:tcBorders>
              <w:right w:val="single" w:sz="12" w:space="0" w:color="auto"/>
            </w:tcBorders>
          </w:tcPr>
          <w:p w14:paraId="32877865" w14:textId="77777777" w:rsidR="00983120" w:rsidRDefault="00983120" w:rsidP="005C6EAC">
            <w:pPr>
              <w:jc w:val="both"/>
            </w:pPr>
          </w:p>
        </w:tc>
      </w:tr>
      <w:tr w:rsidR="00983120" w14:paraId="3BD7D1F3" w14:textId="77777777" w:rsidTr="000537BE">
        <w:tc>
          <w:tcPr>
            <w:tcW w:w="1590" w:type="pct"/>
            <w:tcBorders>
              <w:bottom w:val="single" w:sz="12" w:space="0" w:color="auto"/>
            </w:tcBorders>
          </w:tcPr>
          <w:p w14:paraId="54A03775" w14:textId="77777777" w:rsidR="00983120" w:rsidRDefault="00983120" w:rsidP="005C6EAC">
            <w:pPr>
              <w:jc w:val="both"/>
            </w:pPr>
          </w:p>
        </w:tc>
        <w:tc>
          <w:tcPr>
            <w:tcW w:w="3410" w:type="pct"/>
            <w:tcBorders>
              <w:bottom w:val="single" w:sz="12" w:space="0" w:color="auto"/>
              <w:right w:val="single" w:sz="12" w:space="0" w:color="auto"/>
            </w:tcBorders>
          </w:tcPr>
          <w:p w14:paraId="217C6267" w14:textId="77777777" w:rsidR="00983120" w:rsidRDefault="00983120" w:rsidP="005C6EAC">
            <w:pPr>
              <w:jc w:val="both"/>
            </w:pPr>
          </w:p>
        </w:tc>
      </w:tr>
    </w:tbl>
    <w:p w14:paraId="14EB8C05" w14:textId="77777777" w:rsidR="000A793D" w:rsidRDefault="000A793D" w:rsidP="000537BE">
      <w:pPr>
        <w:ind w:left="360"/>
        <w:jc w:val="both"/>
      </w:pPr>
      <w:bookmarkStart w:id="1526" w:name="_Toc527092915"/>
      <w:bookmarkStart w:id="1527" w:name="_Toc527093007"/>
      <w:bookmarkStart w:id="1528" w:name="_Toc527093621"/>
    </w:p>
    <w:p w14:paraId="45C62A1A" w14:textId="4C052E84" w:rsidR="000A793D" w:rsidRDefault="000A793D" w:rsidP="000A793D">
      <w:pPr>
        <w:jc w:val="both"/>
      </w:pPr>
      <w:r>
        <w:t>Kaivojen kansistot raskaan liikenteen väylillä 40 tn ja muualla 25 tn</w:t>
      </w:r>
    </w:p>
    <w:p w14:paraId="7DD65996" w14:textId="77777777" w:rsidR="000A793D" w:rsidRDefault="000A793D" w:rsidP="000537BE">
      <w:pPr>
        <w:jc w:val="both"/>
      </w:pPr>
    </w:p>
    <w:p w14:paraId="33CC4FF8" w14:textId="0FD13E1A" w:rsidR="000A793D" w:rsidRDefault="000A793D" w:rsidP="000537BE">
      <w:pPr>
        <w:jc w:val="both"/>
      </w:pPr>
      <w:r>
        <w:t>Pumppaamojen ohjauskeskukset ja erottimien hälytyskeskukset sisältyvät toimitukseen, hälytykset liitetään keskitettyyn rakennusautomaatiojärjestelmään.</w:t>
      </w:r>
    </w:p>
    <w:p w14:paraId="619E2A85" w14:textId="32709D62" w:rsidR="00983120" w:rsidRDefault="00983120" w:rsidP="005C6EAC">
      <w:pPr>
        <w:pStyle w:val="Otsikko3"/>
        <w:jc w:val="both"/>
      </w:pPr>
      <w:bookmarkStart w:id="1529" w:name="_Toc119335570"/>
      <w:r>
        <w:t>Hulevesien viivytys- ja imeytysjärjestelmät</w:t>
      </w:r>
      <w:bookmarkEnd w:id="1529"/>
    </w:p>
    <w:p w14:paraId="0BD228F4" w14:textId="03A88F4C" w:rsidR="00983120" w:rsidRDefault="00983120" w:rsidP="000537BE">
      <w:pPr>
        <w:tabs>
          <w:tab w:val="left" w:pos="1701"/>
        </w:tabs>
        <w:jc w:val="both"/>
      </w:pPr>
      <w:r>
        <w:t>LVI-urakkaan sisältyvät järjestelmän osat</w:t>
      </w:r>
      <w:r w:rsidR="00212FBF">
        <w:t xml:space="preserve"> on esitetty suunnitelmissa.</w:t>
      </w:r>
    </w:p>
    <w:p w14:paraId="1879DD0E" w14:textId="77777777" w:rsidR="00983120" w:rsidRPr="00DD2262" w:rsidRDefault="00983120" w:rsidP="005C6EAC">
      <w:pPr>
        <w:jc w:val="both"/>
      </w:pPr>
    </w:p>
    <w:tbl>
      <w:tblPr>
        <w:tblW w:w="477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62"/>
        <w:gridCol w:w="5708"/>
      </w:tblGrid>
      <w:tr w:rsidR="00983120" w14:paraId="061E7604" w14:textId="77777777" w:rsidTr="000537BE">
        <w:tc>
          <w:tcPr>
            <w:tcW w:w="1590" w:type="pct"/>
            <w:shd w:val="pct10" w:color="auto" w:fill="FFFFFF"/>
          </w:tcPr>
          <w:p w14:paraId="16220F58" w14:textId="77777777" w:rsidR="00983120" w:rsidRDefault="00983120" w:rsidP="005C6EAC">
            <w:pPr>
              <w:jc w:val="both"/>
            </w:pPr>
            <w:r>
              <w:t>Järjestelmän osa</w:t>
            </w:r>
          </w:p>
        </w:tc>
        <w:tc>
          <w:tcPr>
            <w:tcW w:w="3410" w:type="pct"/>
            <w:tcBorders>
              <w:right w:val="single" w:sz="12" w:space="0" w:color="auto"/>
            </w:tcBorders>
            <w:shd w:val="pct10" w:color="auto" w:fill="FFFFFF"/>
          </w:tcPr>
          <w:p w14:paraId="33B371B8" w14:textId="62521311" w:rsidR="00983120" w:rsidRDefault="003170D8" w:rsidP="005C6EAC">
            <w:pPr>
              <w:jc w:val="both"/>
            </w:pPr>
            <w:r>
              <w:t>Valmistaja, m</w:t>
            </w:r>
            <w:r w:rsidR="00983120">
              <w:t>alli</w:t>
            </w:r>
            <w:r>
              <w:t xml:space="preserve"> </w:t>
            </w:r>
            <w:r w:rsidR="00983120">
              <w:t>/</w:t>
            </w:r>
            <w:r>
              <w:t xml:space="preserve"> </w:t>
            </w:r>
            <w:commentRangeStart w:id="1530"/>
            <w:r w:rsidR="00983120">
              <w:t>tuote</w:t>
            </w:r>
            <w:r>
              <w:t>numero</w:t>
            </w:r>
            <w:commentRangeEnd w:id="1530"/>
            <w:r w:rsidR="00C67CCF">
              <w:rPr>
                <w:rStyle w:val="Kommentinviite"/>
              </w:rPr>
              <w:commentReference w:id="1530"/>
            </w:r>
          </w:p>
        </w:tc>
      </w:tr>
      <w:tr w:rsidR="00983120" w14:paraId="2177FA16" w14:textId="77777777" w:rsidTr="000537BE">
        <w:tc>
          <w:tcPr>
            <w:tcW w:w="1590" w:type="pct"/>
          </w:tcPr>
          <w:p w14:paraId="59A22695" w14:textId="77777777" w:rsidR="00983120" w:rsidRDefault="00983120" w:rsidP="005C6EAC">
            <w:pPr>
              <w:jc w:val="both"/>
            </w:pPr>
            <w:r>
              <w:t>Viivytyskasetit</w:t>
            </w:r>
          </w:p>
        </w:tc>
        <w:tc>
          <w:tcPr>
            <w:tcW w:w="3410" w:type="pct"/>
            <w:tcBorders>
              <w:right w:val="single" w:sz="12" w:space="0" w:color="auto"/>
            </w:tcBorders>
          </w:tcPr>
          <w:p w14:paraId="3CAF05A2" w14:textId="77777777" w:rsidR="00983120" w:rsidRDefault="00983120" w:rsidP="005C6EAC">
            <w:pPr>
              <w:jc w:val="both"/>
            </w:pPr>
          </w:p>
        </w:tc>
      </w:tr>
      <w:tr w:rsidR="00983120" w14:paraId="249D52C5" w14:textId="77777777" w:rsidTr="000537BE">
        <w:tc>
          <w:tcPr>
            <w:tcW w:w="1590" w:type="pct"/>
          </w:tcPr>
          <w:p w14:paraId="12C1D67E" w14:textId="77777777" w:rsidR="00983120" w:rsidRDefault="00C56EDE" w:rsidP="005C6EAC">
            <w:pPr>
              <w:jc w:val="both"/>
            </w:pPr>
            <w:r>
              <w:t>Viivytysputket</w:t>
            </w:r>
          </w:p>
        </w:tc>
        <w:tc>
          <w:tcPr>
            <w:tcW w:w="3410" w:type="pct"/>
            <w:tcBorders>
              <w:right w:val="single" w:sz="12" w:space="0" w:color="auto"/>
            </w:tcBorders>
          </w:tcPr>
          <w:p w14:paraId="314E519A" w14:textId="77777777" w:rsidR="00983120" w:rsidRDefault="00983120" w:rsidP="005C6EAC">
            <w:pPr>
              <w:jc w:val="both"/>
            </w:pPr>
          </w:p>
        </w:tc>
      </w:tr>
      <w:tr w:rsidR="00983120" w14:paraId="5AF283D4" w14:textId="77777777" w:rsidTr="000537BE">
        <w:tc>
          <w:tcPr>
            <w:tcW w:w="1590" w:type="pct"/>
          </w:tcPr>
          <w:p w14:paraId="427D1088" w14:textId="33BC7C09" w:rsidR="00983120" w:rsidRDefault="00C56EDE" w:rsidP="00C56EDE">
            <w:pPr>
              <w:jc w:val="both"/>
            </w:pPr>
            <w:r>
              <w:t>Vi</w:t>
            </w:r>
            <w:r w:rsidR="005F78DF">
              <w:t>rtauksen säätökaivot</w:t>
            </w:r>
          </w:p>
        </w:tc>
        <w:tc>
          <w:tcPr>
            <w:tcW w:w="3410" w:type="pct"/>
            <w:tcBorders>
              <w:right w:val="single" w:sz="12" w:space="0" w:color="auto"/>
            </w:tcBorders>
          </w:tcPr>
          <w:p w14:paraId="52EFF763" w14:textId="77777777" w:rsidR="00983120" w:rsidRDefault="00983120" w:rsidP="005C6EAC">
            <w:pPr>
              <w:jc w:val="both"/>
            </w:pPr>
          </w:p>
        </w:tc>
      </w:tr>
      <w:tr w:rsidR="00983120" w14:paraId="7DB4E558" w14:textId="77777777" w:rsidTr="000537BE">
        <w:tc>
          <w:tcPr>
            <w:tcW w:w="1590" w:type="pct"/>
          </w:tcPr>
          <w:p w14:paraId="24B84751" w14:textId="60EF331F" w:rsidR="00983120" w:rsidRDefault="00C56EDE" w:rsidP="005C6EAC">
            <w:pPr>
              <w:jc w:val="both"/>
            </w:pPr>
            <w:r>
              <w:t>Imeytys</w:t>
            </w:r>
            <w:r w:rsidR="005F78DF">
              <w:t>kaivot</w:t>
            </w:r>
          </w:p>
        </w:tc>
        <w:tc>
          <w:tcPr>
            <w:tcW w:w="3410" w:type="pct"/>
            <w:tcBorders>
              <w:right w:val="single" w:sz="12" w:space="0" w:color="auto"/>
            </w:tcBorders>
          </w:tcPr>
          <w:p w14:paraId="4C94A619" w14:textId="77777777" w:rsidR="00983120" w:rsidRDefault="00983120" w:rsidP="005C6EAC">
            <w:pPr>
              <w:jc w:val="both"/>
            </w:pPr>
          </w:p>
        </w:tc>
      </w:tr>
      <w:tr w:rsidR="00983120" w14:paraId="3E6269D3" w14:textId="77777777" w:rsidTr="000537BE">
        <w:tc>
          <w:tcPr>
            <w:tcW w:w="1590" w:type="pct"/>
          </w:tcPr>
          <w:p w14:paraId="1FCF6020" w14:textId="77777777" w:rsidR="00983120" w:rsidRDefault="00983120" w:rsidP="005C6EAC">
            <w:pPr>
              <w:jc w:val="both"/>
            </w:pPr>
          </w:p>
        </w:tc>
        <w:tc>
          <w:tcPr>
            <w:tcW w:w="3410" w:type="pct"/>
            <w:tcBorders>
              <w:right w:val="single" w:sz="12" w:space="0" w:color="auto"/>
            </w:tcBorders>
          </w:tcPr>
          <w:p w14:paraId="71A7688A" w14:textId="77777777" w:rsidR="00983120" w:rsidRDefault="00983120" w:rsidP="005C6EAC">
            <w:pPr>
              <w:jc w:val="both"/>
            </w:pPr>
          </w:p>
        </w:tc>
      </w:tr>
      <w:tr w:rsidR="00983120" w14:paraId="64A6696A" w14:textId="77777777" w:rsidTr="000537BE">
        <w:tc>
          <w:tcPr>
            <w:tcW w:w="1590" w:type="pct"/>
            <w:tcBorders>
              <w:bottom w:val="single" w:sz="12" w:space="0" w:color="auto"/>
            </w:tcBorders>
          </w:tcPr>
          <w:p w14:paraId="60828883" w14:textId="77777777" w:rsidR="00983120" w:rsidRDefault="00983120" w:rsidP="005C6EAC">
            <w:pPr>
              <w:jc w:val="both"/>
            </w:pPr>
          </w:p>
        </w:tc>
        <w:tc>
          <w:tcPr>
            <w:tcW w:w="3410" w:type="pct"/>
            <w:tcBorders>
              <w:bottom w:val="single" w:sz="12" w:space="0" w:color="auto"/>
              <w:right w:val="single" w:sz="12" w:space="0" w:color="auto"/>
            </w:tcBorders>
          </w:tcPr>
          <w:p w14:paraId="0ABBE0A9" w14:textId="77777777" w:rsidR="00983120" w:rsidRDefault="00983120" w:rsidP="005C6EAC">
            <w:pPr>
              <w:jc w:val="both"/>
            </w:pPr>
          </w:p>
        </w:tc>
      </w:tr>
    </w:tbl>
    <w:p w14:paraId="5F270649" w14:textId="77777777" w:rsidR="003E11F5" w:rsidRPr="003E11F5" w:rsidRDefault="00002DAF" w:rsidP="00002DAF">
      <w:pPr>
        <w:pStyle w:val="Otsikko2"/>
      </w:pPr>
      <w:bookmarkStart w:id="1531" w:name="_Toc33443876"/>
      <w:bookmarkStart w:id="1532" w:name="_Toc119335571"/>
      <w:bookmarkStart w:id="1533" w:name="_Toc487197988"/>
      <w:commentRangeStart w:id="1534"/>
      <w:r>
        <w:t>S</w:t>
      </w:r>
      <w:r w:rsidR="003E11F5" w:rsidRPr="003E11F5">
        <w:t>a</w:t>
      </w:r>
      <w:r>
        <w:t>mmutusvesi</w:t>
      </w:r>
      <w:r w:rsidR="003E11F5" w:rsidRPr="003E11F5">
        <w:t>järjestelmät</w:t>
      </w:r>
      <w:bookmarkEnd w:id="1531"/>
      <w:commentRangeEnd w:id="1534"/>
      <w:r w:rsidR="00B81F2A">
        <w:rPr>
          <w:rStyle w:val="Kommentinviite"/>
          <w:b w:val="0"/>
          <w:bCs w:val="0"/>
        </w:rPr>
        <w:commentReference w:id="1534"/>
      </w:r>
      <w:bookmarkEnd w:id="1532"/>
    </w:p>
    <w:p w14:paraId="7729053E" w14:textId="77777777" w:rsidR="003E11F5" w:rsidRPr="003E11F5" w:rsidRDefault="003E11F5" w:rsidP="00002DAF">
      <w:pPr>
        <w:pStyle w:val="Otsikko3"/>
      </w:pPr>
      <w:bookmarkStart w:id="1535" w:name="_Toc33443877"/>
      <w:bookmarkStart w:id="1536" w:name="_Toc119335572"/>
      <w:r w:rsidRPr="003E11F5">
        <w:t>Palopostit ja pikapalopostit</w:t>
      </w:r>
      <w:bookmarkEnd w:id="1535"/>
      <w:bookmarkEnd w:id="1536"/>
    </w:p>
    <w:p w14:paraId="7BBB1CD9" w14:textId="77777777" w:rsidR="003E11F5" w:rsidRPr="00B16F39" w:rsidRDefault="003E11F5" w:rsidP="000537BE">
      <w:r w:rsidRPr="00B16F39">
        <w:t xml:space="preserve">Palopostit ja vesijohtoverkostoon liitettävät pikapalopostit </w:t>
      </w:r>
      <w:r w:rsidR="00C81BFF" w:rsidRPr="00B16F39">
        <w:t xml:space="preserve">asennetaan </w:t>
      </w:r>
      <w:r w:rsidRPr="00B16F39">
        <w:t>suunnite</w:t>
      </w:r>
      <w:r w:rsidR="00C81BFF" w:rsidRPr="00B16F39">
        <w:t>lmien</w:t>
      </w:r>
      <w:r w:rsidRPr="00B16F39">
        <w:t xml:space="preserve"> mukaisesti.</w:t>
      </w:r>
    </w:p>
    <w:p w14:paraId="544E9E74" w14:textId="77777777" w:rsidR="003E11F5" w:rsidRPr="00B16F39" w:rsidRDefault="003E11F5" w:rsidP="00002DAF">
      <w:pPr>
        <w:pStyle w:val="Otsikko3"/>
        <w:rPr>
          <w:szCs w:val="20"/>
        </w:rPr>
      </w:pPr>
      <w:bookmarkStart w:id="1537" w:name="_Toc119335573"/>
      <w:r w:rsidRPr="00B16F39">
        <w:rPr>
          <w:szCs w:val="20"/>
        </w:rPr>
        <w:t>Sammutusvesinousut</w:t>
      </w:r>
      <w:bookmarkEnd w:id="1537"/>
    </w:p>
    <w:p w14:paraId="67219816" w14:textId="77777777" w:rsidR="003E11F5" w:rsidRPr="00B16F39" w:rsidRDefault="003E11F5" w:rsidP="000537BE">
      <w:pPr>
        <w:jc w:val="both"/>
        <w:rPr>
          <w:rFonts w:cs="Arial"/>
        </w:rPr>
      </w:pPr>
      <w:commentRangeStart w:id="1538"/>
      <w:r w:rsidRPr="00B16F39">
        <w:rPr>
          <w:rFonts w:cs="Arial"/>
          <w:color w:val="FF0000"/>
        </w:rPr>
        <w:t xml:space="preserve">Tornitalo </w:t>
      </w:r>
      <w:commentRangeEnd w:id="1538"/>
      <w:r w:rsidR="0068465C" w:rsidRPr="00B16F39">
        <w:rPr>
          <w:rStyle w:val="Kommentinviite"/>
          <w:sz w:val="20"/>
          <w:szCs w:val="20"/>
        </w:rPr>
        <w:commentReference w:id="1538"/>
      </w:r>
      <w:r w:rsidRPr="00B16F39">
        <w:rPr>
          <w:rFonts w:cs="Arial"/>
        </w:rPr>
        <w:t xml:space="preserve">varustetaan kuivanousujohdolla palokunnan sammutustöitä varten. Palokunnan syöttöventtiili ja nousut venttiileineen asennetaan suunnitelmien mukaisesti. Putkina käytetään kuparia tai </w:t>
      </w:r>
      <w:commentRangeStart w:id="1539"/>
      <w:r w:rsidRPr="00B16F39">
        <w:rPr>
          <w:rFonts w:cs="Arial"/>
        </w:rPr>
        <w:t xml:space="preserve">ruostumatonta </w:t>
      </w:r>
      <w:commentRangeEnd w:id="1539"/>
      <w:r w:rsidR="0068465C" w:rsidRPr="00B16F39">
        <w:rPr>
          <w:rStyle w:val="Kommentinviite"/>
          <w:sz w:val="20"/>
          <w:szCs w:val="20"/>
        </w:rPr>
        <w:commentReference w:id="1539"/>
      </w:r>
      <w:r w:rsidRPr="00B16F39">
        <w:rPr>
          <w:rFonts w:cs="Arial"/>
        </w:rPr>
        <w:t xml:space="preserve">terästä. </w:t>
      </w:r>
    </w:p>
    <w:p w14:paraId="0ED47CEE" w14:textId="77777777" w:rsidR="00983120" w:rsidRPr="00AB6336" w:rsidRDefault="00C56EDE" w:rsidP="005C6EAC">
      <w:pPr>
        <w:pStyle w:val="Otsikko1"/>
        <w:jc w:val="both"/>
      </w:pPr>
      <w:bookmarkStart w:id="1540" w:name="_Toc119335574"/>
      <w:r w:rsidRPr="00AB6336">
        <w:t>I</w:t>
      </w:r>
      <w:r w:rsidR="00983120" w:rsidRPr="00AB6336">
        <w:t>lmanvaihtojärjestelmät</w:t>
      </w:r>
      <w:bookmarkEnd w:id="1526"/>
      <w:bookmarkEnd w:id="1527"/>
      <w:bookmarkEnd w:id="1528"/>
      <w:bookmarkEnd w:id="1533"/>
      <w:bookmarkEnd w:id="1540"/>
    </w:p>
    <w:p w14:paraId="08C97062" w14:textId="77777777" w:rsidR="00983120" w:rsidRPr="00AB6336" w:rsidRDefault="00983120" w:rsidP="005C6EAC">
      <w:pPr>
        <w:pStyle w:val="Otsikko2"/>
        <w:jc w:val="both"/>
      </w:pPr>
      <w:bookmarkStart w:id="1541" w:name="_Toc487197989"/>
      <w:bookmarkStart w:id="1542" w:name="_Toc119335575"/>
      <w:r w:rsidRPr="00AB6336">
        <w:t>Yleistä</w:t>
      </w:r>
      <w:bookmarkEnd w:id="1541"/>
      <w:bookmarkEnd w:id="1542"/>
    </w:p>
    <w:p w14:paraId="32E922BD" w14:textId="77777777" w:rsidR="00983120" w:rsidRPr="005F0809" w:rsidRDefault="00983120" w:rsidP="005C6EAC">
      <w:pPr>
        <w:jc w:val="both"/>
      </w:pPr>
      <w:commentRangeStart w:id="1543"/>
      <w:r w:rsidRPr="00AB6336">
        <w:t>Lyhyt kuvaus järjestelmästä, esim. keskitetty vai hajautettu.</w:t>
      </w:r>
      <w:commentRangeEnd w:id="1543"/>
      <w:r w:rsidR="00D415E8">
        <w:rPr>
          <w:rStyle w:val="Kommentinviite"/>
        </w:rPr>
        <w:commentReference w:id="1543"/>
      </w:r>
    </w:p>
    <w:p w14:paraId="34E67CE9" w14:textId="77777777" w:rsidR="00983120" w:rsidRDefault="00983120" w:rsidP="005C6EAC">
      <w:pPr>
        <w:jc w:val="both"/>
      </w:pPr>
    </w:p>
    <w:p w14:paraId="0952BEBB" w14:textId="77777777" w:rsidR="00983120" w:rsidRDefault="00983120" w:rsidP="005C6EAC">
      <w:pPr>
        <w:jc w:val="both"/>
      </w:pPr>
      <w:r w:rsidRPr="00416B48">
        <w:rPr>
          <w:highlight w:val="yellow"/>
        </w:rPr>
        <w:t>Peruskorjauskohteissa tässä kohdassa kerrotaan nykyisestä järjestelmästä ja kuvataan urakan sisältö</w:t>
      </w:r>
      <w:r>
        <w:rPr>
          <w:highlight w:val="yellow"/>
        </w:rPr>
        <w:t xml:space="preserve"> pääpiirteissään ilmanvaihtojärjestelmien osalta</w:t>
      </w:r>
      <w:r>
        <w:t>.</w:t>
      </w:r>
    </w:p>
    <w:p w14:paraId="466BB55E" w14:textId="77777777" w:rsidR="00983120" w:rsidRDefault="00983120" w:rsidP="005C6EAC">
      <w:pPr>
        <w:pStyle w:val="Otsikko2"/>
        <w:jc w:val="both"/>
      </w:pPr>
      <w:bookmarkStart w:id="1544" w:name="_Toc58344067"/>
      <w:bookmarkStart w:id="1545" w:name="_Toc487197990"/>
      <w:bookmarkStart w:id="1546" w:name="_Toc119335576"/>
      <w:bookmarkEnd w:id="1544"/>
      <w:commentRangeStart w:id="1547"/>
      <w:r>
        <w:t>Ilmanvaihtojärjestelmät</w:t>
      </w:r>
      <w:bookmarkEnd w:id="1545"/>
      <w:commentRangeEnd w:id="1547"/>
      <w:r w:rsidR="00570851">
        <w:rPr>
          <w:rStyle w:val="Kommentinviite"/>
          <w:b w:val="0"/>
          <w:bCs w:val="0"/>
        </w:rPr>
        <w:commentReference w:id="1547"/>
      </w:r>
      <w:bookmarkEnd w:id="1546"/>
    </w:p>
    <w:p w14:paraId="2D19C226" w14:textId="77777777" w:rsidR="00983120" w:rsidRDefault="00983120" w:rsidP="005C6EAC">
      <w:pPr>
        <w:pStyle w:val="Otsikko3"/>
        <w:jc w:val="both"/>
      </w:pPr>
      <w:bookmarkStart w:id="1548" w:name="_Toc527092916"/>
      <w:bookmarkStart w:id="1549" w:name="_Toc527093008"/>
      <w:bookmarkStart w:id="1550" w:name="_Toc527093622"/>
      <w:bookmarkStart w:id="1551" w:name="_Toc119335577"/>
      <w:r>
        <w:t>Asunnot</w:t>
      </w:r>
      <w:bookmarkEnd w:id="1548"/>
      <w:bookmarkEnd w:id="1549"/>
      <w:bookmarkEnd w:id="1550"/>
      <w:bookmarkEnd w:id="1551"/>
    </w:p>
    <w:p w14:paraId="3E6DD61D" w14:textId="512A2C85" w:rsidR="00570851" w:rsidRDefault="00570851" w:rsidP="00570851">
      <w:pPr>
        <w:jc w:val="both"/>
      </w:pPr>
      <w:r>
        <w:t>Asunnoissa on k</w:t>
      </w:r>
      <w:r w:rsidRPr="00284C08">
        <w:t>eskitetty tulo-/poistoilmanvaihtojärjestelmä lämmön talteenotolla varustettuna</w:t>
      </w:r>
      <w:r>
        <w:t>.</w:t>
      </w:r>
      <w:r w:rsidR="00040EA1">
        <w:t xml:space="preserve"> </w:t>
      </w:r>
      <w:r>
        <w:t>Keskitetyt koneet varustetaan jäähdytyspatterilla tai siihen varaudutaan suunnitelmien mukaan</w:t>
      </w:r>
      <w:r w:rsidR="00040EA1">
        <w:t>.</w:t>
      </w:r>
    </w:p>
    <w:p w14:paraId="3A72B450" w14:textId="77777777" w:rsidR="00040EA1" w:rsidRPr="00284C08" w:rsidRDefault="00040EA1" w:rsidP="00570851">
      <w:pPr>
        <w:jc w:val="both"/>
      </w:pPr>
    </w:p>
    <w:p w14:paraId="16BBE12B" w14:textId="59FABBC3" w:rsidR="00570851" w:rsidRDefault="00570851" w:rsidP="00570851">
      <w:pPr>
        <w:jc w:val="both"/>
      </w:pPr>
      <w:r w:rsidRPr="00284C08">
        <w:t>Ilmanvaihtoa ohjataan keskitetyllä</w:t>
      </w:r>
      <w:r w:rsidR="00705877">
        <w:t xml:space="preserve"> rakennusautomaatio</w:t>
      </w:r>
      <w:r w:rsidRPr="00284C08">
        <w:t xml:space="preserve">järjestelmällä tiloihin ja/tai kanaviin sijoitettavien olosuhde- ym. antureiden mittaustulosten perusteella. Koneet käyvät vakiopaineohjauksella. Lisäksi koneita on mahdollista ohjata myös ulkolämpötilan ja kalenteri/aikaohjelman mukaan. </w:t>
      </w:r>
    </w:p>
    <w:p w14:paraId="30B216BD" w14:textId="77777777" w:rsidR="00040EA1" w:rsidRPr="00284C08" w:rsidRDefault="00040EA1" w:rsidP="00570851">
      <w:pPr>
        <w:jc w:val="both"/>
      </w:pPr>
    </w:p>
    <w:p w14:paraId="40B9DECD" w14:textId="77777777" w:rsidR="00570851" w:rsidRDefault="00570851" w:rsidP="00570851">
      <w:pPr>
        <w:jc w:val="both"/>
      </w:pPr>
      <w:r>
        <w:t xml:space="preserve">Asukkaalla on mahdollisuus tehostaa ilmanvaihtoa </w:t>
      </w:r>
      <w:commentRangeStart w:id="1552"/>
      <w:r w:rsidRPr="000537BE">
        <w:rPr>
          <w:color w:val="FF0000"/>
        </w:rPr>
        <w:t>huoneistokohtaisesti</w:t>
      </w:r>
      <w:commentRangeEnd w:id="1552"/>
      <w:r w:rsidRPr="000537BE">
        <w:rPr>
          <w:rStyle w:val="Kommentinviite"/>
          <w:color w:val="FF0000"/>
        </w:rPr>
        <w:commentReference w:id="1552"/>
      </w:r>
      <w:r>
        <w:t>.</w:t>
      </w:r>
    </w:p>
    <w:p w14:paraId="488E74CD" w14:textId="77777777" w:rsidR="00983120" w:rsidRPr="00D9594E" w:rsidRDefault="00983120" w:rsidP="005C6EAC">
      <w:pPr>
        <w:jc w:val="both"/>
        <w:rPr>
          <w:highlight w:val="yellow"/>
        </w:rPr>
      </w:pPr>
    </w:p>
    <w:p w14:paraId="4153A816" w14:textId="4D6AE88A" w:rsidR="00983120" w:rsidRDefault="00983120" w:rsidP="00040EA1">
      <w:pPr>
        <w:jc w:val="both"/>
        <w:rPr>
          <w:color w:val="FF0000"/>
        </w:rPr>
      </w:pPr>
      <w:r w:rsidRPr="00592935">
        <w:rPr>
          <w:color w:val="FF0000"/>
        </w:rPr>
        <w:t>TAI</w:t>
      </w:r>
    </w:p>
    <w:p w14:paraId="1967C2A3" w14:textId="77777777" w:rsidR="00040EA1" w:rsidRPr="00592935" w:rsidRDefault="00040EA1" w:rsidP="000537BE">
      <w:pPr>
        <w:jc w:val="both"/>
        <w:rPr>
          <w:color w:val="FF0000"/>
        </w:rPr>
      </w:pPr>
    </w:p>
    <w:p w14:paraId="3D6F9CD5" w14:textId="04A0CFEA" w:rsidR="00983120" w:rsidRDefault="00983120" w:rsidP="000537BE">
      <w:pPr>
        <w:jc w:val="both"/>
      </w:pPr>
      <w:r>
        <w:t>Asuntojen ilmanvaihto järjestetään omalla huoneistokohtaisella koteloidulla tulo</w:t>
      </w:r>
      <w:r w:rsidR="00832626">
        <w:t xml:space="preserve"> </w:t>
      </w:r>
      <w:r>
        <w:t>/ poistoilmanvaihtolaitteella, joka on varustettu lämmön talteenottojärjestelmällä. Kone</w:t>
      </w:r>
      <w:r w:rsidR="00B57233">
        <w:t>iden käyntinopeutta</w:t>
      </w:r>
      <w:r>
        <w:t xml:space="preserve"> ohjataan huoneistojen liesikuvusta, </w:t>
      </w:r>
      <w:r w:rsidR="00933092">
        <w:t xml:space="preserve">ohjaukset ja </w:t>
      </w:r>
      <w:r>
        <w:t xml:space="preserve">hälytykset liitetään </w:t>
      </w:r>
      <w:r w:rsidR="00705877">
        <w:t xml:space="preserve">väylällä </w:t>
      </w:r>
      <w:r>
        <w:t>keskitettyyn rakennusautomaatiojärjestelmään.</w:t>
      </w:r>
    </w:p>
    <w:p w14:paraId="7DE072CA" w14:textId="77777777" w:rsidR="00983120" w:rsidRDefault="00983120" w:rsidP="005C6EAC">
      <w:pPr>
        <w:pStyle w:val="Otsikko3"/>
        <w:jc w:val="both"/>
      </w:pPr>
      <w:bookmarkStart w:id="1553" w:name="_Toc119335578"/>
      <w:r>
        <w:t>Yleiset tilat (porrashuoneet, käytävät, varastot, ryömintätilat, hissikuilut)</w:t>
      </w:r>
      <w:bookmarkEnd w:id="1553"/>
    </w:p>
    <w:p w14:paraId="590F72D4" w14:textId="31312D91" w:rsidR="00983120" w:rsidRDefault="00983120" w:rsidP="008031DF">
      <w:r>
        <w:t xml:space="preserve">Porrashuoneiden ilmanvaihto järjestetään </w:t>
      </w:r>
      <w:r w:rsidR="005A7BED">
        <w:t>porrashuonekohtaisella</w:t>
      </w:r>
      <w:r>
        <w:t xml:space="preserve"> tulo</w:t>
      </w:r>
      <w:r w:rsidR="008031DF">
        <w:t xml:space="preserve"> </w:t>
      </w:r>
      <w:r>
        <w:t>/ poistoilmanvaihtolaitteella, joka on varustettu lämmöntalteenot</w:t>
      </w:r>
      <w:r w:rsidR="008031DF">
        <w:t>olla.</w:t>
      </w:r>
      <w:r w:rsidR="005A7BED">
        <w:t xml:space="preserve"> </w:t>
      </w:r>
      <w:r w:rsidR="005A7BED" w:rsidRPr="000537BE">
        <w:rPr>
          <w:highlight w:val="yellow"/>
        </w:rPr>
        <w:t xml:space="preserve">TAI Porrashuoneilla on omat huippuimurit </w:t>
      </w:r>
      <w:commentRangeStart w:id="1554"/>
      <w:r w:rsidR="005A7BED" w:rsidRPr="000537BE">
        <w:rPr>
          <w:highlight w:val="yellow"/>
        </w:rPr>
        <w:t>katolla</w:t>
      </w:r>
      <w:commentRangeEnd w:id="1554"/>
      <w:r w:rsidR="009331E9">
        <w:rPr>
          <w:rStyle w:val="Kommentinviite"/>
        </w:rPr>
        <w:commentReference w:id="1554"/>
      </w:r>
      <w:r w:rsidR="005A7BED" w:rsidRPr="000537BE">
        <w:rPr>
          <w:highlight w:val="yellow"/>
        </w:rPr>
        <w:t>.</w:t>
      </w:r>
    </w:p>
    <w:p w14:paraId="298321D4" w14:textId="77777777" w:rsidR="005A7BED" w:rsidRDefault="005A7BED" w:rsidP="000537BE"/>
    <w:p w14:paraId="40B5051C" w14:textId="29EBE3F3" w:rsidR="00983120" w:rsidRDefault="00983120" w:rsidP="000537BE">
      <w:pPr>
        <w:jc w:val="both"/>
      </w:pPr>
      <w:r>
        <w:t xml:space="preserve">Hissikuilujen </w:t>
      </w:r>
      <w:r w:rsidR="009331E9">
        <w:t xml:space="preserve">ilmanvaihto on yhdistetty porrashuoneiden ilmanvaihtoon.  </w:t>
      </w:r>
      <w:commentRangeStart w:id="1555"/>
      <w:r w:rsidR="009331E9" w:rsidRPr="008031DF">
        <w:rPr>
          <w:color w:val="FF0000"/>
        </w:rPr>
        <w:t>TAI</w:t>
      </w:r>
      <w:r w:rsidR="009331E9">
        <w:t xml:space="preserve">  </w:t>
      </w:r>
      <w:commentRangeEnd w:id="1555"/>
      <w:r w:rsidR="005246BF">
        <w:rPr>
          <w:rStyle w:val="Kommentinviite"/>
        </w:rPr>
        <w:commentReference w:id="1555"/>
      </w:r>
      <w:r w:rsidR="009331E9">
        <w:t xml:space="preserve">Hissikuilujen </w:t>
      </w:r>
      <w:r>
        <w:t>ilmanvaihto järjestetään omalla tilaa palvelevalla tulo</w:t>
      </w:r>
      <w:r w:rsidR="009331E9">
        <w:t xml:space="preserve"> </w:t>
      </w:r>
      <w:r>
        <w:t>/ poistoilmanvaihtolaitteella, joka on varustettu lämmöntalteenot</w:t>
      </w:r>
      <w:r w:rsidR="009331E9">
        <w:t>olla.</w:t>
      </w:r>
    </w:p>
    <w:p w14:paraId="7B91D1B2" w14:textId="5994A469" w:rsidR="00983120" w:rsidRDefault="00983120" w:rsidP="000537BE">
      <w:pPr>
        <w:jc w:val="both"/>
      </w:pPr>
    </w:p>
    <w:p w14:paraId="743AD5D0" w14:textId="046B3B63" w:rsidR="00983120" w:rsidRDefault="00983120" w:rsidP="008031DF">
      <w:pPr>
        <w:jc w:val="both"/>
      </w:pPr>
      <w:r>
        <w:t>Varastojen ilmanvaihto järjestetään omalla tiloja palvelevalla tulo</w:t>
      </w:r>
      <w:r w:rsidR="005246BF">
        <w:t xml:space="preserve"> </w:t>
      </w:r>
      <w:r>
        <w:t>/ poistoilmanvaihtolaitteella, joka on varustettu lämmöntalteenot</w:t>
      </w:r>
      <w:r w:rsidR="005246BF">
        <w:t xml:space="preserve">olla </w:t>
      </w:r>
      <w:commentRangeStart w:id="1556"/>
      <w:r w:rsidRPr="008031DF">
        <w:rPr>
          <w:color w:val="FF0000"/>
        </w:rPr>
        <w:t>TAI</w:t>
      </w:r>
      <w:r w:rsidR="005246BF">
        <w:rPr>
          <w:color w:val="FF0000"/>
        </w:rPr>
        <w:t xml:space="preserve">  </w:t>
      </w:r>
      <w:commentRangeEnd w:id="1556"/>
      <w:r w:rsidR="007F5DC2">
        <w:rPr>
          <w:rStyle w:val="Kommentinviite"/>
        </w:rPr>
        <w:commentReference w:id="1556"/>
      </w:r>
      <w:r>
        <w:t>Varastojen ilmanvaihto on kytketty asuntojen keskistettyyn ilmanvaihtokoneeseen</w:t>
      </w:r>
      <w:r w:rsidR="005246BF">
        <w:t>.</w:t>
      </w:r>
    </w:p>
    <w:p w14:paraId="023D7E57" w14:textId="77777777" w:rsidR="005246BF" w:rsidRDefault="005246BF" w:rsidP="000537BE">
      <w:pPr>
        <w:jc w:val="both"/>
      </w:pPr>
    </w:p>
    <w:p w14:paraId="219D5479" w14:textId="21C6397E" w:rsidR="00983120" w:rsidRDefault="00983120" w:rsidP="000537BE">
      <w:pPr>
        <w:jc w:val="both"/>
      </w:pPr>
      <w:r>
        <w:t>Alapohjan ilmanv</w:t>
      </w:r>
      <w:r w:rsidRPr="00DA0260">
        <w:t>aihto on järjestetty</w:t>
      </w:r>
      <w:r w:rsidRPr="00933092">
        <w:t xml:space="preserve"> erillisin lämpötilan mukaan ohjatuin poistopuhaltimin. </w:t>
      </w:r>
      <w:r>
        <w:t>Alapohjan korvausilma-</w:t>
      </w:r>
      <w:r w:rsidRPr="00916238">
        <w:t>aukot ja kanavoinnit</w:t>
      </w:r>
      <w:r>
        <w:t xml:space="preserve"> on esitetty ilmanvaihtosuunnitelmissa</w:t>
      </w:r>
    </w:p>
    <w:p w14:paraId="2BBE5DDB" w14:textId="77777777" w:rsidR="00983120" w:rsidRDefault="00983120" w:rsidP="005C6EAC">
      <w:pPr>
        <w:pStyle w:val="Otsikko3"/>
        <w:jc w:val="both"/>
      </w:pPr>
      <w:bookmarkStart w:id="1557" w:name="_Toc119335579"/>
      <w:r>
        <w:t>Talopesula</w:t>
      </w:r>
      <w:bookmarkEnd w:id="1557"/>
    </w:p>
    <w:p w14:paraId="4E45B03F" w14:textId="59B4B0E3" w:rsidR="00983120" w:rsidRDefault="00983120" w:rsidP="008A4A24">
      <w:r>
        <w:t>Ilmanvaihto järjestetään omalla tilaa palvelevalla tulo</w:t>
      </w:r>
      <w:r w:rsidR="008A4A24">
        <w:t xml:space="preserve"> </w:t>
      </w:r>
      <w:r>
        <w:t>/ poistoilmanvaihtolaitteella, joka on varustettu lämmöntalteenot</w:t>
      </w:r>
      <w:r w:rsidR="008A4A24">
        <w:t>olla</w:t>
      </w:r>
      <w:r>
        <w:t xml:space="preserve">. Kone liitetään keskitettyyn </w:t>
      </w:r>
      <w:r w:rsidR="008A4A24">
        <w:t>rakennusautomaatio</w:t>
      </w:r>
      <w:r>
        <w:t xml:space="preserve">järjestelmään. </w:t>
      </w:r>
    </w:p>
    <w:p w14:paraId="33354401" w14:textId="77777777" w:rsidR="008A4A24" w:rsidRDefault="008A4A24" w:rsidP="000537BE"/>
    <w:p w14:paraId="62873D32" w14:textId="77777777" w:rsidR="00983120" w:rsidRDefault="00983120" w:rsidP="000537BE">
      <w:pPr>
        <w:jc w:val="both"/>
      </w:pPr>
      <w:r w:rsidRPr="000537BE">
        <w:rPr>
          <w:highlight w:val="yellow"/>
        </w:rPr>
        <w:t xml:space="preserve">Jos talopesulassa käytetään </w:t>
      </w:r>
      <w:commentRangeStart w:id="1558"/>
      <w:r w:rsidRPr="000537BE">
        <w:rPr>
          <w:highlight w:val="yellow"/>
        </w:rPr>
        <w:t>hormiliitännällä</w:t>
      </w:r>
      <w:commentRangeEnd w:id="1558"/>
      <w:r w:rsidR="00255F67">
        <w:rPr>
          <w:rStyle w:val="Kommentinviite"/>
        </w:rPr>
        <w:commentReference w:id="1558"/>
      </w:r>
      <w:r w:rsidRPr="000537BE">
        <w:rPr>
          <w:highlight w:val="yellow"/>
        </w:rPr>
        <w:t xml:space="preserve"> varustettuja kuivausrumpuja, johdetaan kuivausrummun poistoilma vesikatolle. Kuivausrummun poistopuhallin käy kuivausrummun mukaan. Kuivausrummun ulospuhallus- ja raitisilmakanavat liitetään rummun läheisyyteen asennettavaan LTO-yksikköön.</w:t>
      </w:r>
      <w:r>
        <w:t xml:space="preserve"> </w:t>
      </w:r>
    </w:p>
    <w:p w14:paraId="79439EF9" w14:textId="77777777" w:rsidR="00983120" w:rsidRDefault="00983120" w:rsidP="005C6EAC">
      <w:pPr>
        <w:pStyle w:val="Otsikko3"/>
        <w:jc w:val="both"/>
      </w:pPr>
      <w:bookmarkStart w:id="1559" w:name="_Toc119335580"/>
      <w:r>
        <w:t>Talosauna</w:t>
      </w:r>
      <w:bookmarkEnd w:id="1559"/>
    </w:p>
    <w:p w14:paraId="3236A14E" w14:textId="15A4CF37" w:rsidR="00983120" w:rsidRDefault="00983120" w:rsidP="000537BE">
      <w:pPr>
        <w:jc w:val="both"/>
      </w:pPr>
      <w:r w:rsidRPr="006A3C39">
        <w:t>Ilmanvaihto järjestetään omalla tilaa palvelevalla tulo/ poistoilmanvaihtolaitteella, joka on varustettu lämmöntalteenot</w:t>
      </w:r>
      <w:r w:rsidR="00255F67">
        <w:t>olla</w:t>
      </w:r>
      <w:r w:rsidRPr="006A3C39">
        <w:t>. Kone liitetään</w:t>
      </w:r>
      <w:r>
        <w:t xml:space="preserve"> keskitettyyn </w:t>
      </w:r>
      <w:r w:rsidR="00255F67">
        <w:t>rakennusautomaatio</w:t>
      </w:r>
      <w:r>
        <w:t xml:space="preserve">järjestelmään. </w:t>
      </w:r>
    </w:p>
    <w:p w14:paraId="74D70812" w14:textId="77777777" w:rsidR="00983120" w:rsidRDefault="00983120" w:rsidP="005C6EAC">
      <w:pPr>
        <w:pStyle w:val="Otsikko3"/>
        <w:jc w:val="both"/>
      </w:pPr>
      <w:bookmarkStart w:id="1560" w:name="_Toc527092917"/>
      <w:bookmarkStart w:id="1561" w:name="_Toc527093009"/>
      <w:bookmarkStart w:id="1562" w:name="_Toc527093623"/>
      <w:bookmarkStart w:id="1563" w:name="_Toc119335581"/>
      <w:r>
        <w:t>Kerhotila</w:t>
      </w:r>
      <w:bookmarkEnd w:id="1560"/>
      <w:bookmarkEnd w:id="1561"/>
      <w:bookmarkEnd w:id="1562"/>
      <w:bookmarkEnd w:id="1563"/>
    </w:p>
    <w:p w14:paraId="18F2D2D7" w14:textId="5EB08EB9" w:rsidR="00983120" w:rsidRDefault="00983120" w:rsidP="000537BE">
      <w:pPr>
        <w:jc w:val="both"/>
      </w:pPr>
      <w:r>
        <w:t>Ilmanvaihto järjestetään omalla tilaa palvelevalla tulo</w:t>
      </w:r>
      <w:r w:rsidR="00255F67">
        <w:t xml:space="preserve"> </w:t>
      </w:r>
      <w:r>
        <w:t>/ poistoilmanvaihtolaitteella, joka on varustettu lämmöntalteenot</w:t>
      </w:r>
      <w:r w:rsidR="00255F67">
        <w:t>olla</w:t>
      </w:r>
      <w:r>
        <w:t xml:space="preserve">. Kone liitetään keskitettyyn </w:t>
      </w:r>
      <w:r w:rsidR="00255F67">
        <w:t>rakennusautomaatio</w:t>
      </w:r>
      <w:r>
        <w:t>järjestelmään ja kerhotilaan asennetaan lisäaikakytkin.</w:t>
      </w:r>
    </w:p>
    <w:p w14:paraId="368F4C6F" w14:textId="77777777" w:rsidR="00983120" w:rsidRDefault="00983120" w:rsidP="005C6EAC">
      <w:pPr>
        <w:pStyle w:val="Otsikko3"/>
        <w:jc w:val="both"/>
      </w:pPr>
      <w:bookmarkStart w:id="1564" w:name="_Toc119335582"/>
      <w:r>
        <w:t>Liiketilat</w:t>
      </w:r>
      <w:bookmarkEnd w:id="1564"/>
    </w:p>
    <w:p w14:paraId="32741F5C" w14:textId="6326603E" w:rsidR="00983120" w:rsidRPr="00C40947" w:rsidRDefault="00983120" w:rsidP="000537BE">
      <w:pPr>
        <w:jc w:val="both"/>
      </w:pPr>
      <w:r w:rsidRPr="006A3C39">
        <w:t>Ilmanvaihto järjestetään omalla tilaa palvelevalla tulo</w:t>
      </w:r>
      <w:r w:rsidR="00255F67">
        <w:t xml:space="preserve"> </w:t>
      </w:r>
      <w:r w:rsidRPr="006A3C39">
        <w:t>/ poistoilmanvaihtolaitteella, joka on varustettu lämmön talteenot</w:t>
      </w:r>
      <w:r w:rsidR="00255F67">
        <w:t>olla</w:t>
      </w:r>
      <w:r w:rsidR="00284C08">
        <w:t xml:space="preserve"> ja jäähdytyksellä</w:t>
      </w:r>
      <w:r w:rsidRPr="006A3C39">
        <w:t xml:space="preserve">. Kone liitetään keskitettyyn </w:t>
      </w:r>
      <w:r w:rsidR="00255F67">
        <w:t>rakennusautomaatio</w:t>
      </w:r>
      <w:r w:rsidRPr="006A3C39">
        <w:t>järjestelmään ja liiketilaan asennetaan</w:t>
      </w:r>
      <w:r>
        <w:t xml:space="preserve"> lisäaikakytkin.</w:t>
      </w:r>
    </w:p>
    <w:p w14:paraId="2BE3C884" w14:textId="77777777" w:rsidR="00917360" w:rsidRDefault="00917360" w:rsidP="00917360">
      <w:pPr>
        <w:pStyle w:val="Otsikko3"/>
        <w:jc w:val="both"/>
      </w:pPr>
      <w:bookmarkStart w:id="1565" w:name="_Toc119335583"/>
      <w:commentRangeStart w:id="1566"/>
      <w:r>
        <w:lastRenderedPageBreak/>
        <w:t>Pysäköintihallit</w:t>
      </w:r>
      <w:commentRangeEnd w:id="1566"/>
      <w:r w:rsidR="001B4B68">
        <w:rPr>
          <w:rStyle w:val="Kommentinviite"/>
          <w:b w:val="0"/>
          <w:bCs w:val="0"/>
        </w:rPr>
        <w:commentReference w:id="1566"/>
      </w:r>
      <w:bookmarkEnd w:id="1565"/>
    </w:p>
    <w:p w14:paraId="5C903D5A" w14:textId="524711EC" w:rsidR="00983120" w:rsidRPr="004C1A6C" w:rsidRDefault="00917360" w:rsidP="000537BE">
      <w:pPr>
        <w:jc w:val="both"/>
      </w:pPr>
      <w:r w:rsidRPr="00917360">
        <w:t xml:space="preserve">Lämmittämättömässä pysäköintihallissa on koneellinen poistoilmanvaihto. </w:t>
      </w:r>
      <w:r w:rsidR="0067330E">
        <w:t>Puhallin</w:t>
      </w:r>
      <w:r w:rsidRPr="006A3C39">
        <w:t xml:space="preserve"> liitetään keskitettyyn </w:t>
      </w:r>
      <w:r w:rsidR="00255F67">
        <w:t>rakennusautomaatio</w:t>
      </w:r>
      <w:r w:rsidRPr="006A3C39">
        <w:t>järjestelmään</w:t>
      </w:r>
      <w:r w:rsidRPr="00917360">
        <w:t xml:space="preserve"> </w:t>
      </w:r>
      <w:r w:rsidR="0067330E">
        <w:t>ja ilmanvaihtoa</w:t>
      </w:r>
      <w:r>
        <w:t xml:space="preserve"> </w:t>
      </w:r>
      <w:r w:rsidRPr="00917360">
        <w:t>ohjataan portaattomasti tarpeen mukaan hiilimonoksidi</w:t>
      </w:r>
      <w:r w:rsidR="00255F67">
        <w:t>- ja hiilidioksidi</w:t>
      </w:r>
      <w:r w:rsidRPr="00917360">
        <w:t xml:space="preserve">antureiden mittaustulosten perusteella. </w:t>
      </w:r>
    </w:p>
    <w:p w14:paraId="248E97E3" w14:textId="77777777" w:rsidR="00983120" w:rsidRDefault="00983120" w:rsidP="005C6EAC">
      <w:pPr>
        <w:pStyle w:val="Otsikko2"/>
        <w:jc w:val="both"/>
      </w:pPr>
      <w:bookmarkStart w:id="1567" w:name="_Toc487197991"/>
      <w:bookmarkStart w:id="1568" w:name="_Toc119335584"/>
      <w:r>
        <w:t>Ilmanvaihtokoneet</w:t>
      </w:r>
      <w:bookmarkEnd w:id="1567"/>
      <w:bookmarkEnd w:id="1568"/>
    </w:p>
    <w:p w14:paraId="117A42E9" w14:textId="00E88F6A" w:rsidR="00983120" w:rsidRDefault="00983120" w:rsidP="00622110">
      <w:pPr>
        <w:jc w:val="both"/>
      </w:pPr>
      <w:r>
        <w:t xml:space="preserve">Asuntojen keskitetyt ilmanvaihtokoneet valitaan siten, että </w:t>
      </w:r>
      <w:r w:rsidR="00541CD6" w:rsidRPr="00E772BC">
        <w:t>tulo- ja poisto</w:t>
      </w:r>
      <w:r w:rsidRPr="00E772BC">
        <w:t xml:space="preserve">ilmavirtoja </w:t>
      </w:r>
      <w:r>
        <w:t xml:space="preserve">voidaan tehostaa vähintään 30% suunnitelluista käyttöajan ilmavirroista </w:t>
      </w:r>
      <w:r w:rsidR="00933092">
        <w:t xml:space="preserve">(huoneistokohtaisen tehostusmahdollisuuden ollessa </w:t>
      </w:r>
      <w:r w:rsidR="00933092" w:rsidRPr="00DA0260">
        <w:t>kyseessä, vo</w:t>
      </w:r>
      <w:r w:rsidR="00933092" w:rsidRPr="00933092">
        <w:t xml:space="preserve">idaan </w:t>
      </w:r>
      <w:r w:rsidRPr="00933092">
        <w:t>huomio</w:t>
      </w:r>
      <w:r w:rsidR="00622110">
        <w:t>ida</w:t>
      </w:r>
      <w:r w:rsidRPr="00933092">
        <w:t xml:space="preserve"> </w:t>
      </w:r>
      <w:r w:rsidR="00933092" w:rsidRPr="00592935">
        <w:t>Sisäilmasto- ja</w:t>
      </w:r>
      <w:r w:rsidRPr="00DA0260">
        <w:t xml:space="preserve"> </w:t>
      </w:r>
      <w:r w:rsidRPr="00592935">
        <w:t xml:space="preserve">ilmanvaihto-oppaan </w:t>
      </w:r>
      <w:r w:rsidRPr="00DA0260">
        <w:t>samanaikaisuuskerroin)</w:t>
      </w:r>
      <w:r w:rsidR="00622110">
        <w:t xml:space="preserve"> </w:t>
      </w:r>
      <w:r>
        <w:t xml:space="preserve">Huoneistokohtaiset koneet valitaan siten, että ilmavirtoja voidaan tehostaa vähintään 30% </w:t>
      </w:r>
      <w:r w:rsidRPr="00E403D7">
        <w:t>ja pienentä</w:t>
      </w:r>
      <w:r w:rsidR="0094082F">
        <w:t>ä</w:t>
      </w:r>
      <w:r w:rsidRPr="00E403D7">
        <w:t xml:space="preserve"> enintään 60% suunnitelluista käyttöajan ilmavirroista</w:t>
      </w:r>
      <w:r w:rsidR="00622110">
        <w:t>.</w:t>
      </w:r>
    </w:p>
    <w:p w14:paraId="1AC625E3" w14:textId="77777777" w:rsidR="00622110" w:rsidRPr="00E403D7" w:rsidRDefault="00622110" w:rsidP="000537BE">
      <w:pPr>
        <w:jc w:val="both"/>
      </w:pPr>
    </w:p>
    <w:p w14:paraId="45CBF778" w14:textId="29B18AA8" w:rsidR="00983120" w:rsidRDefault="00983120" w:rsidP="00622110">
      <w:pPr>
        <w:jc w:val="both"/>
      </w:pPr>
      <w:r w:rsidRPr="00E403D7">
        <w:t>Koneellisen tulo- ja poistoilmajärjestelmän ominaissähköteho saa olla enintään</w:t>
      </w:r>
      <w:r w:rsidR="00E403D7">
        <w:t xml:space="preserve"> suunnitelmissa esitetyn ja energiaselvityksen mukainen.</w:t>
      </w:r>
      <w:r w:rsidR="00622110">
        <w:t xml:space="preserve"> </w:t>
      </w:r>
      <w:r>
        <w:t xml:space="preserve">Ominaissähkötehon (SFP-luku) </w:t>
      </w:r>
      <w:r w:rsidRPr="00916238">
        <w:t>mittaus ja laskenta (</w:t>
      </w:r>
      <w:r>
        <w:t>pöytäkirja) sisältyy urakkaan</w:t>
      </w:r>
      <w:r w:rsidR="00622110">
        <w:t>.</w:t>
      </w:r>
    </w:p>
    <w:p w14:paraId="34E1BED3" w14:textId="4681072D" w:rsidR="00983120" w:rsidRDefault="00983120" w:rsidP="000537BE">
      <w:pPr>
        <w:jc w:val="both"/>
      </w:pPr>
      <w:r>
        <w:tab/>
        <w:t xml:space="preserve"> </w:t>
      </w:r>
    </w:p>
    <w:p w14:paraId="536272A7" w14:textId="747FD1EB" w:rsidR="00983120" w:rsidRDefault="00983120" w:rsidP="000537BE">
      <w:pPr>
        <w:jc w:val="both"/>
      </w:pPr>
      <w:r>
        <w:t>Lämmön talteenottolaitteiden hyötysuhteen todentaminen mittauksin sekä kesä (+5</w:t>
      </w:r>
      <w:r w:rsidRPr="00622110">
        <w:rPr>
          <w:rFonts w:cs="Arial"/>
        </w:rPr>
        <w:t>°</w:t>
      </w:r>
      <w:r>
        <w:t>C) että talvi (-5</w:t>
      </w:r>
      <w:r w:rsidRPr="00622110">
        <w:rPr>
          <w:rFonts w:cs="Arial"/>
        </w:rPr>
        <w:t>°</w:t>
      </w:r>
      <w:r>
        <w:t xml:space="preserve">C) olosuhteissa sisältyy urakkaan. </w:t>
      </w:r>
    </w:p>
    <w:p w14:paraId="02D54DE2" w14:textId="77777777" w:rsidR="00983120" w:rsidRDefault="00983120" w:rsidP="005C6EAC">
      <w:pPr>
        <w:pStyle w:val="Otsikko3"/>
        <w:jc w:val="both"/>
      </w:pPr>
      <w:bookmarkStart w:id="1569" w:name="_Toc119335585"/>
      <w:r>
        <w:t>Huippuimurit</w:t>
      </w:r>
      <w:bookmarkEnd w:id="1569"/>
    </w:p>
    <w:p w14:paraId="0AACA408" w14:textId="77777777" w:rsidR="00983120" w:rsidRDefault="00983120" w:rsidP="005C6EAC">
      <w:pPr>
        <w:ind w:left="1304"/>
        <w:jc w:val="both"/>
      </w:pPr>
    </w:p>
    <w:tbl>
      <w:tblPr>
        <w:tblW w:w="4773"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62"/>
        <w:gridCol w:w="5708"/>
      </w:tblGrid>
      <w:tr w:rsidR="00983120" w14:paraId="231C46F7" w14:textId="77777777" w:rsidTr="000537BE">
        <w:tc>
          <w:tcPr>
            <w:tcW w:w="1590" w:type="pct"/>
            <w:shd w:val="pct10" w:color="auto" w:fill="FFFFFF"/>
          </w:tcPr>
          <w:p w14:paraId="1C1D7045" w14:textId="77777777" w:rsidR="00983120" w:rsidRDefault="00983120" w:rsidP="005C6EAC">
            <w:pPr>
              <w:jc w:val="both"/>
            </w:pPr>
            <w:r>
              <w:t>Kokoojakammio/kattoläpivienti</w:t>
            </w:r>
          </w:p>
        </w:tc>
        <w:tc>
          <w:tcPr>
            <w:tcW w:w="3410" w:type="pct"/>
            <w:tcBorders>
              <w:right w:val="single" w:sz="12" w:space="0" w:color="auto"/>
            </w:tcBorders>
          </w:tcPr>
          <w:p w14:paraId="3068C4BC" w14:textId="77777777" w:rsidR="00983120" w:rsidRDefault="00983120" w:rsidP="005C6EAC">
            <w:pPr>
              <w:jc w:val="both"/>
            </w:pPr>
            <w:r>
              <w:t>Ulkopuoli sinkitty teräslevy</w:t>
            </w:r>
          </w:p>
          <w:p w14:paraId="3E502694" w14:textId="77777777" w:rsidR="00983120" w:rsidRDefault="00983120" w:rsidP="005C6EAC">
            <w:pPr>
              <w:jc w:val="both"/>
            </w:pPr>
            <w:r>
              <w:t>Eristys 75 mm EI 60 mineraalivilla</w:t>
            </w:r>
          </w:p>
          <w:p w14:paraId="23E4E425" w14:textId="77777777" w:rsidR="00983120" w:rsidRDefault="00983120" w:rsidP="005C6EAC">
            <w:pPr>
              <w:jc w:val="both"/>
            </w:pPr>
            <w:r>
              <w:t>Sisäpuoli sinkitty reikälevy</w:t>
            </w:r>
          </w:p>
          <w:p w14:paraId="1F1113E5" w14:textId="77777777" w:rsidR="00983120" w:rsidRDefault="00983120" w:rsidP="005C6EAC">
            <w:pPr>
              <w:jc w:val="both"/>
            </w:pPr>
            <w:r>
              <w:t xml:space="preserve">Reikälevyn ja villan väliin asennetaan muovikalvo </w:t>
            </w:r>
          </w:p>
          <w:p w14:paraId="6D34F15C" w14:textId="77777777" w:rsidR="00983120" w:rsidRDefault="00983120" w:rsidP="005C6EAC">
            <w:pPr>
              <w:jc w:val="both"/>
            </w:pPr>
            <w:r>
              <w:t>Kattoläpiviennin ja puhaltimen väliin asennetaan tärinänvaimentimet mallia Lining</w:t>
            </w:r>
          </w:p>
        </w:tc>
      </w:tr>
      <w:tr w:rsidR="00983120" w14:paraId="3A874621" w14:textId="77777777" w:rsidTr="000537BE">
        <w:tc>
          <w:tcPr>
            <w:tcW w:w="1590" w:type="pct"/>
            <w:shd w:val="pct10" w:color="auto" w:fill="FFFFFF"/>
          </w:tcPr>
          <w:p w14:paraId="0EDB44FB" w14:textId="77777777" w:rsidR="00983120" w:rsidRDefault="00983120" w:rsidP="005C6EAC">
            <w:pPr>
              <w:jc w:val="both"/>
            </w:pPr>
            <w:r>
              <w:t>Siipipyörä</w:t>
            </w:r>
          </w:p>
        </w:tc>
        <w:tc>
          <w:tcPr>
            <w:tcW w:w="3410" w:type="pct"/>
            <w:tcBorders>
              <w:right w:val="single" w:sz="12" w:space="0" w:color="auto"/>
            </w:tcBorders>
          </w:tcPr>
          <w:p w14:paraId="0CF1FD18" w14:textId="77777777" w:rsidR="00983120" w:rsidRDefault="00983120" w:rsidP="005C6EAC">
            <w:pPr>
              <w:jc w:val="both"/>
            </w:pPr>
            <w:r>
              <w:t>Dynaamisesti tasapainotettu</w:t>
            </w:r>
          </w:p>
        </w:tc>
      </w:tr>
      <w:tr w:rsidR="00983120" w14:paraId="0A22670B" w14:textId="77777777" w:rsidTr="000537BE">
        <w:tc>
          <w:tcPr>
            <w:tcW w:w="1590" w:type="pct"/>
            <w:shd w:val="pct10" w:color="auto" w:fill="FFFFFF"/>
          </w:tcPr>
          <w:p w14:paraId="729A339B" w14:textId="77777777" w:rsidR="00983120" w:rsidRDefault="00983120" w:rsidP="005C6EAC">
            <w:pPr>
              <w:jc w:val="both"/>
            </w:pPr>
            <w:r>
              <w:t xml:space="preserve">Puhallin </w:t>
            </w:r>
          </w:p>
        </w:tc>
        <w:tc>
          <w:tcPr>
            <w:tcW w:w="3410" w:type="pct"/>
            <w:tcBorders>
              <w:right w:val="single" w:sz="12" w:space="0" w:color="auto"/>
            </w:tcBorders>
          </w:tcPr>
          <w:p w14:paraId="20BAB66C" w14:textId="77777777" w:rsidR="00983120" w:rsidRDefault="00983120" w:rsidP="005C6EAC">
            <w:pPr>
              <w:jc w:val="both"/>
            </w:pPr>
            <w:r>
              <w:t>Ylöspäin puhaltava</w:t>
            </w:r>
          </w:p>
          <w:p w14:paraId="35F5237A" w14:textId="77777777" w:rsidR="00983120" w:rsidRDefault="00983120" w:rsidP="005C6EAC">
            <w:pPr>
              <w:jc w:val="both"/>
            </w:pPr>
            <w:r>
              <w:t>Salpakiinnitys ja tuulilukitus salpa</w:t>
            </w:r>
          </w:p>
          <w:p w14:paraId="185EDBC9" w14:textId="77777777" w:rsidR="00983120" w:rsidRDefault="00983120" w:rsidP="005C6EAC">
            <w:pPr>
              <w:jc w:val="both"/>
            </w:pPr>
            <w:r>
              <w:t>Turvakytkin</w:t>
            </w:r>
          </w:p>
        </w:tc>
      </w:tr>
      <w:tr w:rsidR="00983120" w14:paraId="6FAAD2A7" w14:textId="77777777" w:rsidTr="000537BE">
        <w:tc>
          <w:tcPr>
            <w:tcW w:w="1590" w:type="pct"/>
            <w:shd w:val="pct10" w:color="auto" w:fill="FFFFFF"/>
          </w:tcPr>
          <w:p w14:paraId="64D7CD3D" w14:textId="77777777" w:rsidR="00983120" w:rsidRDefault="00983120" w:rsidP="005C6EAC">
            <w:pPr>
              <w:jc w:val="both"/>
            </w:pPr>
            <w:r>
              <w:t>Moottori</w:t>
            </w:r>
          </w:p>
        </w:tc>
        <w:tc>
          <w:tcPr>
            <w:tcW w:w="3410" w:type="pct"/>
            <w:tcBorders>
              <w:right w:val="single" w:sz="12" w:space="0" w:color="auto"/>
            </w:tcBorders>
          </w:tcPr>
          <w:p w14:paraId="45E9787F" w14:textId="77777777" w:rsidR="00983120" w:rsidRDefault="00E403D7" w:rsidP="005C6EAC">
            <w:pPr>
              <w:jc w:val="both"/>
            </w:pPr>
            <w:r>
              <w:t>EC-moottori</w:t>
            </w:r>
          </w:p>
          <w:p w14:paraId="28C08A16" w14:textId="77777777" w:rsidR="00983120" w:rsidRDefault="00983120" w:rsidP="005C6EAC">
            <w:pPr>
              <w:jc w:val="both"/>
            </w:pPr>
            <w:r>
              <w:t>Suojausluokka IP54</w:t>
            </w:r>
          </w:p>
          <w:p w14:paraId="7D7E41AF" w14:textId="77777777" w:rsidR="00983120" w:rsidRDefault="00983120" w:rsidP="005C6EAC">
            <w:pPr>
              <w:jc w:val="both"/>
            </w:pPr>
            <w:r>
              <w:t>Moottorilta otetaan lämpörelehälytys</w:t>
            </w:r>
          </w:p>
        </w:tc>
      </w:tr>
      <w:tr w:rsidR="00983120" w14:paraId="2092408E" w14:textId="77777777" w:rsidTr="000537BE">
        <w:tc>
          <w:tcPr>
            <w:tcW w:w="1590" w:type="pct"/>
            <w:shd w:val="pct10" w:color="auto" w:fill="FFFFFF"/>
          </w:tcPr>
          <w:p w14:paraId="6D4FDCC2" w14:textId="77777777" w:rsidR="00983120" w:rsidRDefault="00983120" w:rsidP="005C6EAC">
            <w:pPr>
              <w:jc w:val="both"/>
            </w:pPr>
            <w:r>
              <w:t>Kuormituksen vartija</w:t>
            </w:r>
          </w:p>
        </w:tc>
        <w:tc>
          <w:tcPr>
            <w:tcW w:w="3410" w:type="pct"/>
            <w:tcBorders>
              <w:right w:val="single" w:sz="12" w:space="0" w:color="auto"/>
            </w:tcBorders>
          </w:tcPr>
          <w:p w14:paraId="2BD4DF96" w14:textId="7D02C86B" w:rsidR="00983120" w:rsidRDefault="00983120" w:rsidP="005C6EAC">
            <w:pPr>
              <w:jc w:val="both"/>
            </w:pPr>
            <w:r>
              <w:t xml:space="preserve">kts. </w:t>
            </w:r>
            <w:r w:rsidR="00990F6B">
              <w:t>K</w:t>
            </w:r>
            <w:r>
              <w:t>ojeluettelo</w:t>
            </w:r>
          </w:p>
        </w:tc>
      </w:tr>
      <w:tr w:rsidR="00983120" w14:paraId="47110DEB" w14:textId="77777777" w:rsidTr="000537BE">
        <w:tc>
          <w:tcPr>
            <w:tcW w:w="1590" w:type="pct"/>
            <w:tcBorders>
              <w:bottom w:val="single" w:sz="12" w:space="0" w:color="auto"/>
            </w:tcBorders>
            <w:shd w:val="pct10" w:color="auto" w:fill="FFFFFF"/>
          </w:tcPr>
          <w:p w14:paraId="25C350DE" w14:textId="77777777" w:rsidR="00983120" w:rsidRDefault="00983120" w:rsidP="005C6EAC">
            <w:pPr>
              <w:jc w:val="both"/>
            </w:pPr>
            <w:r>
              <w:t>Ohjaus</w:t>
            </w:r>
          </w:p>
          <w:p w14:paraId="510220DA" w14:textId="77777777" w:rsidR="00983120" w:rsidRDefault="00983120" w:rsidP="005C6EAC">
            <w:pPr>
              <w:jc w:val="both"/>
            </w:pPr>
          </w:p>
        </w:tc>
        <w:tc>
          <w:tcPr>
            <w:tcW w:w="3410" w:type="pct"/>
            <w:tcBorders>
              <w:bottom w:val="single" w:sz="12" w:space="0" w:color="auto"/>
              <w:right w:val="single" w:sz="12" w:space="0" w:color="auto"/>
            </w:tcBorders>
          </w:tcPr>
          <w:p w14:paraId="59B31A9E" w14:textId="6ECFA77B" w:rsidR="00983120" w:rsidRDefault="00983120" w:rsidP="005C6EAC">
            <w:pPr>
              <w:jc w:val="both"/>
            </w:pPr>
            <w:r>
              <w:t>VAK</w:t>
            </w:r>
          </w:p>
        </w:tc>
      </w:tr>
    </w:tbl>
    <w:p w14:paraId="744FC723" w14:textId="77777777" w:rsidR="00983120" w:rsidRDefault="00983120" w:rsidP="005C6EAC">
      <w:pPr>
        <w:jc w:val="both"/>
      </w:pPr>
    </w:p>
    <w:p w14:paraId="33977098" w14:textId="77777777" w:rsidR="00983120" w:rsidRPr="00E403D7" w:rsidRDefault="00983120" w:rsidP="005C6EAC">
      <w:pPr>
        <w:pStyle w:val="Otsikko3"/>
        <w:jc w:val="both"/>
        <w:rPr>
          <w:highlight w:val="yellow"/>
        </w:rPr>
      </w:pPr>
      <w:bookmarkStart w:id="1570" w:name="_Toc119335586"/>
      <w:commentRangeStart w:id="1571"/>
      <w:r w:rsidRPr="00E403D7">
        <w:rPr>
          <w:highlight w:val="yellow"/>
        </w:rPr>
        <w:t>Yhteiskanavapuhaltimet</w:t>
      </w:r>
      <w:commentRangeEnd w:id="1571"/>
      <w:r w:rsidR="001B4B68">
        <w:rPr>
          <w:rStyle w:val="Kommentinviite"/>
          <w:b w:val="0"/>
          <w:bCs w:val="0"/>
        </w:rPr>
        <w:commentReference w:id="1571"/>
      </w:r>
      <w:bookmarkEnd w:id="1570"/>
    </w:p>
    <w:p w14:paraId="1D026637" w14:textId="77777777" w:rsidR="00983120" w:rsidRDefault="00983120" w:rsidP="005C6EAC">
      <w:pPr>
        <w:ind w:left="1304"/>
        <w:jc w:val="both"/>
      </w:pPr>
    </w:p>
    <w:tbl>
      <w:tblPr>
        <w:tblW w:w="4773"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62"/>
        <w:gridCol w:w="5708"/>
      </w:tblGrid>
      <w:tr w:rsidR="00983120" w14:paraId="56A652C7" w14:textId="77777777" w:rsidTr="000537BE">
        <w:tc>
          <w:tcPr>
            <w:tcW w:w="1590" w:type="pct"/>
            <w:shd w:val="pct10" w:color="auto" w:fill="FFFFFF"/>
          </w:tcPr>
          <w:p w14:paraId="00180A8D" w14:textId="77777777" w:rsidR="00983120" w:rsidRDefault="00983120" w:rsidP="005C6EAC">
            <w:pPr>
              <w:jc w:val="both"/>
            </w:pPr>
            <w:r>
              <w:t>Puhallinkammio</w:t>
            </w:r>
          </w:p>
        </w:tc>
        <w:tc>
          <w:tcPr>
            <w:tcW w:w="3410" w:type="pct"/>
            <w:tcBorders>
              <w:right w:val="single" w:sz="12" w:space="0" w:color="auto"/>
            </w:tcBorders>
          </w:tcPr>
          <w:p w14:paraId="35596A09" w14:textId="77777777" w:rsidR="00983120" w:rsidRDefault="00983120" w:rsidP="005C6EAC">
            <w:pPr>
              <w:jc w:val="both"/>
            </w:pPr>
            <w:r>
              <w:t>Ulkopuoli sinkitty teräslevy</w:t>
            </w:r>
          </w:p>
          <w:p w14:paraId="4245B88F" w14:textId="77777777" w:rsidR="00983120" w:rsidRDefault="00983120" w:rsidP="005C6EAC">
            <w:pPr>
              <w:jc w:val="both"/>
            </w:pPr>
            <w:r>
              <w:t xml:space="preserve">Eristys 60 mm EI 30 mineraalivilla </w:t>
            </w:r>
          </w:p>
          <w:p w14:paraId="07C60C89" w14:textId="77777777" w:rsidR="00983120" w:rsidRDefault="00983120" w:rsidP="005C6EAC">
            <w:pPr>
              <w:jc w:val="both"/>
            </w:pPr>
            <w:r>
              <w:t>Sisäpuoli sinkitty reikälevy</w:t>
            </w:r>
          </w:p>
          <w:p w14:paraId="53DB9B4A" w14:textId="77777777" w:rsidR="00983120" w:rsidRDefault="00983120" w:rsidP="005C6EAC">
            <w:pPr>
              <w:jc w:val="both"/>
            </w:pPr>
            <w:r>
              <w:t>Reikälevyn ja villan väliin asennetaan muovikalvo</w:t>
            </w:r>
          </w:p>
          <w:p w14:paraId="2AE15694" w14:textId="77777777" w:rsidR="00983120" w:rsidRDefault="00983120" w:rsidP="005C6EAC">
            <w:pPr>
              <w:jc w:val="both"/>
            </w:pPr>
            <w:r>
              <w:t>Huoltoluukut salpakiinnityksellä</w:t>
            </w:r>
          </w:p>
          <w:p w14:paraId="21C32670" w14:textId="77777777" w:rsidR="00983120" w:rsidRDefault="00983120" w:rsidP="005C6EAC">
            <w:pPr>
              <w:jc w:val="both"/>
            </w:pPr>
            <w:r>
              <w:t>Kannakkeisiin asennetaan tärinänvaimentimet mallia Lining</w:t>
            </w:r>
          </w:p>
        </w:tc>
      </w:tr>
      <w:tr w:rsidR="00983120" w14:paraId="4C418421" w14:textId="77777777" w:rsidTr="000537BE">
        <w:tc>
          <w:tcPr>
            <w:tcW w:w="1590" w:type="pct"/>
            <w:shd w:val="pct10" w:color="auto" w:fill="FFFFFF"/>
          </w:tcPr>
          <w:p w14:paraId="45C2900F" w14:textId="77777777" w:rsidR="00983120" w:rsidRDefault="00983120" w:rsidP="005C6EAC">
            <w:pPr>
              <w:jc w:val="both"/>
            </w:pPr>
            <w:r>
              <w:t xml:space="preserve">Puhallin </w:t>
            </w:r>
          </w:p>
        </w:tc>
        <w:tc>
          <w:tcPr>
            <w:tcW w:w="3410" w:type="pct"/>
            <w:tcBorders>
              <w:right w:val="single" w:sz="12" w:space="0" w:color="auto"/>
            </w:tcBorders>
          </w:tcPr>
          <w:p w14:paraId="541D5B47" w14:textId="77777777" w:rsidR="00983120" w:rsidRDefault="00983120" w:rsidP="005C6EAC">
            <w:pPr>
              <w:jc w:val="both"/>
            </w:pPr>
            <w:r>
              <w:t xml:space="preserve">Suorakäyttöinen </w:t>
            </w:r>
          </w:p>
          <w:p w14:paraId="054385BE" w14:textId="77777777" w:rsidR="00983120" w:rsidRDefault="00983120" w:rsidP="005C6EAC">
            <w:pPr>
              <w:jc w:val="both"/>
            </w:pPr>
            <w:r>
              <w:t>Turvakytkin (ulkopuolinen)</w:t>
            </w:r>
          </w:p>
          <w:p w14:paraId="0A6E806D" w14:textId="77777777" w:rsidR="00983120" w:rsidRDefault="00983120" w:rsidP="005C6EAC">
            <w:pPr>
              <w:jc w:val="both"/>
            </w:pPr>
            <w:r>
              <w:t>Asennetaan kiskolle (huom! laitteen vaihtaminen ja huoltaminen)</w:t>
            </w:r>
          </w:p>
        </w:tc>
      </w:tr>
      <w:tr w:rsidR="00983120" w14:paraId="7E6455DA" w14:textId="77777777" w:rsidTr="000537BE">
        <w:tc>
          <w:tcPr>
            <w:tcW w:w="1590" w:type="pct"/>
            <w:shd w:val="pct10" w:color="auto" w:fill="FFFFFF"/>
          </w:tcPr>
          <w:p w14:paraId="0876B81D" w14:textId="77777777" w:rsidR="00983120" w:rsidRDefault="00983120" w:rsidP="005C6EAC">
            <w:pPr>
              <w:jc w:val="both"/>
            </w:pPr>
            <w:r>
              <w:t>Moottori</w:t>
            </w:r>
          </w:p>
        </w:tc>
        <w:tc>
          <w:tcPr>
            <w:tcW w:w="3410" w:type="pct"/>
            <w:tcBorders>
              <w:right w:val="single" w:sz="12" w:space="0" w:color="auto"/>
            </w:tcBorders>
          </w:tcPr>
          <w:p w14:paraId="4D81E702" w14:textId="77777777" w:rsidR="00983120" w:rsidRDefault="00E403D7" w:rsidP="005C6EAC">
            <w:pPr>
              <w:jc w:val="both"/>
            </w:pPr>
            <w:r>
              <w:t>EC-moottori</w:t>
            </w:r>
          </w:p>
          <w:p w14:paraId="0B881398" w14:textId="77777777" w:rsidR="00983120" w:rsidRDefault="00983120" w:rsidP="005C6EAC">
            <w:pPr>
              <w:jc w:val="both"/>
            </w:pPr>
            <w:r>
              <w:t>Suojausluokka IP64</w:t>
            </w:r>
          </w:p>
        </w:tc>
      </w:tr>
      <w:tr w:rsidR="00983120" w14:paraId="0F12B40B" w14:textId="77777777" w:rsidTr="000537BE">
        <w:tc>
          <w:tcPr>
            <w:tcW w:w="1590" w:type="pct"/>
            <w:shd w:val="pct10" w:color="auto" w:fill="FFFFFF"/>
          </w:tcPr>
          <w:p w14:paraId="6A3E8FC4" w14:textId="77777777" w:rsidR="00983120" w:rsidRDefault="00983120" w:rsidP="005C6EAC">
            <w:pPr>
              <w:jc w:val="both"/>
            </w:pPr>
            <w:r>
              <w:t>Taajuusmuuttaja</w:t>
            </w:r>
          </w:p>
        </w:tc>
        <w:tc>
          <w:tcPr>
            <w:tcW w:w="3410" w:type="pct"/>
            <w:tcBorders>
              <w:right w:val="single" w:sz="12" w:space="0" w:color="auto"/>
            </w:tcBorders>
          </w:tcPr>
          <w:p w14:paraId="7D1E50E7" w14:textId="77777777" w:rsidR="00983120" w:rsidRDefault="00983120" w:rsidP="005C6EAC">
            <w:pPr>
              <w:jc w:val="both"/>
            </w:pPr>
            <w:r>
              <w:t>kts. 5. Rakennusautomaatio / Toimilaitteet</w:t>
            </w:r>
          </w:p>
        </w:tc>
      </w:tr>
      <w:tr w:rsidR="00983120" w14:paraId="12396E02" w14:textId="77777777" w:rsidTr="000537BE">
        <w:tc>
          <w:tcPr>
            <w:tcW w:w="1590" w:type="pct"/>
            <w:shd w:val="pct10" w:color="auto" w:fill="FFFFFF"/>
          </w:tcPr>
          <w:p w14:paraId="5B91C2DE" w14:textId="77777777" w:rsidR="00983120" w:rsidRDefault="00983120" w:rsidP="005C6EAC">
            <w:pPr>
              <w:jc w:val="both"/>
            </w:pPr>
            <w:r>
              <w:lastRenderedPageBreak/>
              <w:t>Kuormituksen vartija</w:t>
            </w:r>
          </w:p>
        </w:tc>
        <w:tc>
          <w:tcPr>
            <w:tcW w:w="3410" w:type="pct"/>
            <w:tcBorders>
              <w:right w:val="single" w:sz="12" w:space="0" w:color="auto"/>
            </w:tcBorders>
          </w:tcPr>
          <w:p w14:paraId="01ED9352" w14:textId="3D298F12" w:rsidR="00983120" w:rsidRDefault="00983120" w:rsidP="005C6EAC">
            <w:pPr>
              <w:jc w:val="both"/>
            </w:pPr>
            <w:r>
              <w:t xml:space="preserve">kts. </w:t>
            </w:r>
            <w:r w:rsidR="001B4B68">
              <w:t>K</w:t>
            </w:r>
            <w:r>
              <w:t>ojeluettelo</w:t>
            </w:r>
          </w:p>
        </w:tc>
      </w:tr>
      <w:tr w:rsidR="00983120" w14:paraId="3F24E09E" w14:textId="77777777" w:rsidTr="000537BE">
        <w:tc>
          <w:tcPr>
            <w:tcW w:w="1590" w:type="pct"/>
            <w:tcBorders>
              <w:bottom w:val="single" w:sz="12" w:space="0" w:color="auto"/>
            </w:tcBorders>
            <w:shd w:val="pct10" w:color="auto" w:fill="FFFFFF"/>
          </w:tcPr>
          <w:p w14:paraId="403E0591" w14:textId="77777777" w:rsidR="00983120" w:rsidRDefault="00983120" w:rsidP="005C6EAC">
            <w:pPr>
              <w:jc w:val="both"/>
            </w:pPr>
            <w:r>
              <w:t>Ohjaus</w:t>
            </w:r>
          </w:p>
          <w:p w14:paraId="2668570E" w14:textId="77777777" w:rsidR="00983120" w:rsidRDefault="00983120" w:rsidP="005C6EAC">
            <w:pPr>
              <w:jc w:val="both"/>
            </w:pPr>
          </w:p>
        </w:tc>
        <w:tc>
          <w:tcPr>
            <w:tcW w:w="3410" w:type="pct"/>
            <w:tcBorders>
              <w:bottom w:val="single" w:sz="12" w:space="0" w:color="auto"/>
              <w:right w:val="single" w:sz="12" w:space="0" w:color="auto"/>
            </w:tcBorders>
          </w:tcPr>
          <w:p w14:paraId="0BE08397" w14:textId="2580C99C" w:rsidR="00983120" w:rsidRDefault="00983120" w:rsidP="005C6EAC">
            <w:pPr>
              <w:jc w:val="both"/>
            </w:pPr>
            <w:r>
              <w:t>VAK</w:t>
            </w:r>
          </w:p>
        </w:tc>
      </w:tr>
    </w:tbl>
    <w:p w14:paraId="4320774F" w14:textId="77777777" w:rsidR="001B4B68" w:rsidRDefault="001B4B68" w:rsidP="000537BE">
      <w:pPr>
        <w:ind w:left="360"/>
        <w:jc w:val="both"/>
      </w:pPr>
    </w:p>
    <w:p w14:paraId="4FA4ED3F" w14:textId="2388D2B7" w:rsidR="00983120" w:rsidRDefault="00983120" w:rsidP="000537BE">
      <w:pPr>
        <w:ind w:left="360"/>
        <w:jc w:val="both"/>
      </w:pPr>
      <w:r>
        <w:t xml:space="preserve">Moottorit ja puhaltimet on varustettava siten, että ilmamääriä on mahdollista kasvattaa </w:t>
      </w:r>
      <w:r w:rsidR="00E772BC" w:rsidRPr="00E772BC">
        <w:t>3</w:t>
      </w:r>
      <w:r w:rsidRPr="00E772BC">
        <w:t>0%</w:t>
      </w:r>
      <w:r w:rsidR="001B4B68">
        <w:t xml:space="preserve">. </w:t>
      </w:r>
      <w:r>
        <w:t>Huoltoluukut tehdään siten, että puhaltimen ja moottorin huoltaminen on todennetusti mahdollista</w:t>
      </w:r>
      <w:r w:rsidR="001B4B68">
        <w:t>.</w:t>
      </w:r>
    </w:p>
    <w:p w14:paraId="052E6F45" w14:textId="77777777" w:rsidR="00983120" w:rsidRDefault="00983120" w:rsidP="005C6EAC">
      <w:pPr>
        <w:pStyle w:val="Otsikko3"/>
        <w:jc w:val="both"/>
      </w:pPr>
      <w:bookmarkStart w:id="1572" w:name="_Toc119335587"/>
      <w:r>
        <w:t>Koteloidut kojeet (tila- / huoneistokohtainen ilmanvaihtojärjestelmä)</w:t>
      </w:r>
      <w:bookmarkEnd w:id="1572"/>
      <w:r>
        <w:t xml:space="preserve"> </w:t>
      </w:r>
    </w:p>
    <w:p w14:paraId="0702DF14" w14:textId="77777777" w:rsidR="00983120" w:rsidRDefault="00983120" w:rsidP="000537BE">
      <w:pPr>
        <w:ind w:left="944"/>
        <w:jc w:val="both"/>
      </w:pPr>
    </w:p>
    <w:tbl>
      <w:tblPr>
        <w:tblW w:w="4773"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62"/>
        <w:gridCol w:w="5708"/>
      </w:tblGrid>
      <w:tr w:rsidR="00983120" w14:paraId="3E1ED628" w14:textId="77777777" w:rsidTr="000537BE">
        <w:tc>
          <w:tcPr>
            <w:tcW w:w="1590" w:type="pct"/>
            <w:shd w:val="pct10" w:color="auto" w:fill="FFFFFF"/>
          </w:tcPr>
          <w:p w14:paraId="1434BD76" w14:textId="77777777" w:rsidR="00983120" w:rsidRDefault="00983120" w:rsidP="005C6EAC">
            <w:pPr>
              <w:jc w:val="both"/>
            </w:pPr>
            <w:r>
              <w:t>Kotelo</w:t>
            </w:r>
          </w:p>
        </w:tc>
        <w:tc>
          <w:tcPr>
            <w:tcW w:w="3410" w:type="pct"/>
            <w:tcBorders>
              <w:right w:val="single" w:sz="12" w:space="0" w:color="auto"/>
            </w:tcBorders>
          </w:tcPr>
          <w:p w14:paraId="46551E60" w14:textId="77777777" w:rsidR="00983120" w:rsidRDefault="00983120" w:rsidP="005C6EAC">
            <w:pPr>
              <w:jc w:val="both"/>
            </w:pPr>
            <w:r>
              <w:t>Kotelon on oltava tiivis kauttaaltaan (sisältä ja ulkoa) valkoiseksi maalattu</w:t>
            </w:r>
          </w:p>
          <w:p w14:paraId="4A7B1FCB" w14:textId="77777777" w:rsidR="00983120" w:rsidRDefault="00983120" w:rsidP="005C6EAC">
            <w:pPr>
              <w:jc w:val="both"/>
            </w:pPr>
            <w:r>
              <w:t>Suojausluokka IP 34</w:t>
            </w:r>
          </w:p>
          <w:p w14:paraId="707F7D32" w14:textId="77777777" w:rsidR="00983120" w:rsidRDefault="00983120" w:rsidP="005C6EAC">
            <w:pPr>
              <w:jc w:val="both"/>
            </w:pPr>
            <w:r>
              <w:t>Pohjan on oltava vesitiivis</w:t>
            </w:r>
          </w:p>
          <w:p w14:paraId="65F2C7D2" w14:textId="77777777" w:rsidR="00983120" w:rsidRDefault="00983120" w:rsidP="005C6EAC">
            <w:pPr>
              <w:jc w:val="both"/>
            </w:pPr>
            <w:r>
              <w:t>Kattoasennus tehdään laitetoimittajan asennuslevyllä</w:t>
            </w:r>
          </w:p>
          <w:p w14:paraId="2DE8A96B" w14:textId="793D66D7" w:rsidR="00983120" w:rsidRDefault="00983120" w:rsidP="005C6EAC">
            <w:pPr>
              <w:jc w:val="both"/>
            </w:pPr>
            <w:r>
              <w:t>Kiinnitetään rakenteisiin laitetoimittajan tärinänvaimentimilla</w:t>
            </w:r>
          </w:p>
          <w:p w14:paraId="51B83773" w14:textId="77777777" w:rsidR="00983120" w:rsidRDefault="00983120" w:rsidP="005C6EAC">
            <w:pPr>
              <w:jc w:val="both"/>
            </w:pPr>
            <w:r>
              <w:t>Kondenssivesien poistoputki ja min. 50</w:t>
            </w:r>
            <w:r w:rsidR="009B2AB5">
              <w:t xml:space="preserve"> </w:t>
            </w:r>
            <w:r>
              <w:t>mm vesilukko (laitetoimituksessa)</w:t>
            </w:r>
          </w:p>
          <w:p w14:paraId="23341EDB" w14:textId="26AEE3BA" w:rsidR="00983120" w:rsidRDefault="00983120" w:rsidP="005C6EAC">
            <w:pPr>
              <w:jc w:val="both"/>
            </w:pPr>
            <w:r>
              <w:t>Kansi lukittavissa</w:t>
            </w:r>
          </w:p>
          <w:p w14:paraId="21907680" w14:textId="77777777" w:rsidR="00983120" w:rsidRDefault="00983120" w:rsidP="00AF2C4A">
            <w:pPr>
              <w:jc w:val="both"/>
            </w:pPr>
            <w:r>
              <w:t xml:space="preserve">Kotelot kiinnitetään niin, että kannakkeisiin asennetaan tärinänvaimentimet </w:t>
            </w:r>
          </w:p>
        </w:tc>
      </w:tr>
      <w:tr w:rsidR="00983120" w14:paraId="4CE5A506" w14:textId="77777777" w:rsidTr="000537BE">
        <w:tc>
          <w:tcPr>
            <w:tcW w:w="1590" w:type="pct"/>
            <w:shd w:val="pct10" w:color="auto" w:fill="FFFFFF"/>
          </w:tcPr>
          <w:p w14:paraId="400A8536" w14:textId="77777777" w:rsidR="00983120" w:rsidRDefault="00983120" w:rsidP="005C6EAC">
            <w:pPr>
              <w:jc w:val="both"/>
            </w:pPr>
            <w:r>
              <w:t>Puhaltimet</w:t>
            </w:r>
          </w:p>
        </w:tc>
        <w:tc>
          <w:tcPr>
            <w:tcW w:w="3410" w:type="pct"/>
            <w:tcBorders>
              <w:right w:val="single" w:sz="12" w:space="0" w:color="auto"/>
            </w:tcBorders>
          </w:tcPr>
          <w:p w14:paraId="6EA549CC" w14:textId="77777777" w:rsidR="00983120" w:rsidRDefault="00983120" w:rsidP="005C6EAC">
            <w:pPr>
              <w:jc w:val="both"/>
            </w:pPr>
            <w:r>
              <w:t>Pistotulppaliitäntä</w:t>
            </w:r>
          </w:p>
          <w:p w14:paraId="560D0780" w14:textId="77777777" w:rsidR="00983120" w:rsidRDefault="00983120" w:rsidP="005C6EAC">
            <w:pPr>
              <w:jc w:val="both"/>
            </w:pPr>
            <w:r>
              <w:t>Huoltoa varten irrotettavissa (siipimutterit)</w:t>
            </w:r>
          </w:p>
        </w:tc>
      </w:tr>
      <w:tr w:rsidR="00983120" w14:paraId="20B024CF" w14:textId="77777777" w:rsidTr="000537BE">
        <w:tc>
          <w:tcPr>
            <w:tcW w:w="1590" w:type="pct"/>
            <w:shd w:val="pct10" w:color="auto" w:fill="FFFFFF"/>
          </w:tcPr>
          <w:p w14:paraId="20F8A3C2" w14:textId="77777777" w:rsidR="00983120" w:rsidRDefault="00983120" w:rsidP="005C6EAC">
            <w:pPr>
              <w:jc w:val="both"/>
            </w:pPr>
            <w:r>
              <w:t>Suodattimet</w:t>
            </w:r>
          </w:p>
        </w:tc>
        <w:tc>
          <w:tcPr>
            <w:tcW w:w="3410" w:type="pct"/>
            <w:tcBorders>
              <w:right w:val="single" w:sz="12" w:space="0" w:color="auto"/>
            </w:tcBorders>
          </w:tcPr>
          <w:p w14:paraId="7DAF1560" w14:textId="439F329A" w:rsidR="00983120" w:rsidRPr="005A2686" w:rsidRDefault="00397ABA" w:rsidP="005C6EAC">
            <w:pPr>
              <w:jc w:val="both"/>
            </w:pPr>
            <w:r w:rsidRPr="005A2686">
              <w:t xml:space="preserve">Tulosuodatin ePM1 </w:t>
            </w:r>
            <w:r w:rsidR="005A2686" w:rsidRPr="005A2686">
              <w:t>6</w:t>
            </w:r>
            <w:r w:rsidRPr="005A2686">
              <w:t xml:space="preserve">0 % </w:t>
            </w:r>
            <w:r w:rsidR="005A2686" w:rsidRPr="005A2686">
              <w:t xml:space="preserve">(F7) </w:t>
            </w:r>
            <w:r w:rsidRPr="005A2686">
              <w:t xml:space="preserve">tai </w:t>
            </w:r>
            <w:r w:rsidR="005A2686" w:rsidRPr="005A2686">
              <w:t>parempi s</w:t>
            </w:r>
            <w:r w:rsidRPr="005A2686">
              <w:t>uunnitelmien mukaan</w:t>
            </w:r>
          </w:p>
          <w:p w14:paraId="40D40427" w14:textId="4D651862" w:rsidR="00983120" w:rsidRPr="000537BE" w:rsidRDefault="00983120" w:rsidP="005C6EAC">
            <w:pPr>
              <w:jc w:val="both"/>
              <w:rPr>
                <w:color w:val="FF0000"/>
              </w:rPr>
            </w:pPr>
            <w:r w:rsidRPr="005A2686">
              <w:t xml:space="preserve">Poistosuodatin </w:t>
            </w:r>
            <w:r w:rsidR="005A2686" w:rsidRPr="000537BE">
              <w:t xml:space="preserve">ePM10 </w:t>
            </w:r>
            <w:r w:rsidR="00770D25">
              <w:t>7</w:t>
            </w:r>
            <w:r w:rsidR="005A2686" w:rsidRPr="000537BE">
              <w:t>0 % (</w:t>
            </w:r>
            <w:r w:rsidRPr="005A2686">
              <w:t>M5</w:t>
            </w:r>
            <w:r w:rsidR="005A2686" w:rsidRPr="000537BE">
              <w:t>)</w:t>
            </w:r>
          </w:p>
        </w:tc>
      </w:tr>
      <w:tr w:rsidR="00983120" w14:paraId="4D506E5A" w14:textId="77777777" w:rsidTr="000537BE">
        <w:tc>
          <w:tcPr>
            <w:tcW w:w="1590" w:type="pct"/>
            <w:shd w:val="pct10" w:color="auto" w:fill="FFFFFF"/>
          </w:tcPr>
          <w:p w14:paraId="2080EE78" w14:textId="77777777" w:rsidR="00983120" w:rsidRDefault="00983120" w:rsidP="005C6EAC">
            <w:pPr>
              <w:jc w:val="both"/>
            </w:pPr>
            <w:r>
              <w:t>Lämmöntalteenottokenno</w:t>
            </w:r>
          </w:p>
        </w:tc>
        <w:tc>
          <w:tcPr>
            <w:tcW w:w="3410" w:type="pct"/>
            <w:tcBorders>
              <w:right w:val="single" w:sz="12" w:space="0" w:color="auto"/>
            </w:tcBorders>
          </w:tcPr>
          <w:p w14:paraId="0D494032" w14:textId="7792AE0E" w:rsidR="00983120" w:rsidRDefault="00E403D7" w:rsidP="005C6EAC">
            <w:pPr>
              <w:jc w:val="both"/>
            </w:pPr>
            <w:r>
              <w:t>Vastavirtakenno tai p</w:t>
            </w:r>
            <w:r w:rsidR="00983120">
              <w:t>yörivä regeneratiivinen lämmönsiirrin</w:t>
            </w:r>
            <w:r w:rsidR="00381CEF">
              <w:t xml:space="preserve"> suunnitelmien mukaan</w:t>
            </w:r>
          </w:p>
          <w:p w14:paraId="4E308665" w14:textId="77777777" w:rsidR="00983120" w:rsidRDefault="00983120" w:rsidP="005C6EAC">
            <w:pPr>
              <w:jc w:val="both"/>
            </w:pPr>
            <w:r>
              <w:t>Kenno varustetaan erillisellä jäätymissuojatermostaatilla</w:t>
            </w:r>
          </w:p>
          <w:p w14:paraId="36A0AE6D" w14:textId="77777777" w:rsidR="00983120" w:rsidRDefault="00E403D7" w:rsidP="00AF2C4A">
            <w:pPr>
              <w:jc w:val="both"/>
            </w:pPr>
            <w:r>
              <w:t>Lämpötilahyöty</w:t>
            </w:r>
            <w:r w:rsidR="00983120">
              <w:t>suhde m</w:t>
            </w:r>
            <w:r>
              <w:t>in 8</w:t>
            </w:r>
            <w:r w:rsidR="00983120">
              <w:t>0%</w:t>
            </w:r>
          </w:p>
        </w:tc>
      </w:tr>
      <w:tr w:rsidR="00983120" w14:paraId="128B4C0D" w14:textId="77777777" w:rsidTr="000537BE">
        <w:tc>
          <w:tcPr>
            <w:tcW w:w="1590" w:type="pct"/>
            <w:shd w:val="pct10" w:color="auto" w:fill="FFFFFF"/>
          </w:tcPr>
          <w:p w14:paraId="21A65BF9" w14:textId="77777777" w:rsidR="00983120" w:rsidRDefault="00983120" w:rsidP="005C6EAC">
            <w:pPr>
              <w:jc w:val="both"/>
            </w:pPr>
            <w:r>
              <w:t>Jälkilämmityspatteri</w:t>
            </w:r>
          </w:p>
        </w:tc>
        <w:tc>
          <w:tcPr>
            <w:tcW w:w="3410" w:type="pct"/>
            <w:tcBorders>
              <w:right w:val="single" w:sz="12" w:space="0" w:color="auto"/>
            </w:tcBorders>
          </w:tcPr>
          <w:p w14:paraId="06231ACE" w14:textId="77777777" w:rsidR="00983120" w:rsidRDefault="00E403D7" w:rsidP="005C6EAC">
            <w:pPr>
              <w:jc w:val="both"/>
            </w:pPr>
            <w:r>
              <w:t>Sähköpatteri</w:t>
            </w:r>
          </w:p>
          <w:p w14:paraId="0BC7FEEC" w14:textId="77777777" w:rsidR="00983120" w:rsidRDefault="00983120" w:rsidP="005C6EAC">
            <w:pPr>
              <w:jc w:val="both"/>
            </w:pPr>
            <w:r>
              <w:t>Termostaatti, jonka irtoanturi asennetaan tulokanavaan</w:t>
            </w:r>
          </w:p>
        </w:tc>
      </w:tr>
      <w:tr w:rsidR="00983120" w14:paraId="0D1F7172" w14:textId="77777777" w:rsidTr="000537BE">
        <w:tc>
          <w:tcPr>
            <w:tcW w:w="1590" w:type="pct"/>
            <w:shd w:val="pct10" w:color="auto" w:fill="FFFFFF"/>
          </w:tcPr>
          <w:p w14:paraId="04F13790" w14:textId="77777777" w:rsidR="00983120" w:rsidRDefault="00983120" w:rsidP="005C6EAC">
            <w:pPr>
              <w:jc w:val="both"/>
            </w:pPr>
            <w:r>
              <w:t>Huoltokytkin</w:t>
            </w:r>
          </w:p>
        </w:tc>
        <w:tc>
          <w:tcPr>
            <w:tcW w:w="3410" w:type="pct"/>
            <w:tcBorders>
              <w:right w:val="single" w:sz="12" w:space="0" w:color="auto"/>
            </w:tcBorders>
          </w:tcPr>
          <w:p w14:paraId="34ED4291" w14:textId="77777777" w:rsidR="00983120" w:rsidRDefault="00983120" w:rsidP="005C6EAC">
            <w:pPr>
              <w:jc w:val="both"/>
            </w:pPr>
            <w:r>
              <w:t>Huoltokytkin kojeen sisällä plus pistotulppaliitäntä</w:t>
            </w:r>
          </w:p>
        </w:tc>
      </w:tr>
      <w:tr w:rsidR="00983120" w14:paraId="7028594A" w14:textId="77777777" w:rsidTr="000537BE">
        <w:tc>
          <w:tcPr>
            <w:tcW w:w="1590" w:type="pct"/>
            <w:tcBorders>
              <w:bottom w:val="single" w:sz="12" w:space="0" w:color="auto"/>
            </w:tcBorders>
            <w:shd w:val="pct10" w:color="auto" w:fill="FFFFFF"/>
          </w:tcPr>
          <w:p w14:paraId="0A4FE1CF" w14:textId="77777777" w:rsidR="00983120" w:rsidRDefault="00983120" w:rsidP="005C6EAC">
            <w:pPr>
              <w:jc w:val="both"/>
            </w:pPr>
            <w:r>
              <w:t>Ohjaus</w:t>
            </w:r>
          </w:p>
        </w:tc>
        <w:tc>
          <w:tcPr>
            <w:tcW w:w="3410" w:type="pct"/>
            <w:tcBorders>
              <w:bottom w:val="single" w:sz="12" w:space="0" w:color="auto"/>
              <w:right w:val="single" w:sz="12" w:space="0" w:color="auto"/>
            </w:tcBorders>
          </w:tcPr>
          <w:p w14:paraId="66449581" w14:textId="671553BF" w:rsidR="00983120" w:rsidRDefault="00835FD8" w:rsidP="00835FD8">
            <w:pPr>
              <w:jc w:val="both"/>
            </w:pPr>
            <w:r>
              <w:t>Palvelualue + VAK</w:t>
            </w:r>
          </w:p>
        </w:tc>
      </w:tr>
    </w:tbl>
    <w:p w14:paraId="56F66D82" w14:textId="226F87C0" w:rsidR="002537A4" w:rsidRDefault="00835FD8" w:rsidP="00970851">
      <w:r>
        <w:t xml:space="preserve"> </w:t>
      </w:r>
    </w:p>
    <w:p w14:paraId="46D3F75B" w14:textId="48C4D06B" w:rsidR="002537A4" w:rsidRPr="00AF2C4A" w:rsidRDefault="00616C66" w:rsidP="000537BE">
      <w:pPr>
        <w:ind w:left="360"/>
      </w:pPr>
      <w:r>
        <w:t>Kaikki koneet liitetään rakennusautomaatio</w:t>
      </w:r>
      <w:r w:rsidR="00983120">
        <w:t>järjestelmään</w:t>
      </w:r>
      <w:r>
        <w:t xml:space="preserve">. </w:t>
      </w:r>
      <w:r w:rsidR="00987A58">
        <w:t>K</w:t>
      </w:r>
      <w:r w:rsidR="00983120">
        <w:t>o</w:t>
      </w:r>
      <w:r w:rsidR="00987A58">
        <w:t>n</w:t>
      </w:r>
      <w:r w:rsidR="00983120">
        <w:t xml:space="preserve">eiden ohjauskeskusten on oltava kiinteistön </w:t>
      </w:r>
      <w:r w:rsidR="00987A58">
        <w:t>rakennusautomaatio</w:t>
      </w:r>
      <w:r w:rsidR="00983120">
        <w:t>järjestelmään yhteensopiva</w:t>
      </w:r>
      <w:r w:rsidR="001E7EF5">
        <w:t xml:space="preserve"> </w:t>
      </w:r>
      <w:r w:rsidR="001E7EF5" w:rsidRPr="006E7621">
        <w:t>ja IV-urakoitsijan tulee varmistaa</w:t>
      </w:r>
      <w:r w:rsidR="00660076" w:rsidRPr="006E7621">
        <w:t xml:space="preserve"> ennen laitteiden tilaamista</w:t>
      </w:r>
      <w:r w:rsidR="001E7EF5" w:rsidRPr="006E7621">
        <w:t xml:space="preserve"> AU-urakoitsijalta pakettikoneiden soveltuvuus</w:t>
      </w:r>
      <w:r w:rsidR="00660076" w:rsidRPr="006E7621">
        <w:t xml:space="preserve"> kohteeseen</w:t>
      </w:r>
      <w:r w:rsidR="001E7EF5" w:rsidRPr="006E7621">
        <w:t xml:space="preserve"> RAU-suunnitelmien</w:t>
      </w:r>
      <w:r w:rsidR="00272EED" w:rsidRPr="00E772BC">
        <w:t xml:space="preserve"> </w:t>
      </w:r>
      <w:r w:rsidR="00660076" w:rsidRPr="006E7621">
        <w:t>ja väyläliitäntöjen</w:t>
      </w:r>
      <w:r w:rsidR="00E772BC">
        <w:t xml:space="preserve"> </w:t>
      </w:r>
      <w:r w:rsidR="006E7621">
        <w:t>mukaisesti.</w:t>
      </w:r>
    </w:p>
    <w:p w14:paraId="4CC543D0" w14:textId="77777777" w:rsidR="00983120" w:rsidRDefault="00983120" w:rsidP="00272EED">
      <w:pPr>
        <w:pStyle w:val="Otsikko3"/>
        <w:jc w:val="both"/>
      </w:pPr>
      <w:bookmarkStart w:id="1573" w:name="_Toc527092918"/>
      <w:bookmarkStart w:id="1574" w:name="_Toc527093010"/>
      <w:bookmarkStart w:id="1575" w:name="_Toc527093624"/>
      <w:bookmarkStart w:id="1576" w:name="_Toc119335588"/>
      <w:r>
        <w:t>Erilliset tulo/poistoilmakoneet</w:t>
      </w:r>
      <w:bookmarkEnd w:id="1573"/>
      <w:bookmarkEnd w:id="1574"/>
      <w:bookmarkEnd w:id="1575"/>
      <w:r>
        <w:t xml:space="preserve"> (keskitetty ilmanvaihtojärjestelmä)</w:t>
      </w:r>
      <w:bookmarkEnd w:id="1576"/>
    </w:p>
    <w:p w14:paraId="67480313" w14:textId="77777777" w:rsidR="00983120" w:rsidRDefault="00983120" w:rsidP="005C6EAC">
      <w:pPr>
        <w:jc w:val="both"/>
      </w:pPr>
    </w:p>
    <w:tbl>
      <w:tblPr>
        <w:tblW w:w="4773"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62"/>
        <w:gridCol w:w="5708"/>
      </w:tblGrid>
      <w:tr w:rsidR="00983120" w14:paraId="07E5B5EE" w14:textId="77777777" w:rsidTr="000537BE">
        <w:tc>
          <w:tcPr>
            <w:tcW w:w="1590" w:type="pct"/>
            <w:shd w:val="pct10" w:color="auto" w:fill="FFFFFF"/>
          </w:tcPr>
          <w:p w14:paraId="50AAD355" w14:textId="77777777" w:rsidR="00983120" w:rsidRDefault="00983120" w:rsidP="005C6EAC">
            <w:pPr>
              <w:jc w:val="both"/>
            </w:pPr>
            <w:r>
              <w:t>Kotelo</w:t>
            </w:r>
          </w:p>
        </w:tc>
        <w:tc>
          <w:tcPr>
            <w:tcW w:w="3410" w:type="pct"/>
            <w:tcBorders>
              <w:right w:val="single" w:sz="12" w:space="0" w:color="auto"/>
            </w:tcBorders>
          </w:tcPr>
          <w:p w14:paraId="447A3F24" w14:textId="77777777" w:rsidR="00983120" w:rsidRDefault="00983120" w:rsidP="005C6EAC">
            <w:pPr>
              <w:jc w:val="both"/>
            </w:pPr>
            <w:r>
              <w:t>Koje asennetaan yhtenäisen sinkityn palkkialustan (min h=200 mm) päälle ja varustetaan sekä säätöjaloilla että tärinänvaimentimilla</w:t>
            </w:r>
          </w:p>
          <w:p w14:paraId="20D52B10" w14:textId="77777777" w:rsidR="00983120" w:rsidRDefault="00983120" w:rsidP="005C6EAC">
            <w:pPr>
              <w:jc w:val="both"/>
            </w:pPr>
            <w:r>
              <w:t>Kondenssivesien poistoputki ja min. 50</w:t>
            </w:r>
            <w:r w:rsidR="002537A4">
              <w:t xml:space="preserve"> </w:t>
            </w:r>
            <w:r>
              <w:t>mm vesilukko ”pallo” (laitetoimituksessa)</w:t>
            </w:r>
          </w:p>
          <w:p w14:paraId="2CE1B644" w14:textId="77777777" w:rsidR="00983120" w:rsidRDefault="00983120" w:rsidP="005C6EAC">
            <w:pPr>
              <w:jc w:val="both"/>
            </w:pPr>
            <w:r>
              <w:t>Kojeiden huoltoluukut varustetaan metallisilla tukevarakentei</w:t>
            </w:r>
            <w:r>
              <w:softHyphen/>
              <w:t xml:space="preserve">silla saranoilla sekä kiinnityssalvoilla ja tarkastusikkunoilla. </w:t>
            </w:r>
          </w:p>
          <w:p w14:paraId="6A1A240B" w14:textId="77777777" w:rsidR="00983120" w:rsidRDefault="00983120" w:rsidP="005C6EAC">
            <w:pPr>
              <w:jc w:val="both"/>
            </w:pPr>
            <w:r>
              <w:t>Kammioihin valaisimet.</w:t>
            </w:r>
          </w:p>
        </w:tc>
      </w:tr>
      <w:tr w:rsidR="00EA2F54" w14:paraId="172CDB0B" w14:textId="77777777" w:rsidTr="000537BE">
        <w:tc>
          <w:tcPr>
            <w:tcW w:w="1590" w:type="pct"/>
            <w:shd w:val="pct10" w:color="auto" w:fill="FFFFFF"/>
          </w:tcPr>
          <w:p w14:paraId="12812F93" w14:textId="77777777" w:rsidR="00EA2F54" w:rsidRDefault="002537A4" w:rsidP="005C6EAC">
            <w:pPr>
              <w:jc w:val="both"/>
            </w:pPr>
            <w:r>
              <w:t>Äänenvaimentimet</w:t>
            </w:r>
          </w:p>
        </w:tc>
        <w:tc>
          <w:tcPr>
            <w:tcW w:w="3410" w:type="pct"/>
            <w:tcBorders>
              <w:right w:val="single" w:sz="12" w:space="0" w:color="auto"/>
            </w:tcBorders>
          </w:tcPr>
          <w:p w14:paraId="010AD227" w14:textId="77777777" w:rsidR="00EA2F54" w:rsidRDefault="002537A4" w:rsidP="00AF2C4A">
            <w:pPr>
              <w:jc w:val="both"/>
            </w:pPr>
            <w:r>
              <w:t>Kone varustetaan tulo- ja poistopuolen äänenvaimennusosilla</w:t>
            </w:r>
          </w:p>
        </w:tc>
      </w:tr>
      <w:tr w:rsidR="00983120" w14:paraId="37A6EEAD" w14:textId="77777777" w:rsidTr="000537BE">
        <w:tc>
          <w:tcPr>
            <w:tcW w:w="1590" w:type="pct"/>
            <w:shd w:val="pct10" w:color="auto" w:fill="FFFFFF"/>
          </w:tcPr>
          <w:p w14:paraId="2EDBE34E" w14:textId="77777777" w:rsidR="00983120" w:rsidRDefault="00983120" w:rsidP="005C6EAC">
            <w:pPr>
              <w:jc w:val="both"/>
            </w:pPr>
            <w:r>
              <w:t>Pellit</w:t>
            </w:r>
          </w:p>
        </w:tc>
        <w:tc>
          <w:tcPr>
            <w:tcW w:w="3410" w:type="pct"/>
            <w:tcBorders>
              <w:right w:val="single" w:sz="12" w:space="0" w:color="auto"/>
            </w:tcBorders>
          </w:tcPr>
          <w:p w14:paraId="44ABF00E" w14:textId="77777777" w:rsidR="00983120" w:rsidRDefault="00983120" w:rsidP="005C6EAC">
            <w:pPr>
              <w:widowControl w:val="0"/>
              <w:tabs>
                <w:tab w:val="left" w:pos="0"/>
                <w:tab w:val="left" w:pos="1298"/>
                <w:tab w:val="left" w:pos="2596"/>
                <w:tab w:val="left" w:pos="3895"/>
                <w:tab w:val="left" w:pos="5192"/>
                <w:tab w:val="left" w:pos="6807"/>
                <w:tab w:val="left" w:pos="8338"/>
                <w:tab w:val="left" w:pos="9087"/>
              </w:tabs>
              <w:jc w:val="both"/>
            </w:pPr>
            <w:r>
              <w:t>Tiiviisti sulkeutuvia lämpöeristettyjä monisälepeltejä varustettuna säätö- ja lukituslaittein</w:t>
            </w:r>
          </w:p>
          <w:p w14:paraId="13251A93" w14:textId="77777777" w:rsidR="00983120" w:rsidRDefault="00983120" w:rsidP="005C6EAC">
            <w:pPr>
              <w:widowControl w:val="0"/>
              <w:tabs>
                <w:tab w:val="left" w:pos="0"/>
                <w:tab w:val="left" w:pos="1298"/>
                <w:tab w:val="left" w:pos="2596"/>
                <w:tab w:val="left" w:pos="3895"/>
                <w:tab w:val="left" w:pos="5192"/>
                <w:tab w:val="left" w:pos="6807"/>
                <w:tab w:val="left" w:pos="8338"/>
                <w:tab w:val="left" w:pos="9087"/>
              </w:tabs>
              <w:jc w:val="both"/>
            </w:pPr>
            <w:r>
              <w:t>Kehysrakenne on sinkittyä terästä, tiiveysluokka T4</w:t>
            </w:r>
          </w:p>
          <w:p w14:paraId="11792E28" w14:textId="77777777" w:rsidR="00983120" w:rsidRDefault="00983120" w:rsidP="005C6EAC">
            <w:pPr>
              <w:widowControl w:val="0"/>
              <w:tabs>
                <w:tab w:val="left" w:pos="0"/>
                <w:tab w:val="left" w:pos="1298"/>
                <w:tab w:val="left" w:pos="2596"/>
                <w:tab w:val="left" w:pos="3895"/>
                <w:tab w:val="left" w:pos="5192"/>
                <w:tab w:val="left" w:pos="6807"/>
                <w:tab w:val="left" w:pos="8338"/>
                <w:tab w:val="left" w:pos="9087"/>
              </w:tabs>
              <w:jc w:val="both"/>
            </w:pPr>
            <w:r>
              <w:t>Säätö- ja sulkupellit on varustettava selvillä auki-/kiinniasentoa osoittavilla kilvillä ja akselitapit lisäk</w:t>
            </w:r>
            <w:r>
              <w:softHyphen/>
              <w:t xml:space="preserve">si pellin asentoa osoittavilla </w:t>
            </w:r>
            <w:r>
              <w:lastRenderedPageBreak/>
              <w:t>hahloilla</w:t>
            </w:r>
          </w:p>
          <w:p w14:paraId="70EC6335" w14:textId="77777777" w:rsidR="00983120" w:rsidRDefault="00983120" w:rsidP="009D5A2B">
            <w:pPr>
              <w:widowControl w:val="0"/>
              <w:tabs>
                <w:tab w:val="left" w:pos="0"/>
                <w:tab w:val="left" w:pos="1298"/>
                <w:tab w:val="left" w:pos="2596"/>
                <w:tab w:val="left" w:pos="3895"/>
                <w:tab w:val="left" w:pos="5192"/>
                <w:tab w:val="left" w:pos="6807"/>
                <w:tab w:val="left" w:pos="8338"/>
                <w:tab w:val="left" w:pos="9087"/>
              </w:tabs>
              <w:jc w:val="both"/>
            </w:pPr>
            <w:r>
              <w:t>Toimitetaan toimilaitteen kiinnitysalustalla ja vivus</w:t>
            </w:r>
            <w:r>
              <w:softHyphen/>
              <w:t>tolla.</w:t>
            </w:r>
          </w:p>
        </w:tc>
      </w:tr>
      <w:tr w:rsidR="00983120" w14:paraId="301BEAEE" w14:textId="77777777" w:rsidTr="000537BE">
        <w:tc>
          <w:tcPr>
            <w:tcW w:w="1590" w:type="pct"/>
            <w:shd w:val="pct10" w:color="auto" w:fill="FFFFFF"/>
          </w:tcPr>
          <w:p w14:paraId="1A1F3798" w14:textId="77777777" w:rsidR="00983120" w:rsidRDefault="00983120" w:rsidP="005C6EAC">
            <w:pPr>
              <w:jc w:val="both"/>
            </w:pPr>
            <w:r>
              <w:lastRenderedPageBreak/>
              <w:t>Puhaltimet</w:t>
            </w:r>
          </w:p>
        </w:tc>
        <w:tc>
          <w:tcPr>
            <w:tcW w:w="3410" w:type="pct"/>
            <w:tcBorders>
              <w:right w:val="single" w:sz="12" w:space="0" w:color="auto"/>
            </w:tcBorders>
          </w:tcPr>
          <w:p w14:paraId="3AA48667" w14:textId="77777777" w:rsidR="00983120" w:rsidRDefault="00983120" w:rsidP="005C6EAC">
            <w:pPr>
              <w:jc w:val="both"/>
            </w:pPr>
            <w:r>
              <w:t>Keskipa</w:t>
            </w:r>
            <w:r>
              <w:softHyphen/>
              <w:t>koispuhaltimia taaksepäin kaartuvin siivin sijoitet</w:t>
            </w:r>
            <w:r>
              <w:softHyphen/>
              <w:t>tuna äänivaimennettuun koteloon</w:t>
            </w:r>
          </w:p>
          <w:p w14:paraId="54C5027F" w14:textId="77777777" w:rsidR="00983120" w:rsidRDefault="009D5A2B" w:rsidP="005C6EAC">
            <w:pPr>
              <w:widowControl w:val="0"/>
              <w:tabs>
                <w:tab w:val="left" w:pos="0"/>
                <w:tab w:val="left" w:pos="1298"/>
                <w:tab w:val="left" w:pos="2596"/>
                <w:tab w:val="left" w:pos="3895"/>
                <w:tab w:val="left" w:pos="5192"/>
                <w:tab w:val="left" w:pos="6807"/>
                <w:tab w:val="left" w:pos="8338"/>
                <w:tab w:val="left" w:pos="9087"/>
              </w:tabs>
              <w:jc w:val="both"/>
            </w:pPr>
            <w:r>
              <w:t>EC-moottorilla tai taajuusmuuttajakäyttö</w:t>
            </w:r>
          </w:p>
          <w:p w14:paraId="24FD9D40" w14:textId="77777777" w:rsidR="00983120" w:rsidRDefault="00983120" w:rsidP="005C6EAC">
            <w:pPr>
              <w:widowControl w:val="0"/>
              <w:tabs>
                <w:tab w:val="left" w:pos="0"/>
                <w:tab w:val="left" w:pos="1298"/>
                <w:tab w:val="left" w:pos="2596"/>
                <w:tab w:val="left" w:pos="3895"/>
                <w:tab w:val="left" w:pos="5192"/>
                <w:tab w:val="left" w:pos="6807"/>
                <w:tab w:val="left" w:pos="8338"/>
                <w:tab w:val="left" w:pos="9087"/>
              </w:tabs>
              <w:jc w:val="both"/>
            </w:pPr>
            <w:r>
              <w:t>Varustetaan joustavin liittimin</w:t>
            </w:r>
          </w:p>
          <w:p w14:paraId="3086754B" w14:textId="77777777" w:rsidR="00983120" w:rsidRDefault="00983120" w:rsidP="005C6EAC">
            <w:pPr>
              <w:jc w:val="both"/>
            </w:pPr>
            <w:r>
              <w:t>Puhaltimien tulee olla dynaamisesti tasapainotet</w:t>
            </w:r>
            <w:r>
              <w:softHyphen/>
              <w:t>tuja</w:t>
            </w:r>
          </w:p>
          <w:p w14:paraId="314E9E4E" w14:textId="77777777" w:rsidR="00983120" w:rsidRDefault="00983120" w:rsidP="005C6EAC">
            <w:pPr>
              <w:jc w:val="both"/>
            </w:pPr>
            <w:r>
              <w:t>Huoltoa varten irrotettavissa</w:t>
            </w:r>
          </w:p>
        </w:tc>
      </w:tr>
      <w:tr w:rsidR="00983120" w14:paraId="0B80F2E1" w14:textId="77777777" w:rsidTr="000537BE">
        <w:tc>
          <w:tcPr>
            <w:tcW w:w="1590" w:type="pct"/>
            <w:tcBorders>
              <w:bottom w:val="single" w:sz="4" w:space="0" w:color="auto"/>
            </w:tcBorders>
            <w:shd w:val="pct10" w:color="auto" w:fill="FFFFFF"/>
          </w:tcPr>
          <w:p w14:paraId="3A108913" w14:textId="77777777" w:rsidR="00983120" w:rsidRDefault="00983120" w:rsidP="005C6EAC">
            <w:pPr>
              <w:jc w:val="both"/>
            </w:pPr>
            <w:r>
              <w:t>Suodattimet</w:t>
            </w:r>
          </w:p>
        </w:tc>
        <w:tc>
          <w:tcPr>
            <w:tcW w:w="3410" w:type="pct"/>
            <w:tcBorders>
              <w:right w:val="single" w:sz="12" w:space="0" w:color="auto"/>
            </w:tcBorders>
          </w:tcPr>
          <w:p w14:paraId="4EA81666" w14:textId="77777777" w:rsidR="00770D25" w:rsidRPr="005A2686" w:rsidRDefault="00770D25" w:rsidP="00770D25">
            <w:pPr>
              <w:jc w:val="both"/>
            </w:pPr>
            <w:r w:rsidRPr="005A2686">
              <w:t>Tulosuodatin ePM1 60 % (F7) tai parempi suunnitelmien mukaan</w:t>
            </w:r>
          </w:p>
          <w:p w14:paraId="0AA8CD5F" w14:textId="5D1B28ED" w:rsidR="00770D25" w:rsidRDefault="00770D25" w:rsidP="009D5A2B">
            <w:pPr>
              <w:widowControl w:val="0"/>
              <w:tabs>
                <w:tab w:val="left" w:pos="0"/>
                <w:tab w:val="left" w:pos="1298"/>
                <w:tab w:val="left" w:pos="2596"/>
                <w:tab w:val="left" w:pos="3895"/>
                <w:tab w:val="left" w:pos="5192"/>
                <w:tab w:val="left" w:pos="6807"/>
                <w:tab w:val="left" w:pos="8338"/>
                <w:tab w:val="left" w:pos="9087"/>
              </w:tabs>
            </w:pPr>
            <w:r w:rsidRPr="005A2686">
              <w:t xml:space="preserve">Poistosuodatin </w:t>
            </w:r>
            <w:r w:rsidR="00401324">
              <w:t>ePM</w:t>
            </w:r>
            <w:r w:rsidRPr="007D08FF">
              <w:t xml:space="preserve">10 </w:t>
            </w:r>
            <w:r>
              <w:t>7</w:t>
            </w:r>
            <w:r w:rsidRPr="007D08FF">
              <w:t>0 % (</w:t>
            </w:r>
            <w:r w:rsidRPr="005A2686">
              <w:t>M5</w:t>
            </w:r>
            <w:r w:rsidRPr="007D08FF">
              <w:t>)</w:t>
            </w:r>
          </w:p>
          <w:p w14:paraId="28EA9A9C" w14:textId="25034CDF" w:rsidR="00983120" w:rsidRDefault="00983120" w:rsidP="009D5A2B">
            <w:pPr>
              <w:widowControl w:val="0"/>
              <w:tabs>
                <w:tab w:val="left" w:pos="0"/>
                <w:tab w:val="left" w:pos="1298"/>
                <w:tab w:val="left" w:pos="2596"/>
                <w:tab w:val="left" w:pos="3895"/>
                <w:tab w:val="left" w:pos="5192"/>
                <w:tab w:val="left" w:pos="6807"/>
                <w:tab w:val="left" w:pos="8338"/>
                <w:tab w:val="left" w:pos="9087"/>
              </w:tabs>
            </w:pPr>
            <w:r>
              <w:t>Puhtaan suodattimen paine</w:t>
            </w:r>
            <w:r>
              <w:softHyphen/>
              <w:t>häviö max 60 Pa</w:t>
            </w:r>
          </w:p>
          <w:p w14:paraId="4B3A0F37" w14:textId="77777777" w:rsidR="00983120" w:rsidRDefault="00983120" w:rsidP="005C6EAC">
            <w:pPr>
              <w:widowControl w:val="0"/>
              <w:tabs>
                <w:tab w:val="left" w:pos="0"/>
                <w:tab w:val="left" w:pos="1298"/>
                <w:tab w:val="left" w:pos="2596"/>
                <w:tab w:val="left" w:pos="3895"/>
                <w:tab w:val="left" w:pos="5192"/>
                <w:tab w:val="left" w:pos="6807"/>
                <w:tab w:val="left" w:pos="8338"/>
                <w:tab w:val="left" w:pos="9087"/>
              </w:tabs>
              <w:jc w:val="both"/>
            </w:pPr>
            <w:r>
              <w:t>Pölynvarauskyky vähintään 1000 g/m² vastuksella 120 Pa</w:t>
            </w:r>
          </w:p>
          <w:p w14:paraId="0D6681D5" w14:textId="71872E06" w:rsidR="00983120" w:rsidRDefault="00983120" w:rsidP="005C6EAC">
            <w:pPr>
              <w:widowControl w:val="0"/>
              <w:tabs>
                <w:tab w:val="left" w:pos="0"/>
                <w:tab w:val="left" w:pos="1298"/>
                <w:tab w:val="left" w:pos="2596"/>
                <w:tab w:val="left" w:pos="3895"/>
                <w:tab w:val="left" w:pos="5192"/>
                <w:tab w:val="left" w:pos="6807"/>
                <w:tab w:val="left" w:pos="8338"/>
                <w:tab w:val="left" w:pos="9087"/>
              </w:tabs>
              <w:jc w:val="both"/>
            </w:pPr>
            <w:r>
              <w:t>Koneille toimitetaan täysi sarja varasuodatinkennoja (suodattimet + kehykset)</w:t>
            </w:r>
          </w:p>
          <w:p w14:paraId="308F7B7B" w14:textId="77777777" w:rsidR="00983120" w:rsidRDefault="00983120" w:rsidP="00AF2C4A">
            <w:pPr>
              <w:widowControl w:val="0"/>
              <w:tabs>
                <w:tab w:val="left" w:pos="0"/>
                <w:tab w:val="left" w:pos="1298"/>
                <w:tab w:val="left" w:pos="2596"/>
                <w:tab w:val="left" w:pos="3895"/>
                <w:tab w:val="left" w:pos="5192"/>
                <w:tab w:val="left" w:pos="6807"/>
                <w:tab w:val="left" w:pos="8338"/>
                <w:tab w:val="left" w:pos="9087"/>
              </w:tabs>
              <w:jc w:val="both"/>
            </w:pPr>
            <w:r>
              <w:t>Paine-eromittarit</w:t>
            </w:r>
            <w:r w:rsidR="002537A4">
              <w:t xml:space="preserve">. </w:t>
            </w:r>
            <w:r>
              <w:t xml:space="preserve"> Kunkin paine-eromittarin viereen asennetaan kilpi, johon on merkitty puhtaan ja likai</w:t>
            </w:r>
            <w:r>
              <w:softHyphen/>
              <w:t>sen suodattimen paine-erot yksikkönä Pa.</w:t>
            </w:r>
          </w:p>
        </w:tc>
      </w:tr>
      <w:tr w:rsidR="00983120" w14:paraId="4829FBC9" w14:textId="77777777" w:rsidTr="000537BE">
        <w:tc>
          <w:tcPr>
            <w:tcW w:w="1590" w:type="pct"/>
            <w:shd w:val="pct10" w:color="auto" w:fill="FFFFFF"/>
          </w:tcPr>
          <w:p w14:paraId="6CF2695E" w14:textId="77777777" w:rsidR="00983120" w:rsidRDefault="00983120" w:rsidP="005C6EAC">
            <w:pPr>
              <w:jc w:val="both"/>
            </w:pPr>
            <w:r>
              <w:t>Lämmöntalteenottokenno</w:t>
            </w:r>
          </w:p>
        </w:tc>
        <w:tc>
          <w:tcPr>
            <w:tcW w:w="3410" w:type="pct"/>
            <w:tcBorders>
              <w:right w:val="single" w:sz="12" w:space="0" w:color="auto"/>
            </w:tcBorders>
          </w:tcPr>
          <w:p w14:paraId="2AC12DDE" w14:textId="77777777" w:rsidR="00983120" w:rsidRPr="00673A02" w:rsidRDefault="0094082F" w:rsidP="005C6EAC">
            <w:pPr>
              <w:jc w:val="both"/>
            </w:pPr>
            <w:r w:rsidRPr="00673A02">
              <w:t>Vastavirtasiirrin</w:t>
            </w:r>
          </w:p>
          <w:p w14:paraId="500954B8" w14:textId="77777777" w:rsidR="00983120" w:rsidRDefault="00983120" w:rsidP="005C6EAC">
            <w:pPr>
              <w:jc w:val="both"/>
            </w:pPr>
            <w:r>
              <w:t>Varustetaan kesäkäyttöpellillä</w:t>
            </w:r>
          </w:p>
          <w:p w14:paraId="11040418" w14:textId="77777777" w:rsidR="00983120" w:rsidRDefault="00983120" w:rsidP="005C6EAC">
            <w:pPr>
              <w:jc w:val="both"/>
            </w:pPr>
            <w:r>
              <w:t>Varustetaan jäätymissuojalla (lohkosulatus)</w:t>
            </w:r>
          </w:p>
          <w:p w14:paraId="621DB9C0" w14:textId="77777777" w:rsidR="00983120" w:rsidRDefault="00983120" w:rsidP="005C6EAC">
            <w:pPr>
              <w:widowControl w:val="0"/>
              <w:tabs>
                <w:tab w:val="left" w:pos="0"/>
                <w:tab w:val="left" w:pos="1298"/>
                <w:tab w:val="left" w:pos="2596"/>
                <w:tab w:val="left" w:pos="3895"/>
                <w:tab w:val="left" w:pos="5192"/>
                <w:tab w:val="left" w:pos="6807"/>
                <w:tab w:val="left" w:pos="8338"/>
                <w:tab w:val="left" w:pos="9087"/>
              </w:tabs>
              <w:jc w:val="both"/>
            </w:pPr>
            <w:r>
              <w:t>Lamelliväli 4,0 mm</w:t>
            </w:r>
          </w:p>
          <w:p w14:paraId="296BDAF6" w14:textId="77777777" w:rsidR="00983120" w:rsidRDefault="00983120" w:rsidP="005C6EAC">
            <w:pPr>
              <w:jc w:val="both"/>
            </w:pPr>
            <w:r>
              <w:t>Varustetaan kor</w:t>
            </w:r>
            <w:r>
              <w:softHyphen/>
              <w:t>roosionkestävällä kondenssivesialtaalla ja vesilukolla 28 mm:n poistoyhteineen putkiurak</w:t>
            </w:r>
            <w:r>
              <w:softHyphen/>
              <w:t>kaan kuuluvaa poistoputkea varten</w:t>
            </w:r>
          </w:p>
          <w:p w14:paraId="29BBCB89" w14:textId="77777777" w:rsidR="00983120" w:rsidRDefault="00983120" w:rsidP="005C6EAC">
            <w:pPr>
              <w:jc w:val="both"/>
            </w:pPr>
            <w:r>
              <w:t>Kondensoituva vesi valuu myötävirtaa alaspäin</w:t>
            </w:r>
          </w:p>
          <w:p w14:paraId="247C1B24" w14:textId="77777777" w:rsidR="00983120" w:rsidRDefault="009D5A2B" w:rsidP="009D5A2B">
            <w:pPr>
              <w:jc w:val="both"/>
            </w:pPr>
            <w:r>
              <w:t>Lämpötilahyö</w:t>
            </w:r>
            <w:r w:rsidR="00983120">
              <w:t>tysuhde m</w:t>
            </w:r>
            <w:r>
              <w:t>in 80</w:t>
            </w:r>
            <w:r w:rsidR="00983120">
              <w:t>%</w:t>
            </w:r>
          </w:p>
        </w:tc>
      </w:tr>
      <w:tr w:rsidR="00983120" w14:paraId="08B98EC4" w14:textId="77777777" w:rsidTr="000537BE">
        <w:tc>
          <w:tcPr>
            <w:tcW w:w="1590" w:type="pct"/>
            <w:shd w:val="pct10" w:color="auto" w:fill="FFFFFF"/>
          </w:tcPr>
          <w:p w14:paraId="0DAD2158" w14:textId="77777777" w:rsidR="00983120" w:rsidRDefault="00983120" w:rsidP="005C6EAC">
            <w:pPr>
              <w:jc w:val="both"/>
            </w:pPr>
            <w:r>
              <w:t>Jälkilämmityspatteri</w:t>
            </w:r>
          </w:p>
        </w:tc>
        <w:tc>
          <w:tcPr>
            <w:tcW w:w="3410" w:type="pct"/>
            <w:tcBorders>
              <w:right w:val="single" w:sz="12" w:space="0" w:color="auto"/>
            </w:tcBorders>
          </w:tcPr>
          <w:p w14:paraId="45E4DFD8" w14:textId="77777777" w:rsidR="00983120" w:rsidRDefault="00983120" w:rsidP="005C6EAC">
            <w:pPr>
              <w:widowControl w:val="0"/>
              <w:tabs>
                <w:tab w:val="left" w:pos="0"/>
                <w:tab w:val="left" w:pos="1298"/>
                <w:tab w:val="left" w:pos="2596"/>
                <w:tab w:val="left" w:pos="3895"/>
                <w:tab w:val="left" w:pos="5192"/>
                <w:tab w:val="left" w:pos="6807"/>
                <w:tab w:val="left" w:pos="8338"/>
                <w:tab w:val="left" w:pos="9087"/>
              </w:tabs>
              <w:jc w:val="both"/>
            </w:pPr>
            <w:r>
              <w:t>Patterit kupariputkea alumiinilamellein</w:t>
            </w:r>
          </w:p>
          <w:p w14:paraId="786C481E" w14:textId="77777777" w:rsidR="00983120" w:rsidRDefault="00983120" w:rsidP="005C6EAC">
            <w:pPr>
              <w:widowControl w:val="0"/>
              <w:tabs>
                <w:tab w:val="left" w:pos="0"/>
                <w:tab w:val="left" w:pos="1298"/>
                <w:tab w:val="left" w:pos="2596"/>
                <w:tab w:val="left" w:pos="3895"/>
                <w:tab w:val="left" w:pos="5192"/>
                <w:tab w:val="left" w:pos="6807"/>
                <w:tab w:val="left" w:pos="8338"/>
                <w:tab w:val="left" w:pos="9087"/>
              </w:tabs>
              <w:jc w:val="both"/>
            </w:pPr>
            <w:r>
              <w:t>Lamelliväli min 2,5 mm</w:t>
            </w:r>
          </w:p>
          <w:p w14:paraId="6D17A141" w14:textId="77777777" w:rsidR="00983120" w:rsidRDefault="00983120" w:rsidP="005C6EAC">
            <w:pPr>
              <w:widowControl w:val="0"/>
              <w:tabs>
                <w:tab w:val="left" w:pos="0"/>
                <w:tab w:val="left" w:pos="1298"/>
                <w:tab w:val="left" w:pos="2596"/>
                <w:tab w:val="left" w:pos="3895"/>
                <w:tab w:val="left" w:pos="5192"/>
                <w:tab w:val="left" w:pos="6807"/>
                <w:tab w:val="left" w:pos="8338"/>
                <w:tab w:val="left" w:pos="9087"/>
              </w:tabs>
              <w:jc w:val="both"/>
            </w:pPr>
            <w:r>
              <w:t>Rakennepaine 1,0 MPa</w:t>
            </w:r>
          </w:p>
          <w:p w14:paraId="3E922C48" w14:textId="77777777" w:rsidR="00983120" w:rsidRDefault="00983120" w:rsidP="005C6EAC">
            <w:pPr>
              <w:widowControl w:val="0"/>
              <w:tabs>
                <w:tab w:val="left" w:pos="0"/>
                <w:tab w:val="left" w:pos="1298"/>
                <w:tab w:val="left" w:pos="2596"/>
                <w:tab w:val="left" w:pos="3895"/>
                <w:tab w:val="left" w:pos="5192"/>
                <w:tab w:val="left" w:pos="6807"/>
                <w:tab w:val="left" w:pos="8338"/>
                <w:tab w:val="left" w:pos="9087"/>
              </w:tabs>
              <w:jc w:val="both"/>
            </w:pPr>
            <w:r>
              <w:t>Nestepuolen painehäviö saa olla max 10 kPa.</w:t>
            </w:r>
          </w:p>
        </w:tc>
      </w:tr>
      <w:tr w:rsidR="00983120" w14:paraId="636984F1" w14:textId="77777777" w:rsidTr="000537BE">
        <w:tc>
          <w:tcPr>
            <w:tcW w:w="1590" w:type="pct"/>
            <w:shd w:val="pct10" w:color="auto" w:fill="FFFFFF"/>
          </w:tcPr>
          <w:p w14:paraId="51A6A90E" w14:textId="77777777" w:rsidR="00983120" w:rsidRDefault="00983120" w:rsidP="005C6EAC">
            <w:pPr>
              <w:jc w:val="both"/>
            </w:pPr>
            <w:r>
              <w:t>Huoltokytkin</w:t>
            </w:r>
          </w:p>
        </w:tc>
        <w:tc>
          <w:tcPr>
            <w:tcW w:w="3410" w:type="pct"/>
            <w:tcBorders>
              <w:right w:val="single" w:sz="12" w:space="0" w:color="auto"/>
            </w:tcBorders>
          </w:tcPr>
          <w:p w14:paraId="01B04C3E" w14:textId="77777777" w:rsidR="00983120" w:rsidRDefault="00983120" w:rsidP="005C6EAC">
            <w:pPr>
              <w:jc w:val="both"/>
            </w:pPr>
            <w:r>
              <w:t>Huoltokytkin kojeen sisällä</w:t>
            </w:r>
          </w:p>
        </w:tc>
      </w:tr>
      <w:tr w:rsidR="00983120" w14:paraId="7E659E71" w14:textId="77777777" w:rsidTr="000537BE">
        <w:tc>
          <w:tcPr>
            <w:tcW w:w="1590" w:type="pct"/>
            <w:tcBorders>
              <w:bottom w:val="single" w:sz="12" w:space="0" w:color="auto"/>
            </w:tcBorders>
            <w:shd w:val="pct10" w:color="auto" w:fill="FFFFFF"/>
          </w:tcPr>
          <w:p w14:paraId="3526529A" w14:textId="2E7F0BC5" w:rsidR="00983120" w:rsidRDefault="00983120" w:rsidP="00047720">
            <w:pPr>
              <w:jc w:val="both"/>
            </w:pPr>
            <w:r>
              <w:t>Ohjaus</w:t>
            </w:r>
          </w:p>
        </w:tc>
        <w:tc>
          <w:tcPr>
            <w:tcW w:w="3410" w:type="pct"/>
            <w:tcBorders>
              <w:bottom w:val="single" w:sz="12" w:space="0" w:color="auto"/>
              <w:right w:val="single" w:sz="12" w:space="0" w:color="auto"/>
            </w:tcBorders>
          </w:tcPr>
          <w:p w14:paraId="1A3BACEC" w14:textId="445FDA21" w:rsidR="00983120" w:rsidRDefault="00983120" w:rsidP="005C6EAC">
            <w:pPr>
              <w:jc w:val="both"/>
            </w:pPr>
            <w:r>
              <w:t>VAK</w:t>
            </w:r>
          </w:p>
        </w:tc>
      </w:tr>
    </w:tbl>
    <w:p w14:paraId="1B7C448C" w14:textId="1636C71D" w:rsidR="00983120" w:rsidRDefault="00983120" w:rsidP="005C6EAC">
      <w:pPr>
        <w:pStyle w:val="Otsikko2"/>
        <w:jc w:val="both"/>
      </w:pPr>
      <w:bookmarkStart w:id="1577" w:name="_Toc487197992"/>
      <w:bookmarkStart w:id="1578" w:name="_Toc119335589"/>
      <w:r>
        <w:t>Kanavistot</w:t>
      </w:r>
      <w:bookmarkEnd w:id="1577"/>
      <w:bookmarkEnd w:id="1578"/>
    </w:p>
    <w:p w14:paraId="4EBC43EC" w14:textId="308A16B1" w:rsidR="00AC7E1D" w:rsidRDefault="00AC7E1D" w:rsidP="00AC7E1D">
      <w:pPr>
        <w:jc w:val="both"/>
      </w:pPr>
      <w:r>
        <w:t>Kaikki asennustyössä tarvittavat kanavat ja niihin liittyvät osat, tarvikkeet ja varusteet kuuluvat urakkaan.</w:t>
      </w:r>
    </w:p>
    <w:p w14:paraId="095E6D21" w14:textId="77777777" w:rsidR="00983120" w:rsidRDefault="00983120" w:rsidP="005C6EAC">
      <w:pPr>
        <w:pStyle w:val="Otsikko3"/>
        <w:jc w:val="both"/>
      </w:pPr>
      <w:bookmarkStart w:id="1579" w:name="_Toc118731899"/>
      <w:bookmarkStart w:id="1580" w:name="_Toc118732798"/>
      <w:bookmarkStart w:id="1581" w:name="_Toc118733699"/>
      <w:bookmarkStart w:id="1582" w:name="_Toc118736066"/>
      <w:bookmarkStart w:id="1583" w:name="_Toc118736947"/>
      <w:bookmarkStart w:id="1584" w:name="_Toc118737828"/>
      <w:bookmarkStart w:id="1585" w:name="_Toc118738706"/>
      <w:bookmarkStart w:id="1586" w:name="_Toc118739584"/>
      <w:bookmarkStart w:id="1587" w:name="_Toc118740462"/>
      <w:bookmarkStart w:id="1588" w:name="_Toc118741340"/>
      <w:bookmarkStart w:id="1589" w:name="_Toc118742203"/>
      <w:bookmarkStart w:id="1590" w:name="_Toc118743066"/>
      <w:bookmarkStart w:id="1591" w:name="_Toc118743931"/>
      <w:bookmarkStart w:id="1592" w:name="_Toc118744796"/>
      <w:bookmarkStart w:id="1593" w:name="_Toc118745661"/>
      <w:bookmarkStart w:id="1594" w:name="_Toc118746526"/>
      <w:bookmarkStart w:id="1595" w:name="_Toc118747386"/>
      <w:bookmarkStart w:id="1596" w:name="_Toc527092919"/>
      <w:bookmarkStart w:id="1597" w:name="_Toc527093011"/>
      <w:bookmarkStart w:id="1598" w:name="_Toc527093625"/>
      <w:bookmarkStart w:id="1599" w:name="_Toc119335590"/>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r>
        <w:t>Kanavat</w:t>
      </w:r>
      <w:bookmarkEnd w:id="1596"/>
      <w:bookmarkEnd w:id="1597"/>
      <w:bookmarkEnd w:id="1598"/>
      <w:bookmarkEnd w:id="1599"/>
    </w:p>
    <w:p w14:paraId="18579607" w14:textId="18623145" w:rsidR="00456425" w:rsidRDefault="00983120" w:rsidP="00560735">
      <w:pPr>
        <w:jc w:val="both"/>
      </w:pPr>
      <w:r>
        <w:t>Käytettävien kanavien on täytettävä kaikki YM:n asetuksessa sisäilmastosta ja ilmanvaihdosta esitetyt vaatimukset</w:t>
      </w:r>
      <w:r w:rsidR="00560735">
        <w:t xml:space="preserve">. </w:t>
      </w:r>
      <w:r w:rsidR="00456425">
        <w:t>Ilmanvaihtokanavien varusteineen tulee olla puhtausluokiteltuja. Kanavien on oltava öljyttömiä, valmiiksi pestyjä kanavia, jotka toimitetaan työmaalle tulpattuina.</w:t>
      </w:r>
    </w:p>
    <w:p w14:paraId="028704DC" w14:textId="77777777" w:rsidR="00456425" w:rsidRDefault="00456425" w:rsidP="000537BE">
      <w:pPr>
        <w:jc w:val="both"/>
      </w:pPr>
    </w:p>
    <w:p w14:paraId="6059B1E3" w14:textId="08F46945" w:rsidR="00CC05E9" w:rsidRDefault="00983120" w:rsidP="00CC05E9">
      <w:pPr>
        <w:jc w:val="both"/>
      </w:pPr>
      <w:r>
        <w:t>Kanavamitoituksen on noudatettava standardia SFS 3541.</w:t>
      </w:r>
      <w:r w:rsidR="00560735">
        <w:t xml:space="preserve"> </w:t>
      </w:r>
      <w:r>
        <w:t>Kanavat ja kanavaosat liitetään toisiinsa tiiviisti SFS 4699 standardin mukaan.</w:t>
      </w:r>
      <w:r w:rsidR="00560735">
        <w:t xml:space="preserve"> </w:t>
      </w:r>
      <w:r>
        <w:t>Kanavaosina käytetään tehdasvalmisteisia tyyppihyväksyttyjä osia, haarat kanavistoon tehdään T-kappaleilla.</w:t>
      </w:r>
      <w:r w:rsidR="00560735">
        <w:t xml:space="preserve"> </w:t>
      </w:r>
      <w:r w:rsidR="00456425">
        <w:t>Kanavat liitetään toisiinsa tehdasvalmisteisilla kumirengasliitoksella ja liitokset lukitaan niittaamalla.</w:t>
      </w:r>
      <w:r w:rsidR="00CC05E9" w:rsidRPr="00CC05E9">
        <w:t xml:space="preserve"> </w:t>
      </w:r>
      <w:r w:rsidR="00CC05E9">
        <w:t>Suorakaidekanavat liitetään toisiinsa listaliitoksella ja lukitaan ruuvilla (6mm)</w:t>
      </w:r>
      <w:r w:rsidR="00CC05E9" w:rsidRPr="00EB14AF">
        <w:t xml:space="preserve"> </w:t>
      </w:r>
      <w:r w:rsidR="00CC05E9" w:rsidRPr="00744428">
        <w:t>kulmat varustetaan kulmasuojilla.</w:t>
      </w:r>
    </w:p>
    <w:p w14:paraId="2F43F93A" w14:textId="42F6160A" w:rsidR="00CC05E9" w:rsidRDefault="00CC05E9" w:rsidP="00CC05E9">
      <w:pPr>
        <w:jc w:val="both"/>
      </w:pPr>
    </w:p>
    <w:tbl>
      <w:tblPr>
        <w:tblW w:w="4773"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6"/>
        <w:gridCol w:w="5394"/>
      </w:tblGrid>
      <w:tr w:rsidR="00983120" w14:paraId="4E555050" w14:textId="77777777" w:rsidTr="000537BE">
        <w:tc>
          <w:tcPr>
            <w:tcW w:w="1778" w:type="pct"/>
            <w:shd w:val="pct10" w:color="auto" w:fill="FFFFFF"/>
          </w:tcPr>
          <w:p w14:paraId="4C3BD822" w14:textId="77777777" w:rsidR="00983120" w:rsidRDefault="00983120" w:rsidP="005C6EAC">
            <w:pPr>
              <w:jc w:val="both"/>
            </w:pPr>
            <w:r>
              <w:t>Kanava</w:t>
            </w:r>
          </w:p>
        </w:tc>
        <w:tc>
          <w:tcPr>
            <w:tcW w:w="3222" w:type="pct"/>
            <w:tcBorders>
              <w:right w:val="single" w:sz="12" w:space="0" w:color="auto"/>
            </w:tcBorders>
            <w:shd w:val="pct10" w:color="auto" w:fill="FFFFFF"/>
          </w:tcPr>
          <w:p w14:paraId="2EDF79ED" w14:textId="47F4CC24" w:rsidR="00983120" w:rsidRPr="00196301" w:rsidRDefault="00196301" w:rsidP="005C6EAC">
            <w:pPr>
              <w:jc w:val="both"/>
              <w:rPr>
                <w:bCs/>
              </w:rPr>
            </w:pPr>
            <w:r w:rsidRPr="000537BE">
              <w:rPr>
                <w:bCs/>
              </w:rPr>
              <w:t>Valmistaja, m</w:t>
            </w:r>
            <w:r w:rsidR="00983120" w:rsidRPr="000537BE">
              <w:rPr>
                <w:bCs/>
              </w:rPr>
              <w:t>alli</w:t>
            </w:r>
            <w:r w:rsidRPr="000537BE">
              <w:rPr>
                <w:bCs/>
              </w:rPr>
              <w:t xml:space="preserve"> </w:t>
            </w:r>
            <w:r w:rsidR="00983120" w:rsidRPr="00196301">
              <w:rPr>
                <w:bCs/>
              </w:rPr>
              <w:t>/</w:t>
            </w:r>
            <w:r w:rsidRPr="00196301">
              <w:rPr>
                <w:bCs/>
              </w:rPr>
              <w:t xml:space="preserve"> </w:t>
            </w:r>
            <w:commentRangeStart w:id="1600"/>
            <w:r w:rsidR="00983120" w:rsidRPr="00196301">
              <w:rPr>
                <w:bCs/>
              </w:rPr>
              <w:t>tuote</w:t>
            </w:r>
            <w:r w:rsidRPr="00196301">
              <w:rPr>
                <w:bCs/>
              </w:rPr>
              <w:t>numero</w:t>
            </w:r>
            <w:commentRangeEnd w:id="1600"/>
            <w:r>
              <w:rPr>
                <w:rStyle w:val="Kommentinviite"/>
              </w:rPr>
              <w:commentReference w:id="1600"/>
            </w:r>
            <w:commentRangeStart w:id="1601"/>
            <w:commentRangeEnd w:id="1601"/>
            <w:r w:rsidRPr="000537BE">
              <w:commentReference w:id="1601"/>
            </w:r>
          </w:p>
        </w:tc>
      </w:tr>
      <w:tr w:rsidR="00983120" w:rsidRPr="00CD14E0" w14:paraId="565E22B8" w14:textId="77777777" w:rsidTr="000537BE">
        <w:tc>
          <w:tcPr>
            <w:tcW w:w="1778" w:type="pct"/>
          </w:tcPr>
          <w:p w14:paraId="39F6F763" w14:textId="77777777" w:rsidR="00983120" w:rsidRDefault="00983120" w:rsidP="005C6EAC">
            <w:pPr>
              <w:jc w:val="both"/>
            </w:pPr>
            <w:r>
              <w:t xml:space="preserve">Pyöreät kanavat </w:t>
            </w:r>
          </w:p>
        </w:tc>
        <w:tc>
          <w:tcPr>
            <w:tcW w:w="3222" w:type="pct"/>
            <w:tcBorders>
              <w:right w:val="single" w:sz="12" w:space="0" w:color="auto"/>
            </w:tcBorders>
          </w:tcPr>
          <w:p w14:paraId="2F046331" w14:textId="2124C5D7" w:rsidR="00983120" w:rsidRPr="000537BE" w:rsidRDefault="00983120" w:rsidP="00456F87">
            <w:pPr>
              <w:jc w:val="both"/>
              <w:rPr>
                <w:lang w:val="sv-SE"/>
              </w:rPr>
            </w:pPr>
            <w:r w:rsidRPr="000537BE">
              <w:rPr>
                <w:lang w:val="sv-SE"/>
              </w:rPr>
              <w:t>E</w:t>
            </w:r>
            <w:r w:rsidR="00740BCC" w:rsidRPr="000537BE">
              <w:rPr>
                <w:lang w:val="sv-SE"/>
              </w:rPr>
              <w:t>KOD</w:t>
            </w:r>
            <w:r w:rsidRPr="000537BE">
              <w:rPr>
                <w:lang w:val="sv-SE"/>
              </w:rPr>
              <w:t>/Fläkt, Lindab</w:t>
            </w:r>
            <w:r w:rsidR="00456F87" w:rsidRPr="000537BE">
              <w:rPr>
                <w:lang w:val="sv-SE"/>
              </w:rPr>
              <w:t xml:space="preserve"> Safe</w:t>
            </w:r>
            <w:r w:rsidRPr="000537BE">
              <w:rPr>
                <w:lang w:val="sv-SE"/>
              </w:rPr>
              <w:t>,</w:t>
            </w:r>
            <w:r w:rsidR="00456F87" w:rsidRPr="000537BE">
              <w:rPr>
                <w:lang w:val="sv-SE"/>
              </w:rPr>
              <w:t xml:space="preserve"> </w:t>
            </w:r>
            <w:r w:rsidRPr="000537BE">
              <w:rPr>
                <w:lang w:val="sv-SE"/>
              </w:rPr>
              <w:t>NORD</w:t>
            </w:r>
            <w:r w:rsidR="007F7665" w:rsidRPr="000537BE">
              <w:rPr>
                <w:lang w:val="sv-SE"/>
              </w:rPr>
              <w:t>D</w:t>
            </w:r>
            <w:r w:rsidRPr="000537BE">
              <w:rPr>
                <w:lang w:val="sv-SE"/>
              </w:rPr>
              <w:t>uct/ ETS Nord</w:t>
            </w:r>
          </w:p>
        </w:tc>
      </w:tr>
      <w:tr w:rsidR="00983120" w:rsidRPr="00BB0497" w14:paraId="406366EF" w14:textId="77777777" w:rsidTr="000537BE">
        <w:tc>
          <w:tcPr>
            <w:tcW w:w="1778" w:type="pct"/>
          </w:tcPr>
          <w:p w14:paraId="7466D777" w14:textId="77777777" w:rsidR="00983120" w:rsidRDefault="00983120" w:rsidP="005C6EAC">
            <w:pPr>
              <w:jc w:val="both"/>
            </w:pPr>
            <w:r>
              <w:t>Suorakaidekanavat</w:t>
            </w:r>
          </w:p>
        </w:tc>
        <w:tc>
          <w:tcPr>
            <w:tcW w:w="3222" w:type="pct"/>
            <w:tcBorders>
              <w:right w:val="single" w:sz="12" w:space="0" w:color="auto"/>
            </w:tcBorders>
          </w:tcPr>
          <w:p w14:paraId="2864DC47" w14:textId="1AC67F48" w:rsidR="00983120" w:rsidRPr="000537BE" w:rsidRDefault="00983120" w:rsidP="005C6EAC">
            <w:pPr>
              <w:jc w:val="both"/>
            </w:pPr>
            <w:r w:rsidRPr="000537BE">
              <w:t>N</w:t>
            </w:r>
            <w:r w:rsidR="007F7665" w:rsidRPr="00456F87">
              <w:t>ORDrect</w:t>
            </w:r>
            <w:r w:rsidRPr="000537BE">
              <w:t>/ETS Nord</w:t>
            </w:r>
            <w:r w:rsidR="00C97CA8" w:rsidRPr="000537BE">
              <w:t xml:space="preserve"> suunnitelmissa esitetyssä laajuudes</w:t>
            </w:r>
            <w:r w:rsidR="00C97CA8" w:rsidRPr="00456F87">
              <w:t>s</w:t>
            </w:r>
            <w:r w:rsidR="00C97CA8" w:rsidRPr="000537BE">
              <w:t>a</w:t>
            </w:r>
          </w:p>
        </w:tc>
      </w:tr>
      <w:tr w:rsidR="00983120" w14:paraId="746F9476" w14:textId="77777777" w:rsidTr="000537BE">
        <w:tc>
          <w:tcPr>
            <w:tcW w:w="1778" w:type="pct"/>
          </w:tcPr>
          <w:p w14:paraId="4070C22E" w14:textId="77777777" w:rsidR="00983120" w:rsidRPr="00644857" w:rsidRDefault="00983120" w:rsidP="005C6EAC">
            <w:pPr>
              <w:pStyle w:val="Kommentinteksti"/>
              <w:jc w:val="both"/>
            </w:pPr>
            <w:r w:rsidRPr="00644857">
              <w:t>Valmiiksi eristetyt kanavat</w:t>
            </w:r>
          </w:p>
        </w:tc>
        <w:tc>
          <w:tcPr>
            <w:tcW w:w="3222" w:type="pct"/>
            <w:tcBorders>
              <w:right w:val="single" w:sz="12" w:space="0" w:color="auto"/>
            </w:tcBorders>
          </w:tcPr>
          <w:p w14:paraId="40D63301" w14:textId="77777777" w:rsidR="00983120" w:rsidRDefault="00983120" w:rsidP="005C6EAC">
            <w:pPr>
              <w:jc w:val="both"/>
            </w:pPr>
          </w:p>
        </w:tc>
      </w:tr>
      <w:tr w:rsidR="00983120" w14:paraId="659DD373" w14:textId="77777777" w:rsidTr="000537BE">
        <w:tc>
          <w:tcPr>
            <w:tcW w:w="1778" w:type="pct"/>
          </w:tcPr>
          <w:p w14:paraId="779F70AB" w14:textId="77777777" w:rsidR="00983120" w:rsidRDefault="00983120" w:rsidP="005C6EAC">
            <w:pPr>
              <w:jc w:val="both"/>
            </w:pPr>
            <w:r>
              <w:t>Erikoiskanavat</w:t>
            </w:r>
          </w:p>
        </w:tc>
        <w:tc>
          <w:tcPr>
            <w:tcW w:w="3222" w:type="pct"/>
            <w:tcBorders>
              <w:right w:val="single" w:sz="12" w:space="0" w:color="auto"/>
            </w:tcBorders>
          </w:tcPr>
          <w:p w14:paraId="3AB24F6D" w14:textId="3F56B3AC" w:rsidR="00983120" w:rsidRDefault="000558E9" w:rsidP="005C6EAC">
            <w:pPr>
              <w:jc w:val="both"/>
            </w:pPr>
            <w:r>
              <w:t>Rasvakanav</w:t>
            </w:r>
            <w:r w:rsidR="00D149E4">
              <w:t>at</w:t>
            </w:r>
            <w:r>
              <w:t xml:space="preserve"> </w:t>
            </w:r>
            <w:r w:rsidR="00D149E4">
              <w:t>EI120</w:t>
            </w:r>
            <w:r w:rsidR="00BB2846">
              <w:t>, seinämävahvuus 1,25 mm</w:t>
            </w:r>
          </w:p>
        </w:tc>
      </w:tr>
      <w:tr w:rsidR="00983120" w14:paraId="79DB7F4E" w14:textId="77777777" w:rsidTr="000537BE">
        <w:tc>
          <w:tcPr>
            <w:tcW w:w="1778" w:type="pct"/>
            <w:tcBorders>
              <w:bottom w:val="single" w:sz="12" w:space="0" w:color="auto"/>
            </w:tcBorders>
          </w:tcPr>
          <w:p w14:paraId="72C5CE39" w14:textId="77777777" w:rsidR="00983120" w:rsidRDefault="00983120" w:rsidP="005C6EAC">
            <w:pPr>
              <w:jc w:val="both"/>
            </w:pPr>
            <w:r>
              <w:t>Soikiokanavat</w:t>
            </w:r>
          </w:p>
        </w:tc>
        <w:tc>
          <w:tcPr>
            <w:tcW w:w="3222" w:type="pct"/>
            <w:tcBorders>
              <w:bottom w:val="single" w:sz="12" w:space="0" w:color="auto"/>
              <w:right w:val="single" w:sz="12" w:space="0" w:color="auto"/>
            </w:tcBorders>
          </w:tcPr>
          <w:p w14:paraId="29854CAE" w14:textId="77777777" w:rsidR="00983120" w:rsidRDefault="00983120" w:rsidP="005C6EAC">
            <w:pPr>
              <w:jc w:val="both"/>
            </w:pPr>
          </w:p>
        </w:tc>
      </w:tr>
    </w:tbl>
    <w:p w14:paraId="1F7F5692" w14:textId="77777777" w:rsidR="00983120" w:rsidRDefault="00983120" w:rsidP="005C6EAC">
      <w:pPr>
        <w:pStyle w:val="Otsikko3"/>
        <w:jc w:val="both"/>
      </w:pPr>
      <w:bookmarkStart w:id="1602" w:name="_Toc118731902"/>
      <w:bookmarkStart w:id="1603" w:name="_Toc118732801"/>
      <w:bookmarkStart w:id="1604" w:name="_Toc118733702"/>
      <w:bookmarkStart w:id="1605" w:name="_Toc118736069"/>
      <w:bookmarkStart w:id="1606" w:name="_Toc118736950"/>
      <w:bookmarkStart w:id="1607" w:name="_Toc118737831"/>
      <w:bookmarkStart w:id="1608" w:name="_Toc118738709"/>
      <w:bookmarkStart w:id="1609" w:name="_Toc118739587"/>
      <w:bookmarkStart w:id="1610" w:name="_Toc118740465"/>
      <w:bookmarkStart w:id="1611" w:name="_Toc118741343"/>
      <w:bookmarkStart w:id="1612" w:name="_Toc118742206"/>
      <w:bookmarkStart w:id="1613" w:name="_Toc118743069"/>
      <w:bookmarkStart w:id="1614" w:name="_Toc118743934"/>
      <w:bookmarkStart w:id="1615" w:name="_Toc118744799"/>
      <w:bookmarkStart w:id="1616" w:name="_Toc118745664"/>
      <w:bookmarkStart w:id="1617" w:name="_Toc118746529"/>
      <w:bookmarkStart w:id="1618" w:name="_Toc118747389"/>
      <w:bookmarkStart w:id="1619" w:name="_Toc527092920"/>
      <w:bookmarkStart w:id="1620" w:name="_Toc527093012"/>
      <w:bookmarkStart w:id="1621" w:name="_Toc527093626"/>
      <w:bookmarkStart w:id="1622" w:name="_Toc11933559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r>
        <w:lastRenderedPageBreak/>
        <w:t>Kannakkeet</w:t>
      </w:r>
      <w:bookmarkEnd w:id="1619"/>
      <w:bookmarkEnd w:id="1620"/>
      <w:bookmarkEnd w:id="1621"/>
      <w:bookmarkEnd w:id="1622"/>
    </w:p>
    <w:p w14:paraId="29F9016B" w14:textId="252507FB" w:rsidR="005C6EAC" w:rsidRDefault="005C6EAC" w:rsidP="000537BE">
      <w:pPr>
        <w:jc w:val="both"/>
      </w:pPr>
      <w:r>
        <w:t xml:space="preserve">Kaikki kannakkeet </w:t>
      </w:r>
      <w:r w:rsidR="000A4DDE">
        <w:t xml:space="preserve">ovat </w:t>
      </w:r>
      <w:r>
        <w:t>kuumasinkittyä terästä, paitsi kylmissä tiloissa ja rakenteissa, kuten ryömintätilassa, vesikattorakenteessa, ullakolla ja lämmittämättömässä autohallissa, haponkestävää terästä.</w:t>
      </w:r>
    </w:p>
    <w:p w14:paraId="0D6B9857" w14:textId="497E245A" w:rsidR="00983120" w:rsidRDefault="00983120" w:rsidP="000537BE">
      <w:pPr>
        <w:jc w:val="both"/>
      </w:pPr>
      <w:r>
        <w:t>Kannakkeiden tulee olla säädettäviä ja lukittavia (vrt. kierretanko+mutterit)</w:t>
      </w:r>
      <w:r w:rsidR="000A4DDE">
        <w:t xml:space="preserve">. Reikänauhakannakointia ei hyväksytä. </w:t>
      </w:r>
      <w:r w:rsidRPr="00744428">
        <w:t>Kannakke</w:t>
      </w:r>
      <w:r>
        <w:t>id</w:t>
      </w:r>
      <w:r w:rsidRPr="00744428">
        <w:t>en maksimi asennusväli 2,0</w:t>
      </w:r>
      <w:r>
        <w:t xml:space="preserve"> </w:t>
      </w:r>
      <w:r w:rsidRPr="00744428">
        <w:t>m</w:t>
      </w:r>
      <w:r w:rsidR="005C6EAC">
        <w:t>.</w:t>
      </w:r>
    </w:p>
    <w:p w14:paraId="73BFEAF7" w14:textId="41522DCE" w:rsidR="00983120" w:rsidRDefault="00983120" w:rsidP="005C6EAC">
      <w:pPr>
        <w:pStyle w:val="Otsikko3"/>
        <w:jc w:val="both"/>
      </w:pPr>
      <w:bookmarkStart w:id="1623" w:name="_Toc527092921"/>
      <w:bookmarkStart w:id="1624" w:name="_Toc527093013"/>
      <w:bookmarkStart w:id="1625" w:name="_Toc527093627"/>
      <w:bookmarkStart w:id="1626" w:name="_Toc119335592"/>
      <w:r>
        <w:t>Kanavavarusteet</w:t>
      </w:r>
      <w:bookmarkEnd w:id="1623"/>
      <w:bookmarkEnd w:id="1624"/>
      <w:bookmarkEnd w:id="1625"/>
      <w:bookmarkEnd w:id="1626"/>
    </w:p>
    <w:p w14:paraId="24A5E9C3" w14:textId="6B7F56CA" w:rsidR="00983120" w:rsidRDefault="00983120" w:rsidP="000537BE">
      <w:pPr>
        <w:jc w:val="both"/>
      </w:pPr>
      <w:r>
        <w:t>Kaikki kanavavarusteet on oltava tehdasvalmisteisia ja niistä on toimitettava tekniset tiedot suunnittelijan tarkastettavaksi.</w:t>
      </w:r>
      <w:r w:rsidR="002607F3" w:rsidRPr="002607F3">
        <w:t xml:space="preserve"> </w:t>
      </w:r>
      <w:r w:rsidR="002607F3">
        <w:t>Kanavavarusteiden on puhtaudeltaan, tiiviydeltään ja kestävyydeltään täytettävä samat vaatimukset kuten kanaviston, johon ne liittyvät.</w:t>
      </w:r>
      <w:r w:rsidR="00D16A84">
        <w:t xml:space="preserve"> </w:t>
      </w:r>
    </w:p>
    <w:p w14:paraId="0C05A433" w14:textId="77777777" w:rsidR="00983120" w:rsidRDefault="00983120" w:rsidP="005C6EAC">
      <w:pPr>
        <w:ind w:left="1276"/>
        <w:jc w:val="both"/>
      </w:pPr>
    </w:p>
    <w:tbl>
      <w:tblPr>
        <w:tblW w:w="472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36"/>
        <w:gridCol w:w="5653"/>
      </w:tblGrid>
      <w:tr w:rsidR="00983120" w:rsidRPr="001640A1" w14:paraId="3CB24D48" w14:textId="77777777" w:rsidTr="000537BE">
        <w:trPr>
          <w:trHeight w:val="248"/>
        </w:trPr>
        <w:tc>
          <w:tcPr>
            <w:tcW w:w="1590" w:type="pct"/>
            <w:shd w:val="pct10" w:color="auto" w:fill="FFFFFF"/>
          </w:tcPr>
          <w:p w14:paraId="4F790182" w14:textId="77777777" w:rsidR="00983120" w:rsidRPr="00FA43AB" w:rsidRDefault="00983120" w:rsidP="005C6EAC">
            <w:pPr>
              <w:jc w:val="both"/>
            </w:pPr>
            <w:r w:rsidRPr="00FA43AB">
              <w:t>Varuste</w:t>
            </w:r>
          </w:p>
        </w:tc>
        <w:tc>
          <w:tcPr>
            <w:tcW w:w="3410" w:type="pct"/>
            <w:tcBorders>
              <w:right w:val="single" w:sz="12" w:space="0" w:color="auto"/>
            </w:tcBorders>
            <w:shd w:val="pct10" w:color="auto" w:fill="FFFFFF"/>
          </w:tcPr>
          <w:p w14:paraId="703BAEEA" w14:textId="79A60268" w:rsidR="00983120" w:rsidRPr="00FA43AB" w:rsidRDefault="002607F3" w:rsidP="005C6EAC">
            <w:pPr>
              <w:jc w:val="both"/>
            </w:pPr>
            <w:r w:rsidRPr="00FA43AB">
              <w:rPr>
                <w:bCs/>
              </w:rPr>
              <w:t xml:space="preserve">Valmistaja, malli / </w:t>
            </w:r>
            <w:commentRangeStart w:id="1627"/>
            <w:r w:rsidRPr="00FA43AB">
              <w:rPr>
                <w:bCs/>
              </w:rPr>
              <w:t>tuotenumero</w:t>
            </w:r>
            <w:commentRangeEnd w:id="1627"/>
            <w:r w:rsidRPr="00FA43AB">
              <w:rPr>
                <w:rStyle w:val="Kommentinviite"/>
              </w:rPr>
              <w:commentReference w:id="1627"/>
            </w:r>
            <w:commentRangeStart w:id="1628"/>
            <w:commentRangeEnd w:id="1628"/>
            <w:r w:rsidRPr="00FA43AB">
              <w:commentReference w:id="1628"/>
            </w:r>
          </w:p>
        </w:tc>
      </w:tr>
      <w:tr w:rsidR="00983120" w:rsidRPr="001640A1" w14:paraId="11F23015" w14:textId="77777777" w:rsidTr="000537BE">
        <w:trPr>
          <w:trHeight w:val="248"/>
        </w:trPr>
        <w:tc>
          <w:tcPr>
            <w:tcW w:w="1590" w:type="pct"/>
          </w:tcPr>
          <w:p w14:paraId="1F4B89D1" w14:textId="77777777" w:rsidR="00983120" w:rsidRPr="00FA43AB" w:rsidRDefault="00983120" w:rsidP="005C6EAC">
            <w:pPr>
              <w:jc w:val="both"/>
            </w:pPr>
            <w:r w:rsidRPr="00FA43AB">
              <w:t>Äänenvaimentimet</w:t>
            </w:r>
          </w:p>
        </w:tc>
        <w:tc>
          <w:tcPr>
            <w:tcW w:w="3410" w:type="pct"/>
            <w:tcBorders>
              <w:right w:val="single" w:sz="12" w:space="0" w:color="auto"/>
            </w:tcBorders>
          </w:tcPr>
          <w:p w14:paraId="2FF2D56B" w14:textId="767659F6" w:rsidR="00983120" w:rsidRPr="00FA43AB" w:rsidRDefault="00BE245D" w:rsidP="005C6EAC">
            <w:pPr>
              <w:jc w:val="both"/>
              <w:rPr>
                <w:lang w:val="en-US"/>
              </w:rPr>
            </w:pPr>
            <w:r w:rsidRPr="00FA43AB">
              <w:rPr>
                <w:lang w:val="en-US"/>
              </w:rPr>
              <w:t xml:space="preserve">Fläkt </w:t>
            </w:r>
            <w:r w:rsidR="00983120" w:rsidRPr="00FA43AB">
              <w:rPr>
                <w:lang w:val="en-US"/>
              </w:rPr>
              <w:t>BDER</w:t>
            </w:r>
            <w:r w:rsidRPr="00FA43AB">
              <w:rPr>
                <w:lang w:val="en-US"/>
              </w:rPr>
              <w:t xml:space="preserve">, </w:t>
            </w:r>
            <w:r w:rsidR="00983120" w:rsidRPr="00FA43AB">
              <w:rPr>
                <w:lang w:val="en-US"/>
              </w:rPr>
              <w:t>Lindab</w:t>
            </w:r>
            <w:r w:rsidRPr="00FA43AB">
              <w:rPr>
                <w:lang w:val="en-US"/>
              </w:rPr>
              <w:t xml:space="preserve"> </w:t>
            </w:r>
            <w:r w:rsidR="007A119E" w:rsidRPr="000537BE">
              <w:rPr>
                <w:lang w:val="en-US"/>
              </w:rPr>
              <w:t>KV</w:t>
            </w:r>
            <w:r w:rsidR="00FA43AB" w:rsidRPr="000537BE">
              <w:rPr>
                <w:lang w:val="en-US"/>
              </w:rPr>
              <w:t>DP</w:t>
            </w:r>
          </w:p>
        </w:tc>
      </w:tr>
      <w:tr w:rsidR="00983120" w:rsidRPr="001640A1" w14:paraId="6BB6A907" w14:textId="77777777" w:rsidTr="000537BE">
        <w:trPr>
          <w:trHeight w:val="248"/>
        </w:trPr>
        <w:tc>
          <w:tcPr>
            <w:tcW w:w="1590" w:type="pct"/>
          </w:tcPr>
          <w:p w14:paraId="132B50AD" w14:textId="77777777" w:rsidR="00983120" w:rsidRPr="00BE2D14" w:rsidRDefault="00983120" w:rsidP="005C6EAC">
            <w:pPr>
              <w:jc w:val="both"/>
            </w:pPr>
            <w:r w:rsidRPr="00BE2D14">
              <w:t>Puhdistusluukut</w:t>
            </w:r>
          </w:p>
        </w:tc>
        <w:tc>
          <w:tcPr>
            <w:tcW w:w="3410" w:type="pct"/>
            <w:tcBorders>
              <w:right w:val="single" w:sz="12" w:space="0" w:color="auto"/>
            </w:tcBorders>
          </w:tcPr>
          <w:p w14:paraId="7FC2B56A" w14:textId="3566259C" w:rsidR="00983120" w:rsidRPr="00BE2D14" w:rsidRDefault="00872623" w:rsidP="005C6EAC">
            <w:pPr>
              <w:jc w:val="both"/>
            </w:pPr>
            <w:r>
              <w:t>kanavajärjestelmän mukaan</w:t>
            </w:r>
          </w:p>
        </w:tc>
      </w:tr>
      <w:tr w:rsidR="00983120" w:rsidRPr="001640A1" w14:paraId="5E609034" w14:textId="77777777" w:rsidTr="000537BE">
        <w:trPr>
          <w:trHeight w:val="248"/>
        </w:trPr>
        <w:tc>
          <w:tcPr>
            <w:tcW w:w="1590" w:type="pct"/>
          </w:tcPr>
          <w:p w14:paraId="597F65C1" w14:textId="77777777" w:rsidR="00983120" w:rsidRPr="00FA43AB" w:rsidRDefault="00983120" w:rsidP="005C6EAC">
            <w:pPr>
              <w:jc w:val="both"/>
            </w:pPr>
            <w:r w:rsidRPr="00FA43AB">
              <w:t>Palopellit</w:t>
            </w:r>
          </w:p>
        </w:tc>
        <w:tc>
          <w:tcPr>
            <w:tcW w:w="3410" w:type="pct"/>
            <w:tcBorders>
              <w:right w:val="single" w:sz="12" w:space="0" w:color="auto"/>
            </w:tcBorders>
          </w:tcPr>
          <w:p w14:paraId="076F92D4" w14:textId="2E436B77" w:rsidR="00983120" w:rsidRPr="00BE2D14" w:rsidRDefault="00BE2D14" w:rsidP="005C6EAC">
            <w:pPr>
              <w:jc w:val="both"/>
              <w:rPr>
                <w:sz w:val="16"/>
                <w:lang w:val="sv-SE"/>
              </w:rPr>
            </w:pPr>
            <w:r w:rsidRPr="000537BE">
              <w:rPr>
                <w:lang w:val="sv-SE"/>
              </w:rPr>
              <w:t xml:space="preserve">Fläkt </w:t>
            </w:r>
            <w:r w:rsidR="00983120" w:rsidRPr="00BE2D14">
              <w:rPr>
                <w:lang w:val="sv-SE"/>
              </w:rPr>
              <w:t>ETPR</w:t>
            </w:r>
            <w:r w:rsidRPr="000537BE">
              <w:rPr>
                <w:lang w:val="sv-SE"/>
              </w:rPr>
              <w:t xml:space="preserve"> moottorilla</w:t>
            </w:r>
          </w:p>
        </w:tc>
      </w:tr>
      <w:tr w:rsidR="00983120" w:rsidRPr="001640A1" w14:paraId="65698D2A" w14:textId="77777777" w:rsidTr="000537BE">
        <w:trPr>
          <w:trHeight w:val="248"/>
        </w:trPr>
        <w:tc>
          <w:tcPr>
            <w:tcW w:w="1590" w:type="pct"/>
          </w:tcPr>
          <w:p w14:paraId="3988F5C8" w14:textId="77777777" w:rsidR="00983120" w:rsidRPr="00801C68" w:rsidRDefault="00983120" w:rsidP="005C6EAC">
            <w:pPr>
              <w:jc w:val="both"/>
            </w:pPr>
            <w:r w:rsidRPr="00801C68">
              <w:t>Säätöpellit</w:t>
            </w:r>
          </w:p>
        </w:tc>
        <w:tc>
          <w:tcPr>
            <w:tcW w:w="3410" w:type="pct"/>
            <w:tcBorders>
              <w:right w:val="single" w:sz="12" w:space="0" w:color="auto"/>
            </w:tcBorders>
          </w:tcPr>
          <w:p w14:paraId="5649B9CB" w14:textId="6B7E7617" w:rsidR="00983120" w:rsidRPr="00801C68" w:rsidRDefault="00BE245D" w:rsidP="005C6EAC">
            <w:pPr>
              <w:jc w:val="both"/>
            </w:pPr>
            <w:r w:rsidRPr="00801C68">
              <w:t xml:space="preserve">Fläkt </w:t>
            </w:r>
            <w:r w:rsidR="00983120" w:rsidRPr="00801C68">
              <w:t>Iris</w:t>
            </w:r>
            <w:r w:rsidR="00BD063B" w:rsidRPr="000537BE">
              <w:t>, Lindab</w:t>
            </w:r>
            <w:r w:rsidR="00801C68" w:rsidRPr="000537BE">
              <w:t xml:space="preserve"> EKOSI</w:t>
            </w:r>
          </w:p>
        </w:tc>
      </w:tr>
      <w:tr w:rsidR="00983120" w14:paraId="7C9182D0" w14:textId="77777777" w:rsidTr="000537BE">
        <w:trPr>
          <w:trHeight w:val="54"/>
        </w:trPr>
        <w:tc>
          <w:tcPr>
            <w:tcW w:w="1590" w:type="pct"/>
          </w:tcPr>
          <w:p w14:paraId="1D597E18" w14:textId="6D854398" w:rsidR="00983120" w:rsidRPr="00FA43AB" w:rsidRDefault="00983120" w:rsidP="005C6EAC">
            <w:pPr>
              <w:jc w:val="both"/>
            </w:pPr>
          </w:p>
        </w:tc>
        <w:tc>
          <w:tcPr>
            <w:tcW w:w="3410" w:type="pct"/>
            <w:tcBorders>
              <w:right w:val="single" w:sz="12" w:space="0" w:color="auto"/>
            </w:tcBorders>
          </w:tcPr>
          <w:p w14:paraId="0D471F89" w14:textId="201B90E3" w:rsidR="00983120" w:rsidRPr="000537BE" w:rsidRDefault="00983120" w:rsidP="005C6EAC">
            <w:pPr>
              <w:jc w:val="both"/>
              <w:rPr>
                <w:color w:val="FF0000"/>
              </w:rPr>
            </w:pPr>
          </w:p>
        </w:tc>
      </w:tr>
    </w:tbl>
    <w:p w14:paraId="3AC4E725" w14:textId="77777777" w:rsidR="00983120" w:rsidRDefault="00983120" w:rsidP="005C6EAC">
      <w:pPr>
        <w:pStyle w:val="Otsikko3"/>
        <w:jc w:val="both"/>
      </w:pPr>
      <w:bookmarkStart w:id="1629" w:name="_Toc118731905"/>
      <w:bookmarkStart w:id="1630" w:name="_Toc118732804"/>
      <w:bookmarkStart w:id="1631" w:name="_Toc118733705"/>
      <w:bookmarkStart w:id="1632" w:name="_Toc118736072"/>
      <w:bookmarkStart w:id="1633" w:name="_Toc118736953"/>
      <w:bookmarkStart w:id="1634" w:name="_Toc118737834"/>
      <w:bookmarkStart w:id="1635" w:name="_Toc118738712"/>
      <w:bookmarkStart w:id="1636" w:name="_Toc118739590"/>
      <w:bookmarkStart w:id="1637" w:name="_Toc118740468"/>
      <w:bookmarkStart w:id="1638" w:name="_Toc118741346"/>
      <w:bookmarkStart w:id="1639" w:name="_Toc118742209"/>
      <w:bookmarkStart w:id="1640" w:name="_Toc118743072"/>
      <w:bookmarkStart w:id="1641" w:name="_Toc118743937"/>
      <w:bookmarkStart w:id="1642" w:name="_Toc118744802"/>
      <w:bookmarkStart w:id="1643" w:name="_Toc118745667"/>
      <w:bookmarkStart w:id="1644" w:name="_Toc118746532"/>
      <w:bookmarkStart w:id="1645" w:name="_Toc118747392"/>
      <w:bookmarkStart w:id="1646" w:name="_Toc119335593"/>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r>
        <w:t>Pääte-elimet</w:t>
      </w:r>
      <w:bookmarkEnd w:id="1646"/>
      <w:r w:rsidRPr="00BB41DE">
        <w:t xml:space="preserve"> </w:t>
      </w:r>
    </w:p>
    <w:p w14:paraId="28BBFA75" w14:textId="7C39C36F" w:rsidR="00FC0F6E" w:rsidRDefault="00983120" w:rsidP="000537BE">
      <w:r>
        <w:t xml:space="preserve">Pääte-elinten tulee olla tyyppihyväksyttyjä. </w:t>
      </w:r>
      <w:r w:rsidR="00FC0F6E">
        <w:t xml:space="preserve"> </w:t>
      </w:r>
      <w:r>
        <w:t>S</w:t>
      </w:r>
      <w:r w:rsidRPr="00C46DEC">
        <w:t>avunrajoittimina käytettävien pääte-elinten tulee täyttää niille asetetut virtaustekniset ja palonkestovaatimukset</w:t>
      </w:r>
      <w:r w:rsidR="00FC0F6E">
        <w:t xml:space="preserve">. </w:t>
      </w:r>
      <w:r>
        <w:t>Pääte-elimistä tulee olla julkaistut toiminta- ja säätökäyrästöt sekä mittausohjeet</w:t>
      </w:r>
      <w:r w:rsidR="00FC0F6E">
        <w:t>.</w:t>
      </w:r>
      <w:r w:rsidR="0025727E">
        <w:t xml:space="preserve"> </w:t>
      </w:r>
      <w:r w:rsidR="00FC0F6E">
        <w:t>Pääte-elimet kiinnitetään kanavistoon kiinnityskehyksen avulla. Tarvittaessa venttiileihin asennetaan korotusrengas.</w:t>
      </w:r>
    </w:p>
    <w:p w14:paraId="4A402E7E" w14:textId="77777777" w:rsidR="001A59E7" w:rsidRDefault="001A59E7" w:rsidP="000537BE">
      <w:pPr>
        <w:ind w:left="360"/>
        <w:jc w:val="both"/>
      </w:pPr>
    </w:p>
    <w:p w14:paraId="0188737D" w14:textId="60150607" w:rsidR="0025727E" w:rsidRDefault="0025727E" w:rsidP="000537BE">
      <w:pPr>
        <w:jc w:val="both"/>
      </w:pPr>
      <w:r>
        <w:t>Keskuskoneiden ulkosäleiköt ovat lumisuojattuja. Ulkosäleikköjen väri arkkitehdin ohjeiden mukaan.</w:t>
      </w:r>
    </w:p>
    <w:p w14:paraId="7E0E832D" w14:textId="75DA8506" w:rsidR="001A59E7" w:rsidRDefault="00FC0F6E" w:rsidP="000537BE">
      <w:r>
        <w:t xml:space="preserve">Huoneistokohtaisen iv-kojeen yhteydessä ulkosäleikköä </w:t>
      </w:r>
      <w:r w:rsidRPr="00811FFB">
        <w:t>ei varusteta</w:t>
      </w:r>
      <w:r>
        <w:t xml:space="preserve"> hyttysverkolla</w:t>
      </w:r>
      <w:r w:rsidR="001A59E7">
        <w:t xml:space="preserve">. </w:t>
      </w:r>
    </w:p>
    <w:p w14:paraId="35357D64" w14:textId="36B3AACB" w:rsidR="00983120" w:rsidRDefault="00983120" w:rsidP="000537BE">
      <w:pPr>
        <w:jc w:val="both"/>
      </w:pPr>
    </w:p>
    <w:p w14:paraId="60184828" w14:textId="77777777" w:rsidR="00983120" w:rsidRDefault="00983120" w:rsidP="005C6EAC">
      <w:pPr>
        <w:tabs>
          <w:tab w:val="left" w:pos="1985"/>
        </w:tabs>
        <w:ind w:left="1701"/>
        <w:jc w:val="both"/>
      </w:pPr>
    </w:p>
    <w:tbl>
      <w:tblPr>
        <w:tblW w:w="4773"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62"/>
        <w:gridCol w:w="5708"/>
      </w:tblGrid>
      <w:tr w:rsidR="005C2B4D" w14:paraId="4836A7C6" w14:textId="77777777" w:rsidTr="000537BE">
        <w:tc>
          <w:tcPr>
            <w:tcW w:w="1590" w:type="pct"/>
            <w:shd w:val="pct10" w:color="auto" w:fill="FFFFFF"/>
          </w:tcPr>
          <w:p w14:paraId="1E9516C7" w14:textId="77777777" w:rsidR="005C2B4D" w:rsidRDefault="005C2B4D" w:rsidP="005C2B4D">
            <w:pPr>
              <w:jc w:val="both"/>
            </w:pPr>
            <w:r>
              <w:t>Pääte-elin</w:t>
            </w:r>
          </w:p>
        </w:tc>
        <w:tc>
          <w:tcPr>
            <w:tcW w:w="3410" w:type="pct"/>
            <w:tcBorders>
              <w:right w:val="single" w:sz="12" w:space="0" w:color="auto"/>
            </w:tcBorders>
            <w:shd w:val="pct10" w:color="auto" w:fill="FFFFFF"/>
          </w:tcPr>
          <w:p w14:paraId="58978784" w14:textId="15C86151" w:rsidR="005C2B4D" w:rsidRDefault="005C2B4D" w:rsidP="005C2B4D">
            <w:pPr>
              <w:jc w:val="both"/>
            </w:pPr>
            <w:r w:rsidRPr="007D08FF">
              <w:rPr>
                <w:bCs/>
              </w:rPr>
              <w:t xml:space="preserve">Valmistaja, malli </w:t>
            </w:r>
            <w:r w:rsidRPr="00196301">
              <w:rPr>
                <w:bCs/>
              </w:rPr>
              <w:t xml:space="preserve">/ </w:t>
            </w:r>
            <w:commentRangeStart w:id="1647"/>
            <w:r w:rsidRPr="00196301">
              <w:rPr>
                <w:bCs/>
              </w:rPr>
              <w:t>tuotenumero</w:t>
            </w:r>
            <w:commentRangeEnd w:id="1647"/>
            <w:r>
              <w:rPr>
                <w:rStyle w:val="Kommentinviite"/>
              </w:rPr>
              <w:commentReference w:id="1647"/>
            </w:r>
          </w:p>
        </w:tc>
      </w:tr>
      <w:tr w:rsidR="005C2B4D" w14:paraId="08953622" w14:textId="77777777" w:rsidTr="000537BE">
        <w:tc>
          <w:tcPr>
            <w:tcW w:w="1590" w:type="pct"/>
          </w:tcPr>
          <w:p w14:paraId="73CF2214" w14:textId="77777777" w:rsidR="005C2B4D" w:rsidRDefault="005C2B4D" w:rsidP="005C2B4D">
            <w:pPr>
              <w:jc w:val="both"/>
            </w:pPr>
            <w:r>
              <w:t>Poistoilmaventtiilit</w:t>
            </w:r>
          </w:p>
        </w:tc>
        <w:tc>
          <w:tcPr>
            <w:tcW w:w="3410" w:type="pct"/>
            <w:tcBorders>
              <w:right w:val="single" w:sz="12" w:space="0" w:color="auto"/>
            </w:tcBorders>
          </w:tcPr>
          <w:p w14:paraId="6C5B6095" w14:textId="0EE6F431" w:rsidR="005C2B4D" w:rsidRPr="00592935" w:rsidRDefault="005C2B4D" w:rsidP="005C2B4D">
            <w:pPr>
              <w:jc w:val="both"/>
              <w:rPr>
                <w:color w:val="FF0000"/>
              </w:rPr>
            </w:pPr>
            <w:r w:rsidRPr="00592935">
              <w:rPr>
                <w:color w:val="FF0000"/>
              </w:rPr>
              <w:t>Malli TAI kts. ilmanvaihtosuunnitelm</w:t>
            </w:r>
            <w:r w:rsidR="001640A1">
              <w:rPr>
                <w:color w:val="FF0000"/>
              </w:rPr>
              <w:t>at</w:t>
            </w:r>
          </w:p>
        </w:tc>
      </w:tr>
      <w:tr w:rsidR="005C2B4D" w14:paraId="6D769804" w14:textId="77777777" w:rsidTr="000537BE">
        <w:tc>
          <w:tcPr>
            <w:tcW w:w="1590" w:type="pct"/>
          </w:tcPr>
          <w:p w14:paraId="5F4A6F85" w14:textId="77777777" w:rsidR="005C2B4D" w:rsidRDefault="005C2B4D" w:rsidP="005C2B4D">
            <w:pPr>
              <w:jc w:val="both"/>
            </w:pPr>
            <w:r>
              <w:t>Tuloilmaventtiilit</w:t>
            </w:r>
          </w:p>
        </w:tc>
        <w:tc>
          <w:tcPr>
            <w:tcW w:w="3410" w:type="pct"/>
            <w:tcBorders>
              <w:right w:val="single" w:sz="12" w:space="0" w:color="auto"/>
            </w:tcBorders>
          </w:tcPr>
          <w:p w14:paraId="45A531DC" w14:textId="77777777" w:rsidR="005C2B4D" w:rsidRPr="00592935" w:rsidRDefault="005C2B4D" w:rsidP="005C2B4D">
            <w:pPr>
              <w:jc w:val="both"/>
              <w:rPr>
                <w:color w:val="FF0000"/>
              </w:rPr>
            </w:pPr>
            <w:r w:rsidRPr="00592935">
              <w:rPr>
                <w:color w:val="FF0000"/>
              </w:rPr>
              <w:t>Malli TAI kts. ilmanvaihtosuunnitelmat</w:t>
            </w:r>
          </w:p>
        </w:tc>
      </w:tr>
      <w:tr w:rsidR="005C2B4D" w14:paraId="7B6B7B3B" w14:textId="77777777" w:rsidTr="000537BE">
        <w:tc>
          <w:tcPr>
            <w:tcW w:w="1590" w:type="pct"/>
          </w:tcPr>
          <w:p w14:paraId="79B2BC26" w14:textId="77777777" w:rsidR="005C2B4D" w:rsidRDefault="005C2B4D" w:rsidP="005C2B4D">
            <w:pPr>
              <w:jc w:val="both"/>
            </w:pPr>
            <w:r>
              <w:t>Siirtoilmaelimet</w:t>
            </w:r>
          </w:p>
        </w:tc>
        <w:tc>
          <w:tcPr>
            <w:tcW w:w="3410" w:type="pct"/>
            <w:tcBorders>
              <w:right w:val="single" w:sz="12" w:space="0" w:color="auto"/>
            </w:tcBorders>
          </w:tcPr>
          <w:p w14:paraId="58E8F0D2" w14:textId="77777777" w:rsidR="005C2B4D" w:rsidRPr="00592935" w:rsidRDefault="005C2B4D" w:rsidP="005C2B4D">
            <w:pPr>
              <w:jc w:val="both"/>
              <w:rPr>
                <w:color w:val="FF0000"/>
              </w:rPr>
            </w:pPr>
            <w:r w:rsidRPr="00592935">
              <w:rPr>
                <w:color w:val="FF0000"/>
              </w:rPr>
              <w:t>Malli TAI kts. ilmanvaihtosuunnitelmat</w:t>
            </w:r>
          </w:p>
        </w:tc>
      </w:tr>
      <w:tr w:rsidR="005C2B4D" w14:paraId="5ABC7B55" w14:textId="77777777" w:rsidTr="000537BE">
        <w:tc>
          <w:tcPr>
            <w:tcW w:w="1590" w:type="pct"/>
          </w:tcPr>
          <w:p w14:paraId="6563898E" w14:textId="77777777" w:rsidR="005C2B4D" w:rsidRDefault="005C2B4D" w:rsidP="005C2B4D">
            <w:pPr>
              <w:jc w:val="both"/>
            </w:pPr>
            <w:r>
              <w:t>Ulkosäleiköt</w:t>
            </w:r>
          </w:p>
        </w:tc>
        <w:tc>
          <w:tcPr>
            <w:tcW w:w="3410" w:type="pct"/>
            <w:tcBorders>
              <w:right w:val="single" w:sz="12" w:space="0" w:color="auto"/>
            </w:tcBorders>
          </w:tcPr>
          <w:p w14:paraId="36A107FE" w14:textId="77777777" w:rsidR="005C2B4D" w:rsidRPr="00592935" w:rsidRDefault="005C2B4D" w:rsidP="005C2B4D">
            <w:pPr>
              <w:jc w:val="both"/>
              <w:rPr>
                <w:color w:val="FF0000"/>
              </w:rPr>
            </w:pPr>
            <w:r w:rsidRPr="00592935">
              <w:rPr>
                <w:color w:val="FF0000"/>
              </w:rPr>
              <w:t>Malli TAI kts. ilmanvaihtosuunnitelmat</w:t>
            </w:r>
          </w:p>
        </w:tc>
      </w:tr>
      <w:tr w:rsidR="005C2B4D" w14:paraId="4BFF2DFF" w14:textId="77777777" w:rsidTr="000537BE">
        <w:tc>
          <w:tcPr>
            <w:tcW w:w="1590" w:type="pct"/>
          </w:tcPr>
          <w:p w14:paraId="0BD4407A" w14:textId="77777777" w:rsidR="005C2B4D" w:rsidRDefault="005C2B4D" w:rsidP="005C2B4D">
            <w:pPr>
              <w:jc w:val="both"/>
            </w:pPr>
            <w:r>
              <w:t>Ulospuhalluskatokset</w:t>
            </w:r>
          </w:p>
        </w:tc>
        <w:tc>
          <w:tcPr>
            <w:tcW w:w="3410" w:type="pct"/>
            <w:tcBorders>
              <w:right w:val="single" w:sz="12" w:space="0" w:color="auto"/>
            </w:tcBorders>
          </w:tcPr>
          <w:p w14:paraId="68BA3E91" w14:textId="77777777" w:rsidR="005C2B4D" w:rsidRPr="00592935" w:rsidRDefault="005C2B4D" w:rsidP="005C2B4D">
            <w:pPr>
              <w:jc w:val="both"/>
              <w:rPr>
                <w:color w:val="FF0000"/>
              </w:rPr>
            </w:pPr>
            <w:r w:rsidRPr="00592935">
              <w:rPr>
                <w:color w:val="FF0000"/>
              </w:rPr>
              <w:t>Malli TAI kts. ilmanvaihtosuunnitelmat</w:t>
            </w:r>
          </w:p>
        </w:tc>
      </w:tr>
      <w:tr w:rsidR="005C2B4D" w14:paraId="032D54E7" w14:textId="77777777" w:rsidTr="000537BE">
        <w:tc>
          <w:tcPr>
            <w:tcW w:w="1590" w:type="pct"/>
          </w:tcPr>
          <w:p w14:paraId="17946A01" w14:textId="77777777" w:rsidR="005C2B4D" w:rsidRDefault="005C2B4D" w:rsidP="005C2B4D">
            <w:pPr>
              <w:jc w:val="both"/>
            </w:pPr>
            <w:r>
              <w:t>Ulkoilmaventtiilit</w:t>
            </w:r>
          </w:p>
        </w:tc>
        <w:tc>
          <w:tcPr>
            <w:tcW w:w="3410" w:type="pct"/>
            <w:tcBorders>
              <w:right w:val="single" w:sz="12" w:space="0" w:color="auto"/>
            </w:tcBorders>
          </w:tcPr>
          <w:p w14:paraId="33B35E17" w14:textId="77777777" w:rsidR="005C2B4D" w:rsidRPr="00592935" w:rsidRDefault="005C2B4D" w:rsidP="005C2B4D">
            <w:pPr>
              <w:jc w:val="both"/>
              <w:rPr>
                <w:color w:val="FF0000"/>
              </w:rPr>
            </w:pPr>
            <w:r w:rsidRPr="00592935">
              <w:rPr>
                <w:color w:val="FF0000"/>
              </w:rPr>
              <w:t>Malli TAI kts. ilmanvaihtosuunnitelmat</w:t>
            </w:r>
          </w:p>
        </w:tc>
      </w:tr>
      <w:tr w:rsidR="005C2B4D" w14:paraId="54EF1E5F" w14:textId="77777777" w:rsidTr="000537BE">
        <w:tc>
          <w:tcPr>
            <w:tcW w:w="1590" w:type="pct"/>
          </w:tcPr>
          <w:p w14:paraId="7D1ECC66" w14:textId="77777777" w:rsidR="005C2B4D" w:rsidRDefault="005C2B4D" w:rsidP="005C2B4D">
            <w:pPr>
              <w:jc w:val="both"/>
            </w:pPr>
          </w:p>
        </w:tc>
        <w:tc>
          <w:tcPr>
            <w:tcW w:w="3410" w:type="pct"/>
            <w:tcBorders>
              <w:right w:val="single" w:sz="12" w:space="0" w:color="auto"/>
            </w:tcBorders>
          </w:tcPr>
          <w:p w14:paraId="219464E3" w14:textId="77777777" w:rsidR="005C2B4D" w:rsidRDefault="005C2B4D" w:rsidP="005C2B4D">
            <w:pPr>
              <w:jc w:val="both"/>
            </w:pPr>
          </w:p>
        </w:tc>
      </w:tr>
    </w:tbl>
    <w:p w14:paraId="5AC7B3FE" w14:textId="0C5CE205" w:rsidR="00983120" w:rsidRDefault="00983120" w:rsidP="005C6EAC">
      <w:pPr>
        <w:pStyle w:val="Otsikko3"/>
        <w:jc w:val="both"/>
      </w:pPr>
      <w:bookmarkStart w:id="1648" w:name="_Toc119335594"/>
      <w:r>
        <w:t>Liesikuvut</w:t>
      </w:r>
      <w:bookmarkEnd w:id="1648"/>
    </w:p>
    <w:p w14:paraId="5610666C" w14:textId="09E2B081" w:rsidR="00C03D93" w:rsidRPr="00B94391" w:rsidRDefault="00B94391" w:rsidP="00C03D93">
      <w:pPr>
        <w:jc w:val="both"/>
      </w:pPr>
      <w:r w:rsidRPr="00B94391">
        <w:t>Liesikupu varustetaan konepestävällä metalliverkkorasva</w:t>
      </w:r>
      <w:r w:rsidRPr="00B94391">
        <w:softHyphen/>
        <w:t>suodattimella, sähkövalolla, äänenvaimentimella ja palonrajoitinventtiilillä.</w:t>
      </w:r>
      <w:r w:rsidR="00C03D93" w:rsidRPr="00C03D93">
        <w:t xml:space="preserve"> </w:t>
      </w:r>
      <w:r w:rsidR="00C03D93" w:rsidRPr="00B94391">
        <w:t>Osien tulee olla helposti pestävissä tai vaihdettavissa.</w:t>
      </w:r>
      <w:r w:rsidR="00C03D93">
        <w:t xml:space="preserve"> </w:t>
      </w:r>
      <w:r w:rsidR="00C03D93" w:rsidRPr="00B94391">
        <w:t>Liesikuvun tulee olla ns. höyrykupu, tasomallisia</w:t>
      </w:r>
      <w:r w:rsidR="00C03D93">
        <w:t xml:space="preserve"> / ulosvedettäviä </w:t>
      </w:r>
      <w:r w:rsidR="00C03D93" w:rsidRPr="00B94391">
        <w:t>kupuja ei käytetä.</w:t>
      </w:r>
    </w:p>
    <w:p w14:paraId="2B87F373" w14:textId="4E36308C" w:rsidR="00B94391" w:rsidRDefault="00B94391" w:rsidP="00B94391">
      <w:pPr>
        <w:jc w:val="both"/>
      </w:pPr>
    </w:p>
    <w:p w14:paraId="36E1F9F8" w14:textId="77777777" w:rsidR="00C03D93" w:rsidRPr="00B94391" w:rsidRDefault="00C03D93" w:rsidP="00C03D93">
      <w:pPr>
        <w:jc w:val="both"/>
      </w:pPr>
      <w:r w:rsidRPr="00B94391">
        <w:t>Liesikuvun tehostuskäyttöä varten tuloilmasäätöpellin sähkö- ja ohjausviestikaapeli kytketään liesikuvun yhteyteen tai tarvittaessa muuntajalla liesikuvun kaksoispistorasiaan</w:t>
      </w:r>
      <w:r w:rsidRPr="00B94391">
        <w:rPr>
          <w:b/>
          <w:bCs/>
          <w:szCs w:val="28"/>
        </w:rPr>
        <w:t xml:space="preserve">. </w:t>
      </w:r>
      <w:r w:rsidRPr="00B94391">
        <w:t>Liesikuvun ja tuloilman tehostuspellin yhteensopivuus ja toiminta tulee varmistaa IU:n ja SU:n kesken.</w:t>
      </w:r>
    </w:p>
    <w:p w14:paraId="70256636" w14:textId="77777777" w:rsidR="00C03D93" w:rsidRPr="00B94391" w:rsidRDefault="00C03D93" w:rsidP="000537BE">
      <w:pPr>
        <w:jc w:val="both"/>
      </w:pPr>
    </w:p>
    <w:p w14:paraId="19934BFC" w14:textId="47911017" w:rsidR="00B94391" w:rsidRPr="00B94391" w:rsidRDefault="00B94391" w:rsidP="000537BE">
      <w:pPr>
        <w:jc w:val="both"/>
      </w:pPr>
      <w:r w:rsidRPr="00B94391">
        <w:t xml:space="preserve">ER-kohteissa (palvelutalot, ryhmäkodit yms.) liesikuvut ovat </w:t>
      </w:r>
      <w:r w:rsidR="00C03D93">
        <w:t xml:space="preserve">lisäksi </w:t>
      </w:r>
      <w:r w:rsidRPr="00B94391">
        <w:t xml:space="preserve">kosteus- ja liesivahtitoiminnolla </w:t>
      </w:r>
      <w:commentRangeStart w:id="1649"/>
      <w:r w:rsidRPr="00B94391">
        <w:t>varustettuja</w:t>
      </w:r>
      <w:commentRangeEnd w:id="1649"/>
      <w:r w:rsidR="00442D99">
        <w:rPr>
          <w:rStyle w:val="Kommentinviite"/>
        </w:rPr>
        <w:commentReference w:id="1649"/>
      </w:r>
      <w:r w:rsidR="00C03D93">
        <w:t>.</w:t>
      </w:r>
    </w:p>
    <w:p w14:paraId="62579981" w14:textId="77777777" w:rsidR="00B94391" w:rsidRPr="00B94391" w:rsidRDefault="00B94391" w:rsidP="000537BE"/>
    <w:tbl>
      <w:tblPr>
        <w:tblW w:w="4773"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47"/>
        <w:gridCol w:w="4923"/>
      </w:tblGrid>
      <w:tr w:rsidR="00983120" w14:paraId="11E8B42B" w14:textId="77777777" w:rsidTr="000537BE">
        <w:tc>
          <w:tcPr>
            <w:tcW w:w="2059" w:type="pct"/>
            <w:shd w:val="pct10" w:color="auto" w:fill="FFFFFF"/>
          </w:tcPr>
          <w:p w14:paraId="3A50F8FB" w14:textId="77777777" w:rsidR="00983120" w:rsidRDefault="00983120" w:rsidP="005C6EAC">
            <w:pPr>
              <w:jc w:val="both"/>
            </w:pPr>
            <w:r>
              <w:t>Liesikupu</w:t>
            </w:r>
          </w:p>
        </w:tc>
        <w:tc>
          <w:tcPr>
            <w:tcW w:w="2941" w:type="pct"/>
            <w:tcBorders>
              <w:right w:val="single" w:sz="12" w:space="0" w:color="auto"/>
            </w:tcBorders>
            <w:shd w:val="pct10" w:color="auto" w:fill="FFFFFF"/>
          </w:tcPr>
          <w:p w14:paraId="4F6C89A1" w14:textId="28CC3054" w:rsidR="00983120" w:rsidRPr="00B1310C" w:rsidRDefault="00B1310C" w:rsidP="005C6EAC">
            <w:pPr>
              <w:jc w:val="both"/>
              <w:rPr>
                <w:bCs/>
              </w:rPr>
            </w:pPr>
            <w:r w:rsidRPr="000537BE">
              <w:rPr>
                <w:bCs/>
              </w:rPr>
              <w:t>Valmistaja, m</w:t>
            </w:r>
            <w:r w:rsidR="00983120" w:rsidRPr="000537BE">
              <w:rPr>
                <w:bCs/>
              </w:rPr>
              <w:t>alli</w:t>
            </w:r>
            <w:r w:rsidRPr="000537BE">
              <w:rPr>
                <w:bCs/>
              </w:rPr>
              <w:t xml:space="preserve"> </w:t>
            </w:r>
            <w:r w:rsidR="00983120" w:rsidRPr="00B1310C">
              <w:rPr>
                <w:bCs/>
              </w:rPr>
              <w:t>/</w:t>
            </w:r>
            <w:r w:rsidRPr="00B1310C">
              <w:rPr>
                <w:bCs/>
              </w:rPr>
              <w:t xml:space="preserve"> </w:t>
            </w:r>
            <w:r w:rsidR="00983120" w:rsidRPr="00B1310C">
              <w:rPr>
                <w:bCs/>
              </w:rPr>
              <w:t>tuote</w:t>
            </w:r>
            <w:r w:rsidRPr="00B1310C">
              <w:rPr>
                <w:bCs/>
              </w:rPr>
              <w:t>numer</w:t>
            </w:r>
            <w:commentRangeStart w:id="1650"/>
            <w:r w:rsidR="00983120" w:rsidRPr="00B1310C">
              <w:rPr>
                <w:bCs/>
              </w:rPr>
              <w:t>o</w:t>
            </w:r>
            <w:commentRangeEnd w:id="1650"/>
            <w:r w:rsidR="00983120" w:rsidRPr="00B1310C">
              <w:rPr>
                <w:rStyle w:val="Kommentinviite"/>
                <w:bCs/>
              </w:rPr>
              <w:commentReference w:id="1650"/>
            </w:r>
          </w:p>
        </w:tc>
      </w:tr>
      <w:tr w:rsidR="00983120" w:rsidRPr="00AF2C4A" w14:paraId="3C03EA07" w14:textId="77777777" w:rsidTr="000537BE">
        <w:tc>
          <w:tcPr>
            <w:tcW w:w="2059" w:type="pct"/>
          </w:tcPr>
          <w:p w14:paraId="27547E75" w14:textId="77777777" w:rsidR="00983120" w:rsidRDefault="00983120" w:rsidP="005C6EAC">
            <w:pPr>
              <w:jc w:val="both"/>
            </w:pPr>
            <w:r>
              <w:t>Liesikuvut, tehostusmahdollisuus</w:t>
            </w:r>
          </w:p>
        </w:tc>
        <w:tc>
          <w:tcPr>
            <w:tcW w:w="2941" w:type="pct"/>
            <w:tcBorders>
              <w:right w:val="single" w:sz="12" w:space="0" w:color="auto"/>
            </w:tcBorders>
          </w:tcPr>
          <w:p w14:paraId="6F84281E" w14:textId="2BAE38E2" w:rsidR="00983120" w:rsidRPr="00970851" w:rsidRDefault="00983120" w:rsidP="005C6EAC">
            <w:pPr>
              <w:jc w:val="both"/>
            </w:pPr>
            <w:r w:rsidRPr="00970851">
              <w:t xml:space="preserve">Swegon CASA </w:t>
            </w:r>
            <w:r w:rsidR="00933092" w:rsidRPr="00970851">
              <w:t>Funk</w:t>
            </w:r>
            <w:r w:rsidR="009B2AB5" w:rsidRPr="00970851">
              <w:t>, Folk</w:t>
            </w:r>
            <w:r w:rsidR="001B1E55" w:rsidRPr="00970851">
              <w:t xml:space="preserve"> tai Tango, </w:t>
            </w:r>
            <w:r w:rsidRPr="00970851">
              <w:t>Iloxair B7/B7E</w:t>
            </w:r>
            <w:r w:rsidR="001640A1">
              <w:t>, Air</w:t>
            </w:r>
            <w:r w:rsidR="00B94391">
              <w:t>f</w:t>
            </w:r>
            <w:r w:rsidR="001640A1">
              <w:t>i Pia</w:t>
            </w:r>
          </w:p>
        </w:tc>
      </w:tr>
      <w:tr w:rsidR="00983120" w14:paraId="28D88A7A" w14:textId="77777777" w:rsidTr="000537BE">
        <w:tc>
          <w:tcPr>
            <w:tcW w:w="2059" w:type="pct"/>
          </w:tcPr>
          <w:p w14:paraId="7D35F45E" w14:textId="77777777" w:rsidR="00983120" w:rsidRDefault="00983120" w:rsidP="005C6EAC">
            <w:pPr>
              <w:jc w:val="both"/>
            </w:pPr>
            <w:r>
              <w:t>Liesikuvut säätimellä</w:t>
            </w:r>
          </w:p>
        </w:tc>
        <w:tc>
          <w:tcPr>
            <w:tcW w:w="2941" w:type="pct"/>
            <w:tcBorders>
              <w:right w:val="single" w:sz="12" w:space="0" w:color="auto"/>
            </w:tcBorders>
          </w:tcPr>
          <w:p w14:paraId="19ECB495" w14:textId="77777777" w:rsidR="00983120" w:rsidRPr="001310CC" w:rsidRDefault="00983120" w:rsidP="005C6EAC">
            <w:pPr>
              <w:jc w:val="both"/>
            </w:pPr>
            <w:r w:rsidRPr="001310CC">
              <w:t xml:space="preserve">järjestelmän mukaan </w:t>
            </w:r>
          </w:p>
        </w:tc>
      </w:tr>
      <w:tr w:rsidR="00B1310C" w14:paraId="56BE66D7" w14:textId="77777777" w:rsidTr="00C03D93">
        <w:tc>
          <w:tcPr>
            <w:tcW w:w="2059" w:type="pct"/>
          </w:tcPr>
          <w:p w14:paraId="4E623660" w14:textId="11AE1BD6" w:rsidR="00B1310C" w:rsidRDefault="008A365D" w:rsidP="005C6EAC">
            <w:pPr>
              <w:jc w:val="both"/>
            </w:pPr>
            <w:r>
              <w:lastRenderedPageBreak/>
              <w:t>Huuvat (ammattikeittiöt)</w:t>
            </w:r>
          </w:p>
        </w:tc>
        <w:tc>
          <w:tcPr>
            <w:tcW w:w="2941" w:type="pct"/>
            <w:tcBorders>
              <w:right w:val="single" w:sz="12" w:space="0" w:color="auto"/>
            </w:tcBorders>
          </w:tcPr>
          <w:p w14:paraId="28CCE01C" w14:textId="011224AF" w:rsidR="00B1310C" w:rsidRPr="001310CC" w:rsidRDefault="008A365D" w:rsidP="005C6EAC">
            <w:pPr>
              <w:jc w:val="both"/>
            </w:pPr>
            <w:r>
              <w:t xml:space="preserve">ks. piirustusnumero </w:t>
            </w:r>
            <w:commentRangeStart w:id="1651"/>
            <w:r w:rsidRPr="000537BE">
              <w:rPr>
                <w:color w:val="FF0000"/>
              </w:rPr>
              <w:t>xxx</w:t>
            </w:r>
            <w:commentRangeEnd w:id="1651"/>
            <w:r w:rsidR="00CB7B10">
              <w:rPr>
                <w:rStyle w:val="Kommentinviite"/>
              </w:rPr>
              <w:commentReference w:id="1651"/>
            </w:r>
          </w:p>
        </w:tc>
      </w:tr>
      <w:tr w:rsidR="00B1310C" w14:paraId="3461C226" w14:textId="77777777" w:rsidTr="00C03D93">
        <w:tc>
          <w:tcPr>
            <w:tcW w:w="2059" w:type="pct"/>
          </w:tcPr>
          <w:p w14:paraId="12051BD7" w14:textId="77777777" w:rsidR="00B1310C" w:rsidRDefault="00B1310C" w:rsidP="005C6EAC">
            <w:pPr>
              <w:jc w:val="both"/>
            </w:pPr>
          </w:p>
        </w:tc>
        <w:tc>
          <w:tcPr>
            <w:tcW w:w="2941" w:type="pct"/>
            <w:tcBorders>
              <w:right w:val="single" w:sz="12" w:space="0" w:color="auto"/>
            </w:tcBorders>
          </w:tcPr>
          <w:p w14:paraId="6909B496" w14:textId="77777777" w:rsidR="00B1310C" w:rsidRPr="001310CC" w:rsidRDefault="00B1310C" w:rsidP="005C6EAC">
            <w:pPr>
              <w:jc w:val="both"/>
            </w:pPr>
          </w:p>
        </w:tc>
      </w:tr>
    </w:tbl>
    <w:p w14:paraId="015299E5" w14:textId="77777777" w:rsidR="00983120" w:rsidRDefault="00983120" w:rsidP="005C6EAC">
      <w:pPr>
        <w:pStyle w:val="Otsikko3"/>
        <w:jc w:val="both"/>
      </w:pPr>
      <w:bookmarkStart w:id="1652" w:name="_Toc119335595"/>
      <w:r>
        <w:t>Kattoläpiviennit</w:t>
      </w:r>
      <w:bookmarkEnd w:id="1652"/>
      <w:r>
        <w:t xml:space="preserve"> </w:t>
      </w:r>
      <w:r>
        <w:tab/>
      </w:r>
    </w:p>
    <w:p w14:paraId="58E699F7" w14:textId="77777777" w:rsidR="00983120" w:rsidRDefault="00983120" w:rsidP="00932841">
      <w:pPr>
        <w:pStyle w:val="Luettelokappale"/>
        <w:numPr>
          <w:ilvl w:val="0"/>
          <w:numId w:val="76"/>
        </w:numPr>
        <w:jc w:val="both"/>
      </w:pPr>
      <w:r>
        <w:t>Teräsrunko</w:t>
      </w:r>
    </w:p>
    <w:p w14:paraId="21AD8647" w14:textId="77777777" w:rsidR="00983120" w:rsidRDefault="00983120" w:rsidP="00932841">
      <w:pPr>
        <w:pStyle w:val="Luettelokappale"/>
        <w:numPr>
          <w:ilvl w:val="0"/>
          <w:numId w:val="76"/>
        </w:numPr>
        <w:jc w:val="both"/>
      </w:pPr>
      <w:r w:rsidRPr="00076FC8">
        <w:t xml:space="preserve">Ulkopuolella sinkitty teräslevy </w:t>
      </w:r>
    </w:p>
    <w:p w14:paraId="1905262A" w14:textId="77777777" w:rsidR="00983120" w:rsidRDefault="00983120" w:rsidP="00932841">
      <w:pPr>
        <w:pStyle w:val="Luettelokappale"/>
        <w:numPr>
          <w:ilvl w:val="0"/>
          <w:numId w:val="76"/>
        </w:numPr>
        <w:jc w:val="both"/>
      </w:pPr>
      <w:r w:rsidRPr="00076FC8">
        <w:t>Eristys 75 mm EI 60 mineraalivilla</w:t>
      </w:r>
    </w:p>
    <w:p w14:paraId="7595E0F6" w14:textId="77777777" w:rsidR="00983120" w:rsidRDefault="00983120" w:rsidP="00932841">
      <w:pPr>
        <w:pStyle w:val="Luettelokappale"/>
        <w:numPr>
          <w:ilvl w:val="0"/>
          <w:numId w:val="76"/>
        </w:numPr>
        <w:jc w:val="both"/>
      </w:pPr>
      <w:r w:rsidRPr="00076FC8">
        <w:t>Sisäpuoli sinkitty reikälevy</w:t>
      </w:r>
    </w:p>
    <w:p w14:paraId="11E4370E" w14:textId="77777777" w:rsidR="00983120" w:rsidRDefault="00983120" w:rsidP="00932841">
      <w:pPr>
        <w:pStyle w:val="Luettelokappale"/>
        <w:numPr>
          <w:ilvl w:val="0"/>
          <w:numId w:val="76"/>
        </w:numPr>
        <w:jc w:val="both"/>
      </w:pPr>
      <w:r w:rsidRPr="00076FC8">
        <w:t>Reikälevyn ja villan väliin asennetaan muovikalvo</w:t>
      </w:r>
    </w:p>
    <w:p w14:paraId="7B20C6F5" w14:textId="77777777" w:rsidR="00983120" w:rsidRDefault="00983120" w:rsidP="00932841">
      <w:pPr>
        <w:pStyle w:val="Luettelokappale"/>
        <w:numPr>
          <w:ilvl w:val="0"/>
          <w:numId w:val="76"/>
        </w:numPr>
        <w:jc w:val="both"/>
      </w:pPr>
      <w:r>
        <w:t>Kattoläpivienti varustetaan sadesuojalla (sadekatos / puhallinosa)</w:t>
      </w:r>
    </w:p>
    <w:p w14:paraId="337DB205" w14:textId="3C66D830" w:rsidR="00983120" w:rsidRPr="00076FC8" w:rsidRDefault="00983120" w:rsidP="00932841">
      <w:pPr>
        <w:pStyle w:val="Luettelokappale"/>
        <w:numPr>
          <w:ilvl w:val="0"/>
          <w:numId w:val="76"/>
        </w:numPr>
        <w:jc w:val="both"/>
      </w:pPr>
      <w:r>
        <w:t>Kattoläpivien</w:t>
      </w:r>
      <w:r w:rsidRPr="00076FC8">
        <w:t>nin ja puhaltimen väliin asennetaan tärinänvaimentimet</w:t>
      </w:r>
      <w:r w:rsidR="00A0249C">
        <w:t>.</w:t>
      </w:r>
    </w:p>
    <w:p w14:paraId="78233DF5" w14:textId="77777777" w:rsidR="00983120" w:rsidRDefault="00983120" w:rsidP="005C6EAC">
      <w:pPr>
        <w:pStyle w:val="Otsikko3"/>
        <w:jc w:val="both"/>
      </w:pPr>
      <w:bookmarkStart w:id="1653" w:name="_Toc119335596"/>
      <w:r>
        <w:t>Väestönsuojalaitteet</w:t>
      </w:r>
      <w:bookmarkEnd w:id="1653"/>
    </w:p>
    <w:p w14:paraId="37E8443E" w14:textId="2AF98F47" w:rsidR="00983120" w:rsidRDefault="00983120" w:rsidP="000537BE">
      <w:pPr>
        <w:jc w:val="both"/>
      </w:pPr>
      <w:r>
        <w:t>Kaikki kriisiaikaisten VSS-laitteiden (laitteet ja kanavat) hankinta ja asennus kuuluu rakennusurakkaan.</w:t>
      </w:r>
      <w:r w:rsidR="004B7046">
        <w:t xml:space="preserve"> </w:t>
      </w:r>
      <w:r>
        <w:t>Ilmanvaihtourakkaan sisältyy väestönsuojan rauhanajan ilmanvaihtolaitteiden hankinta ja asennus suunnitelmien mukaan.</w:t>
      </w:r>
    </w:p>
    <w:p w14:paraId="648EBE49" w14:textId="77777777" w:rsidR="00A179C5" w:rsidRPr="00036898" w:rsidRDefault="00A179C5" w:rsidP="00A179C5">
      <w:pPr>
        <w:pStyle w:val="Otsikko3"/>
        <w:jc w:val="both"/>
        <w:rPr>
          <w:sz w:val="22"/>
          <w:szCs w:val="22"/>
        </w:rPr>
      </w:pPr>
      <w:bookmarkStart w:id="1654" w:name="_Toc12456690"/>
      <w:bookmarkStart w:id="1655" w:name="_Toc119335597"/>
      <w:r w:rsidRPr="00A179C5">
        <w:t>Savunpoistopuhaltimet</w:t>
      </w:r>
      <w:bookmarkEnd w:id="1654"/>
      <w:bookmarkEnd w:id="1655"/>
    </w:p>
    <w:p w14:paraId="5326E676" w14:textId="1AAEE052" w:rsidR="00A179C5" w:rsidRDefault="004B7046" w:rsidP="000537BE">
      <w:pPr>
        <w:jc w:val="both"/>
      </w:pPr>
      <w:commentRangeStart w:id="1656"/>
      <w:r>
        <w:t>P</w:t>
      </w:r>
      <w:r w:rsidR="00A179C5">
        <w:t xml:space="preserve">ysäköintihalli </w:t>
      </w:r>
      <w:commentRangeEnd w:id="1656"/>
      <w:r w:rsidR="002635BF" w:rsidRPr="000537BE">
        <w:commentReference w:id="1656"/>
      </w:r>
      <w:r w:rsidR="00A179C5">
        <w:t xml:space="preserve">varustetaan suunnitelman mukaisilla savunpoistopuhaltimilla. Korvausilma otetaan nosto-oven </w:t>
      </w:r>
      <w:r w:rsidR="009B2AB5">
        <w:t xml:space="preserve">tai erillisten ulkoilmasäleikköjen </w:t>
      </w:r>
      <w:r w:rsidR="00A179C5">
        <w:t>kautta</w:t>
      </w:r>
      <w:r w:rsidR="008F02D9">
        <w:t xml:space="preserve"> suunnitelmien mukaan</w:t>
      </w:r>
      <w:r w:rsidR="002635BF">
        <w:t>.</w:t>
      </w:r>
    </w:p>
    <w:p w14:paraId="166424F2" w14:textId="77777777" w:rsidR="00983120" w:rsidRPr="000537BE" w:rsidRDefault="00983120" w:rsidP="005C6EAC">
      <w:pPr>
        <w:pStyle w:val="Otsikko1"/>
        <w:jc w:val="both"/>
      </w:pPr>
      <w:bookmarkStart w:id="1657" w:name="_Toc487197993"/>
      <w:bookmarkStart w:id="1658" w:name="_Ref58349139"/>
      <w:bookmarkStart w:id="1659" w:name="_Ref58422126"/>
      <w:bookmarkStart w:id="1660" w:name="_Ref58424889"/>
      <w:bookmarkStart w:id="1661" w:name="_Ref58424914"/>
      <w:bookmarkStart w:id="1662" w:name="_Toc119335598"/>
      <w:r w:rsidRPr="000537BE">
        <w:t>Rakennusautomaatio</w:t>
      </w:r>
      <w:bookmarkEnd w:id="1657"/>
      <w:bookmarkEnd w:id="1658"/>
      <w:bookmarkEnd w:id="1659"/>
      <w:bookmarkEnd w:id="1660"/>
      <w:bookmarkEnd w:id="1661"/>
      <w:bookmarkEnd w:id="1662"/>
    </w:p>
    <w:p w14:paraId="48083F20" w14:textId="77777777" w:rsidR="00BD785E" w:rsidRDefault="00BD785E" w:rsidP="00BD785E">
      <w:pPr>
        <w:pStyle w:val="Otsikko2"/>
        <w:jc w:val="both"/>
      </w:pPr>
      <w:bookmarkStart w:id="1663" w:name="_Toc119335599"/>
      <w:bookmarkStart w:id="1664" w:name="_Toc69196069"/>
      <w:bookmarkStart w:id="1665" w:name="_Toc487197994"/>
      <w:r>
        <w:t>Yleistä</w:t>
      </w:r>
      <w:bookmarkEnd w:id="1663"/>
      <w:r>
        <w:t xml:space="preserve"> </w:t>
      </w:r>
    </w:p>
    <w:p w14:paraId="7F6A8876" w14:textId="77777777" w:rsidR="00BD785E" w:rsidRDefault="00BD785E" w:rsidP="00BD785E">
      <w:pPr>
        <w:jc w:val="both"/>
      </w:pPr>
      <w:r>
        <w:t xml:space="preserve">Kiinteistön säätö-, ohjaus- ja valvontatoimintoja ohjataan Internet-pohjaisen rakennusautomaatiojärjestelmän alakeskuksen avulla. </w:t>
      </w:r>
    </w:p>
    <w:p w14:paraId="35020EE7" w14:textId="77777777" w:rsidR="00BD785E" w:rsidRDefault="00BD785E" w:rsidP="00BD785E">
      <w:pPr>
        <w:jc w:val="both"/>
      </w:pPr>
    </w:p>
    <w:p w14:paraId="2B028D75" w14:textId="77777777" w:rsidR="00BD785E" w:rsidRDefault="00BD785E" w:rsidP="00BD785E">
      <w:pPr>
        <w:jc w:val="both"/>
      </w:pPr>
      <w:r>
        <w:t>Alakeskukset liitetään Internettiin kiinteän laajakaistaverkon (TCP/IP) välityksellä liittämällä ainakin yksi alakeskus kiinteistön palomuurilaitteistoon. Alakeskukset tulee liittää keskenään yhtenäiseksi järjestelmäksi. Tiedonsiirtoon ja suojaukseen tarvittavien laitteiden sekä asennusten hankinta kuuluu kokonaisurakkaan ja toteutetaan suunnitelmien sekä ATT:n erillisen yleisohjeen ”Kiinteistöjen tiedonsiirron toteutus, suunnittelu- ja hankintaohje” mukaan. Yleisohjeen liitteenä on urakoitsijan hankintaa tukeva valintalomake.</w:t>
      </w:r>
    </w:p>
    <w:p w14:paraId="1BF99DAB" w14:textId="77777777" w:rsidR="00BD785E" w:rsidRDefault="00BD785E" w:rsidP="00BD785E">
      <w:pPr>
        <w:jc w:val="both"/>
        <w:rPr>
          <w:szCs w:val="22"/>
        </w:rPr>
      </w:pPr>
    </w:p>
    <w:p w14:paraId="52226CA1" w14:textId="77777777" w:rsidR="00BD785E" w:rsidRDefault="00BD785E" w:rsidP="00BD785E">
      <w:pPr>
        <w:pStyle w:val="Leipteksti"/>
        <w:jc w:val="both"/>
        <w:rPr>
          <w:rFonts w:cs="Arial"/>
        </w:rPr>
      </w:pPr>
      <w:r>
        <w:rPr>
          <w:rFonts w:cs="Arial"/>
        </w:rPr>
        <w:t>Rakennusautomaatiojärjestelmän toimittajan tulee toteuttaa kiinteistöautomaation tietoliikenteen suojaus kiinteistöjen tiedonsiirron toteutus, suunnittelu- ja hankintaohjeen mukaisesti. Toimittajan on sovittava</w:t>
      </w:r>
      <w:r>
        <w:rPr>
          <w:rFonts w:cs="Arial"/>
          <w:color w:val="FF0000"/>
        </w:rPr>
        <w:t xml:space="preserve"> </w:t>
      </w:r>
      <w:r>
        <w:rPr>
          <w:rFonts w:cs="Arial"/>
        </w:rPr>
        <w:t xml:space="preserve">palomuurin toteuttajan (Heka ICT- tiimi </w:t>
      </w:r>
      <w:hyperlink r:id="rId21" w:history="1">
        <w:r>
          <w:rPr>
            <w:rStyle w:val="Hyperlinkki"/>
            <w:rFonts w:cs="Arial"/>
          </w:rPr>
          <w:t>ict-tiimi@hekaoy.fi</w:t>
        </w:r>
      </w:hyperlink>
      <w:r>
        <w:rPr>
          <w:rFonts w:cs="Arial"/>
        </w:rPr>
        <w:t>) kanssa tietoliikenteen suojauksen yksityiskohdat, kuten käytettävän IP-osoiteavaruuden sekä kytkimen porttitiedot.</w:t>
      </w:r>
    </w:p>
    <w:p w14:paraId="0DAE4F95" w14:textId="77777777" w:rsidR="00BD785E" w:rsidRDefault="00BD785E" w:rsidP="00BD785E">
      <w:pPr>
        <w:jc w:val="both"/>
      </w:pPr>
      <w:r>
        <w:t>Myös ohjelmistopäivitykset tulee olla mahdollista suorittaa etäyhteydellä.</w:t>
      </w:r>
    </w:p>
    <w:p w14:paraId="732FBA9A" w14:textId="77777777" w:rsidR="00BD785E" w:rsidRDefault="00BD785E" w:rsidP="00BD785E">
      <w:pPr>
        <w:jc w:val="both"/>
      </w:pPr>
    </w:p>
    <w:p w14:paraId="09169DFC" w14:textId="77777777" w:rsidR="00BD785E" w:rsidRDefault="00BD785E" w:rsidP="00BD785E">
      <w:pPr>
        <w:jc w:val="both"/>
        <w:rPr>
          <w:szCs w:val="22"/>
        </w:rPr>
      </w:pPr>
      <w:r>
        <w:rPr>
          <w:szCs w:val="22"/>
        </w:rPr>
        <w:t>Etäkäyttö tehdään suoraan selaimella ilman laitevalmistajakohtai</w:t>
      </w:r>
      <w:r>
        <w:t>sia</w:t>
      </w:r>
      <w:r>
        <w:rPr>
          <w:sz w:val="22"/>
          <w:szCs w:val="22"/>
        </w:rPr>
        <w:t xml:space="preserve"> </w:t>
      </w:r>
      <w:r>
        <w:rPr>
          <w:szCs w:val="22"/>
        </w:rPr>
        <w:t xml:space="preserve">ohjelmistoja eli etäkäyttö ei saa edellyttää laitevalmistajan ohjelmistojen asentamista etäkäyttöpäätteeseen. Etäkäytössä ollaan yhteydessä rakennusautomaatiotoimittajan pilvipalveluun tai suoraan alakeskukseen, jossa tulee sijaita paikallinen web-palvelinohjelmisto, pistetietokanta ja web-yhteensopivat kuva- ym. tiedostot. </w:t>
      </w:r>
    </w:p>
    <w:p w14:paraId="43B77FB9" w14:textId="77777777" w:rsidR="00BD785E" w:rsidRDefault="00BD785E" w:rsidP="00BD785E">
      <w:pPr>
        <w:autoSpaceDE w:val="0"/>
        <w:autoSpaceDN w:val="0"/>
        <w:adjustRightInd w:val="0"/>
        <w:ind w:left="1260"/>
        <w:jc w:val="both"/>
        <w:rPr>
          <w:szCs w:val="22"/>
        </w:rPr>
      </w:pPr>
    </w:p>
    <w:p w14:paraId="71ABB85E" w14:textId="77777777" w:rsidR="00BD785E" w:rsidRDefault="00BD785E" w:rsidP="00BD785E">
      <w:pPr>
        <w:autoSpaceDE w:val="0"/>
        <w:autoSpaceDN w:val="0"/>
        <w:adjustRightInd w:val="0"/>
        <w:jc w:val="both"/>
        <w:rPr>
          <w:szCs w:val="22"/>
        </w:rPr>
      </w:pPr>
      <w:r>
        <w:rPr>
          <w:szCs w:val="22"/>
        </w:rPr>
        <w:t>Selaimella tulee voida tehdä mm. seuraavat asiat:</w:t>
      </w:r>
    </w:p>
    <w:p w14:paraId="63CCD805" w14:textId="77777777" w:rsidR="00BD785E" w:rsidRDefault="00BD785E" w:rsidP="00BD785E">
      <w:pPr>
        <w:pStyle w:val="Luettelokappale"/>
        <w:numPr>
          <w:ilvl w:val="0"/>
          <w:numId w:val="78"/>
        </w:numPr>
        <w:jc w:val="both"/>
        <w:rPr>
          <w:szCs w:val="22"/>
        </w:rPr>
      </w:pPr>
      <w:r>
        <w:rPr>
          <w:szCs w:val="22"/>
        </w:rPr>
        <w:t>nähdä dynaamiset graafiset LVIS-prosessikaaviot,</w:t>
      </w:r>
      <w:r>
        <w:t xml:space="preserve"> joissa on havainnollisesti esitetty käytön kannalta olennaiset pisteet</w:t>
      </w:r>
    </w:p>
    <w:p w14:paraId="44882AFB" w14:textId="77777777" w:rsidR="00BD785E" w:rsidRDefault="00BD785E" w:rsidP="00BD785E">
      <w:pPr>
        <w:pStyle w:val="Luettelokappale"/>
        <w:numPr>
          <w:ilvl w:val="0"/>
          <w:numId w:val="78"/>
        </w:numPr>
        <w:jc w:val="both"/>
        <w:rPr>
          <w:szCs w:val="22"/>
        </w:rPr>
      </w:pPr>
      <w:r>
        <w:t>nähdä kaaviokohtaiset toimintaselostukset</w:t>
      </w:r>
    </w:p>
    <w:p w14:paraId="36E5BFFE" w14:textId="77777777" w:rsidR="00BD785E" w:rsidRDefault="00BD785E" w:rsidP="00BD785E">
      <w:pPr>
        <w:pStyle w:val="Luettelokappale"/>
        <w:numPr>
          <w:ilvl w:val="0"/>
          <w:numId w:val="78"/>
        </w:numPr>
        <w:jc w:val="both"/>
        <w:rPr>
          <w:szCs w:val="22"/>
        </w:rPr>
      </w:pPr>
      <w:r>
        <w:rPr>
          <w:szCs w:val="22"/>
        </w:rPr>
        <w:t>ohjata toimilaitteita ja ohjauspisteitä</w:t>
      </w:r>
    </w:p>
    <w:p w14:paraId="270340D3" w14:textId="77777777" w:rsidR="00BD785E" w:rsidRDefault="00BD785E" w:rsidP="00BD785E">
      <w:pPr>
        <w:pStyle w:val="Luettelokappale"/>
        <w:numPr>
          <w:ilvl w:val="0"/>
          <w:numId w:val="78"/>
        </w:numPr>
        <w:jc w:val="both"/>
        <w:rPr>
          <w:szCs w:val="22"/>
        </w:rPr>
      </w:pPr>
      <w:r>
        <w:rPr>
          <w:szCs w:val="22"/>
        </w:rPr>
        <w:t>muuttaa säädön asetusarvoja, säädön parametrejä ja aikaohjelmia</w:t>
      </w:r>
    </w:p>
    <w:p w14:paraId="42DAB86B" w14:textId="77777777" w:rsidR="00BD785E" w:rsidRDefault="00BD785E" w:rsidP="00BD785E">
      <w:pPr>
        <w:pStyle w:val="Luettelokappale"/>
        <w:numPr>
          <w:ilvl w:val="0"/>
          <w:numId w:val="78"/>
        </w:numPr>
        <w:jc w:val="both"/>
        <w:rPr>
          <w:szCs w:val="22"/>
        </w:rPr>
      </w:pPr>
      <w:r>
        <w:rPr>
          <w:szCs w:val="22"/>
        </w:rPr>
        <w:t>muuttaa käyttöoikeuksia ja lisätä käyttäjiä</w:t>
      </w:r>
    </w:p>
    <w:p w14:paraId="5BE1AB93" w14:textId="77777777" w:rsidR="00BD785E" w:rsidRDefault="00BD785E" w:rsidP="00BD785E">
      <w:pPr>
        <w:pStyle w:val="Luettelokappale"/>
        <w:numPr>
          <w:ilvl w:val="0"/>
          <w:numId w:val="78"/>
        </w:numPr>
        <w:jc w:val="both"/>
        <w:rPr>
          <w:szCs w:val="22"/>
        </w:rPr>
      </w:pPr>
      <w:r>
        <w:rPr>
          <w:szCs w:val="22"/>
        </w:rPr>
        <w:lastRenderedPageBreak/>
        <w:t>kuitata hälytyksiä; alakeskukseen tulee voida määritellä mitkä hälytykset voidaan kuitata vain paikallisesti</w:t>
      </w:r>
    </w:p>
    <w:p w14:paraId="7B8003E9" w14:textId="77777777" w:rsidR="00BD785E" w:rsidRDefault="00BD785E" w:rsidP="00BD785E">
      <w:pPr>
        <w:pStyle w:val="Luettelokappale"/>
        <w:numPr>
          <w:ilvl w:val="0"/>
          <w:numId w:val="78"/>
        </w:numPr>
        <w:jc w:val="both"/>
        <w:rPr>
          <w:szCs w:val="22"/>
        </w:rPr>
      </w:pPr>
      <w:r>
        <w:rPr>
          <w:szCs w:val="22"/>
        </w:rPr>
        <w:t>tarkastella hälytyshistoriaa: listata aktiiviset hälytykset, kuitatut hälytykset, kuittaamattomat hälytykset, eteenpäin siirretyt hälytystiedot</w:t>
      </w:r>
    </w:p>
    <w:p w14:paraId="7922F5DB" w14:textId="77777777" w:rsidR="00BD785E" w:rsidRDefault="00BD785E" w:rsidP="00BD785E">
      <w:pPr>
        <w:pStyle w:val="Luettelokappale"/>
        <w:numPr>
          <w:ilvl w:val="0"/>
          <w:numId w:val="78"/>
        </w:numPr>
        <w:jc w:val="both"/>
        <w:rPr>
          <w:szCs w:val="22"/>
        </w:rPr>
      </w:pPr>
      <w:r>
        <w:rPr>
          <w:szCs w:val="22"/>
        </w:rPr>
        <w:t xml:space="preserve">tarkastella historiatietoja </w:t>
      </w:r>
    </w:p>
    <w:p w14:paraId="4D3EC845" w14:textId="77777777" w:rsidR="00BD785E" w:rsidRDefault="00BD785E" w:rsidP="00BD785E">
      <w:pPr>
        <w:pStyle w:val="Luettelokappale"/>
        <w:numPr>
          <w:ilvl w:val="0"/>
          <w:numId w:val="78"/>
        </w:numPr>
        <w:jc w:val="both"/>
        <w:rPr>
          <w:szCs w:val="22"/>
        </w:rPr>
      </w:pPr>
      <w:r>
        <w:rPr>
          <w:szCs w:val="22"/>
        </w:rPr>
        <w:t>ohjelmoida ja muuttaa pistekohtaisia parametrejä kuten viiveitä.</w:t>
      </w:r>
    </w:p>
    <w:p w14:paraId="7C95E6B0" w14:textId="77777777" w:rsidR="00BD785E" w:rsidRDefault="00BD785E" w:rsidP="00BD785E">
      <w:pPr>
        <w:autoSpaceDE w:val="0"/>
        <w:autoSpaceDN w:val="0"/>
        <w:adjustRightInd w:val="0"/>
        <w:ind w:left="1260"/>
        <w:jc w:val="both"/>
        <w:rPr>
          <w:szCs w:val="22"/>
        </w:rPr>
      </w:pPr>
    </w:p>
    <w:p w14:paraId="1DBFF629" w14:textId="77777777" w:rsidR="00BD785E" w:rsidRDefault="00BD785E" w:rsidP="00BD785E">
      <w:pPr>
        <w:jc w:val="both"/>
      </w:pPr>
      <w:r>
        <w:t>Alakeskukset varustetaan paikallisella selainpohjaisella graafisella käyttöpäätteellä, josta tulee voida tehdä samat käyttötoimenpiteet kuin etäkäytöllä kosketusnäytön avulla.</w:t>
      </w:r>
    </w:p>
    <w:p w14:paraId="68533F0F" w14:textId="77777777" w:rsidR="00BD785E" w:rsidRDefault="00BD785E" w:rsidP="00BD785E">
      <w:pPr>
        <w:jc w:val="both"/>
      </w:pPr>
    </w:p>
    <w:p w14:paraId="5CA71D2E" w14:textId="77777777" w:rsidR="00BD785E" w:rsidRDefault="00BD785E" w:rsidP="00BD785E">
      <w:pPr>
        <w:jc w:val="both"/>
      </w:pPr>
      <w:r>
        <w:t>Alakeskuksen käyttöpäätteeltä tulee voida olla selaimella yhteydessä myös kohteesta ulospäin, siinä tapauksessa, että kohde on liitetty laajakaistayhteydellä internettiin. Käyttötarkoituksena on esim. Internet-pohjaisen huoltokirjan käyttö.</w:t>
      </w:r>
    </w:p>
    <w:p w14:paraId="12175BC9" w14:textId="77777777" w:rsidR="00BD785E" w:rsidRDefault="00BD785E" w:rsidP="00BD785E">
      <w:pPr>
        <w:jc w:val="both"/>
      </w:pPr>
    </w:p>
    <w:p w14:paraId="2528DAFA" w14:textId="77777777" w:rsidR="00BD785E" w:rsidRDefault="00BD785E" w:rsidP="00BD785E">
      <w:pPr>
        <w:jc w:val="both"/>
        <w:rPr>
          <w:rFonts w:cs="Arial"/>
        </w:rPr>
      </w:pPr>
      <w:r>
        <w:rPr>
          <w:rFonts w:cs="Arial"/>
        </w:rPr>
        <w:t>Kaikki alakeskukset lähettävät GSM-modeemilla hälytyksiään</w:t>
      </w:r>
      <w:r>
        <w:t xml:space="preserve"> sekä sähköpostina että </w:t>
      </w:r>
      <w:r>
        <w:rPr>
          <w:rFonts w:cs="Arial"/>
        </w:rPr>
        <w:t>tekstiviestinä käyttäjän GSM-puhelimeen. Automaatiourakoitsija vastaa laitteiden sijoittelusta kuuluvuuden kannalta parhaaseen paikkaan.</w:t>
      </w:r>
    </w:p>
    <w:p w14:paraId="2B658210" w14:textId="77777777" w:rsidR="00BD785E" w:rsidRDefault="00BD785E" w:rsidP="00BD785E">
      <w:pPr>
        <w:ind w:left="1304"/>
        <w:jc w:val="both"/>
      </w:pPr>
    </w:p>
    <w:p w14:paraId="703B6019" w14:textId="77777777" w:rsidR="00BD785E" w:rsidRDefault="00BD785E" w:rsidP="00BD785E">
      <w:pPr>
        <w:jc w:val="both"/>
      </w:pPr>
      <w:r>
        <w:rPr>
          <w:b/>
        </w:rPr>
        <w:t>Käyttäjän hankinnat</w:t>
      </w:r>
      <w:r>
        <w:t>:</w:t>
      </w:r>
    </w:p>
    <w:p w14:paraId="30E29971" w14:textId="77777777" w:rsidR="00BD785E" w:rsidRDefault="00BD785E" w:rsidP="00BD785E">
      <w:pPr>
        <w:jc w:val="both"/>
        <w:rPr>
          <w:rFonts w:cs="Arial"/>
        </w:rPr>
      </w:pPr>
      <w:r>
        <w:rPr>
          <w:rFonts w:cs="Arial"/>
        </w:rPr>
        <w:t xml:space="preserve">Muissa kuin Hekan kohteissa GSM-modeemia varten tarvitaan SMS ja/tai sähköpostin jatkohälytyksiä varten mobiililiittymä, jonka hankkii liittymän loppukäyttäjä. </w:t>
      </w:r>
    </w:p>
    <w:p w14:paraId="00254F5C" w14:textId="77777777" w:rsidR="00BD785E" w:rsidRDefault="00BD785E" w:rsidP="00BD785E">
      <w:pPr>
        <w:jc w:val="both"/>
        <w:rPr>
          <w:rFonts w:cs="Arial"/>
        </w:rPr>
      </w:pPr>
    </w:p>
    <w:p w14:paraId="32621E97" w14:textId="77777777" w:rsidR="00BD785E" w:rsidRDefault="00BD785E" w:rsidP="00BD785E">
      <w:pPr>
        <w:jc w:val="both"/>
        <w:rPr>
          <w:rFonts w:cs="Arial"/>
        </w:rPr>
      </w:pPr>
      <w:r>
        <w:rPr>
          <w:rFonts w:cs="Arial"/>
        </w:rPr>
        <w:t xml:space="preserve">Hekan kohteissa loppukäyttäjä hankkii operaattoriltaan kiinteän nettiliittymän yhdelle alakeskukselle.  </w:t>
      </w:r>
    </w:p>
    <w:p w14:paraId="793C5A19" w14:textId="77777777" w:rsidR="00BD785E" w:rsidRDefault="00BD785E" w:rsidP="00BD785E">
      <w:pPr>
        <w:pStyle w:val="Otsikko2"/>
        <w:jc w:val="both"/>
      </w:pPr>
      <w:bookmarkStart w:id="1666" w:name="_Toc119335600"/>
      <w:r>
        <w:t>Taloautomaatiojärjestelmät</w:t>
      </w:r>
      <w:bookmarkEnd w:id="1666"/>
    </w:p>
    <w:p w14:paraId="1B59781B" w14:textId="77777777" w:rsidR="00BD785E" w:rsidRDefault="00BD785E" w:rsidP="00BD785E">
      <w:pPr>
        <w:jc w:val="both"/>
      </w:pPr>
      <w:r>
        <w:t>Rakennusautomaatiojärjestelmän laitemerkki on hyväksytettävä tilaajalla ennakkoon.</w:t>
      </w:r>
    </w:p>
    <w:p w14:paraId="52616392" w14:textId="77777777" w:rsidR="00BD785E" w:rsidRDefault="00BD785E" w:rsidP="00BD785E">
      <w:pPr>
        <w:ind w:left="1304"/>
        <w:jc w:val="both"/>
      </w:pPr>
    </w:p>
    <w:tbl>
      <w:tblPr>
        <w:tblW w:w="4773"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70"/>
      </w:tblGrid>
      <w:tr w:rsidR="00BD785E" w14:paraId="1345D043" w14:textId="77777777" w:rsidTr="000537BE">
        <w:tc>
          <w:tcPr>
            <w:tcW w:w="5000" w:type="pct"/>
            <w:tcBorders>
              <w:top w:val="single" w:sz="4" w:space="0" w:color="auto"/>
              <w:left w:val="single" w:sz="4" w:space="0" w:color="auto"/>
              <w:bottom w:val="single" w:sz="4" w:space="0" w:color="auto"/>
              <w:right w:val="single" w:sz="12" w:space="0" w:color="auto"/>
            </w:tcBorders>
            <w:shd w:val="clear" w:color="auto" w:fill="E7E6E6" w:themeFill="background2"/>
            <w:hideMark/>
          </w:tcPr>
          <w:p w14:paraId="7D35C7FB" w14:textId="77777777" w:rsidR="00BD785E" w:rsidRDefault="00BD785E" w:rsidP="00C80D7B">
            <w:pPr>
              <w:jc w:val="both"/>
            </w:pPr>
            <w:r>
              <w:t>Seuraavissa työselostuksen osissa on määritelty automaatiourakkaan liittyviä toimenpiteitä.</w:t>
            </w:r>
          </w:p>
        </w:tc>
      </w:tr>
      <w:tr w:rsidR="00BD785E" w14:paraId="76B714C8" w14:textId="77777777" w:rsidTr="000537BE">
        <w:tc>
          <w:tcPr>
            <w:tcW w:w="5000" w:type="pct"/>
            <w:tcBorders>
              <w:top w:val="single" w:sz="4" w:space="0" w:color="auto"/>
              <w:left w:val="single" w:sz="4" w:space="0" w:color="auto"/>
              <w:bottom w:val="single" w:sz="4" w:space="0" w:color="auto"/>
              <w:right w:val="single" w:sz="12" w:space="0" w:color="auto"/>
            </w:tcBorders>
            <w:hideMark/>
          </w:tcPr>
          <w:p w14:paraId="7853595A" w14:textId="77777777" w:rsidR="00BD785E" w:rsidRDefault="00BD785E" w:rsidP="00BD785E">
            <w:pPr>
              <w:numPr>
                <w:ilvl w:val="0"/>
                <w:numId w:val="7"/>
              </w:numPr>
              <w:jc w:val="both"/>
            </w:pPr>
            <w:r>
              <w:t>Asennustyön vaatimukset; katso luku 7</w:t>
            </w:r>
          </w:p>
          <w:p w14:paraId="3097C8AF" w14:textId="77777777" w:rsidR="00BD785E" w:rsidRDefault="00BD785E" w:rsidP="00BD785E">
            <w:pPr>
              <w:numPr>
                <w:ilvl w:val="0"/>
                <w:numId w:val="7"/>
              </w:numPr>
              <w:jc w:val="both"/>
            </w:pPr>
            <w:r>
              <w:t>Laitteiden merkintä; katso luku 7</w:t>
            </w:r>
          </w:p>
          <w:p w14:paraId="49FAA622" w14:textId="77777777" w:rsidR="00BD785E" w:rsidRDefault="00BD785E" w:rsidP="00BD785E">
            <w:pPr>
              <w:numPr>
                <w:ilvl w:val="0"/>
                <w:numId w:val="7"/>
              </w:numPr>
              <w:jc w:val="both"/>
            </w:pPr>
            <w:r>
              <w:t>Käyttöönotto; katso luku 9</w:t>
            </w:r>
          </w:p>
          <w:p w14:paraId="2FC447E9" w14:textId="77777777" w:rsidR="00BD785E" w:rsidRDefault="00BD785E" w:rsidP="00BD785E">
            <w:pPr>
              <w:numPr>
                <w:ilvl w:val="0"/>
                <w:numId w:val="7"/>
              </w:numPr>
              <w:jc w:val="both"/>
            </w:pPr>
            <w:r>
              <w:t>Tarkastukset; katso luku 9</w:t>
            </w:r>
          </w:p>
          <w:p w14:paraId="18077C28" w14:textId="77777777" w:rsidR="00BD785E" w:rsidRDefault="00BD785E" w:rsidP="00BD785E">
            <w:pPr>
              <w:numPr>
                <w:ilvl w:val="0"/>
                <w:numId w:val="7"/>
              </w:numPr>
              <w:jc w:val="both"/>
            </w:pPr>
            <w:r>
              <w:t>Huoltokirja; katso luku 9</w:t>
            </w:r>
          </w:p>
          <w:p w14:paraId="7232BB15" w14:textId="77777777" w:rsidR="00BD785E" w:rsidRDefault="00BD785E" w:rsidP="00BD785E">
            <w:pPr>
              <w:numPr>
                <w:ilvl w:val="0"/>
                <w:numId w:val="7"/>
              </w:numPr>
              <w:jc w:val="both"/>
            </w:pPr>
            <w:r>
              <w:t>Luovutusmateriaali; katso luku 9</w:t>
            </w:r>
          </w:p>
          <w:p w14:paraId="1F400972" w14:textId="77777777" w:rsidR="00BD785E" w:rsidRDefault="00BD785E" w:rsidP="00BD785E">
            <w:pPr>
              <w:numPr>
                <w:ilvl w:val="0"/>
                <w:numId w:val="7"/>
              </w:numPr>
              <w:jc w:val="both"/>
            </w:pPr>
            <w:r>
              <w:t>Käyttökoulutus; katso luku 9</w:t>
            </w:r>
          </w:p>
        </w:tc>
      </w:tr>
      <w:tr w:rsidR="00BD785E" w14:paraId="2339D6FB" w14:textId="77777777" w:rsidTr="000537BE">
        <w:tc>
          <w:tcPr>
            <w:tcW w:w="5000" w:type="pct"/>
            <w:tcBorders>
              <w:top w:val="single" w:sz="4" w:space="0" w:color="auto"/>
              <w:left w:val="single" w:sz="4" w:space="0" w:color="auto"/>
              <w:bottom w:val="single" w:sz="4" w:space="0" w:color="auto"/>
              <w:right w:val="single" w:sz="12" w:space="0" w:color="auto"/>
            </w:tcBorders>
            <w:shd w:val="clear" w:color="auto" w:fill="E7E6E6" w:themeFill="background2"/>
            <w:hideMark/>
          </w:tcPr>
          <w:p w14:paraId="68A5299A" w14:textId="77777777" w:rsidR="00BD785E" w:rsidRDefault="00BD785E" w:rsidP="00C80D7B">
            <w:pPr>
              <w:jc w:val="both"/>
            </w:pPr>
            <w:r>
              <w:t>Seuraavissa suunnitelma-asiakirjoissa on määritelty ja esitetty automaatiourakkaan liittyviä asioita</w:t>
            </w:r>
          </w:p>
        </w:tc>
      </w:tr>
      <w:tr w:rsidR="00BD785E" w14:paraId="2445B09F" w14:textId="77777777" w:rsidTr="000537BE">
        <w:tc>
          <w:tcPr>
            <w:tcW w:w="5000" w:type="pct"/>
            <w:tcBorders>
              <w:top w:val="single" w:sz="4" w:space="0" w:color="auto"/>
              <w:left w:val="single" w:sz="4" w:space="0" w:color="auto"/>
              <w:bottom w:val="single" w:sz="12" w:space="0" w:color="auto"/>
              <w:right w:val="single" w:sz="12" w:space="0" w:color="auto"/>
            </w:tcBorders>
            <w:hideMark/>
          </w:tcPr>
          <w:p w14:paraId="7CF93372" w14:textId="77777777" w:rsidR="00BD785E" w:rsidRDefault="00BD785E" w:rsidP="00BD785E">
            <w:pPr>
              <w:numPr>
                <w:ilvl w:val="0"/>
                <w:numId w:val="8"/>
              </w:numPr>
              <w:jc w:val="both"/>
            </w:pPr>
            <w:r>
              <w:t>Pohjapiirustukset (VAK:n ja teknisten tilojen ulkopuolisten anturien sijainti)</w:t>
            </w:r>
          </w:p>
          <w:p w14:paraId="7F379B90" w14:textId="77777777" w:rsidR="00BD785E" w:rsidRDefault="00BD785E" w:rsidP="00BD785E">
            <w:pPr>
              <w:numPr>
                <w:ilvl w:val="0"/>
                <w:numId w:val="8"/>
              </w:numPr>
              <w:jc w:val="both"/>
            </w:pPr>
            <w:r>
              <w:t>Järjestelmäkaavio</w:t>
            </w:r>
          </w:p>
          <w:p w14:paraId="1357ECF5" w14:textId="77777777" w:rsidR="00BD785E" w:rsidRDefault="00BD785E" w:rsidP="00BD785E">
            <w:pPr>
              <w:numPr>
                <w:ilvl w:val="0"/>
                <w:numId w:val="8"/>
              </w:numPr>
              <w:jc w:val="both"/>
            </w:pPr>
            <w:r>
              <w:t>Kojeluettelo</w:t>
            </w:r>
          </w:p>
          <w:p w14:paraId="2F2A4068" w14:textId="77777777" w:rsidR="00BD785E" w:rsidRDefault="00BD785E" w:rsidP="00BD785E">
            <w:pPr>
              <w:numPr>
                <w:ilvl w:val="0"/>
                <w:numId w:val="8"/>
              </w:numPr>
              <w:jc w:val="both"/>
            </w:pPr>
            <w:r>
              <w:t>Säätö- ja virtauskaaviot</w:t>
            </w:r>
          </w:p>
          <w:p w14:paraId="02F5A19D" w14:textId="77777777" w:rsidR="00BD785E" w:rsidRDefault="00BD785E" w:rsidP="00BD785E">
            <w:pPr>
              <w:numPr>
                <w:ilvl w:val="0"/>
                <w:numId w:val="8"/>
              </w:numPr>
              <w:jc w:val="both"/>
            </w:pPr>
            <w:r>
              <w:t>Pisteluettelot</w:t>
            </w:r>
          </w:p>
        </w:tc>
      </w:tr>
    </w:tbl>
    <w:p w14:paraId="20957A2A" w14:textId="77777777" w:rsidR="00BD785E" w:rsidRDefault="00BD785E" w:rsidP="00BD785E">
      <w:pPr>
        <w:ind w:left="2608"/>
        <w:jc w:val="both"/>
      </w:pPr>
    </w:p>
    <w:p w14:paraId="217C62CB" w14:textId="77777777" w:rsidR="00BD785E" w:rsidRDefault="00BD785E" w:rsidP="00BD785E">
      <w:pPr>
        <w:jc w:val="both"/>
      </w:pPr>
      <w:r>
        <w:t xml:space="preserve">Urakkaan sisältyy varmuuskopiot sekä valvomo- että alakeskusohjelmista, jotka toimitetaan tilaajalle. </w:t>
      </w:r>
    </w:p>
    <w:p w14:paraId="3BE6CECD" w14:textId="77777777" w:rsidR="00BD785E" w:rsidRDefault="00BD785E" w:rsidP="00BD785E">
      <w:pPr>
        <w:pStyle w:val="Otsikko2"/>
        <w:jc w:val="both"/>
      </w:pPr>
      <w:bookmarkStart w:id="1667" w:name="_Toc119335601"/>
      <w:r>
        <w:t>Käyttöliittymä</w:t>
      </w:r>
      <w:bookmarkEnd w:id="1667"/>
    </w:p>
    <w:p w14:paraId="20986C23" w14:textId="77777777" w:rsidR="00BD785E" w:rsidRDefault="00BD785E" w:rsidP="00BD785E">
      <w:pPr>
        <w:jc w:val="both"/>
      </w:pPr>
      <w:r>
        <w:t xml:space="preserve">Rakennusautomaatiojärjestelmän käyttöliittymä on graafinen. Järjestelmä- ja laitekohtaiset grafiikat toteutetaan erillisen ATT:n Grafiikkaohjeen mukaan. ATT:n rakennusautomaation nimeämisohje löytyy tämän asiakirjan liitteestä 1 ja rakennusautomaation grafiikkaohje liitteestä 2. </w:t>
      </w:r>
    </w:p>
    <w:p w14:paraId="12793024" w14:textId="77777777" w:rsidR="00BD785E" w:rsidRDefault="00BD785E" w:rsidP="00BD785E">
      <w:pPr>
        <w:pStyle w:val="Otsikko3"/>
        <w:jc w:val="both"/>
      </w:pPr>
      <w:bookmarkStart w:id="1668" w:name="_Toc119335602"/>
      <w:r>
        <w:t>Laitteet</w:t>
      </w:r>
      <w:bookmarkEnd w:id="1668"/>
    </w:p>
    <w:p w14:paraId="4E389C1C" w14:textId="77777777" w:rsidR="00BD785E" w:rsidRDefault="00BD785E" w:rsidP="00BD785E">
      <w:pPr>
        <w:jc w:val="both"/>
      </w:pPr>
      <w:r>
        <w:t xml:space="preserve">Paikalliskäytön tulee sisältää ainakin seuraavat laitteet  </w:t>
      </w:r>
    </w:p>
    <w:p w14:paraId="6CC9BF80" w14:textId="77777777" w:rsidR="00BD785E" w:rsidRDefault="00BD785E" w:rsidP="00BD785E">
      <w:pPr>
        <w:ind w:left="1304"/>
        <w:jc w:val="both"/>
        <w:rPr>
          <w:b/>
        </w:rPr>
      </w:pPr>
    </w:p>
    <w:tbl>
      <w:tblPr>
        <w:tblW w:w="4693"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49"/>
        <w:gridCol w:w="1679"/>
        <w:gridCol w:w="4602"/>
      </w:tblGrid>
      <w:tr w:rsidR="00A2347F" w14:paraId="65D86109" w14:textId="77777777" w:rsidTr="000537BE">
        <w:trPr>
          <w:trHeight w:val="271"/>
        </w:trPr>
        <w:tc>
          <w:tcPr>
            <w:tcW w:w="1184"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12C48FD5" w14:textId="77777777" w:rsidR="00BD785E" w:rsidRDefault="00BD785E" w:rsidP="00C80D7B">
            <w:pPr>
              <w:jc w:val="both"/>
            </w:pPr>
            <w:r>
              <w:t xml:space="preserve">Tuote </w:t>
            </w:r>
          </w:p>
        </w:tc>
        <w:tc>
          <w:tcPr>
            <w:tcW w:w="1020"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19CE9B73" w14:textId="77777777" w:rsidR="00BD785E" w:rsidRDefault="00BD785E" w:rsidP="00C80D7B">
            <w:pPr>
              <w:jc w:val="both"/>
            </w:pPr>
            <w:r>
              <w:t>Laitetyyppi</w:t>
            </w:r>
          </w:p>
        </w:tc>
        <w:tc>
          <w:tcPr>
            <w:tcW w:w="2796" w:type="pct"/>
            <w:tcBorders>
              <w:top w:val="single" w:sz="4" w:space="0" w:color="auto"/>
              <w:left w:val="single" w:sz="4" w:space="0" w:color="auto"/>
              <w:bottom w:val="single" w:sz="4" w:space="0" w:color="auto"/>
              <w:right w:val="single" w:sz="12" w:space="0" w:color="auto"/>
            </w:tcBorders>
            <w:shd w:val="clear" w:color="auto" w:fill="E7E6E6" w:themeFill="background2"/>
            <w:hideMark/>
          </w:tcPr>
          <w:p w14:paraId="262E3FAE" w14:textId="77777777" w:rsidR="00BD785E" w:rsidRDefault="00BD785E" w:rsidP="00C80D7B">
            <w:pPr>
              <w:jc w:val="both"/>
            </w:pPr>
            <w:r>
              <w:t>Minimitoimintavaatimus</w:t>
            </w:r>
          </w:p>
        </w:tc>
      </w:tr>
      <w:tr w:rsidR="00BD785E" w14:paraId="2AF82B01" w14:textId="77777777" w:rsidTr="000537BE">
        <w:trPr>
          <w:trHeight w:val="268"/>
        </w:trPr>
        <w:tc>
          <w:tcPr>
            <w:tcW w:w="1184" w:type="pct"/>
            <w:tcBorders>
              <w:top w:val="single" w:sz="4" w:space="0" w:color="auto"/>
              <w:left w:val="single" w:sz="4" w:space="0" w:color="auto"/>
              <w:bottom w:val="single" w:sz="12" w:space="0" w:color="auto"/>
              <w:right w:val="single" w:sz="4" w:space="0" w:color="auto"/>
            </w:tcBorders>
            <w:hideMark/>
          </w:tcPr>
          <w:p w14:paraId="5AD246D5" w14:textId="77777777" w:rsidR="00BD785E" w:rsidRDefault="00BD785E" w:rsidP="00C80D7B">
            <w:r>
              <w:lastRenderedPageBreak/>
              <w:t>Paikalliskäyttöpääte</w:t>
            </w:r>
          </w:p>
        </w:tc>
        <w:tc>
          <w:tcPr>
            <w:tcW w:w="1020" w:type="pct"/>
            <w:tcBorders>
              <w:top w:val="single" w:sz="4" w:space="0" w:color="auto"/>
              <w:left w:val="single" w:sz="4" w:space="0" w:color="auto"/>
              <w:bottom w:val="single" w:sz="12" w:space="0" w:color="auto"/>
              <w:right w:val="single" w:sz="4" w:space="0" w:color="auto"/>
            </w:tcBorders>
            <w:hideMark/>
          </w:tcPr>
          <w:p w14:paraId="45FD5F6C" w14:textId="77777777" w:rsidR="00A2347F" w:rsidRDefault="00BD785E" w:rsidP="00C80D7B">
            <w:r>
              <w:t xml:space="preserve">Multi-touch </w:t>
            </w:r>
          </w:p>
          <w:p w14:paraId="4FF42EB9" w14:textId="3079A6B6" w:rsidR="00BD785E" w:rsidRDefault="00BD785E" w:rsidP="00C80D7B">
            <w:r>
              <w:t>kosketusnäyttö</w:t>
            </w:r>
          </w:p>
          <w:p w14:paraId="65B144C6" w14:textId="77777777" w:rsidR="00BD785E" w:rsidRDefault="00BD785E" w:rsidP="00C80D7B">
            <w:r>
              <w:sym w:font="Symbol" w:char="F0B3"/>
            </w:r>
            <w:r>
              <w:t xml:space="preserve"> 15”</w:t>
            </w:r>
            <w:r>
              <w:br/>
            </w:r>
          </w:p>
        </w:tc>
        <w:tc>
          <w:tcPr>
            <w:tcW w:w="2796" w:type="pct"/>
            <w:tcBorders>
              <w:top w:val="single" w:sz="4" w:space="0" w:color="auto"/>
              <w:left w:val="single" w:sz="4" w:space="0" w:color="auto"/>
              <w:bottom w:val="single" w:sz="12" w:space="0" w:color="auto"/>
              <w:right w:val="single" w:sz="12" w:space="0" w:color="auto"/>
            </w:tcBorders>
          </w:tcPr>
          <w:p w14:paraId="5CA84A67" w14:textId="77777777" w:rsidR="00BD785E" w:rsidRDefault="00BD785E" w:rsidP="00C80D7B">
            <w:r>
              <w:t>Nähdä dynaamiset graafiset LVIS-prosessikaaviot, joissa on havainnollisesti esitetty käytön kannalta olennaiset pisteet.</w:t>
            </w:r>
          </w:p>
          <w:p w14:paraId="3F3B2F87" w14:textId="77777777" w:rsidR="00BD785E" w:rsidRDefault="00BD785E" w:rsidP="00C80D7B">
            <w:r>
              <w:t>Nähdä kaaviokohtaiset toimintaselostukset.</w:t>
            </w:r>
          </w:p>
          <w:p w14:paraId="5C9B2D47" w14:textId="77777777" w:rsidR="00BD785E" w:rsidRDefault="00BD785E" w:rsidP="00C80D7B">
            <w:r>
              <w:t>Ohjata toimilaitteita ja ohjauspisteitä</w:t>
            </w:r>
          </w:p>
          <w:p w14:paraId="4824D176" w14:textId="77777777" w:rsidR="00BD785E" w:rsidRDefault="00BD785E" w:rsidP="00C80D7B">
            <w:r>
              <w:t>Muuttaa säädön asetusarvoja, säädön parametrejä ja aikaohjelmia.</w:t>
            </w:r>
          </w:p>
          <w:p w14:paraId="47847F72" w14:textId="77777777" w:rsidR="00BD785E" w:rsidRDefault="00BD785E" w:rsidP="00C80D7B">
            <w:r>
              <w:t>Muuttaa käyttöoikeuksia ja lisätä käyttäjiä.</w:t>
            </w:r>
          </w:p>
          <w:p w14:paraId="411A219D" w14:textId="77777777" w:rsidR="00BD785E" w:rsidRDefault="00BD785E" w:rsidP="00C80D7B">
            <w:r>
              <w:t>Kuitata hälytyksiä; alakeskukseen tulee voida määritellä mitkä hälytykset voidaan kuitata vain paikallisesti.</w:t>
            </w:r>
          </w:p>
          <w:p w14:paraId="22885EC7" w14:textId="77777777" w:rsidR="00BD785E" w:rsidRDefault="00BD785E" w:rsidP="00C80D7B">
            <w:r>
              <w:t>Tarkastella hälytyshistoriaa: listata aktiiviset hälytykset, kuitatut hälytykset, kuittaamattomat hälytykset, eteenpäin siirretyt hälytystiedot</w:t>
            </w:r>
          </w:p>
          <w:p w14:paraId="64A8AA7E" w14:textId="77777777" w:rsidR="00BD785E" w:rsidRDefault="00BD785E" w:rsidP="00C80D7B">
            <w:r>
              <w:t>Tarkastella historiatietoja.</w:t>
            </w:r>
          </w:p>
          <w:p w14:paraId="35A19870" w14:textId="77777777" w:rsidR="00BD785E" w:rsidRDefault="00BD785E" w:rsidP="00C80D7B">
            <w:r>
              <w:t>Ohjelmoida ja muuttaa pistekohtaisia parametrejä kuten viiveitä.</w:t>
            </w:r>
          </w:p>
          <w:p w14:paraId="1361D369" w14:textId="77777777" w:rsidR="00BD785E" w:rsidRDefault="00BD785E" w:rsidP="00C80D7B"/>
        </w:tc>
      </w:tr>
    </w:tbl>
    <w:p w14:paraId="0D968043" w14:textId="77777777" w:rsidR="00BD785E" w:rsidRDefault="00BD785E" w:rsidP="00BD785E">
      <w:pPr>
        <w:pStyle w:val="Otsikko2"/>
        <w:jc w:val="both"/>
      </w:pPr>
      <w:bookmarkStart w:id="1669" w:name="_Toc119335603"/>
      <w:r>
        <w:t>DDC-alakeskukset</w:t>
      </w:r>
      <w:bookmarkEnd w:id="1669"/>
    </w:p>
    <w:p w14:paraId="61C334F9" w14:textId="77777777" w:rsidR="00BD785E" w:rsidRDefault="00BD785E" w:rsidP="00BD785E">
      <w:pPr>
        <w:pStyle w:val="Otsikko3"/>
        <w:jc w:val="both"/>
      </w:pPr>
      <w:bookmarkStart w:id="1670" w:name="_Toc119335604"/>
      <w:r>
        <w:t>Laitteet</w:t>
      </w:r>
      <w:bookmarkEnd w:id="1670"/>
    </w:p>
    <w:p w14:paraId="18D41BDC" w14:textId="77777777" w:rsidR="00BD785E" w:rsidRDefault="00BD785E" w:rsidP="00BD785E">
      <w:pPr>
        <w:pStyle w:val="Luettelokappale"/>
        <w:numPr>
          <w:ilvl w:val="0"/>
          <w:numId w:val="79"/>
        </w:numPr>
        <w:jc w:val="both"/>
      </w:pPr>
      <w:r>
        <w:t>Urakan tulee sisältää kaikki järjestelmäkaaviossa esitetyn tiedonsiirron vaatimat laite- ja ohjelmistolisäykset. Lisäksi alakeskuksessa tulee olla valmiudet BACnet-, Modbus RTU-, Modbus TCP/IP- ja Mbus-pohjaisten väylien liittämiseen. Kaikki nämä väylät tulee voida liittää samaan alakeskukseen yhtaikaisesti.</w:t>
      </w:r>
    </w:p>
    <w:p w14:paraId="1C3D93E0" w14:textId="77777777" w:rsidR="00BD785E" w:rsidRDefault="00BD785E" w:rsidP="00BD785E">
      <w:pPr>
        <w:pStyle w:val="Luettelokappale"/>
        <w:numPr>
          <w:ilvl w:val="0"/>
          <w:numId w:val="79"/>
        </w:numPr>
        <w:jc w:val="both"/>
      </w:pPr>
      <w:r>
        <w:t xml:space="preserve">Kaikki rakennusten väliset tiedonsiirtoyhteydet, niin kaapeli- kuin radioyhteydet, tulee suojata ukkospurkauksilta ja suurilta ylijännitteiltä. </w:t>
      </w:r>
    </w:p>
    <w:p w14:paraId="015EC0C3" w14:textId="77777777" w:rsidR="00BD785E" w:rsidRDefault="00BD785E" w:rsidP="00BD785E">
      <w:pPr>
        <w:pStyle w:val="Luettelokappale"/>
        <w:numPr>
          <w:ilvl w:val="0"/>
          <w:numId w:val="79"/>
        </w:numPr>
        <w:jc w:val="both"/>
      </w:pPr>
      <w:r>
        <w:t>Alakeskuksen tulee sisältää ainakin prosessoriyksikkö, virtalähde</w:t>
      </w:r>
      <w:r>
        <w:noBreakHyphen/>
        <w:t xml:space="preserve"> ja akusto</w:t>
      </w:r>
      <w:r>
        <w:softHyphen/>
        <w:t>yk</w:t>
      </w:r>
      <w:r>
        <w:softHyphen/>
        <w:t>sikkö, viestinsiirron sovitus</w:t>
      </w:r>
      <w:r>
        <w:softHyphen/>
        <w:t>elektronii</w:t>
      </w:r>
      <w:r>
        <w:softHyphen/>
        <w:t>kan yksikkö ja liitäntä</w:t>
      </w:r>
      <w:r>
        <w:softHyphen/>
        <w:t>laitteet.</w:t>
      </w:r>
    </w:p>
    <w:p w14:paraId="2B1597C9" w14:textId="77777777" w:rsidR="00BD785E" w:rsidRPr="00A2347F" w:rsidRDefault="00BD785E" w:rsidP="00BD785E">
      <w:pPr>
        <w:pStyle w:val="Luettelokappale"/>
        <w:numPr>
          <w:ilvl w:val="0"/>
          <w:numId w:val="79"/>
        </w:numPr>
        <w:jc w:val="both"/>
      </w:pPr>
      <w:r>
        <w:t>Alakeskuksen tulee olla täysin itsenäinen kaikkien säätö</w:t>
      </w:r>
      <w:r>
        <w:noBreakHyphen/>
        <w:t>, valvonta</w:t>
      </w:r>
      <w:r>
        <w:noBreakHyphen/>
        <w:t xml:space="preserve"> ja aikaohjaustoimin</w:t>
      </w:r>
      <w:r>
        <w:softHyphen/>
        <w:t>tojen osalta.</w:t>
      </w:r>
    </w:p>
    <w:p w14:paraId="766CD488" w14:textId="77777777" w:rsidR="00BD785E" w:rsidRPr="000537BE" w:rsidRDefault="00BD785E" w:rsidP="00BD785E">
      <w:pPr>
        <w:pStyle w:val="Leipteksti"/>
        <w:numPr>
          <w:ilvl w:val="0"/>
          <w:numId w:val="79"/>
        </w:numPr>
        <w:jc w:val="both"/>
      </w:pPr>
      <w:r w:rsidRPr="000537BE">
        <w:t>Alakeskuksen tulee hakea kellonaika automaattisesti internetyhteyden kautta.</w:t>
      </w:r>
    </w:p>
    <w:p w14:paraId="48225AEE" w14:textId="77777777" w:rsidR="00BD785E" w:rsidRDefault="00BD785E" w:rsidP="00BD785E">
      <w:pPr>
        <w:pStyle w:val="Luettelokappale"/>
        <w:numPr>
          <w:ilvl w:val="0"/>
          <w:numId w:val="79"/>
        </w:numPr>
        <w:jc w:val="both"/>
      </w:pPr>
      <w:r>
        <w:t xml:space="preserve">Alakeskusten kotelointi on ryhmäkeskuksen koteloinnin sisään rakennettuna </w:t>
      </w:r>
      <w:r>
        <w:br/>
        <w:t>vähintään IP20 ja IV-konehuoneissa tai lämmönjakohuoneissa vähintään IP43.</w:t>
      </w:r>
    </w:p>
    <w:p w14:paraId="690745E2" w14:textId="77777777" w:rsidR="00BD785E" w:rsidRDefault="00BD785E" w:rsidP="00BD785E">
      <w:pPr>
        <w:pStyle w:val="Luettelokappale"/>
        <w:numPr>
          <w:ilvl w:val="0"/>
          <w:numId w:val="79"/>
        </w:numPr>
        <w:jc w:val="both"/>
      </w:pPr>
      <w:r>
        <w:t>Koteloiden ovien on oltava saranoituja ja irrotettav</w:t>
      </w:r>
      <w:r>
        <w:softHyphen/>
        <w:t>alla avai</w:t>
      </w:r>
      <w:r>
        <w:softHyphen/>
        <w:t>mella lukit</w:t>
      </w:r>
      <w:r>
        <w:softHyphen/>
        <w:t xml:space="preserve">tavia. </w:t>
      </w:r>
    </w:p>
    <w:p w14:paraId="5710DEBE" w14:textId="77777777" w:rsidR="00BD785E" w:rsidRDefault="00BD785E" w:rsidP="00BD785E">
      <w:pPr>
        <w:pStyle w:val="Luettelokappale"/>
        <w:numPr>
          <w:ilvl w:val="0"/>
          <w:numId w:val="79"/>
        </w:numPr>
        <w:jc w:val="both"/>
      </w:pPr>
      <w:r>
        <w:t>Koteloiden oviin tehdään taskut piirustuskansi</w:t>
      </w:r>
      <w:r>
        <w:softHyphen/>
        <w:t>oita var</w:t>
      </w:r>
      <w:r>
        <w:softHyphen/>
        <w:t>ten.</w:t>
      </w:r>
    </w:p>
    <w:p w14:paraId="3D3E1197" w14:textId="77777777" w:rsidR="00BD785E" w:rsidRDefault="00BD785E" w:rsidP="00BD785E">
      <w:pPr>
        <w:pStyle w:val="Luettelokappale"/>
        <w:numPr>
          <w:ilvl w:val="0"/>
          <w:numId w:val="79"/>
        </w:numPr>
        <w:jc w:val="both"/>
      </w:pPr>
      <w:r>
        <w:t>Liityntäyksiköiden on oltava pistoyksikkörakenteisia moni</w:t>
      </w:r>
      <w:r>
        <w:softHyphen/>
        <w:t>pis</w:t>
      </w:r>
      <w:r>
        <w:softHyphen/>
        <w:t>te</w:t>
      </w:r>
      <w:r>
        <w:softHyphen/>
        <w:t xml:space="preserve">kortteja. </w:t>
      </w:r>
    </w:p>
    <w:p w14:paraId="11359D48" w14:textId="77777777" w:rsidR="00BD785E" w:rsidRDefault="00BD785E" w:rsidP="00BD785E">
      <w:pPr>
        <w:pStyle w:val="Luettelokappale"/>
        <w:numPr>
          <w:ilvl w:val="0"/>
          <w:numId w:val="79"/>
        </w:numPr>
        <w:jc w:val="both"/>
      </w:pPr>
      <w:r>
        <w:t>Liityntä</w:t>
      </w:r>
      <w:r>
        <w:softHyphen/>
        <w:t>yksiköissä on oltava kaikki piste</w:t>
      </w:r>
      <w:r>
        <w:softHyphen/>
        <w:t>taulu</w:t>
      </w:r>
      <w:r>
        <w:softHyphen/>
        <w:t>koiden edellyttämiin häly</w:t>
      </w:r>
      <w:r>
        <w:softHyphen/>
        <w:t>tys</w:t>
      </w:r>
      <w:r>
        <w:noBreakHyphen/>
        <w:t>, indikointi</w:t>
      </w:r>
      <w:r>
        <w:noBreakHyphen/>
        <w:t>, mittaus</w:t>
      </w:r>
      <w:r>
        <w:noBreakHyphen/>
        <w:t xml:space="preserve"> ja ohjaustoimin</w:t>
      </w:r>
      <w:r>
        <w:softHyphen/>
        <w:t>toih</w:t>
      </w:r>
      <w:r>
        <w:softHyphen/>
        <w:t>in tarvittavat yksiköt, releet, muunti</w:t>
      </w:r>
      <w:r>
        <w:softHyphen/>
        <w:t>met yms. siten, ettei ulkoi</w:t>
      </w:r>
      <w:r>
        <w:softHyphen/>
        <w:t>sia apulait</w:t>
      </w:r>
      <w:r>
        <w:softHyphen/>
        <w:t xml:space="preserve">teita tarvita. </w:t>
      </w:r>
    </w:p>
    <w:p w14:paraId="50DF9B50" w14:textId="77777777" w:rsidR="00BD785E" w:rsidRDefault="00BD785E" w:rsidP="00BD785E">
      <w:pPr>
        <w:pStyle w:val="Luettelokappale"/>
        <w:numPr>
          <w:ilvl w:val="0"/>
          <w:numId w:val="79"/>
        </w:numPr>
        <w:jc w:val="both"/>
      </w:pPr>
      <w:r>
        <w:t>Järjestelmässä on oltava valmius kaikilta osiltaan, mikäli suunnitelma-asiakirjoissa ei ole vaadittu suurempaa laajennusvaraa, vähintään 50 % laajennukseen ilman että moduuleja tai ohjelmia tarvitsee lisätä muuten kuin lisäyksen aiheuttaman sovelluksen osalta. Kussakin alakeskukseen kootussa moduulikokonaisuudessa tulee olla valmiina varapisteitä 10 % ao. kotelossa käytetystä pistetyyppimäärästä, kuitenkin vähintään 1kpl kutakin käytettyä tyyppiä. Lisäykset ja laajennukset eivät saa aiheuttaa pitempiaikaisia katkoksia kiinteistön järjestelmän toiminnassa.</w:t>
      </w:r>
    </w:p>
    <w:p w14:paraId="2D5622D5" w14:textId="77777777" w:rsidR="00BD785E" w:rsidRDefault="00BD785E" w:rsidP="00BD785E">
      <w:pPr>
        <w:ind w:left="1304"/>
        <w:jc w:val="both"/>
        <w:rPr>
          <w:b/>
        </w:rPr>
      </w:pPr>
    </w:p>
    <w:tbl>
      <w:tblPr>
        <w:tblW w:w="4773"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36"/>
        <w:gridCol w:w="2663"/>
        <w:gridCol w:w="3671"/>
      </w:tblGrid>
      <w:tr w:rsidR="00BD785E" w14:paraId="1586B329" w14:textId="77777777" w:rsidTr="000537BE">
        <w:trPr>
          <w:trHeight w:val="271"/>
        </w:trPr>
        <w:tc>
          <w:tcPr>
            <w:tcW w:w="1216"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5C8305E4" w14:textId="77777777" w:rsidR="00BD785E" w:rsidRDefault="00BD785E" w:rsidP="00C80D7B">
            <w:pPr>
              <w:jc w:val="both"/>
            </w:pPr>
            <w:r>
              <w:t xml:space="preserve">Tuote </w:t>
            </w:r>
          </w:p>
        </w:tc>
        <w:tc>
          <w:tcPr>
            <w:tcW w:w="1591"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2985E4BB" w14:textId="77777777" w:rsidR="00BD785E" w:rsidRDefault="00BD785E" w:rsidP="00C80D7B">
            <w:pPr>
              <w:jc w:val="both"/>
            </w:pPr>
            <w:r>
              <w:t>Tyyppi</w:t>
            </w:r>
          </w:p>
        </w:tc>
        <w:tc>
          <w:tcPr>
            <w:tcW w:w="2193" w:type="pct"/>
            <w:tcBorders>
              <w:top w:val="single" w:sz="4" w:space="0" w:color="auto"/>
              <w:left w:val="single" w:sz="4" w:space="0" w:color="auto"/>
              <w:bottom w:val="single" w:sz="4" w:space="0" w:color="auto"/>
              <w:right w:val="single" w:sz="12" w:space="0" w:color="auto"/>
            </w:tcBorders>
            <w:shd w:val="clear" w:color="auto" w:fill="E7E6E6" w:themeFill="background2"/>
            <w:hideMark/>
          </w:tcPr>
          <w:p w14:paraId="10A498CD" w14:textId="77777777" w:rsidR="00BD785E" w:rsidRDefault="00BD785E" w:rsidP="00C80D7B">
            <w:pPr>
              <w:jc w:val="both"/>
            </w:pPr>
            <w:r>
              <w:t>Minimitoimintavaatimus</w:t>
            </w:r>
          </w:p>
        </w:tc>
      </w:tr>
      <w:tr w:rsidR="00BD785E" w14:paraId="1A350981" w14:textId="77777777" w:rsidTr="000537BE">
        <w:trPr>
          <w:trHeight w:val="268"/>
        </w:trPr>
        <w:tc>
          <w:tcPr>
            <w:tcW w:w="1216" w:type="pct"/>
            <w:tcBorders>
              <w:top w:val="single" w:sz="4" w:space="0" w:color="auto"/>
              <w:left w:val="single" w:sz="4" w:space="0" w:color="auto"/>
              <w:bottom w:val="single" w:sz="4" w:space="0" w:color="auto"/>
              <w:right w:val="single" w:sz="4" w:space="0" w:color="auto"/>
            </w:tcBorders>
            <w:hideMark/>
          </w:tcPr>
          <w:p w14:paraId="6B93F8B2" w14:textId="77777777" w:rsidR="00BD785E" w:rsidRDefault="00BD785E" w:rsidP="00C80D7B">
            <w:pPr>
              <w:jc w:val="both"/>
            </w:pPr>
            <w:r>
              <w:t>Keskusyksikkö</w:t>
            </w:r>
          </w:p>
        </w:tc>
        <w:tc>
          <w:tcPr>
            <w:tcW w:w="1591" w:type="pct"/>
            <w:tcBorders>
              <w:top w:val="single" w:sz="4" w:space="0" w:color="auto"/>
              <w:left w:val="single" w:sz="4" w:space="0" w:color="auto"/>
              <w:bottom w:val="single" w:sz="4" w:space="0" w:color="auto"/>
              <w:right w:val="single" w:sz="4" w:space="0" w:color="auto"/>
            </w:tcBorders>
            <w:hideMark/>
          </w:tcPr>
          <w:p w14:paraId="26B8A579" w14:textId="77777777" w:rsidR="00BD785E" w:rsidRDefault="00BD785E" w:rsidP="00C80D7B">
            <w:pPr>
              <w:jc w:val="both"/>
            </w:pPr>
            <w:r>
              <w:t>Mikroprosessori-</w:t>
            </w:r>
          </w:p>
          <w:p w14:paraId="14B0E083" w14:textId="77777777" w:rsidR="00BD785E" w:rsidRDefault="00BD785E" w:rsidP="00C80D7B">
            <w:pPr>
              <w:jc w:val="both"/>
            </w:pPr>
            <w:r>
              <w:t>pohjainen, vapaasti ohjelmoitava.</w:t>
            </w:r>
          </w:p>
        </w:tc>
        <w:tc>
          <w:tcPr>
            <w:tcW w:w="2193" w:type="pct"/>
            <w:tcBorders>
              <w:top w:val="single" w:sz="4" w:space="0" w:color="auto"/>
              <w:left w:val="single" w:sz="4" w:space="0" w:color="auto"/>
              <w:bottom w:val="single" w:sz="4" w:space="0" w:color="auto"/>
              <w:right w:val="single" w:sz="12" w:space="0" w:color="auto"/>
            </w:tcBorders>
            <w:hideMark/>
          </w:tcPr>
          <w:p w14:paraId="60A1B4FD" w14:textId="77777777" w:rsidR="00BD785E" w:rsidRDefault="00BD785E" w:rsidP="00C80D7B">
            <w:pPr>
              <w:jc w:val="both"/>
            </w:pPr>
            <w:r>
              <w:t>P-, PI- ja PID</w:t>
            </w:r>
            <w:r>
              <w:noBreakHyphen/>
              <w:t>säätö.</w:t>
            </w:r>
          </w:p>
          <w:p w14:paraId="36A93EFA" w14:textId="77777777" w:rsidR="00BD785E" w:rsidRDefault="00BD785E" w:rsidP="00C80D7B">
            <w:pPr>
              <w:jc w:val="both"/>
            </w:pPr>
            <w:r>
              <w:t xml:space="preserve">Kompensointisäädöt ja </w:t>
            </w:r>
          </w:p>
          <w:p w14:paraId="15E1DA55" w14:textId="77777777" w:rsidR="00BD785E" w:rsidRDefault="00BD785E" w:rsidP="00C80D7B">
            <w:pPr>
              <w:jc w:val="both"/>
            </w:pPr>
            <w:r>
              <w:t>caskadisäädöt.</w:t>
            </w:r>
          </w:p>
          <w:p w14:paraId="1481BCBB" w14:textId="77777777" w:rsidR="00BD785E" w:rsidRDefault="00BD785E" w:rsidP="00C80D7B">
            <w:pPr>
              <w:jc w:val="both"/>
            </w:pPr>
            <w:r>
              <w:t>Minimi- ja maksimirajoitustoiminnot.</w:t>
            </w:r>
          </w:p>
          <w:p w14:paraId="50322135" w14:textId="77777777" w:rsidR="00BD785E" w:rsidRDefault="00BD785E" w:rsidP="00C80D7B">
            <w:pPr>
              <w:jc w:val="both"/>
            </w:pPr>
            <w:r>
              <w:t>Lepovälyksen muodostus</w:t>
            </w:r>
          </w:p>
          <w:p w14:paraId="2E30CED6" w14:textId="77777777" w:rsidR="00BD785E" w:rsidRDefault="00BD785E" w:rsidP="00C80D7B">
            <w:pPr>
              <w:jc w:val="both"/>
            </w:pPr>
            <w:r>
              <w:lastRenderedPageBreak/>
              <w:t>asetusarvon siirto, "kuollut alue" säätöportaiden välillä.</w:t>
            </w:r>
          </w:p>
          <w:p w14:paraId="217BC6C1" w14:textId="77777777" w:rsidR="00BD785E" w:rsidRDefault="00BD785E" w:rsidP="00C80D7B">
            <w:pPr>
              <w:jc w:val="both"/>
            </w:pPr>
            <w:r>
              <w:t>Mittausten keskiarvot ja min/max</w:t>
            </w:r>
            <w:r>
              <w:noBreakHyphen/>
              <w:t>valinnat.</w:t>
            </w:r>
          </w:p>
          <w:p w14:paraId="248499E1" w14:textId="77777777" w:rsidR="00BD785E" w:rsidRDefault="00BD785E" w:rsidP="00C80D7B">
            <w:pPr>
              <w:jc w:val="both"/>
            </w:pPr>
            <w:r>
              <w:t>Aritmeettiset funktiot.</w:t>
            </w:r>
          </w:p>
          <w:p w14:paraId="0E101652" w14:textId="77777777" w:rsidR="00BD785E" w:rsidRDefault="00BD785E" w:rsidP="00C80D7B">
            <w:pPr>
              <w:jc w:val="both"/>
            </w:pPr>
            <w:r>
              <w:t>Aikafunktiot, viiveet.</w:t>
            </w:r>
          </w:p>
        </w:tc>
      </w:tr>
      <w:tr w:rsidR="00BD785E" w14:paraId="3F529539" w14:textId="77777777" w:rsidTr="000537BE">
        <w:trPr>
          <w:trHeight w:val="268"/>
        </w:trPr>
        <w:tc>
          <w:tcPr>
            <w:tcW w:w="1216" w:type="pct"/>
            <w:tcBorders>
              <w:top w:val="single" w:sz="4" w:space="0" w:color="auto"/>
              <w:left w:val="single" w:sz="4" w:space="0" w:color="auto"/>
              <w:bottom w:val="single" w:sz="4" w:space="0" w:color="auto"/>
              <w:right w:val="single" w:sz="4" w:space="0" w:color="auto"/>
            </w:tcBorders>
            <w:hideMark/>
          </w:tcPr>
          <w:p w14:paraId="7FBA58CD" w14:textId="77777777" w:rsidR="00BD785E" w:rsidRDefault="00BD785E" w:rsidP="00C80D7B">
            <w:pPr>
              <w:jc w:val="both"/>
            </w:pPr>
            <w:r>
              <w:lastRenderedPageBreak/>
              <w:t>Akusto</w:t>
            </w:r>
          </w:p>
        </w:tc>
        <w:tc>
          <w:tcPr>
            <w:tcW w:w="1591" w:type="pct"/>
            <w:tcBorders>
              <w:top w:val="single" w:sz="4" w:space="0" w:color="auto"/>
              <w:left w:val="single" w:sz="4" w:space="0" w:color="auto"/>
              <w:bottom w:val="single" w:sz="4" w:space="0" w:color="auto"/>
              <w:right w:val="single" w:sz="4" w:space="0" w:color="auto"/>
            </w:tcBorders>
          </w:tcPr>
          <w:p w14:paraId="2AEDA07E" w14:textId="77777777" w:rsidR="00BD785E" w:rsidRDefault="00BD785E" w:rsidP="00C80D7B">
            <w:pPr>
              <w:jc w:val="both"/>
            </w:pPr>
          </w:p>
        </w:tc>
        <w:tc>
          <w:tcPr>
            <w:tcW w:w="2193" w:type="pct"/>
            <w:tcBorders>
              <w:top w:val="single" w:sz="4" w:space="0" w:color="auto"/>
              <w:left w:val="single" w:sz="4" w:space="0" w:color="auto"/>
              <w:bottom w:val="single" w:sz="4" w:space="0" w:color="auto"/>
              <w:right w:val="single" w:sz="12" w:space="0" w:color="auto"/>
            </w:tcBorders>
            <w:hideMark/>
          </w:tcPr>
          <w:p w14:paraId="7932CA87" w14:textId="77777777" w:rsidR="00BD785E" w:rsidRDefault="00BD785E" w:rsidP="00C80D7B">
            <w:pPr>
              <w:jc w:val="both"/>
            </w:pPr>
            <w:r>
              <w:sym w:font="Symbol" w:char="F0B3"/>
            </w:r>
            <w:r>
              <w:t xml:space="preserve"> 72 h reaaliaikakellolle ja häviävälle muis</w:t>
            </w:r>
            <w:r>
              <w:softHyphen/>
              <w:t xml:space="preserve">tille, sis. </w:t>
            </w:r>
          </w:p>
          <w:p w14:paraId="2C908532" w14:textId="77777777" w:rsidR="00BD785E" w:rsidRDefault="00BD785E" w:rsidP="00C80D7B">
            <w:pPr>
              <w:jc w:val="both"/>
            </w:pPr>
            <w:r>
              <w:t>k</w:t>
            </w:r>
            <w:r>
              <w:softHyphen/>
              <w:t>umulatiiviset mittaukset</w:t>
            </w:r>
          </w:p>
        </w:tc>
      </w:tr>
      <w:tr w:rsidR="00BD785E" w14:paraId="273827A2" w14:textId="77777777" w:rsidTr="000537BE">
        <w:trPr>
          <w:trHeight w:val="268"/>
        </w:trPr>
        <w:tc>
          <w:tcPr>
            <w:tcW w:w="1216" w:type="pct"/>
            <w:tcBorders>
              <w:top w:val="single" w:sz="4" w:space="0" w:color="auto"/>
              <w:left w:val="single" w:sz="4" w:space="0" w:color="auto"/>
              <w:bottom w:val="single" w:sz="4" w:space="0" w:color="auto"/>
              <w:right w:val="single" w:sz="4" w:space="0" w:color="auto"/>
            </w:tcBorders>
            <w:hideMark/>
          </w:tcPr>
          <w:p w14:paraId="5E337F2D" w14:textId="77777777" w:rsidR="00BD785E" w:rsidRDefault="00BD785E" w:rsidP="00C80D7B">
            <w:pPr>
              <w:jc w:val="both"/>
            </w:pPr>
            <w:r>
              <w:t>Digitaaliset tulot</w:t>
            </w:r>
          </w:p>
        </w:tc>
        <w:tc>
          <w:tcPr>
            <w:tcW w:w="1591" w:type="pct"/>
            <w:tcBorders>
              <w:top w:val="single" w:sz="4" w:space="0" w:color="auto"/>
              <w:left w:val="single" w:sz="4" w:space="0" w:color="auto"/>
              <w:bottom w:val="single" w:sz="4" w:space="0" w:color="auto"/>
              <w:right w:val="single" w:sz="4" w:space="0" w:color="auto"/>
            </w:tcBorders>
            <w:hideMark/>
          </w:tcPr>
          <w:p w14:paraId="78A2C885" w14:textId="77777777" w:rsidR="00BD785E" w:rsidRDefault="00BD785E" w:rsidP="00C80D7B">
            <w:pPr>
              <w:jc w:val="both"/>
            </w:pPr>
            <w:r>
              <w:t xml:space="preserve">Hälytykset, </w:t>
            </w:r>
          </w:p>
          <w:p w14:paraId="17F39B18" w14:textId="77777777" w:rsidR="00BD785E" w:rsidRDefault="00BD785E" w:rsidP="00C80D7B">
            <w:pPr>
              <w:jc w:val="both"/>
            </w:pPr>
            <w:r>
              <w:t>käyntitilatiedot</w:t>
            </w:r>
          </w:p>
        </w:tc>
        <w:tc>
          <w:tcPr>
            <w:tcW w:w="2193" w:type="pct"/>
            <w:tcBorders>
              <w:top w:val="single" w:sz="4" w:space="0" w:color="auto"/>
              <w:left w:val="single" w:sz="4" w:space="0" w:color="auto"/>
              <w:bottom w:val="single" w:sz="4" w:space="0" w:color="auto"/>
              <w:right w:val="single" w:sz="12" w:space="0" w:color="auto"/>
            </w:tcBorders>
            <w:hideMark/>
          </w:tcPr>
          <w:p w14:paraId="77919619" w14:textId="77777777" w:rsidR="00BD785E" w:rsidRDefault="00BD785E" w:rsidP="00C80D7B">
            <w:pPr>
              <w:jc w:val="both"/>
            </w:pPr>
            <w:r>
              <w:t>Sekä sulkeutuvalta että avautuvalta koskettimelta.</w:t>
            </w:r>
          </w:p>
        </w:tc>
      </w:tr>
      <w:tr w:rsidR="00BD785E" w14:paraId="768C350F" w14:textId="77777777" w:rsidTr="000537BE">
        <w:trPr>
          <w:trHeight w:val="268"/>
        </w:trPr>
        <w:tc>
          <w:tcPr>
            <w:tcW w:w="1216" w:type="pct"/>
            <w:tcBorders>
              <w:top w:val="single" w:sz="4" w:space="0" w:color="auto"/>
              <w:left w:val="single" w:sz="4" w:space="0" w:color="auto"/>
              <w:bottom w:val="single" w:sz="4" w:space="0" w:color="auto"/>
              <w:right w:val="single" w:sz="4" w:space="0" w:color="auto"/>
            </w:tcBorders>
            <w:hideMark/>
          </w:tcPr>
          <w:p w14:paraId="305530B8" w14:textId="77777777" w:rsidR="00BD785E" w:rsidRDefault="00BD785E" w:rsidP="00C80D7B">
            <w:pPr>
              <w:jc w:val="both"/>
            </w:pPr>
            <w:r>
              <w:t>Digitaaliset lähdöt</w:t>
            </w:r>
          </w:p>
        </w:tc>
        <w:tc>
          <w:tcPr>
            <w:tcW w:w="1591" w:type="pct"/>
            <w:tcBorders>
              <w:top w:val="single" w:sz="4" w:space="0" w:color="auto"/>
              <w:left w:val="single" w:sz="4" w:space="0" w:color="auto"/>
              <w:bottom w:val="single" w:sz="4" w:space="0" w:color="auto"/>
              <w:right w:val="single" w:sz="4" w:space="0" w:color="auto"/>
            </w:tcBorders>
            <w:hideMark/>
          </w:tcPr>
          <w:p w14:paraId="4F3AC588" w14:textId="77777777" w:rsidR="00BD785E" w:rsidRDefault="00BD785E" w:rsidP="00C80D7B">
            <w:pPr>
              <w:jc w:val="both"/>
            </w:pPr>
            <w:r>
              <w:t>Ohjaukset</w:t>
            </w:r>
          </w:p>
        </w:tc>
        <w:tc>
          <w:tcPr>
            <w:tcW w:w="2193" w:type="pct"/>
            <w:tcBorders>
              <w:top w:val="single" w:sz="4" w:space="0" w:color="auto"/>
              <w:left w:val="single" w:sz="4" w:space="0" w:color="auto"/>
              <w:bottom w:val="single" w:sz="4" w:space="0" w:color="auto"/>
              <w:right w:val="single" w:sz="12" w:space="0" w:color="auto"/>
            </w:tcBorders>
            <w:hideMark/>
          </w:tcPr>
          <w:p w14:paraId="1CB8BF36" w14:textId="77777777" w:rsidR="00BD785E" w:rsidRDefault="00BD785E" w:rsidP="00C80D7B">
            <w:pPr>
              <w:jc w:val="both"/>
            </w:pPr>
            <w:r>
              <w:t>Potentiaali</w:t>
            </w:r>
            <w:r>
              <w:softHyphen/>
              <w:t>vapaa releläh</w:t>
            </w:r>
            <w:r>
              <w:softHyphen/>
              <w:t>tö 230 V/50 Hz/2 A</w:t>
            </w:r>
          </w:p>
        </w:tc>
      </w:tr>
      <w:tr w:rsidR="00BD785E" w14:paraId="35091F5F" w14:textId="77777777" w:rsidTr="000537BE">
        <w:trPr>
          <w:trHeight w:val="268"/>
        </w:trPr>
        <w:tc>
          <w:tcPr>
            <w:tcW w:w="1216" w:type="pct"/>
            <w:tcBorders>
              <w:top w:val="single" w:sz="4" w:space="0" w:color="auto"/>
              <w:left w:val="single" w:sz="4" w:space="0" w:color="auto"/>
              <w:bottom w:val="single" w:sz="4" w:space="0" w:color="auto"/>
              <w:right w:val="single" w:sz="4" w:space="0" w:color="auto"/>
            </w:tcBorders>
            <w:hideMark/>
          </w:tcPr>
          <w:p w14:paraId="7BDC745C" w14:textId="77777777" w:rsidR="00BD785E" w:rsidRDefault="00BD785E" w:rsidP="00C80D7B">
            <w:pPr>
              <w:jc w:val="both"/>
            </w:pPr>
            <w:r>
              <w:t>Analogiset tulot</w:t>
            </w:r>
          </w:p>
        </w:tc>
        <w:tc>
          <w:tcPr>
            <w:tcW w:w="1591" w:type="pct"/>
            <w:tcBorders>
              <w:top w:val="single" w:sz="4" w:space="0" w:color="auto"/>
              <w:left w:val="single" w:sz="4" w:space="0" w:color="auto"/>
              <w:bottom w:val="single" w:sz="4" w:space="0" w:color="auto"/>
              <w:right w:val="single" w:sz="4" w:space="0" w:color="auto"/>
            </w:tcBorders>
            <w:hideMark/>
          </w:tcPr>
          <w:p w14:paraId="5368EDA0" w14:textId="77777777" w:rsidR="00BD785E" w:rsidRDefault="00BD785E" w:rsidP="00C80D7B">
            <w:pPr>
              <w:jc w:val="both"/>
            </w:pPr>
            <w:r>
              <w:t>Mittaukset</w:t>
            </w:r>
          </w:p>
        </w:tc>
        <w:tc>
          <w:tcPr>
            <w:tcW w:w="2193" w:type="pct"/>
            <w:tcBorders>
              <w:top w:val="single" w:sz="4" w:space="0" w:color="auto"/>
              <w:left w:val="single" w:sz="4" w:space="0" w:color="auto"/>
              <w:bottom w:val="single" w:sz="4" w:space="0" w:color="auto"/>
              <w:right w:val="single" w:sz="12" w:space="0" w:color="auto"/>
            </w:tcBorders>
            <w:hideMark/>
          </w:tcPr>
          <w:p w14:paraId="7B70E4DE" w14:textId="77777777" w:rsidR="00BD785E" w:rsidRDefault="00BD785E" w:rsidP="00C80D7B">
            <w:pPr>
              <w:jc w:val="both"/>
            </w:pPr>
            <w:r>
              <w:t>Omien antureiden lisäksi 4..20 mA tai 0.. 10 V</w:t>
            </w:r>
          </w:p>
        </w:tc>
      </w:tr>
      <w:tr w:rsidR="00BD785E" w14:paraId="55432042" w14:textId="77777777" w:rsidTr="000537BE">
        <w:trPr>
          <w:trHeight w:val="268"/>
        </w:trPr>
        <w:tc>
          <w:tcPr>
            <w:tcW w:w="1216" w:type="pct"/>
            <w:tcBorders>
              <w:top w:val="single" w:sz="4" w:space="0" w:color="auto"/>
              <w:left w:val="single" w:sz="4" w:space="0" w:color="auto"/>
              <w:bottom w:val="single" w:sz="4" w:space="0" w:color="auto"/>
              <w:right w:val="single" w:sz="4" w:space="0" w:color="auto"/>
            </w:tcBorders>
            <w:hideMark/>
          </w:tcPr>
          <w:p w14:paraId="3A0549C4" w14:textId="77777777" w:rsidR="00BD785E" w:rsidRDefault="00BD785E" w:rsidP="00C80D7B">
            <w:pPr>
              <w:jc w:val="both"/>
            </w:pPr>
            <w:r>
              <w:t>Analogiset lähdöt</w:t>
            </w:r>
          </w:p>
        </w:tc>
        <w:tc>
          <w:tcPr>
            <w:tcW w:w="1591" w:type="pct"/>
            <w:tcBorders>
              <w:top w:val="single" w:sz="4" w:space="0" w:color="auto"/>
              <w:left w:val="single" w:sz="4" w:space="0" w:color="auto"/>
              <w:bottom w:val="single" w:sz="4" w:space="0" w:color="auto"/>
              <w:right w:val="single" w:sz="4" w:space="0" w:color="auto"/>
            </w:tcBorders>
            <w:hideMark/>
          </w:tcPr>
          <w:p w14:paraId="77EBBE44" w14:textId="77777777" w:rsidR="00BD785E" w:rsidRDefault="00BD785E" w:rsidP="00C80D7B">
            <w:pPr>
              <w:jc w:val="both"/>
            </w:pPr>
            <w:r>
              <w:t>Säädöt</w:t>
            </w:r>
          </w:p>
        </w:tc>
        <w:tc>
          <w:tcPr>
            <w:tcW w:w="2193" w:type="pct"/>
            <w:tcBorders>
              <w:top w:val="single" w:sz="4" w:space="0" w:color="auto"/>
              <w:left w:val="single" w:sz="4" w:space="0" w:color="auto"/>
              <w:bottom w:val="single" w:sz="4" w:space="0" w:color="auto"/>
              <w:right w:val="single" w:sz="12" w:space="0" w:color="auto"/>
            </w:tcBorders>
            <w:hideMark/>
          </w:tcPr>
          <w:p w14:paraId="29EF1D48" w14:textId="77777777" w:rsidR="00BD785E" w:rsidRDefault="00BD785E" w:rsidP="00C80D7B">
            <w:pPr>
              <w:jc w:val="both"/>
            </w:pPr>
            <w:r>
              <w:t>Suhteel</w:t>
            </w:r>
            <w:r>
              <w:softHyphen/>
              <w:t>linen DC</w:t>
            </w:r>
            <w:r>
              <w:noBreakHyphen/>
              <w:t>viesti 0..10 V Oikosulkusuojattu</w:t>
            </w:r>
          </w:p>
        </w:tc>
      </w:tr>
      <w:tr w:rsidR="00BD785E" w14:paraId="6CA502E3" w14:textId="77777777" w:rsidTr="000537BE">
        <w:trPr>
          <w:trHeight w:val="268"/>
        </w:trPr>
        <w:tc>
          <w:tcPr>
            <w:tcW w:w="1216" w:type="pct"/>
            <w:tcBorders>
              <w:top w:val="single" w:sz="4" w:space="0" w:color="auto"/>
              <w:left w:val="single" w:sz="4" w:space="0" w:color="auto"/>
              <w:bottom w:val="single" w:sz="4" w:space="0" w:color="auto"/>
              <w:right w:val="single" w:sz="4" w:space="0" w:color="auto"/>
            </w:tcBorders>
            <w:hideMark/>
          </w:tcPr>
          <w:p w14:paraId="0B395A4C" w14:textId="77777777" w:rsidR="00BD785E" w:rsidRDefault="00BD785E" w:rsidP="00C80D7B">
            <w:pPr>
              <w:jc w:val="both"/>
            </w:pPr>
            <w:r>
              <w:t>Pulssitulot</w:t>
            </w:r>
          </w:p>
        </w:tc>
        <w:tc>
          <w:tcPr>
            <w:tcW w:w="1591" w:type="pct"/>
            <w:tcBorders>
              <w:top w:val="single" w:sz="4" w:space="0" w:color="auto"/>
              <w:left w:val="single" w:sz="4" w:space="0" w:color="auto"/>
              <w:bottom w:val="single" w:sz="4" w:space="0" w:color="auto"/>
              <w:right w:val="single" w:sz="4" w:space="0" w:color="auto"/>
            </w:tcBorders>
            <w:hideMark/>
          </w:tcPr>
          <w:p w14:paraId="3249D2AD" w14:textId="77777777" w:rsidR="00BD785E" w:rsidRDefault="00BD785E" w:rsidP="00C80D7B">
            <w:pPr>
              <w:jc w:val="both"/>
            </w:pPr>
            <w:r>
              <w:t>Kokonaismäärä-</w:t>
            </w:r>
          </w:p>
          <w:p w14:paraId="5524121C" w14:textId="77777777" w:rsidR="00BD785E" w:rsidRDefault="00BD785E" w:rsidP="00C80D7B">
            <w:pPr>
              <w:jc w:val="both"/>
            </w:pPr>
            <w:r>
              <w:t>mittaukset</w:t>
            </w:r>
          </w:p>
        </w:tc>
        <w:tc>
          <w:tcPr>
            <w:tcW w:w="2193" w:type="pct"/>
            <w:tcBorders>
              <w:top w:val="single" w:sz="4" w:space="0" w:color="auto"/>
              <w:left w:val="single" w:sz="4" w:space="0" w:color="auto"/>
              <w:bottom w:val="single" w:sz="4" w:space="0" w:color="auto"/>
              <w:right w:val="single" w:sz="12" w:space="0" w:color="auto"/>
            </w:tcBorders>
            <w:hideMark/>
          </w:tcPr>
          <w:p w14:paraId="63D79F26" w14:textId="77777777" w:rsidR="00BD785E" w:rsidRDefault="00BD785E" w:rsidP="00C80D7B">
            <w:pPr>
              <w:jc w:val="both"/>
            </w:pPr>
            <w:r>
              <w:rPr>
                <w:u w:val="single"/>
              </w:rPr>
              <w:t>&lt;</w:t>
            </w:r>
            <w:r>
              <w:t xml:space="preserve"> 20 ms pulssin kesto</w:t>
            </w:r>
          </w:p>
          <w:p w14:paraId="620172FB" w14:textId="77777777" w:rsidR="00BD785E" w:rsidRDefault="00BD785E" w:rsidP="00C80D7B">
            <w:pPr>
              <w:jc w:val="both"/>
            </w:pPr>
            <w:r>
              <w:sym w:font="Symbol" w:char="F0B3"/>
            </w:r>
            <w:r>
              <w:t xml:space="preserve"> 20 pulssia sekunnissa</w:t>
            </w:r>
          </w:p>
        </w:tc>
      </w:tr>
      <w:tr w:rsidR="00BD785E" w14:paraId="6DC28529" w14:textId="77777777" w:rsidTr="000537BE">
        <w:trPr>
          <w:trHeight w:val="268"/>
        </w:trPr>
        <w:tc>
          <w:tcPr>
            <w:tcW w:w="1216" w:type="pct"/>
            <w:tcBorders>
              <w:top w:val="single" w:sz="4" w:space="0" w:color="auto"/>
              <w:left w:val="single" w:sz="4" w:space="0" w:color="auto"/>
              <w:bottom w:val="single" w:sz="4" w:space="0" w:color="auto"/>
              <w:right w:val="single" w:sz="4" w:space="0" w:color="auto"/>
            </w:tcBorders>
            <w:hideMark/>
          </w:tcPr>
          <w:p w14:paraId="116CBA66" w14:textId="77777777" w:rsidR="00BD785E" w:rsidRDefault="00BD785E" w:rsidP="00C80D7B">
            <w:pPr>
              <w:jc w:val="both"/>
              <w:rPr>
                <w:lang w:val="sv-SE"/>
              </w:rPr>
            </w:pPr>
            <w:r>
              <w:rPr>
                <w:lang w:val="sv-SE"/>
              </w:rPr>
              <w:t>Modeemi</w:t>
            </w:r>
          </w:p>
        </w:tc>
        <w:tc>
          <w:tcPr>
            <w:tcW w:w="1591" w:type="pct"/>
            <w:tcBorders>
              <w:top w:val="single" w:sz="4" w:space="0" w:color="auto"/>
              <w:left w:val="single" w:sz="4" w:space="0" w:color="auto"/>
              <w:bottom w:val="single" w:sz="4" w:space="0" w:color="auto"/>
              <w:right w:val="single" w:sz="4" w:space="0" w:color="auto"/>
            </w:tcBorders>
            <w:hideMark/>
          </w:tcPr>
          <w:p w14:paraId="13379F51" w14:textId="77777777" w:rsidR="00BD785E" w:rsidRDefault="00BD785E" w:rsidP="00C80D7B">
            <w:pPr>
              <w:jc w:val="both"/>
            </w:pPr>
            <w:r>
              <w:t xml:space="preserve">GSM/4G-modeemi hälytysten siirtoon 4G-sähköpostiviesteinä tai SMS-viesteinä. </w:t>
            </w:r>
          </w:p>
        </w:tc>
        <w:tc>
          <w:tcPr>
            <w:tcW w:w="2193" w:type="pct"/>
            <w:tcBorders>
              <w:top w:val="single" w:sz="4" w:space="0" w:color="auto"/>
              <w:left w:val="single" w:sz="4" w:space="0" w:color="auto"/>
              <w:bottom w:val="single" w:sz="4" w:space="0" w:color="auto"/>
              <w:right w:val="single" w:sz="12" w:space="0" w:color="auto"/>
            </w:tcBorders>
            <w:hideMark/>
          </w:tcPr>
          <w:p w14:paraId="57E7AC1C" w14:textId="77777777" w:rsidR="00BD785E" w:rsidRDefault="00BD785E" w:rsidP="00C80D7B">
            <w:pPr>
              <w:jc w:val="both"/>
            </w:pPr>
            <w:r>
              <w:t xml:space="preserve">Urakoitsijan on varmistettava radiosignaalien kuuluvuus kyseisessä tilassa, johon modeemi asennetaan. </w:t>
            </w:r>
          </w:p>
        </w:tc>
      </w:tr>
      <w:tr w:rsidR="00BD785E" w14:paraId="4EDE9620" w14:textId="77777777" w:rsidTr="000537BE">
        <w:trPr>
          <w:trHeight w:val="268"/>
        </w:trPr>
        <w:tc>
          <w:tcPr>
            <w:tcW w:w="1216" w:type="pct"/>
            <w:tcBorders>
              <w:top w:val="single" w:sz="4" w:space="0" w:color="auto"/>
              <w:left w:val="single" w:sz="4" w:space="0" w:color="auto"/>
              <w:bottom w:val="single" w:sz="4" w:space="0" w:color="auto"/>
              <w:right w:val="single" w:sz="4" w:space="0" w:color="auto"/>
            </w:tcBorders>
            <w:hideMark/>
          </w:tcPr>
          <w:p w14:paraId="5A7B71AD" w14:textId="77777777" w:rsidR="00BD785E" w:rsidRDefault="00BD785E" w:rsidP="00C80D7B">
            <w:pPr>
              <w:jc w:val="both"/>
            </w:pPr>
            <w:r>
              <w:t>Tukiasema</w:t>
            </w:r>
          </w:p>
        </w:tc>
        <w:tc>
          <w:tcPr>
            <w:tcW w:w="1591" w:type="pct"/>
            <w:tcBorders>
              <w:top w:val="single" w:sz="4" w:space="0" w:color="auto"/>
              <w:left w:val="single" w:sz="4" w:space="0" w:color="auto"/>
              <w:bottom w:val="single" w:sz="4" w:space="0" w:color="auto"/>
              <w:right w:val="single" w:sz="4" w:space="0" w:color="auto"/>
            </w:tcBorders>
            <w:hideMark/>
          </w:tcPr>
          <w:p w14:paraId="4CC4D662" w14:textId="77777777" w:rsidR="00BD785E" w:rsidRDefault="00BD785E" w:rsidP="00C80D7B">
            <w:pPr>
              <w:jc w:val="both"/>
            </w:pPr>
            <w:r>
              <w:t>WLAN-tukiasema langattomien päätelaitteiden yhdistämisestä radioteitse kiinteään verkkoon</w:t>
            </w:r>
          </w:p>
        </w:tc>
        <w:tc>
          <w:tcPr>
            <w:tcW w:w="2193" w:type="pct"/>
            <w:tcBorders>
              <w:top w:val="single" w:sz="4" w:space="0" w:color="auto"/>
              <w:left w:val="single" w:sz="4" w:space="0" w:color="auto"/>
              <w:bottom w:val="single" w:sz="4" w:space="0" w:color="auto"/>
              <w:right w:val="single" w:sz="12" w:space="0" w:color="auto"/>
            </w:tcBorders>
            <w:hideMark/>
          </w:tcPr>
          <w:p w14:paraId="366153F4" w14:textId="77777777" w:rsidR="00BD785E" w:rsidRDefault="00BD785E" w:rsidP="00C80D7B">
            <w:pPr>
              <w:jc w:val="both"/>
              <w:rPr>
                <w:color w:val="FF0000"/>
              </w:rPr>
            </w:pPr>
            <w:r>
              <w:t>ks. Kiinteistöjen tiedonsiirron toteutus, suunnittelu- ja hankintaohje</w:t>
            </w:r>
          </w:p>
        </w:tc>
      </w:tr>
      <w:tr w:rsidR="00BD785E" w14:paraId="799D2C12" w14:textId="77777777" w:rsidTr="000537BE">
        <w:trPr>
          <w:trHeight w:val="268"/>
        </w:trPr>
        <w:tc>
          <w:tcPr>
            <w:tcW w:w="1216" w:type="pct"/>
            <w:tcBorders>
              <w:top w:val="single" w:sz="4" w:space="0" w:color="auto"/>
              <w:left w:val="single" w:sz="4" w:space="0" w:color="auto"/>
              <w:bottom w:val="single" w:sz="4" w:space="0" w:color="auto"/>
              <w:right w:val="single" w:sz="4" w:space="0" w:color="auto"/>
            </w:tcBorders>
            <w:hideMark/>
          </w:tcPr>
          <w:p w14:paraId="4C322556" w14:textId="77777777" w:rsidR="00BD785E" w:rsidRDefault="00BD785E" w:rsidP="00C80D7B">
            <w:pPr>
              <w:jc w:val="both"/>
              <w:rPr>
                <w:color w:val="FF0000"/>
              </w:rPr>
            </w:pPr>
            <w:r>
              <w:t>Palomuuri</w:t>
            </w:r>
          </w:p>
        </w:tc>
        <w:tc>
          <w:tcPr>
            <w:tcW w:w="1591" w:type="pct"/>
            <w:tcBorders>
              <w:top w:val="single" w:sz="4" w:space="0" w:color="auto"/>
              <w:left w:val="single" w:sz="4" w:space="0" w:color="auto"/>
              <w:bottom w:val="single" w:sz="4" w:space="0" w:color="auto"/>
              <w:right w:val="single" w:sz="4" w:space="0" w:color="auto"/>
            </w:tcBorders>
            <w:hideMark/>
          </w:tcPr>
          <w:p w14:paraId="3ACF3AAB" w14:textId="77777777" w:rsidR="00BD785E" w:rsidRDefault="00BD785E" w:rsidP="00C80D7B">
            <w:pPr>
              <w:jc w:val="both"/>
            </w:pPr>
            <w:r>
              <w:t xml:space="preserve">VPN reititin-palomuuri  </w:t>
            </w:r>
          </w:p>
        </w:tc>
        <w:tc>
          <w:tcPr>
            <w:tcW w:w="2193" w:type="pct"/>
            <w:tcBorders>
              <w:top w:val="single" w:sz="4" w:space="0" w:color="auto"/>
              <w:left w:val="single" w:sz="4" w:space="0" w:color="auto"/>
              <w:bottom w:val="single" w:sz="4" w:space="0" w:color="auto"/>
              <w:right w:val="single" w:sz="12" w:space="0" w:color="auto"/>
            </w:tcBorders>
          </w:tcPr>
          <w:p w14:paraId="3B0A9793" w14:textId="77777777" w:rsidR="00BD785E" w:rsidRDefault="00BD785E" w:rsidP="00C80D7B">
            <w:pPr>
              <w:jc w:val="both"/>
            </w:pPr>
            <w:r>
              <w:t>ks. Kiinteistöjen tiedonsiirron toteutus, suunnittelu- ja hankintaohje</w:t>
            </w:r>
          </w:p>
          <w:p w14:paraId="2065B9FF" w14:textId="77777777" w:rsidR="00BD785E" w:rsidRDefault="00BD785E" w:rsidP="00C80D7B">
            <w:pPr>
              <w:jc w:val="both"/>
            </w:pPr>
          </w:p>
        </w:tc>
      </w:tr>
    </w:tbl>
    <w:p w14:paraId="1DAC5E0D" w14:textId="77777777" w:rsidR="00A2347F" w:rsidRDefault="00A2347F" w:rsidP="000537BE">
      <w:pPr>
        <w:ind w:left="360"/>
        <w:jc w:val="both"/>
      </w:pPr>
    </w:p>
    <w:p w14:paraId="1DB0B6D6" w14:textId="7D2C0AEF" w:rsidR="00BD785E" w:rsidRDefault="00BD785E" w:rsidP="00BD785E">
      <w:pPr>
        <w:pStyle w:val="Luettelokappale"/>
        <w:numPr>
          <w:ilvl w:val="0"/>
          <w:numId w:val="80"/>
        </w:numPr>
        <w:jc w:val="both"/>
      </w:pPr>
      <w:r>
        <w:t>Vähintään ryhmä</w:t>
      </w:r>
      <w:r>
        <w:noBreakHyphen/>
        <w:t>, ohjaus</w:t>
      </w:r>
      <w:r>
        <w:noBreakHyphen/>
        <w:t xml:space="preserve"> ja lukitusjohdoille asen</w:t>
      </w:r>
      <w:r>
        <w:softHyphen/>
        <w:t>netaan katkaistavat riviliittimet.</w:t>
      </w:r>
    </w:p>
    <w:p w14:paraId="1F62F2CE" w14:textId="77777777" w:rsidR="00BD785E" w:rsidRDefault="00BD785E" w:rsidP="00BD785E">
      <w:pPr>
        <w:pStyle w:val="Luettelokappale"/>
        <w:numPr>
          <w:ilvl w:val="0"/>
          <w:numId w:val="80"/>
        </w:numPr>
        <w:jc w:val="both"/>
      </w:pPr>
      <w:r>
        <w:t xml:space="preserve">Lämpötilamittausten tarkkuus on </w:t>
      </w:r>
      <w:r>
        <w:rPr>
          <w:u w:val="single"/>
        </w:rPr>
        <w:t xml:space="preserve">&lt; </w:t>
      </w:r>
      <w:r>
        <w:t>+/- 0,6 °C.</w:t>
      </w:r>
    </w:p>
    <w:p w14:paraId="3209921E" w14:textId="77777777" w:rsidR="00BD785E" w:rsidRDefault="00BD785E" w:rsidP="00BD785E">
      <w:pPr>
        <w:pStyle w:val="Luettelokappale"/>
        <w:numPr>
          <w:ilvl w:val="0"/>
          <w:numId w:val="80"/>
        </w:numPr>
        <w:jc w:val="both"/>
      </w:pPr>
      <w:r>
        <w:t xml:space="preserve">Lämpötilasäätöjen tarkkuus on  </w:t>
      </w:r>
      <w:r>
        <w:rPr>
          <w:u w:val="single"/>
        </w:rPr>
        <w:t xml:space="preserve">&lt; </w:t>
      </w:r>
      <w:r>
        <w:t>+/- 1 °C.</w:t>
      </w:r>
    </w:p>
    <w:p w14:paraId="3437551A" w14:textId="77777777" w:rsidR="00BD785E" w:rsidRDefault="00BD785E" w:rsidP="00BD785E">
      <w:pPr>
        <w:pStyle w:val="Luettelokappale"/>
        <w:numPr>
          <w:ilvl w:val="0"/>
          <w:numId w:val="80"/>
        </w:numPr>
        <w:jc w:val="both"/>
      </w:pPr>
      <w:r>
        <w:t>Säädöissä ei saa esiintyä jatkuvaa huojuntaa.</w:t>
      </w:r>
    </w:p>
    <w:p w14:paraId="49C895DE" w14:textId="77777777" w:rsidR="00BD785E" w:rsidRDefault="00BD785E" w:rsidP="00BD785E">
      <w:pPr>
        <w:pStyle w:val="Luettelokappale"/>
        <w:numPr>
          <w:ilvl w:val="0"/>
          <w:numId w:val="80"/>
        </w:numPr>
        <w:jc w:val="both"/>
      </w:pPr>
      <w:r>
        <w:t>Ilmastointijärjestelmien säätöpiirien vakauden ja vasteiden tulee täyttää standardin SFS5768 vaatimukset.</w:t>
      </w:r>
    </w:p>
    <w:p w14:paraId="2F2A542B" w14:textId="77777777" w:rsidR="00BD785E" w:rsidRDefault="00BD785E" w:rsidP="00BD785E">
      <w:pPr>
        <w:pStyle w:val="Luettelokappale"/>
        <w:numPr>
          <w:ilvl w:val="0"/>
          <w:numId w:val="80"/>
        </w:numPr>
        <w:jc w:val="both"/>
      </w:pPr>
      <w:r>
        <w:t>Lämmitys- ja lämminvesijärjestelmien säätöpiirien vakauden ja vasteiden tulee täyttää Energiateollisuus ry:n ”Rakennusten kaukolämmitys, Määräykset ja ohjeet K1/2013” vaatimukset.</w:t>
      </w:r>
    </w:p>
    <w:p w14:paraId="05EBCC64" w14:textId="77777777" w:rsidR="00BD785E" w:rsidRDefault="00BD785E" w:rsidP="00BD785E">
      <w:pPr>
        <w:pStyle w:val="Luettelokappale"/>
        <w:numPr>
          <w:ilvl w:val="0"/>
          <w:numId w:val="80"/>
        </w:numPr>
        <w:jc w:val="both"/>
      </w:pPr>
      <w:r>
        <w:t>Kokonaismäärämittauksista on saatava kumulatiiviset lukemat kyseiseltä ja edelliseltä vuorokaudelta sekä kokonaiskulutuksesta.</w:t>
      </w:r>
    </w:p>
    <w:p w14:paraId="420CD8D7" w14:textId="77777777" w:rsidR="00BD785E" w:rsidRDefault="00BD785E" w:rsidP="00BD785E">
      <w:pPr>
        <w:pStyle w:val="Luettelokappale"/>
        <w:numPr>
          <w:ilvl w:val="0"/>
          <w:numId w:val="80"/>
        </w:numPr>
        <w:jc w:val="both"/>
      </w:pPr>
      <w:bookmarkStart w:id="1671" w:name="_Hlk105855325"/>
      <w:r>
        <w:t>Kaikki mitattavat suureet sekä niihin liittyvät laitteet (venttiilit, puhaltimet, pumput, peltimoottorit) liitetään trendiseurantaan. Lukutiheys on 10 min ja tietoja säilytetään vähintään 24 kuukauden ajan. Säätöpiirejä viritettäessä trendiajon lukutiheys tulee olla 1 min.</w:t>
      </w:r>
    </w:p>
    <w:bookmarkEnd w:id="1671"/>
    <w:p w14:paraId="01E79902" w14:textId="77777777" w:rsidR="00BD785E" w:rsidRDefault="00BD785E" w:rsidP="00BD785E">
      <w:pPr>
        <w:pStyle w:val="Luettelokappale"/>
        <w:numPr>
          <w:ilvl w:val="0"/>
          <w:numId w:val="80"/>
        </w:numPr>
        <w:jc w:val="both"/>
      </w:pPr>
      <w:r>
        <w:t>Käyttöliittymän grafiikalta tulee olla nähtävissä/tulostettavissa raporttina seuraavat historiatiedot kulutusmittareilta energian tuotosta tai kulutuksesta: Energia alusta asti, kuukausittainen energia viimeisen kahden vuoden ajalta, vuosittainen energia viimeisen kymmenen vuoden ajalta ja hetkellinen teho.</w:t>
      </w:r>
    </w:p>
    <w:p w14:paraId="2CE5A098" w14:textId="77777777" w:rsidR="00BD785E" w:rsidRDefault="00BD785E" w:rsidP="00BD785E">
      <w:pPr>
        <w:pStyle w:val="Sisennettyleipteksti"/>
        <w:numPr>
          <w:ilvl w:val="0"/>
          <w:numId w:val="80"/>
        </w:numPr>
        <w:jc w:val="both"/>
      </w:pPr>
      <w:r>
        <w:t xml:space="preserve">Valvomosovelluksen tulee generoida sähköposti- (Heka) tai SMS-viestin aktiivisista hälytyksistä, lähettää se vastaanottajalle ja jäädä odottamaan kuittausviestiä. Jos kuittausviestiä ei saada, hälytykset lähetetään tietyn viiveen jälkeen seuraavalle henkilölle. Hälytysviestien eteenpäin lähetyksiin käytettävä komentosarja tulee sisältää lähetys-, vastaanotto-, kuittaus- ja edelleen lähetys –ominaisuudet sekä varauksena viikonloppuhälytysten priorisointi. Hälytysviestien osalta tulee olla mahdollisuus välittää hälytykset 5 eri puhelinnumeroon tai sähköpostiin. </w:t>
      </w:r>
    </w:p>
    <w:p w14:paraId="004EA9E9" w14:textId="77777777" w:rsidR="00BD785E" w:rsidRDefault="00BD785E" w:rsidP="00BD785E">
      <w:pPr>
        <w:pStyle w:val="Luettelokappale"/>
        <w:numPr>
          <w:ilvl w:val="0"/>
          <w:numId w:val="80"/>
        </w:numPr>
        <w:jc w:val="both"/>
      </w:pPr>
      <w:r>
        <w:t xml:space="preserve">GSM/4G-modeemin tekstiviesti ja sähköpostiviesteillä tapahtuva järjestelmänohjaus komentosarjojen avulla tulee olla ehdottomasti poissa käytöstä ja tämä tulee olla dokumentoituna RAU-luovutusaineistossa.    </w:t>
      </w:r>
    </w:p>
    <w:p w14:paraId="64D90D15" w14:textId="77777777" w:rsidR="00BD785E" w:rsidRDefault="00BD785E" w:rsidP="00BD785E">
      <w:pPr>
        <w:pStyle w:val="Otsikko2"/>
        <w:jc w:val="both"/>
      </w:pPr>
      <w:bookmarkStart w:id="1672" w:name="_Toc119335605"/>
      <w:r>
        <w:lastRenderedPageBreak/>
        <w:t>Kenttälaitteet</w:t>
      </w:r>
      <w:bookmarkEnd w:id="1672"/>
    </w:p>
    <w:p w14:paraId="75D7DCBB" w14:textId="77777777" w:rsidR="00BD785E" w:rsidRDefault="00BD785E" w:rsidP="00BD785E">
      <w:pPr>
        <w:pStyle w:val="Otsikko3"/>
        <w:jc w:val="both"/>
      </w:pPr>
      <w:bookmarkStart w:id="1673" w:name="_Toc119335606"/>
      <w:r>
        <w:t>Ajastimet, mittausanturit ja -lähettimet</w:t>
      </w:r>
      <w:bookmarkEnd w:id="1673"/>
    </w:p>
    <w:p w14:paraId="753BF50E" w14:textId="77777777" w:rsidR="00BD785E" w:rsidRDefault="00BD785E" w:rsidP="00BD785E">
      <w:pPr>
        <w:pStyle w:val="Luettelokappale"/>
        <w:numPr>
          <w:ilvl w:val="0"/>
          <w:numId w:val="81"/>
        </w:numPr>
        <w:jc w:val="both"/>
      </w:pPr>
      <w:r>
        <w:t>Kaikki vesianturit asennetaan suojataskuihin</w:t>
      </w:r>
    </w:p>
    <w:p w14:paraId="1835157F" w14:textId="77777777" w:rsidR="00BD785E" w:rsidRDefault="00BD785E" w:rsidP="00BD785E">
      <w:pPr>
        <w:pStyle w:val="Luettelokappale"/>
        <w:numPr>
          <w:ilvl w:val="0"/>
          <w:numId w:val="81"/>
        </w:numPr>
        <w:jc w:val="both"/>
      </w:pPr>
      <w:r>
        <w:t>Lähettimien ulostuloviestit on joko 0…10 V tai 4…20 mA.</w:t>
      </w:r>
    </w:p>
    <w:p w14:paraId="478662E8" w14:textId="77777777" w:rsidR="00BD785E" w:rsidRDefault="00BD785E" w:rsidP="00BD785E">
      <w:pPr>
        <w:pStyle w:val="Luettelokappale"/>
        <w:numPr>
          <w:ilvl w:val="0"/>
          <w:numId w:val="81"/>
        </w:numPr>
        <w:jc w:val="both"/>
      </w:pPr>
      <w:r>
        <w:t>Anturien kotelointi on huoneessa vähintään IP30, kanavassa vähintään IP42 sekä putkessa ja ulkona vähintään IP43.</w:t>
      </w:r>
    </w:p>
    <w:p w14:paraId="098D39D9" w14:textId="77777777" w:rsidR="00BD785E" w:rsidRDefault="00BD785E" w:rsidP="00BD785E">
      <w:pPr>
        <w:ind w:left="1304"/>
        <w:jc w:val="both"/>
        <w:rPr>
          <w:b/>
        </w:rPr>
      </w:pPr>
    </w:p>
    <w:tbl>
      <w:tblPr>
        <w:tblW w:w="4773"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06"/>
        <w:gridCol w:w="2976"/>
        <w:gridCol w:w="2888"/>
      </w:tblGrid>
      <w:tr w:rsidR="00BD785E" w14:paraId="5206F291" w14:textId="77777777" w:rsidTr="000537BE">
        <w:trPr>
          <w:trHeight w:val="271"/>
        </w:trPr>
        <w:tc>
          <w:tcPr>
            <w:tcW w:w="1497"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09F0EBF6" w14:textId="77777777" w:rsidR="00BD785E" w:rsidRDefault="00BD785E" w:rsidP="00C80D7B">
            <w:pPr>
              <w:jc w:val="both"/>
            </w:pPr>
            <w:r>
              <w:t xml:space="preserve">Tuote </w:t>
            </w:r>
          </w:p>
        </w:tc>
        <w:tc>
          <w:tcPr>
            <w:tcW w:w="1778"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7A9903B2" w14:textId="77777777" w:rsidR="00BD785E" w:rsidRDefault="00BD785E" w:rsidP="00C80D7B">
            <w:pPr>
              <w:jc w:val="both"/>
            </w:pPr>
            <w:r>
              <w:t>Tyyppi</w:t>
            </w:r>
          </w:p>
        </w:tc>
        <w:tc>
          <w:tcPr>
            <w:tcW w:w="1725" w:type="pct"/>
            <w:tcBorders>
              <w:top w:val="single" w:sz="4" w:space="0" w:color="auto"/>
              <w:left w:val="single" w:sz="4" w:space="0" w:color="auto"/>
              <w:bottom w:val="single" w:sz="4" w:space="0" w:color="auto"/>
              <w:right w:val="single" w:sz="12" w:space="0" w:color="auto"/>
            </w:tcBorders>
            <w:shd w:val="clear" w:color="auto" w:fill="E7E6E6" w:themeFill="background2"/>
            <w:hideMark/>
          </w:tcPr>
          <w:p w14:paraId="5B2FC0DE" w14:textId="77777777" w:rsidR="00BD785E" w:rsidRDefault="00BD785E" w:rsidP="00C80D7B">
            <w:pPr>
              <w:jc w:val="both"/>
            </w:pPr>
            <w:r>
              <w:t>Minimimittaustarkkuus</w:t>
            </w:r>
          </w:p>
        </w:tc>
      </w:tr>
      <w:tr w:rsidR="00BD785E" w14:paraId="11F89483" w14:textId="77777777" w:rsidTr="000537BE">
        <w:trPr>
          <w:trHeight w:val="268"/>
        </w:trPr>
        <w:tc>
          <w:tcPr>
            <w:tcW w:w="1497" w:type="pct"/>
            <w:tcBorders>
              <w:top w:val="single" w:sz="4" w:space="0" w:color="auto"/>
              <w:left w:val="single" w:sz="4" w:space="0" w:color="auto"/>
              <w:bottom w:val="single" w:sz="4" w:space="0" w:color="auto"/>
              <w:right w:val="single" w:sz="4" w:space="0" w:color="auto"/>
            </w:tcBorders>
            <w:hideMark/>
          </w:tcPr>
          <w:p w14:paraId="6F94906C" w14:textId="77777777" w:rsidR="00BD785E" w:rsidRDefault="00BD785E" w:rsidP="00C80D7B">
            <w:pPr>
              <w:jc w:val="both"/>
            </w:pPr>
            <w:r>
              <w:t>Lämpötila-anturit</w:t>
            </w:r>
          </w:p>
        </w:tc>
        <w:tc>
          <w:tcPr>
            <w:tcW w:w="1778" w:type="pct"/>
            <w:tcBorders>
              <w:top w:val="single" w:sz="4" w:space="0" w:color="auto"/>
              <w:left w:val="single" w:sz="4" w:space="0" w:color="auto"/>
              <w:bottom w:val="single" w:sz="4" w:space="0" w:color="auto"/>
              <w:right w:val="single" w:sz="4" w:space="0" w:color="auto"/>
            </w:tcBorders>
            <w:hideMark/>
          </w:tcPr>
          <w:p w14:paraId="317560B8" w14:textId="77777777" w:rsidR="00BD785E" w:rsidRDefault="00BD785E" w:rsidP="00C80D7B">
            <w:pPr>
              <w:jc w:val="both"/>
            </w:pPr>
            <w:r>
              <w:t>Pt1000, Ni1000 tai termistori</w:t>
            </w:r>
          </w:p>
        </w:tc>
        <w:tc>
          <w:tcPr>
            <w:tcW w:w="1725" w:type="pct"/>
            <w:tcBorders>
              <w:top w:val="single" w:sz="4" w:space="0" w:color="auto"/>
              <w:left w:val="single" w:sz="4" w:space="0" w:color="auto"/>
              <w:bottom w:val="single" w:sz="4" w:space="0" w:color="auto"/>
              <w:right w:val="single" w:sz="12" w:space="0" w:color="auto"/>
            </w:tcBorders>
            <w:hideMark/>
          </w:tcPr>
          <w:p w14:paraId="7F0C3274" w14:textId="77777777" w:rsidR="00BD785E" w:rsidRDefault="00BD785E" w:rsidP="00C80D7B">
            <w:pPr>
              <w:jc w:val="both"/>
            </w:pPr>
            <w:r>
              <w:sym w:font="Symbol" w:char="F0B1"/>
            </w:r>
            <w:r>
              <w:t xml:space="preserve"> 0,6 </w:t>
            </w:r>
            <w:r>
              <w:sym w:font="Technic" w:char="F0B0"/>
            </w:r>
            <w:r>
              <w:t>C</w:t>
            </w:r>
          </w:p>
        </w:tc>
      </w:tr>
      <w:tr w:rsidR="00BD785E" w14:paraId="50AE0DAD" w14:textId="77777777" w:rsidTr="000537BE">
        <w:trPr>
          <w:trHeight w:val="268"/>
        </w:trPr>
        <w:tc>
          <w:tcPr>
            <w:tcW w:w="1497" w:type="pct"/>
            <w:tcBorders>
              <w:top w:val="single" w:sz="4" w:space="0" w:color="auto"/>
              <w:left w:val="single" w:sz="4" w:space="0" w:color="auto"/>
              <w:bottom w:val="single" w:sz="4" w:space="0" w:color="auto"/>
              <w:right w:val="single" w:sz="4" w:space="0" w:color="auto"/>
            </w:tcBorders>
            <w:hideMark/>
          </w:tcPr>
          <w:p w14:paraId="08662F8C" w14:textId="77777777" w:rsidR="00BD785E" w:rsidRDefault="00BD785E" w:rsidP="00C80D7B">
            <w:pPr>
              <w:jc w:val="both"/>
            </w:pPr>
            <w:r>
              <w:t>Painelähettimet (neste)</w:t>
            </w:r>
          </w:p>
        </w:tc>
        <w:tc>
          <w:tcPr>
            <w:tcW w:w="1778" w:type="pct"/>
            <w:tcBorders>
              <w:top w:val="single" w:sz="4" w:space="0" w:color="auto"/>
              <w:left w:val="single" w:sz="4" w:space="0" w:color="auto"/>
              <w:bottom w:val="single" w:sz="4" w:space="0" w:color="auto"/>
              <w:right w:val="single" w:sz="4" w:space="0" w:color="auto"/>
            </w:tcBorders>
            <w:hideMark/>
          </w:tcPr>
          <w:p w14:paraId="533ACC0D" w14:textId="77777777" w:rsidR="00BD785E" w:rsidRDefault="00BD785E" w:rsidP="00C80D7B">
            <w:pPr>
              <w:jc w:val="both"/>
            </w:pPr>
            <w:r>
              <w:t>Pietsoresistiivinen anturi</w:t>
            </w:r>
          </w:p>
        </w:tc>
        <w:tc>
          <w:tcPr>
            <w:tcW w:w="1725" w:type="pct"/>
            <w:tcBorders>
              <w:top w:val="single" w:sz="4" w:space="0" w:color="auto"/>
              <w:left w:val="single" w:sz="4" w:space="0" w:color="auto"/>
              <w:bottom w:val="single" w:sz="4" w:space="0" w:color="auto"/>
              <w:right w:val="single" w:sz="12" w:space="0" w:color="auto"/>
            </w:tcBorders>
            <w:hideMark/>
          </w:tcPr>
          <w:p w14:paraId="11B2DF6C" w14:textId="77777777" w:rsidR="00BD785E" w:rsidRDefault="00BD785E" w:rsidP="00C80D7B">
            <w:pPr>
              <w:jc w:val="both"/>
            </w:pPr>
            <w:r>
              <w:t xml:space="preserve">Mittausalueesta </w:t>
            </w:r>
            <w:r>
              <w:sym w:font="Symbol" w:char="F0B1"/>
            </w:r>
            <w:r>
              <w:t xml:space="preserve"> 2 %</w:t>
            </w:r>
          </w:p>
          <w:p w14:paraId="1631FDC4" w14:textId="77777777" w:rsidR="00BD785E" w:rsidRDefault="00BD785E" w:rsidP="00C80D7B">
            <w:pPr>
              <w:jc w:val="both"/>
            </w:pPr>
            <w:r>
              <w:t xml:space="preserve">Hystereesi </w:t>
            </w:r>
            <w:r>
              <w:rPr>
                <w:u w:val="single"/>
              </w:rPr>
              <w:t>&lt;</w:t>
            </w:r>
            <w:r>
              <w:t xml:space="preserve"> 0,5 % </w:t>
            </w:r>
          </w:p>
          <w:p w14:paraId="16E0FF47" w14:textId="77777777" w:rsidR="00BD785E" w:rsidRDefault="00BD785E" w:rsidP="00C80D7B">
            <w:pPr>
              <w:jc w:val="both"/>
            </w:pPr>
            <w:r>
              <w:t>mittausalueesta</w:t>
            </w:r>
          </w:p>
        </w:tc>
      </w:tr>
      <w:tr w:rsidR="00BD785E" w14:paraId="6FFFF0FC" w14:textId="77777777" w:rsidTr="000537BE">
        <w:trPr>
          <w:trHeight w:val="268"/>
        </w:trPr>
        <w:tc>
          <w:tcPr>
            <w:tcW w:w="1497" w:type="pct"/>
            <w:tcBorders>
              <w:top w:val="single" w:sz="4" w:space="0" w:color="auto"/>
              <w:left w:val="single" w:sz="4" w:space="0" w:color="auto"/>
              <w:bottom w:val="single" w:sz="4" w:space="0" w:color="auto"/>
              <w:right w:val="single" w:sz="4" w:space="0" w:color="auto"/>
            </w:tcBorders>
            <w:hideMark/>
          </w:tcPr>
          <w:p w14:paraId="404F793E" w14:textId="77777777" w:rsidR="00BD785E" w:rsidRDefault="00BD785E" w:rsidP="00C80D7B">
            <w:pPr>
              <w:jc w:val="both"/>
            </w:pPr>
            <w:r>
              <w:t>Paine-erolähettimet(ilma)</w:t>
            </w:r>
          </w:p>
        </w:tc>
        <w:tc>
          <w:tcPr>
            <w:tcW w:w="1778" w:type="pct"/>
            <w:tcBorders>
              <w:top w:val="single" w:sz="4" w:space="0" w:color="auto"/>
              <w:left w:val="single" w:sz="4" w:space="0" w:color="auto"/>
              <w:bottom w:val="single" w:sz="4" w:space="0" w:color="auto"/>
              <w:right w:val="single" w:sz="4" w:space="0" w:color="auto"/>
            </w:tcBorders>
            <w:hideMark/>
          </w:tcPr>
          <w:p w14:paraId="43EB1FBB" w14:textId="77777777" w:rsidR="00BD785E" w:rsidRDefault="00BD785E" w:rsidP="00C80D7B">
            <w:pPr>
              <w:jc w:val="both"/>
            </w:pPr>
            <w:r>
              <w:t xml:space="preserve">Terminen </w:t>
            </w:r>
          </w:p>
          <w:p w14:paraId="2E2D2B77" w14:textId="77777777" w:rsidR="00BD785E" w:rsidRDefault="00BD785E" w:rsidP="00C80D7B">
            <w:pPr>
              <w:jc w:val="both"/>
            </w:pPr>
            <w:r>
              <w:t>virtauselementti tai kalvo</w:t>
            </w:r>
          </w:p>
        </w:tc>
        <w:tc>
          <w:tcPr>
            <w:tcW w:w="1725" w:type="pct"/>
            <w:tcBorders>
              <w:top w:val="single" w:sz="4" w:space="0" w:color="auto"/>
              <w:left w:val="single" w:sz="4" w:space="0" w:color="auto"/>
              <w:bottom w:val="single" w:sz="4" w:space="0" w:color="auto"/>
              <w:right w:val="single" w:sz="12" w:space="0" w:color="auto"/>
            </w:tcBorders>
            <w:hideMark/>
          </w:tcPr>
          <w:p w14:paraId="15E9489A" w14:textId="77777777" w:rsidR="00BD785E" w:rsidRDefault="00BD785E" w:rsidP="00C80D7B">
            <w:pPr>
              <w:jc w:val="both"/>
            </w:pPr>
            <w:r>
              <w:t xml:space="preserve">Mittausalueesta </w:t>
            </w:r>
            <w:r>
              <w:sym w:font="Symbol" w:char="F0B1"/>
            </w:r>
            <w:r>
              <w:t xml:space="preserve"> 3 Pa</w:t>
            </w:r>
          </w:p>
          <w:p w14:paraId="319303A7" w14:textId="77777777" w:rsidR="00BD785E" w:rsidRDefault="00BD785E" w:rsidP="00C80D7B">
            <w:pPr>
              <w:jc w:val="both"/>
            </w:pPr>
            <w:r>
              <w:t xml:space="preserve">Aikavakio </w:t>
            </w:r>
            <w:r>
              <w:rPr>
                <w:u w:val="single"/>
              </w:rPr>
              <w:t>&lt;</w:t>
            </w:r>
            <w:r>
              <w:t xml:space="preserve"> 5 s</w:t>
            </w:r>
          </w:p>
        </w:tc>
      </w:tr>
      <w:tr w:rsidR="00BD785E" w14:paraId="2C04E384" w14:textId="77777777" w:rsidTr="000537BE">
        <w:trPr>
          <w:trHeight w:val="268"/>
        </w:trPr>
        <w:tc>
          <w:tcPr>
            <w:tcW w:w="1497" w:type="pct"/>
            <w:tcBorders>
              <w:top w:val="single" w:sz="4" w:space="0" w:color="auto"/>
              <w:left w:val="single" w:sz="4" w:space="0" w:color="auto"/>
              <w:bottom w:val="single" w:sz="4" w:space="0" w:color="auto"/>
              <w:right w:val="single" w:sz="4" w:space="0" w:color="auto"/>
            </w:tcBorders>
            <w:hideMark/>
          </w:tcPr>
          <w:p w14:paraId="48CCF326" w14:textId="77777777" w:rsidR="00BD785E" w:rsidRDefault="00BD785E" w:rsidP="00C80D7B">
            <w:pPr>
              <w:jc w:val="both"/>
            </w:pPr>
            <w:r>
              <w:t>Virtauslähettimet (ilma)</w:t>
            </w:r>
          </w:p>
        </w:tc>
        <w:tc>
          <w:tcPr>
            <w:tcW w:w="1778" w:type="pct"/>
            <w:tcBorders>
              <w:top w:val="single" w:sz="4" w:space="0" w:color="auto"/>
              <w:left w:val="single" w:sz="4" w:space="0" w:color="auto"/>
              <w:bottom w:val="single" w:sz="4" w:space="0" w:color="auto"/>
              <w:right w:val="single" w:sz="4" w:space="0" w:color="auto"/>
            </w:tcBorders>
            <w:hideMark/>
          </w:tcPr>
          <w:p w14:paraId="7998DF87" w14:textId="77777777" w:rsidR="00BD785E" w:rsidRDefault="00BD785E" w:rsidP="00C80D7B">
            <w:pPr>
              <w:jc w:val="both"/>
            </w:pPr>
            <w:r>
              <w:t xml:space="preserve">Terminen </w:t>
            </w:r>
          </w:p>
          <w:p w14:paraId="78C43F5E" w14:textId="77777777" w:rsidR="00BD785E" w:rsidRDefault="00BD785E" w:rsidP="00C80D7B">
            <w:pPr>
              <w:jc w:val="both"/>
            </w:pPr>
            <w:r>
              <w:t>virtauselementti tai kalvo</w:t>
            </w:r>
          </w:p>
        </w:tc>
        <w:tc>
          <w:tcPr>
            <w:tcW w:w="1725" w:type="pct"/>
            <w:tcBorders>
              <w:top w:val="single" w:sz="4" w:space="0" w:color="auto"/>
              <w:left w:val="single" w:sz="4" w:space="0" w:color="auto"/>
              <w:bottom w:val="single" w:sz="4" w:space="0" w:color="auto"/>
              <w:right w:val="single" w:sz="12" w:space="0" w:color="auto"/>
            </w:tcBorders>
            <w:hideMark/>
          </w:tcPr>
          <w:p w14:paraId="1BBFE6C5" w14:textId="77777777" w:rsidR="00BD785E" w:rsidRDefault="00BD785E" w:rsidP="00C80D7B">
            <w:pPr>
              <w:jc w:val="both"/>
            </w:pPr>
            <w:r>
              <w:t xml:space="preserve">Mittausalueesta </w:t>
            </w:r>
            <w:r>
              <w:sym w:font="Symbol" w:char="F0B1"/>
            </w:r>
            <w:r>
              <w:t xml:space="preserve"> 5 %</w:t>
            </w:r>
          </w:p>
        </w:tc>
      </w:tr>
      <w:tr w:rsidR="00BD785E" w14:paraId="3987A304" w14:textId="77777777" w:rsidTr="000537BE">
        <w:trPr>
          <w:trHeight w:val="268"/>
        </w:trPr>
        <w:tc>
          <w:tcPr>
            <w:tcW w:w="1497" w:type="pct"/>
            <w:tcBorders>
              <w:top w:val="single" w:sz="4" w:space="0" w:color="auto"/>
              <w:left w:val="single" w:sz="4" w:space="0" w:color="auto"/>
              <w:bottom w:val="single" w:sz="4" w:space="0" w:color="auto"/>
              <w:right w:val="single" w:sz="4" w:space="0" w:color="auto"/>
            </w:tcBorders>
            <w:hideMark/>
          </w:tcPr>
          <w:p w14:paraId="52991186" w14:textId="77777777" w:rsidR="00BD785E" w:rsidRDefault="00BD785E" w:rsidP="00C80D7B">
            <w:pPr>
              <w:jc w:val="both"/>
            </w:pPr>
            <w:r>
              <w:t>Kosteuslähettimet</w:t>
            </w:r>
          </w:p>
        </w:tc>
        <w:tc>
          <w:tcPr>
            <w:tcW w:w="1778" w:type="pct"/>
            <w:tcBorders>
              <w:top w:val="single" w:sz="4" w:space="0" w:color="auto"/>
              <w:left w:val="single" w:sz="4" w:space="0" w:color="auto"/>
              <w:bottom w:val="single" w:sz="4" w:space="0" w:color="auto"/>
              <w:right w:val="single" w:sz="4" w:space="0" w:color="auto"/>
            </w:tcBorders>
            <w:hideMark/>
          </w:tcPr>
          <w:p w14:paraId="554221F6" w14:textId="77777777" w:rsidR="00BD785E" w:rsidRDefault="00BD785E" w:rsidP="00C80D7B">
            <w:pPr>
              <w:jc w:val="both"/>
            </w:pPr>
            <w:r>
              <w:t xml:space="preserve">Kapasitiivinen </w:t>
            </w:r>
          </w:p>
          <w:p w14:paraId="651DC3DD" w14:textId="77777777" w:rsidR="00BD785E" w:rsidRDefault="00BD785E" w:rsidP="00C80D7B">
            <w:pPr>
              <w:jc w:val="both"/>
            </w:pPr>
            <w:r>
              <w:t>ohutkalvoanturi</w:t>
            </w:r>
          </w:p>
        </w:tc>
        <w:tc>
          <w:tcPr>
            <w:tcW w:w="1725" w:type="pct"/>
            <w:tcBorders>
              <w:top w:val="single" w:sz="4" w:space="0" w:color="auto"/>
              <w:left w:val="single" w:sz="4" w:space="0" w:color="auto"/>
              <w:bottom w:val="single" w:sz="4" w:space="0" w:color="auto"/>
              <w:right w:val="single" w:sz="12" w:space="0" w:color="auto"/>
            </w:tcBorders>
            <w:hideMark/>
          </w:tcPr>
          <w:p w14:paraId="41EFEBE6" w14:textId="77777777" w:rsidR="00BD785E" w:rsidRDefault="00BD785E" w:rsidP="00C80D7B">
            <w:pPr>
              <w:jc w:val="both"/>
            </w:pPr>
            <w:r>
              <w:t xml:space="preserve">Mittausalueesta 0…90%RH  </w:t>
            </w:r>
          </w:p>
          <w:p w14:paraId="2C399EA3" w14:textId="77777777" w:rsidR="00BD785E" w:rsidRDefault="00BD785E" w:rsidP="00C80D7B">
            <w:pPr>
              <w:jc w:val="both"/>
            </w:pPr>
            <w:r>
              <w:sym w:font="Symbol" w:char="F0B1"/>
            </w:r>
            <w:r>
              <w:t xml:space="preserve"> 3 % ja 90…98%RH </w:t>
            </w:r>
            <w:r>
              <w:sym w:font="Symbol" w:char="F0B1"/>
            </w:r>
            <w:r>
              <w:t xml:space="preserve"> 5 %</w:t>
            </w:r>
          </w:p>
        </w:tc>
      </w:tr>
      <w:tr w:rsidR="00BD785E" w14:paraId="6B442DDB" w14:textId="77777777" w:rsidTr="000537BE">
        <w:trPr>
          <w:trHeight w:val="268"/>
        </w:trPr>
        <w:tc>
          <w:tcPr>
            <w:tcW w:w="1497" w:type="pct"/>
            <w:tcBorders>
              <w:top w:val="single" w:sz="4" w:space="0" w:color="auto"/>
              <w:left w:val="single" w:sz="4" w:space="0" w:color="auto"/>
              <w:bottom w:val="single" w:sz="4" w:space="0" w:color="auto"/>
              <w:right w:val="single" w:sz="4" w:space="0" w:color="auto"/>
            </w:tcBorders>
          </w:tcPr>
          <w:p w14:paraId="23859517" w14:textId="77777777" w:rsidR="00BD785E" w:rsidRDefault="00BD785E" w:rsidP="00C80D7B">
            <w:pPr>
              <w:jc w:val="both"/>
            </w:pPr>
            <w:r>
              <w:t>Valomääräanturit</w:t>
            </w:r>
          </w:p>
          <w:p w14:paraId="56B55584" w14:textId="77777777" w:rsidR="00BD785E" w:rsidRDefault="00BD785E" w:rsidP="00C80D7B">
            <w:pPr>
              <w:jc w:val="both"/>
            </w:pPr>
          </w:p>
        </w:tc>
        <w:tc>
          <w:tcPr>
            <w:tcW w:w="1778" w:type="pct"/>
            <w:tcBorders>
              <w:top w:val="single" w:sz="4" w:space="0" w:color="auto"/>
              <w:left w:val="single" w:sz="4" w:space="0" w:color="auto"/>
              <w:bottom w:val="single" w:sz="4" w:space="0" w:color="auto"/>
              <w:right w:val="single" w:sz="4" w:space="0" w:color="auto"/>
            </w:tcBorders>
            <w:hideMark/>
          </w:tcPr>
          <w:p w14:paraId="059E91B5" w14:textId="77777777" w:rsidR="00BD785E" w:rsidRDefault="00BD785E" w:rsidP="00C80D7B">
            <w:pPr>
              <w:jc w:val="both"/>
            </w:pPr>
            <w:r>
              <w:t xml:space="preserve">Mittaelementtinä </w:t>
            </w:r>
          </w:p>
          <w:p w14:paraId="2F487DAF" w14:textId="77777777" w:rsidR="00BD785E" w:rsidRDefault="00BD785E" w:rsidP="00C80D7B">
            <w:pPr>
              <w:jc w:val="both"/>
            </w:pPr>
            <w:r>
              <w:t>fotodiodi</w:t>
            </w:r>
          </w:p>
        </w:tc>
        <w:tc>
          <w:tcPr>
            <w:tcW w:w="1725" w:type="pct"/>
            <w:tcBorders>
              <w:top w:val="single" w:sz="4" w:space="0" w:color="auto"/>
              <w:left w:val="single" w:sz="4" w:space="0" w:color="auto"/>
              <w:bottom w:val="single" w:sz="4" w:space="0" w:color="auto"/>
              <w:right w:val="single" w:sz="12" w:space="0" w:color="auto"/>
            </w:tcBorders>
            <w:hideMark/>
          </w:tcPr>
          <w:p w14:paraId="0B0A6D82" w14:textId="77777777" w:rsidR="00BD785E" w:rsidRDefault="00BD785E" w:rsidP="00C80D7B">
            <w:pPr>
              <w:jc w:val="both"/>
            </w:pPr>
            <w:r>
              <w:t xml:space="preserve">Mittausalueesta </w:t>
            </w:r>
          </w:p>
          <w:p w14:paraId="2A17B9EB" w14:textId="77777777" w:rsidR="00BD785E" w:rsidRDefault="00BD785E" w:rsidP="00C80D7B">
            <w:pPr>
              <w:jc w:val="both"/>
            </w:pPr>
            <w:r>
              <w:t xml:space="preserve">0 … 1000 lux </w:t>
            </w:r>
            <w:r>
              <w:sym w:font="Symbol" w:char="F0B1"/>
            </w:r>
            <w:r>
              <w:t xml:space="preserve"> 3 %</w:t>
            </w:r>
          </w:p>
        </w:tc>
      </w:tr>
      <w:tr w:rsidR="00BD785E" w14:paraId="574DFCAE" w14:textId="77777777" w:rsidTr="000537BE">
        <w:trPr>
          <w:trHeight w:val="268"/>
        </w:trPr>
        <w:tc>
          <w:tcPr>
            <w:tcW w:w="1497" w:type="pct"/>
            <w:tcBorders>
              <w:top w:val="single" w:sz="4" w:space="0" w:color="auto"/>
              <w:left w:val="single" w:sz="4" w:space="0" w:color="auto"/>
              <w:bottom w:val="single" w:sz="4" w:space="0" w:color="auto"/>
              <w:right w:val="single" w:sz="4" w:space="0" w:color="auto"/>
            </w:tcBorders>
            <w:hideMark/>
          </w:tcPr>
          <w:p w14:paraId="31A02152" w14:textId="77777777" w:rsidR="00BD785E" w:rsidRDefault="00BD785E" w:rsidP="00C80D7B">
            <w:pPr>
              <w:jc w:val="both"/>
            </w:pPr>
            <w:r>
              <w:t>Läsnäolotunnistimet</w:t>
            </w:r>
          </w:p>
        </w:tc>
        <w:tc>
          <w:tcPr>
            <w:tcW w:w="1778" w:type="pct"/>
            <w:tcBorders>
              <w:top w:val="single" w:sz="4" w:space="0" w:color="auto"/>
              <w:left w:val="single" w:sz="4" w:space="0" w:color="auto"/>
              <w:bottom w:val="single" w:sz="4" w:space="0" w:color="auto"/>
              <w:right w:val="single" w:sz="4" w:space="0" w:color="auto"/>
            </w:tcBorders>
          </w:tcPr>
          <w:p w14:paraId="672B1CE1" w14:textId="77777777" w:rsidR="00BD785E" w:rsidRDefault="00BD785E" w:rsidP="00C80D7B">
            <w:pPr>
              <w:jc w:val="both"/>
            </w:pPr>
            <w:r>
              <w:t>IR tai mikroaalto</w:t>
            </w:r>
          </w:p>
          <w:p w14:paraId="7BFFD8A0" w14:textId="77777777" w:rsidR="00BD785E" w:rsidRDefault="00BD785E" w:rsidP="00C80D7B">
            <w:pPr>
              <w:jc w:val="both"/>
            </w:pPr>
          </w:p>
        </w:tc>
        <w:tc>
          <w:tcPr>
            <w:tcW w:w="1725" w:type="pct"/>
            <w:tcBorders>
              <w:top w:val="single" w:sz="4" w:space="0" w:color="auto"/>
              <w:left w:val="single" w:sz="4" w:space="0" w:color="auto"/>
              <w:bottom w:val="single" w:sz="4" w:space="0" w:color="auto"/>
              <w:right w:val="single" w:sz="12" w:space="0" w:color="auto"/>
            </w:tcBorders>
            <w:hideMark/>
          </w:tcPr>
          <w:p w14:paraId="212659C1" w14:textId="77777777" w:rsidR="00BD785E" w:rsidRDefault="00BD785E" w:rsidP="00C80D7B">
            <w:pPr>
              <w:jc w:val="both"/>
            </w:pPr>
            <w:r>
              <w:t>Herkkyys 50 cm liikkeet, Mittauskulma vaakasuuntaan vähintään 180</w:t>
            </w:r>
            <w:r>
              <w:sym w:font="Symbol" w:char="F0B0"/>
            </w:r>
          </w:p>
        </w:tc>
      </w:tr>
      <w:tr w:rsidR="00BD785E" w14:paraId="10EC82B3" w14:textId="77777777" w:rsidTr="00390A1E">
        <w:trPr>
          <w:trHeight w:val="268"/>
        </w:trPr>
        <w:tc>
          <w:tcPr>
            <w:tcW w:w="1497" w:type="pct"/>
            <w:tcBorders>
              <w:top w:val="single" w:sz="4" w:space="0" w:color="auto"/>
              <w:left w:val="single" w:sz="4" w:space="0" w:color="auto"/>
              <w:bottom w:val="single" w:sz="4" w:space="0" w:color="auto"/>
              <w:right w:val="single" w:sz="4" w:space="0" w:color="auto"/>
            </w:tcBorders>
            <w:hideMark/>
          </w:tcPr>
          <w:p w14:paraId="65E3888F" w14:textId="77777777" w:rsidR="00BD785E" w:rsidRDefault="00BD785E" w:rsidP="00C80D7B">
            <w:pPr>
              <w:jc w:val="both"/>
            </w:pPr>
            <w:r>
              <w:t>Tärinänilmaisimet</w:t>
            </w:r>
          </w:p>
        </w:tc>
        <w:tc>
          <w:tcPr>
            <w:tcW w:w="1778" w:type="pct"/>
            <w:tcBorders>
              <w:top w:val="single" w:sz="4" w:space="0" w:color="auto"/>
              <w:left w:val="single" w:sz="4" w:space="0" w:color="auto"/>
              <w:bottom w:val="single" w:sz="4" w:space="0" w:color="auto"/>
              <w:right w:val="single" w:sz="4" w:space="0" w:color="auto"/>
            </w:tcBorders>
            <w:hideMark/>
          </w:tcPr>
          <w:p w14:paraId="64FABE9F" w14:textId="77777777" w:rsidR="00BD785E" w:rsidRDefault="00BD785E" w:rsidP="00C80D7B">
            <w:pPr>
              <w:jc w:val="both"/>
            </w:pPr>
            <w:r>
              <w:t>Pietsokeraaminen anturi</w:t>
            </w:r>
          </w:p>
        </w:tc>
        <w:tc>
          <w:tcPr>
            <w:tcW w:w="1725" w:type="pct"/>
            <w:tcBorders>
              <w:top w:val="single" w:sz="4" w:space="0" w:color="auto"/>
              <w:left w:val="single" w:sz="4" w:space="0" w:color="auto"/>
              <w:bottom w:val="single" w:sz="4" w:space="0" w:color="auto"/>
              <w:right w:val="single" w:sz="12" w:space="0" w:color="auto"/>
            </w:tcBorders>
            <w:hideMark/>
          </w:tcPr>
          <w:p w14:paraId="026FD074" w14:textId="77777777" w:rsidR="00BD785E" w:rsidRDefault="00BD785E" w:rsidP="00C80D7B">
            <w:pPr>
              <w:jc w:val="both"/>
            </w:pPr>
            <w:r>
              <w:sym w:font="Symbol" w:char="F0B3"/>
            </w:r>
            <w:r>
              <w:t xml:space="preserve"> 2 m valvonta-alue </w:t>
            </w:r>
          </w:p>
          <w:p w14:paraId="169C9AD4" w14:textId="77777777" w:rsidR="00BD785E" w:rsidRDefault="00BD785E" w:rsidP="00C80D7B">
            <w:pPr>
              <w:jc w:val="both"/>
            </w:pPr>
            <w:r>
              <w:t xml:space="preserve">teräkselle </w:t>
            </w:r>
          </w:p>
        </w:tc>
      </w:tr>
      <w:tr w:rsidR="00390A1E" w14:paraId="37914606" w14:textId="77777777" w:rsidTr="00390A1E">
        <w:trPr>
          <w:trHeight w:val="268"/>
        </w:trPr>
        <w:tc>
          <w:tcPr>
            <w:tcW w:w="1497" w:type="pct"/>
            <w:tcBorders>
              <w:top w:val="single" w:sz="4" w:space="0" w:color="auto"/>
              <w:left w:val="single" w:sz="4" w:space="0" w:color="auto"/>
              <w:bottom w:val="single" w:sz="4" w:space="0" w:color="auto"/>
              <w:right w:val="single" w:sz="4" w:space="0" w:color="auto"/>
            </w:tcBorders>
          </w:tcPr>
          <w:p w14:paraId="70086540" w14:textId="07906012" w:rsidR="00390A1E" w:rsidRDefault="00390A1E" w:rsidP="00390A1E">
            <w:pPr>
              <w:jc w:val="both"/>
            </w:pPr>
            <w:r>
              <w:t>CO</w:t>
            </w:r>
            <w:r w:rsidRPr="00390A1E">
              <w:t>2</w:t>
            </w:r>
            <w:r>
              <w:t>-lähettimet</w:t>
            </w:r>
          </w:p>
        </w:tc>
        <w:tc>
          <w:tcPr>
            <w:tcW w:w="1778" w:type="pct"/>
            <w:tcBorders>
              <w:top w:val="single" w:sz="4" w:space="0" w:color="auto"/>
              <w:left w:val="single" w:sz="4" w:space="0" w:color="auto"/>
              <w:bottom w:val="single" w:sz="4" w:space="0" w:color="auto"/>
              <w:right w:val="single" w:sz="4" w:space="0" w:color="auto"/>
            </w:tcBorders>
          </w:tcPr>
          <w:p w14:paraId="48C2523A" w14:textId="77777777" w:rsidR="00390A1E" w:rsidRDefault="00390A1E" w:rsidP="00390A1E">
            <w:pPr>
              <w:jc w:val="both"/>
            </w:pPr>
            <w:r>
              <w:t xml:space="preserve">Selektiivinen </w:t>
            </w:r>
          </w:p>
          <w:p w14:paraId="0D213D71" w14:textId="61D9640B" w:rsidR="00390A1E" w:rsidRDefault="00390A1E" w:rsidP="00390A1E">
            <w:pPr>
              <w:jc w:val="both"/>
            </w:pPr>
            <w:r>
              <w:t>fotoakustinen tai NDIR-anturi</w:t>
            </w:r>
          </w:p>
        </w:tc>
        <w:tc>
          <w:tcPr>
            <w:tcW w:w="1725" w:type="pct"/>
            <w:tcBorders>
              <w:top w:val="single" w:sz="4" w:space="0" w:color="auto"/>
              <w:left w:val="single" w:sz="4" w:space="0" w:color="auto"/>
              <w:bottom w:val="single" w:sz="4" w:space="0" w:color="auto"/>
              <w:right w:val="single" w:sz="12" w:space="0" w:color="auto"/>
            </w:tcBorders>
          </w:tcPr>
          <w:p w14:paraId="6BDFE631" w14:textId="77777777" w:rsidR="00390A1E" w:rsidRDefault="00390A1E" w:rsidP="00390A1E">
            <w:pPr>
              <w:jc w:val="both"/>
            </w:pPr>
            <w:r>
              <w:t xml:space="preserve">Mittausalueesta </w:t>
            </w:r>
            <w:r>
              <w:sym w:font="Symbol" w:char="F0B1"/>
            </w:r>
            <w:r>
              <w:t xml:space="preserve"> 40 ppm + 3% lukemasta</w:t>
            </w:r>
          </w:p>
          <w:p w14:paraId="4F3ECED3" w14:textId="078ECABC" w:rsidR="00390A1E" w:rsidRDefault="00390A1E" w:rsidP="00390A1E">
            <w:pPr>
              <w:jc w:val="both"/>
            </w:pPr>
            <w:r>
              <w:t xml:space="preserve">Aikavakio </w:t>
            </w:r>
            <w:r w:rsidRPr="00390A1E">
              <w:t>&lt;</w:t>
            </w:r>
            <w:r>
              <w:t xml:space="preserve"> 2 min</w:t>
            </w:r>
          </w:p>
        </w:tc>
      </w:tr>
      <w:tr w:rsidR="00390A1E" w14:paraId="29587E35" w14:textId="77777777" w:rsidTr="00390A1E">
        <w:trPr>
          <w:trHeight w:val="268"/>
        </w:trPr>
        <w:tc>
          <w:tcPr>
            <w:tcW w:w="1497" w:type="pct"/>
            <w:tcBorders>
              <w:top w:val="single" w:sz="4" w:space="0" w:color="auto"/>
              <w:left w:val="single" w:sz="4" w:space="0" w:color="auto"/>
              <w:bottom w:val="single" w:sz="4" w:space="0" w:color="auto"/>
              <w:right w:val="single" w:sz="4" w:space="0" w:color="auto"/>
            </w:tcBorders>
          </w:tcPr>
          <w:p w14:paraId="3376437E" w14:textId="0C043530" w:rsidR="00390A1E" w:rsidRDefault="00390A1E" w:rsidP="00390A1E">
            <w:pPr>
              <w:jc w:val="both"/>
            </w:pPr>
            <w:r>
              <w:t>Ajastimet</w:t>
            </w:r>
          </w:p>
        </w:tc>
        <w:tc>
          <w:tcPr>
            <w:tcW w:w="1778" w:type="pct"/>
            <w:tcBorders>
              <w:top w:val="single" w:sz="4" w:space="0" w:color="auto"/>
              <w:left w:val="single" w:sz="4" w:space="0" w:color="auto"/>
              <w:bottom w:val="single" w:sz="4" w:space="0" w:color="auto"/>
              <w:right w:val="single" w:sz="4" w:space="0" w:color="auto"/>
            </w:tcBorders>
          </w:tcPr>
          <w:p w14:paraId="5B081083" w14:textId="18793055" w:rsidR="00390A1E" w:rsidRDefault="00390A1E" w:rsidP="00390A1E">
            <w:pPr>
              <w:jc w:val="both"/>
            </w:pPr>
            <w:r>
              <w:t>Painikkeellinen digitaalinen tai mekaaninen kytkinajastin</w:t>
            </w:r>
          </w:p>
        </w:tc>
        <w:tc>
          <w:tcPr>
            <w:tcW w:w="1725" w:type="pct"/>
            <w:tcBorders>
              <w:top w:val="single" w:sz="4" w:space="0" w:color="auto"/>
              <w:left w:val="single" w:sz="4" w:space="0" w:color="auto"/>
              <w:bottom w:val="single" w:sz="4" w:space="0" w:color="auto"/>
              <w:right w:val="single" w:sz="12" w:space="0" w:color="auto"/>
            </w:tcBorders>
          </w:tcPr>
          <w:p w14:paraId="5F6E6654" w14:textId="7C3FE1B3" w:rsidR="00390A1E" w:rsidRDefault="00390A1E" w:rsidP="00390A1E">
            <w:pPr>
              <w:jc w:val="both"/>
            </w:pPr>
            <w:r>
              <w:t xml:space="preserve">Minimi- ja maksimiaika mukaan lukien vähintään 5 vaihtoehtoa. </w:t>
            </w:r>
            <w:r>
              <w:br/>
              <w:t xml:space="preserve">Jäljellä oleva aika nähtävissä </w:t>
            </w:r>
            <w:r w:rsidRPr="00390A1E">
              <w:t>&lt;</w:t>
            </w:r>
            <w:r>
              <w:t xml:space="preserve">20 % maksimiajasta tarkkuudella </w:t>
            </w:r>
            <w:r>
              <w:br/>
              <w:t>Syöttö 24 Vac</w:t>
            </w:r>
          </w:p>
        </w:tc>
      </w:tr>
      <w:tr w:rsidR="00390A1E" w14:paraId="1C249A41" w14:textId="77777777" w:rsidTr="00390A1E">
        <w:trPr>
          <w:trHeight w:val="268"/>
        </w:trPr>
        <w:tc>
          <w:tcPr>
            <w:tcW w:w="1497" w:type="pct"/>
            <w:tcBorders>
              <w:top w:val="single" w:sz="4" w:space="0" w:color="auto"/>
              <w:left w:val="single" w:sz="4" w:space="0" w:color="auto"/>
              <w:bottom w:val="single" w:sz="4" w:space="0" w:color="auto"/>
              <w:right w:val="single" w:sz="4" w:space="0" w:color="auto"/>
            </w:tcBorders>
          </w:tcPr>
          <w:p w14:paraId="39C29267" w14:textId="77777777" w:rsidR="00390A1E" w:rsidRDefault="00390A1E" w:rsidP="00390A1E">
            <w:pPr>
              <w:jc w:val="both"/>
            </w:pPr>
            <w:r>
              <w:t xml:space="preserve">Langattomat </w:t>
            </w:r>
          </w:p>
          <w:p w14:paraId="4B6896B1" w14:textId="7877555A" w:rsidR="00390A1E" w:rsidRDefault="00390A1E" w:rsidP="00390A1E">
            <w:pPr>
              <w:jc w:val="both"/>
            </w:pPr>
            <w:r>
              <w:t>lämpötila-anturit</w:t>
            </w:r>
          </w:p>
        </w:tc>
        <w:tc>
          <w:tcPr>
            <w:tcW w:w="1778" w:type="pct"/>
            <w:tcBorders>
              <w:top w:val="single" w:sz="4" w:space="0" w:color="auto"/>
              <w:left w:val="single" w:sz="4" w:space="0" w:color="auto"/>
              <w:bottom w:val="single" w:sz="4" w:space="0" w:color="auto"/>
              <w:right w:val="single" w:sz="4" w:space="0" w:color="auto"/>
            </w:tcBorders>
          </w:tcPr>
          <w:p w14:paraId="0669E2DD" w14:textId="77777777" w:rsidR="00390A1E" w:rsidRDefault="00390A1E" w:rsidP="00390A1E">
            <w:pPr>
              <w:jc w:val="both"/>
            </w:pPr>
          </w:p>
        </w:tc>
        <w:tc>
          <w:tcPr>
            <w:tcW w:w="1725" w:type="pct"/>
            <w:tcBorders>
              <w:top w:val="single" w:sz="4" w:space="0" w:color="auto"/>
              <w:left w:val="single" w:sz="4" w:space="0" w:color="auto"/>
              <w:bottom w:val="single" w:sz="4" w:space="0" w:color="auto"/>
              <w:right w:val="single" w:sz="12" w:space="0" w:color="auto"/>
            </w:tcBorders>
          </w:tcPr>
          <w:p w14:paraId="15125908" w14:textId="77777777" w:rsidR="00390A1E" w:rsidRDefault="00390A1E" w:rsidP="00390A1E">
            <w:pPr>
              <w:jc w:val="both"/>
            </w:pPr>
            <w:r>
              <w:sym w:font="Symbol" w:char="F0B1"/>
            </w:r>
            <w:r>
              <w:t xml:space="preserve"> 0,5 </w:t>
            </w:r>
            <w:r>
              <w:sym w:font="Technic" w:char="F0B0"/>
            </w:r>
            <w:r>
              <w:t>C</w:t>
            </w:r>
          </w:p>
          <w:p w14:paraId="7BEE3AC7" w14:textId="77777777" w:rsidR="00390A1E" w:rsidRDefault="00390A1E" w:rsidP="00390A1E">
            <w:pPr>
              <w:jc w:val="both"/>
            </w:pPr>
            <w:r>
              <w:t>Kantama yli 1000 m esteettömässä tilassa.</w:t>
            </w:r>
          </w:p>
          <w:p w14:paraId="2730F49B" w14:textId="7D51F14E" w:rsidR="00390A1E" w:rsidRDefault="00390A1E" w:rsidP="00390A1E">
            <w:pPr>
              <w:jc w:val="both"/>
            </w:pPr>
            <w:r>
              <w:t>Patterien kesto mittaavana anturina 60 min mittausvälillä 12 vuotta</w:t>
            </w:r>
          </w:p>
        </w:tc>
      </w:tr>
      <w:tr w:rsidR="00390A1E" w14:paraId="1C20C0F2" w14:textId="77777777" w:rsidTr="00390A1E">
        <w:trPr>
          <w:trHeight w:val="268"/>
        </w:trPr>
        <w:tc>
          <w:tcPr>
            <w:tcW w:w="1497" w:type="pct"/>
            <w:tcBorders>
              <w:top w:val="single" w:sz="4" w:space="0" w:color="auto"/>
              <w:left w:val="single" w:sz="4" w:space="0" w:color="auto"/>
              <w:bottom w:val="single" w:sz="4" w:space="0" w:color="auto"/>
              <w:right w:val="single" w:sz="4" w:space="0" w:color="auto"/>
            </w:tcBorders>
          </w:tcPr>
          <w:p w14:paraId="4BA337D8" w14:textId="77777777" w:rsidR="00390A1E" w:rsidRDefault="00390A1E" w:rsidP="00390A1E">
            <w:pPr>
              <w:jc w:val="both"/>
            </w:pPr>
            <w:r>
              <w:t>Langattomien</w:t>
            </w:r>
          </w:p>
          <w:p w14:paraId="4FA232B5" w14:textId="77777777" w:rsidR="00390A1E" w:rsidRDefault="00390A1E" w:rsidP="00390A1E">
            <w:pPr>
              <w:jc w:val="both"/>
            </w:pPr>
            <w:r>
              <w:t>lämpötila-anturien</w:t>
            </w:r>
          </w:p>
          <w:p w14:paraId="676BD50E" w14:textId="1C803068" w:rsidR="00390A1E" w:rsidRDefault="00390A1E" w:rsidP="00390A1E">
            <w:pPr>
              <w:jc w:val="both"/>
            </w:pPr>
            <w:r>
              <w:t>reititin</w:t>
            </w:r>
          </w:p>
        </w:tc>
        <w:tc>
          <w:tcPr>
            <w:tcW w:w="1778" w:type="pct"/>
            <w:tcBorders>
              <w:top w:val="single" w:sz="4" w:space="0" w:color="auto"/>
              <w:left w:val="single" w:sz="4" w:space="0" w:color="auto"/>
              <w:bottom w:val="single" w:sz="4" w:space="0" w:color="auto"/>
              <w:right w:val="single" w:sz="4" w:space="0" w:color="auto"/>
            </w:tcBorders>
          </w:tcPr>
          <w:p w14:paraId="2ED978F1" w14:textId="77777777" w:rsidR="00390A1E" w:rsidRDefault="00390A1E" w:rsidP="00390A1E">
            <w:pPr>
              <w:jc w:val="both"/>
            </w:pPr>
          </w:p>
        </w:tc>
        <w:tc>
          <w:tcPr>
            <w:tcW w:w="1725" w:type="pct"/>
            <w:tcBorders>
              <w:top w:val="single" w:sz="4" w:space="0" w:color="auto"/>
              <w:left w:val="single" w:sz="4" w:space="0" w:color="auto"/>
              <w:bottom w:val="single" w:sz="4" w:space="0" w:color="auto"/>
              <w:right w:val="single" w:sz="12" w:space="0" w:color="auto"/>
            </w:tcBorders>
          </w:tcPr>
          <w:p w14:paraId="7CCDD9C6" w14:textId="77777777" w:rsidR="00390A1E" w:rsidRDefault="00390A1E" w:rsidP="00390A1E">
            <w:pPr>
              <w:jc w:val="both"/>
            </w:pPr>
            <w:r>
              <w:t>Pinta-asenteinen</w:t>
            </w:r>
          </w:p>
          <w:p w14:paraId="00287286" w14:textId="77777777" w:rsidR="00390A1E" w:rsidRDefault="00390A1E" w:rsidP="00390A1E">
            <w:pPr>
              <w:jc w:val="both"/>
            </w:pPr>
            <w:r>
              <w:t>Pistorasialiitännällä</w:t>
            </w:r>
          </w:p>
          <w:p w14:paraId="68017CE1" w14:textId="2ABE403E" w:rsidR="00390A1E" w:rsidRDefault="00390A1E" w:rsidP="00390A1E">
            <w:pPr>
              <w:jc w:val="both"/>
            </w:pPr>
            <w:r>
              <w:t>Sähköteho &lt; 10 W</w:t>
            </w:r>
          </w:p>
        </w:tc>
      </w:tr>
      <w:tr w:rsidR="00390A1E" w14:paraId="1EB25103" w14:textId="77777777" w:rsidTr="00390A1E">
        <w:trPr>
          <w:trHeight w:val="268"/>
        </w:trPr>
        <w:tc>
          <w:tcPr>
            <w:tcW w:w="1497" w:type="pct"/>
            <w:tcBorders>
              <w:top w:val="single" w:sz="4" w:space="0" w:color="auto"/>
              <w:left w:val="single" w:sz="4" w:space="0" w:color="auto"/>
              <w:bottom w:val="single" w:sz="12" w:space="0" w:color="auto"/>
              <w:right w:val="single" w:sz="4" w:space="0" w:color="auto"/>
            </w:tcBorders>
            <w:hideMark/>
          </w:tcPr>
          <w:p w14:paraId="07536148" w14:textId="77777777" w:rsidR="00390A1E" w:rsidRDefault="00390A1E" w:rsidP="00390A1E">
            <w:pPr>
              <w:jc w:val="both"/>
            </w:pPr>
            <w:r>
              <w:t>Langattomien</w:t>
            </w:r>
          </w:p>
          <w:p w14:paraId="24C7C63F" w14:textId="77777777" w:rsidR="00390A1E" w:rsidRDefault="00390A1E" w:rsidP="00390A1E">
            <w:pPr>
              <w:jc w:val="both"/>
            </w:pPr>
            <w:r>
              <w:t>lämpötila-anturien</w:t>
            </w:r>
          </w:p>
          <w:p w14:paraId="1F0D367B" w14:textId="77777777" w:rsidR="00390A1E" w:rsidRDefault="00390A1E" w:rsidP="00390A1E">
            <w:pPr>
              <w:jc w:val="both"/>
            </w:pPr>
            <w:r>
              <w:t>keruuyksikkö</w:t>
            </w:r>
          </w:p>
        </w:tc>
        <w:tc>
          <w:tcPr>
            <w:tcW w:w="1778" w:type="pct"/>
            <w:tcBorders>
              <w:top w:val="single" w:sz="4" w:space="0" w:color="auto"/>
              <w:left w:val="single" w:sz="4" w:space="0" w:color="auto"/>
              <w:bottom w:val="single" w:sz="12" w:space="0" w:color="auto"/>
              <w:right w:val="single" w:sz="4" w:space="0" w:color="auto"/>
            </w:tcBorders>
          </w:tcPr>
          <w:p w14:paraId="58EFCD1F" w14:textId="77777777" w:rsidR="00390A1E" w:rsidRDefault="00390A1E" w:rsidP="00390A1E">
            <w:pPr>
              <w:jc w:val="both"/>
            </w:pPr>
          </w:p>
        </w:tc>
        <w:tc>
          <w:tcPr>
            <w:tcW w:w="1725" w:type="pct"/>
            <w:tcBorders>
              <w:top w:val="single" w:sz="4" w:space="0" w:color="auto"/>
              <w:left w:val="single" w:sz="4" w:space="0" w:color="auto"/>
              <w:bottom w:val="single" w:sz="12" w:space="0" w:color="auto"/>
              <w:right w:val="single" w:sz="12" w:space="0" w:color="auto"/>
            </w:tcBorders>
            <w:hideMark/>
          </w:tcPr>
          <w:p w14:paraId="029D0032" w14:textId="77777777" w:rsidR="00390A1E" w:rsidRDefault="00390A1E" w:rsidP="00390A1E">
            <w:pPr>
              <w:jc w:val="both"/>
            </w:pPr>
            <w:r>
              <w:t>Käyttöjännite 24 V</w:t>
            </w:r>
          </w:p>
          <w:p w14:paraId="5C1D4126" w14:textId="77777777" w:rsidR="00390A1E" w:rsidRDefault="00390A1E" w:rsidP="00390A1E">
            <w:pPr>
              <w:jc w:val="both"/>
            </w:pPr>
            <w:r>
              <w:t>Verkon koko min 50 anturia</w:t>
            </w:r>
          </w:p>
          <w:p w14:paraId="6959377B" w14:textId="77777777" w:rsidR="00390A1E" w:rsidRDefault="00390A1E" w:rsidP="00390A1E">
            <w:pPr>
              <w:jc w:val="both"/>
            </w:pPr>
            <w:r>
              <w:t>Modbus-liitäntämahdollisuus</w:t>
            </w:r>
          </w:p>
        </w:tc>
      </w:tr>
    </w:tbl>
    <w:p w14:paraId="5881E622" w14:textId="77777777" w:rsidR="00A2347F" w:rsidRDefault="00A2347F" w:rsidP="000537BE">
      <w:pPr>
        <w:ind w:left="360"/>
        <w:jc w:val="both"/>
      </w:pPr>
    </w:p>
    <w:p w14:paraId="39DAA613" w14:textId="3BE843E8" w:rsidR="00BD785E" w:rsidRDefault="00BD785E" w:rsidP="00BD785E">
      <w:pPr>
        <w:pStyle w:val="Luettelokappale"/>
        <w:numPr>
          <w:ilvl w:val="0"/>
          <w:numId w:val="82"/>
        </w:numPr>
        <w:jc w:val="both"/>
      </w:pPr>
      <w:r>
        <w:t>Läsnäolotunnistimissa on aseteltava raja-arvo.</w:t>
      </w:r>
    </w:p>
    <w:p w14:paraId="1421F368" w14:textId="77777777" w:rsidR="00BD785E" w:rsidRDefault="00BD785E" w:rsidP="00BD785E">
      <w:pPr>
        <w:pStyle w:val="Luettelokappale"/>
        <w:numPr>
          <w:ilvl w:val="0"/>
          <w:numId w:val="82"/>
        </w:numPr>
        <w:jc w:val="both"/>
      </w:pPr>
      <w:r>
        <w:t>Tärinänilmaisimissa on aseteltava herkkyys.</w:t>
      </w:r>
    </w:p>
    <w:p w14:paraId="7583A1B6" w14:textId="77777777" w:rsidR="00BD785E" w:rsidRDefault="00BD785E" w:rsidP="00BD785E">
      <w:pPr>
        <w:pStyle w:val="Luettelokappale"/>
        <w:numPr>
          <w:ilvl w:val="0"/>
          <w:numId w:val="82"/>
        </w:numPr>
        <w:jc w:val="both"/>
      </w:pPr>
      <w:r>
        <w:t>Keskiarvoanturien (mää</w:t>
      </w:r>
      <w:r>
        <w:softHyphen/>
        <w:t>rätty kaavi</w:t>
      </w:r>
      <w:r>
        <w:softHyphen/>
        <w:t>oissa) on oltava vähintään 2 m pitkiä lanka-antureita.</w:t>
      </w:r>
    </w:p>
    <w:p w14:paraId="55DFC784" w14:textId="77777777" w:rsidR="00BD785E" w:rsidRDefault="00BD785E" w:rsidP="00BD785E">
      <w:pPr>
        <w:pStyle w:val="Otsikko3"/>
        <w:jc w:val="both"/>
      </w:pPr>
      <w:bookmarkStart w:id="1674" w:name="_Toc119335607"/>
      <w:r>
        <w:t>Toimilaitteet</w:t>
      </w:r>
      <w:bookmarkEnd w:id="1674"/>
    </w:p>
    <w:p w14:paraId="04F5EB4C" w14:textId="77777777" w:rsidR="00BD785E" w:rsidRDefault="00BD785E" w:rsidP="00BD785E">
      <w:pPr>
        <w:pStyle w:val="Luettelokappale"/>
        <w:numPr>
          <w:ilvl w:val="0"/>
          <w:numId w:val="83"/>
        </w:numPr>
        <w:jc w:val="both"/>
      </w:pPr>
      <w:r>
        <w:t>Säätävien toimimoottoreiden tulee toimia ohjausviestillä 0…10 V.</w:t>
      </w:r>
    </w:p>
    <w:p w14:paraId="69507C01" w14:textId="77777777" w:rsidR="00BD785E" w:rsidRDefault="00BD785E" w:rsidP="00BD785E">
      <w:pPr>
        <w:pStyle w:val="Luettelokappale"/>
        <w:numPr>
          <w:ilvl w:val="0"/>
          <w:numId w:val="83"/>
        </w:numPr>
        <w:jc w:val="both"/>
      </w:pPr>
      <w:r>
        <w:lastRenderedPageBreak/>
        <w:t>Toimimoottoreissa on käsiohjauslaitteet, joilla sähköinen ohjaus ohitetaan. Ellei käsiohjauslaite katkaise automaattisesti moottorin käyttöjännitettä, moottorille pitää lisätä kytkin, jolla käyttöjännite voidaan katkaista käsiohjauksen voimassaolon ajaksi.</w:t>
      </w:r>
    </w:p>
    <w:p w14:paraId="4FB21172" w14:textId="77777777" w:rsidR="00BD785E" w:rsidRDefault="00BD785E" w:rsidP="00BD785E">
      <w:pPr>
        <w:pStyle w:val="Luettelokappale"/>
        <w:numPr>
          <w:ilvl w:val="0"/>
          <w:numId w:val="83"/>
        </w:numPr>
        <w:jc w:val="both"/>
      </w:pPr>
      <w:r>
        <w:t>Toimilaitteen ulkopuolelta on nähtävissä toimilaitteen asento.</w:t>
      </w:r>
    </w:p>
    <w:p w14:paraId="7D542F82" w14:textId="77777777" w:rsidR="00BD785E" w:rsidRDefault="00BD785E" w:rsidP="00BD785E">
      <w:pPr>
        <w:pStyle w:val="Luettelokappale"/>
        <w:numPr>
          <w:ilvl w:val="0"/>
          <w:numId w:val="83"/>
        </w:numPr>
        <w:jc w:val="both"/>
      </w:pPr>
      <w:r>
        <w:t>Toimilaitteiden tarvitsema DC/AC</w:t>
      </w:r>
      <w:r>
        <w:noBreakHyphen/>
        <w:t>muunnin tulee sijaita toimilaitteissa kiinteästi asennettuna.</w:t>
      </w:r>
    </w:p>
    <w:p w14:paraId="21AF7A0D" w14:textId="77777777" w:rsidR="00BD785E" w:rsidRDefault="00BD785E" w:rsidP="00BD785E">
      <w:pPr>
        <w:pStyle w:val="Luettelokappale"/>
        <w:numPr>
          <w:ilvl w:val="0"/>
          <w:numId w:val="83"/>
        </w:numPr>
        <w:jc w:val="both"/>
      </w:pPr>
      <w:r>
        <w:t>Kaikkien toimilaitteiden mukana on seurattava suomenkieliset käyttöohjeet sekä taajuudenmuuttajan mukana lisäksi suomenkielinen tekninen käsikirja.</w:t>
      </w:r>
    </w:p>
    <w:p w14:paraId="63EA06E2" w14:textId="77777777" w:rsidR="00BD785E" w:rsidRDefault="00BD785E" w:rsidP="00BD785E">
      <w:pPr>
        <w:ind w:left="1304"/>
        <w:jc w:val="both"/>
        <w:rPr>
          <w:b/>
        </w:rPr>
      </w:pPr>
    </w:p>
    <w:tbl>
      <w:tblPr>
        <w:tblW w:w="4773"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06"/>
        <w:gridCol w:w="2975"/>
        <w:gridCol w:w="2889"/>
      </w:tblGrid>
      <w:tr w:rsidR="00BD785E" w14:paraId="503959A8" w14:textId="77777777" w:rsidTr="000537BE">
        <w:trPr>
          <w:trHeight w:val="271"/>
        </w:trPr>
        <w:tc>
          <w:tcPr>
            <w:tcW w:w="1497"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2416F4DA" w14:textId="77777777" w:rsidR="00BD785E" w:rsidRDefault="00BD785E" w:rsidP="00C80D7B">
            <w:pPr>
              <w:jc w:val="both"/>
            </w:pPr>
            <w:r>
              <w:t xml:space="preserve">Tuote </w:t>
            </w:r>
          </w:p>
        </w:tc>
        <w:tc>
          <w:tcPr>
            <w:tcW w:w="1777"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1FBC267D" w14:textId="77777777" w:rsidR="00BD785E" w:rsidRDefault="00BD785E" w:rsidP="00C80D7B">
            <w:pPr>
              <w:jc w:val="both"/>
            </w:pPr>
            <w:r>
              <w:t>Laitetyyppi</w:t>
            </w:r>
          </w:p>
        </w:tc>
        <w:tc>
          <w:tcPr>
            <w:tcW w:w="1726" w:type="pct"/>
            <w:tcBorders>
              <w:top w:val="single" w:sz="4" w:space="0" w:color="auto"/>
              <w:left w:val="single" w:sz="4" w:space="0" w:color="auto"/>
              <w:bottom w:val="single" w:sz="4" w:space="0" w:color="auto"/>
              <w:right w:val="single" w:sz="12" w:space="0" w:color="auto"/>
            </w:tcBorders>
            <w:shd w:val="clear" w:color="auto" w:fill="E7E6E6" w:themeFill="background2"/>
            <w:hideMark/>
          </w:tcPr>
          <w:p w14:paraId="101D5457" w14:textId="77777777" w:rsidR="00BD785E" w:rsidRDefault="00BD785E" w:rsidP="00C80D7B">
            <w:pPr>
              <w:jc w:val="both"/>
            </w:pPr>
            <w:r>
              <w:t>Minimitoimintavaatimus</w:t>
            </w:r>
          </w:p>
        </w:tc>
      </w:tr>
      <w:tr w:rsidR="00BD785E" w14:paraId="1B93F7CD" w14:textId="77777777" w:rsidTr="000537BE">
        <w:trPr>
          <w:trHeight w:val="268"/>
        </w:trPr>
        <w:tc>
          <w:tcPr>
            <w:tcW w:w="1497" w:type="pct"/>
            <w:tcBorders>
              <w:top w:val="single" w:sz="4" w:space="0" w:color="auto"/>
              <w:left w:val="single" w:sz="4" w:space="0" w:color="auto"/>
              <w:bottom w:val="single" w:sz="4" w:space="0" w:color="auto"/>
              <w:right w:val="single" w:sz="4" w:space="0" w:color="auto"/>
            </w:tcBorders>
            <w:hideMark/>
          </w:tcPr>
          <w:p w14:paraId="433169E2" w14:textId="77777777" w:rsidR="00BD785E" w:rsidRDefault="00BD785E" w:rsidP="00C80D7B">
            <w:pPr>
              <w:jc w:val="both"/>
            </w:pPr>
            <w:r>
              <w:t xml:space="preserve">Venttiilimoottori, </w:t>
            </w:r>
          </w:p>
          <w:p w14:paraId="59B7D380" w14:textId="77777777" w:rsidR="00BD785E" w:rsidRDefault="00BD785E" w:rsidP="00C80D7B">
            <w:pPr>
              <w:jc w:val="both"/>
            </w:pPr>
            <w:r>
              <w:t>käyttövesiverkosto</w:t>
            </w:r>
          </w:p>
        </w:tc>
        <w:tc>
          <w:tcPr>
            <w:tcW w:w="1777" w:type="pct"/>
            <w:tcBorders>
              <w:top w:val="single" w:sz="4" w:space="0" w:color="auto"/>
              <w:left w:val="single" w:sz="4" w:space="0" w:color="auto"/>
              <w:bottom w:val="single" w:sz="4" w:space="0" w:color="auto"/>
              <w:right w:val="single" w:sz="4" w:space="0" w:color="auto"/>
            </w:tcBorders>
            <w:hideMark/>
          </w:tcPr>
          <w:p w14:paraId="7C39AB84" w14:textId="77777777" w:rsidR="00BD785E" w:rsidRDefault="00BD785E" w:rsidP="00C80D7B">
            <w:pPr>
              <w:jc w:val="both"/>
            </w:pPr>
            <w:r>
              <w:t xml:space="preserve">Elektroninen </w:t>
            </w:r>
          </w:p>
          <w:p w14:paraId="4B75D4DF" w14:textId="77777777" w:rsidR="00BD785E" w:rsidRDefault="00BD785E" w:rsidP="00C80D7B">
            <w:pPr>
              <w:jc w:val="both"/>
            </w:pPr>
            <w:r>
              <w:t xml:space="preserve">työntöliikkeinen </w:t>
            </w:r>
          </w:p>
          <w:p w14:paraId="02745AD6" w14:textId="77777777" w:rsidR="00BD785E" w:rsidRDefault="00BD785E" w:rsidP="00C80D7B">
            <w:pPr>
              <w:jc w:val="both"/>
            </w:pPr>
            <w:r>
              <w:t>toimimoottori</w:t>
            </w:r>
          </w:p>
        </w:tc>
        <w:tc>
          <w:tcPr>
            <w:tcW w:w="1726" w:type="pct"/>
            <w:tcBorders>
              <w:top w:val="single" w:sz="4" w:space="0" w:color="auto"/>
              <w:left w:val="single" w:sz="4" w:space="0" w:color="auto"/>
              <w:bottom w:val="single" w:sz="4" w:space="0" w:color="auto"/>
              <w:right w:val="single" w:sz="12" w:space="0" w:color="auto"/>
            </w:tcBorders>
            <w:hideMark/>
          </w:tcPr>
          <w:p w14:paraId="44CD85D4" w14:textId="77777777" w:rsidR="00BD785E" w:rsidRDefault="00BD785E" w:rsidP="00C80D7B">
            <w:pPr>
              <w:jc w:val="both"/>
            </w:pPr>
            <w:r>
              <w:t xml:space="preserve">Ajoaika </w:t>
            </w:r>
            <w:r>
              <w:rPr>
                <w:u w:val="single"/>
              </w:rPr>
              <w:t xml:space="preserve">&lt; </w:t>
            </w:r>
            <w:r>
              <w:t>30 s min</w:t>
            </w:r>
          </w:p>
        </w:tc>
      </w:tr>
      <w:tr w:rsidR="00BD785E" w14:paraId="72F778A3" w14:textId="77777777" w:rsidTr="000537BE">
        <w:trPr>
          <w:trHeight w:val="268"/>
        </w:trPr>
        <w:tc>
          <w:tcPr>
            <w:tcW w:w="1497" w:type="pct"/>
            <w:tcBorders>
              <w:top w:val="single" w:sz="4" w:space="0" w:color="auto"/>
              <w:left w:val="single" w:sz="4" w:space="0" w:color="auto"/>
              <w:bottom w:val="single" w:sz="4" w:space="0" w:color="auto"/>
              <w:right w:val="single" w:sz="4" w:space="0" w:color="auto"/>
            </w:tcBorders>
            <w:hideMark/>
          </w:tcPr>
          <w:p w14:paraId="16963F87" w14:textId="77777777" w:rsidR="00BD785E" w:rsidRDefault="00BD785E" w:rsidP="00C80D7B">
            <w:pPr>
              <w:jc w:val="both"/>
            </w:pPr>
            <w:r>
              <w:t xml:space="preserve">Muut </w:t>
            </w:r>
          </w:p>
          <w:p w14:paraId="1D0FDF88" w14:textId="77777777" w:rsidR="00BD785E" w:rsidRDefault="00BD785E" w:rsidP="00C80D7B">
            <w:pPr>
              <w:jc w:val="both"/>
            </w:pPr>
            <w:r>
              <w:t>venttiilimoottorit</w:t>
            </w:r>
          </w:p>
        </w:tc>
        <w:tc>
          <w:tcPr>
            <w:tcW w:w="1777" w:type="pct"/>
            <w:tcBorders>
              <w:top w:val="single" w:sz="4" w:space="0" w:color="auto"/>
              <w:left w:val="single" w:sz="4" w:space="0" w:color="auto"/>
              <w:bottom w:val="single" w:sz="4" w:space="0" w:color="auto"/>
              <w:right w:val="single" w:sz="4" w:space="0" w:color="auto"/>
            </w:tcBorders>
            <w:hideMark/>
          </w:tcPr>
          <w:p w14:paraId="04FF34CF" w14:textId="77777777" w:rsidR="00BD785E" w:rsidRDefault="00BD785E" w:rsidP="00C80D7B">
            <w:pPr>
              <w:jc w:val="both"/>
            </w:pPr>
            <w:r>
              <w:t xml:space="preserve">Elektroninen </w:t>
            </w:r>
          </w:p>
          <w:p w14:paraId="4D9998DA" w14:textId="77777777" w:rsidR="00BD785E" w:rsidRDefault="00BD785E" w:rsidP="00C80D7B">
            <w:pPr>
              <w:jc w:val="both"/>
            </w:pPr>
            <w:r>
              <w:t xml:space="preserve">työntöliikkeinen </w:t>
            </w:r>
          </w:p>
          <w:p w14:paraId="1889D11E" w14:textId="77777777" w:rsidR="00BD785E" w:rsidRDefault="00BD785E" w:rsidP="00C80D7B">
            <w:pPr>
              <w:jc w:val="both"/>
            </w:pPr>
            <w:r>
              <w:t>toimimoottori</w:t>
            </w:r>
          </w:p>
        </w:tc>
        <w:tc>
          <w:tcPr>
            <w:tcW w:w="1726" w:type="pct"/>
            <w:tcBorders>
              <w:top w:val="single" w:sz="4" w:space="0" w:color="auto"/>
              <w:left w:val="single" w:sz="4" w:space="0" w:color="auto"/>
              <w:bottom w:val="single" w:sz="4" w:space="0" w:color="auto"/>
              <w:right w:val="single" w:sz="12" w:space="0" w:color="auto"/>
            </w:tcBorders>
            <w:hideMark/>
          </w:tcPr>
          <w:p w14:paraId="7A283147" w14:textId="77777777" w:rsidR="00BD785E" w:rsidRDefault="00BD785E" w:rsidP="00C80D7B">
            <w:pPr>
              <w:jc w:val="both"/>
            </w:pPr>
            <w:r>
              <w:t xml:space="preserve">Ajoaika </w:t>
            </w:r>
            <w:r>
              <w:rPr>
                <w:u w:val="single"/>
              </w:rPr>
              <w:t>&lt;</w:t>
            </w:r>
            <w:r>
              <w:t>2 min</w:t>
            </w:r>
          </w:p>
        </w:tc>
      </w:tr>
      <w:tr w:rsidR="00BD785E" w14:paraId="3705637A" w14:textId="77777777" w:rsidTr="000537BE">
        <w:trPr>
          <w:trHeight w:val="268"/>
        </w:trPr>
        <w:tc>
          <w:tcPr>
            <w:tcW w:w="1497" w:type="pct"/>
            <w:tcBorders>
              <w:top w:val="single" w:sz="4" w:space="0" w:color="auto"/>
              <w:left w:val="single" w:sz="4" w:space="0" w:color="auto"/>
              <w:bottom w:val="single" w:sz="4" w:space="0" w:color="auto"/>
              <w:right w:val="single" w:sz="4" w:space="0" w:color="auto"/>
            </w:tcBorders>
            <w:hideMark/>
          </w:tcPr>
          <w:p w14:paraId="1ADBEB32" w14:textId="77777777" w:rsidR="00BD785E" w:rsidRDefault="00BD785E" w:rsidP="00C80D7B">
            <w:pPr>
              <w:jc w:val="both"/>
            </w:pPr>
            <w:r>
              <w:t>Peltimoottorit</w:t>
            </w:r>
          </w:p>
        </w:tc>
        <w:tc>
          <w:tcPr>
            <w:tcW w:w="1777" w:type="pct"/>
            <w:tcBorders>
              <w:top w:val="single" w:sz="4" w:space="0" w:color="auto"/>
              <w:left w:val="single" w:sz="4" w:space="0" w:color="auto"/>
              <w:bottom w:val="single" w:sz="4" w:space="0" w:color="auto"/>
              <w:right w:val="single" w:sz="4" w:space="0" w:color="auto"/>
            </w:tcBorders>
            <w:hideMark/>
          </w:tcPr>
          <w:p w14:paraId="01DA98E3" w14:textId="77777777" w:rsidR="00BD785E" w:rsidRDefault="00BD785E" w:rsidP="00C80D7B">
            <w:pPr>
              <w:jc w:val="both"/>
            </w:pPr>
            <w:r>
              <w:t xml:space="preserve">Elektroninen </w:t>
            </w:r>
          </w:p>
          <w:p w14:paraId="3A27E706" w14:textId="77777777" w:rsidR="00BD785E" w:rsidRDefault="00BD785E" w:rsidP="00C80D7B">
            <w:pPr>
              <w:jc w:val="both"/>
            </w:pPr>
            <w:r>
              <w:t>kääntökulmainen toimimoottori</w:t>
            </w:r>
          </w:p>
        </w:tc>
        <w:tc>
          <w:tcPr>
            <w:tcW w:w="1726" w:type="pct"/>
            <w:tcBorders>
              <w:top w:val="single" w:sz="4" w:space="0" w:color="auto"/>
              <w:left w:val="single" w:sz="4" w:space="0" w:color="auto"/>
              <w:bottom w:val="single" w:sz="4" w:space="0" w:color="auto"/>
              <w:right w:val="single" w:sz="12" w:space="0" w:color="auto"/>
            </w:tcBorders>
            <w:hideMark/>
          </w:tcPr>
          <w:p w14:paraId="27D6B19E" w14:textId="77777777" w:rsidR="00BD785E" w:rsidRDefault="00BD785E" w:rsidP="00C80D7B">
            <w:pPr>
              <w:jc w:val="both"/>
            </w:pPr>
            <w:r>
              <w:t xml:space="preserve">Vääntömomentti </w:t>
            </w:r>
          </w:p>
          <w:p w14:paraId="7268BC1C" w14:textId="77777777" w:rsidR="00BD785E" w:rsidRDefault="00BD785E" w:rsidP="00C80D7B">
            <w:pPr>
              <w:jc w:val="both"/>
            </w:pPr>
            <w:r>
              <w:t>5 Nm / säle</w:t>
            </w:r>
            <w:r>
              <w:softHyphen/>
              <w:t>pellin m</w:t>
            </w:r>
            <w:r>
              <w:rPr>
                <w:vertAlign w:val="superscript"/>
              </w:rPr>
              <w:t>2</w:t>
            </w:r>
            <w:r>
              <w:t>, kuitenkin vähintään 15 Nm</w:t>
            </w:r>
          </w:p>
        </w:tc>
      </w:tr>
      <w:tr w:rsidR="00BD785E" w14:paraId="721B159A" w14:textId="77777777" w:rsidTr="000537BE">
        <w:trPr>
          <w:trHeight w:val="268"/>
        </w:trPr>
        <w:tc>
          <w:tcPr>
            <w:tcW w:w="1497" w:type="pct"/>
            <w:tcBorders>
              <w:top w:val="single" w:sz="4" w:space="0" w:color="auto"/>
              <w:left w:val="single" w:sz="4" w:space="0" w:color="auto"/>
              <w:bottom w:val="single" w:sz="4" w:space="0" w:color="auto"/>
              <w:right w:val="single" w:sz="4" w:space="0" w:color="auto"/>
            </w:tcBorders>
            <w:hideMark/>
          </w:tcPr>
          <w:p w14:paraId="64C608F9" w14:textId="77777777" w:rsidR="00BD785E" w:rsidRDefault="00BD785E" w:rsidP="00C80D7B">
            <w:pPr>
              <w:jc w:val="both"/>
            </w:pPr>
            <w:r>
              <w:t>Moniporrasmuuntajat</w:t>
            </w:r>
          </w:p>
        </w:tc>
        <w:tc>
          <w:tcPr>
            <w:tcW w:w="1777" w:type="pct"/>
            <w:tcBorders>
              <w:top w:val="single" w:sz="4" w:space="0" w:color="auto"/>
              <w:left w:val="single" w:sz="4" w:space="0" w:color="auto"/>
              <w:bottom w:val="single" w:sz="4" w:space="0" w:color="auto"/>
              <w:right w:val="single" w:sz="4" w:space="0" w:color="auto"/>
            </w:tcBorders>
            <w:hideMark/>
          </w:tcPr>
          <w:p w14:paraId="1C532781" w14:textId="77777777" w:rsidR="00BD785E" w:rsidRDefault="00BD785E" w:rsidP="00C80D7B">
            <w:pPr>
              <w:jc w:val="both"/>
            </w:pPr>
            <w:r>
              <w:t>1-nopeuskäyttöihin varustettuna kytkimellä ulostulojännitteen valintaa varten, 2-nopeuskäyttöihin kahdella kytkimellä ulostulojännitteiden valintaa varten</w:t>
            </w:r>
          </w:p>
        </w:tc>
        <w:tc>
          <w:tcPr>
            <w:tcW w:w="1726" w:type="pct"/>
            <w:tcBorders>
              <w:top w:val="single" w:sz="4" w:space="0" w:color="auto"/>
              <w:left w:val="single" w:sz="4" w:space="0" w:color="auto"/>
              <w:bottom w:val="single" w:sz="4" w:space="0" w:color="auto"/>
              <w:right w:val="single" w:sz="12" w:space="0" w:color="auto"/>
            </w:tcBorders>
            <w:hideMark/>
          </w:tcPr>
          <w:p w14:paraId="3D1F3AAF" w14:textId="77777777" w:rsidR="00BD785E" w:rsidRDefault="00BD785E" w:rsidP="00C80D7B">
            <w:pPr>
              <w:jc w:val="both"/>
            </w:pPr>
            <w:r>
              <w:t>Kytkimet 5-asentoisia, asentoja vastaavat ulostulojännitteet välillä 80...230 V</w:t>
            </w:r>
          </w:p>
        </w:tc>
      </w:tr>
      <w:tr w:rsidR="00BD785E" w14:paraId="52C6042C" w14:textId="77777777" w:rsidTr="000537BE">
        <w:trPr>
          <w:trHeight w:val="268"/>
        </w:trPr>
        <w:tc>
          <w:tcPr>
            <w:tcW w:w="1497" w:type="pct"/>
            <w:tcBorders>
              <w:top w:val="single" w:sz="4" w:space="0" w:color="auto"/>
              <w:left w:val="single" w:sz="4" w:space="0" w:color="auto"/>
              <w:bottom w:val="single" w:sz="12" w:space="0" w:color="auto"/>
              <w:right w:val="single" w:sz="4" w:space="0" w:color="auto"/>
            </w:tcBorders>
            <w:hideMark/>
          </w:tcPr>
          <w:p w14:paraId="1418A078" w14:textId="77777777" w:rsidR="00BD785E" w:rsidRDefault="00BD785E" w:rsidP="00C80D7B">
            <w:pPr>
              <w:jc w:val="both"/>
            </w:pPr>
            <w:r>
              <w:t>Taajuuden-</w:t>
            </w:r>
          </w:p>
          <w:p w14:paraId="0FD0E840" w14:textId="77777777" w:rsidR="00BD785E" w:rsidRDefault="00BD785E" w:rsidP="00C80D7B">
            <w:pPr>
              <w:jc w:val="both"/>
            </w:pPr>
            <w:r>
              <w:t>muuttajat</w:t>
            </w:r>
          </w:p>
        </w:tc>
        <w:tc>
          <w:tcPr>
            <w:tcW w:w="1777" w:type="pct"/>
            <w:tcBorders>
              <w:top w:val="single" w:sz="4" w:space="0" w:color="auto"/>
              <w:left w:val="single" w:sz="4" w:space="0" w:color="auto"/>
              <w:bottom w:val="single" w:sz="12" w:space="0" w:color="auto"/>
              <w:right w:val="single" w:sz="4" w:space="0" w:color="auto"/>
            </w:tcBorders>
            <w:hideMark/>
          </w:tcPr>
          <w:p w14:paraId="5C6A8BC2" w14:textId="77777777" w:rsidR="00BD785E" w:rsidRDefault="00BD785E" w:rsidP="00C80D7B">
            <w:pPr>
              <w:jc w:val="both"/>
            </w:pPr>
            <w:r>
              <w:t>PWM/VVC tai vähintään PAM</w:t>
            </w:r>
          </w:p>
        </w:tc>
        <w:tc>
          <w:tcPr>
            <w:tcW w:w="1726" w:type="pct"/>
            <w:tcBorders>
              <w:top w:val="single" w:sz="4" w:space="0" w:color="auto"/>
              <w:left w:val="single" w:sz="4" w:space="0" w:color="auto"/>
              <w:bottom w:val="single" w:sz="12" w:space="0" w:color="auto"/>
              <w:right w:val="single" w:sz="12" w:space="0" w:color="auto"/>
            </w:tcBorders>
            <w:hideMark/>
          </w:tcPr>
          <w:p w14:paraId="7E806744" w14:textId="77777777" w:rsidR="00BD785E" w:rsidRDefault="00BD785E" w:rsidP="00C80D7B">
            <w:pPr>
              <w:jc w:val="both"/>
            </w:pPr>
            <w:r>
              <w:t xml:space="preserve">Täytettävä voimassa olevat EMC-määräykset, mm.EN550011 </w:t>
            </w:r>
          </w:p>
          <w:p w14:paraId="1F069B15" w14:textId="77777777" w:rsidR="00BD785E" w:rsidRDefault="00BD785E" w:rsidP="00C80D7B">
            <w:pPr>
              <w:jc w:val="both"/>
            </w:pPr>
            <w:r>
              <w:t>(käyrä 1B).</w:t>
            </w:r>
          </w:p>
          <w:p w14:paraId="5B784660" w14:textId="77777777" w:rsidR="00BD785E" w:rsidRDefault="00BD785E" w:rsidP="00C80D7B">
            <w:pPr>
              <w:jc w:val="both"/>
            </w:pPr>
            <w:r>
              <w:t xml:space="preserve">RFI-suodattimet on </w:t>
            </w:r>
          </w:p>
          <w:p w14:paraId="3030B13C" w14:textId="77777777" w:rsidR="00BD785E" w:rsidRDefault="00BD785E" w:rsidP="00C80D7B">
            <w:pPr>
              <w:jc w:val="both"/>
            </w:pPr>
            <w:r>
              <w:t xml:space="preserve">sisällyttävä toimitukseen </w:t>
            </w:r>
          </w:p>
          <w:p w14:paraId="570C14E6" w14:textId="77777777" w:rsidR="00BD785E" w:rsidRDefault="00BD785E" w:rsidP="00C80D7B">
            <w:pPr>
              <w:jc w:val="both"/>
            </w:pPr>
            <w:r>
              <w:t>sisäänrakennettuina.</w:t>
            </w:r>
          </w:p>
          <w:p w14:paraId="058AAE0D" w14:textId="77777777" w:rsidR="00BD785E" w:rsidRDefault="00BD785E" w:rsidP="00C80D7B">
            <w:pPr>
              <w:jc w:val="both"/>
            </w:pPr>
            <w:r>
              <w:t xml:space="preserve">100 % maa- ja </w:t>
            </w:r>
          </w:p>
          <w:p w14:paraId="3443CAD1" w14:textId="77777777" w:rsidR="00BD785E" w:rsidRDefault="00BD785E" w:rsidP="00C80D7B">
            <w:pPr>
              <w:jc w:val="both"/>
            </w:pPr>
            <w:r>
              <w:t>oikosulkuohjaus.</w:t>
            </w:r>
          </w:p>
          <w:p w14:paraId="27C88034" w14:textId="77777777" w:rsidR="00BD785E" w:rsidRDefault="00BD785E" w:rsidP="00C80D7B">
            <w:pPr>
              <w:jc w:val="both"/>
            </w:pPr>
            <w:r>
              <w:t>100 % galvaaninen erotus ohjaus- ja teho-osien välillä.</w:t>
            </w:r>
          </w:p>
          <w:p w14:paraId="51EB2148" w14:textId="77777777" w:rsidR="00BD785E" w:rsidRDefault="00BD785E" w:rsidP="00C80D7B">
            <w:pPr>
              <w:jc w:val="both"/>
            </w:pPr>
            <w:r>
              <w:t xml:space="preserve">Yliharmoniset jännitteet </w:t>
            </w:r>
          </w:p>
          <w:p w14:paraId="4468B18E" w14:textId="77777777" w:rsidR="00BD785E" w:rsidRDefault="00BD785E" w:rsidP="00C80D7B">
            <w:pPr>
              <w:jc w:val="both"/>
            </w:pPr>
            <w:r>
              <w:t>vaimennettu verkkoon päin.</w:t>
            </w:r>
          </w:p>
          <w:p w14:paraId="7F706BB9" w14:textId="77777777" w:rsidR="00BD785E" w:rsidRDefault="00BD785E" w:rsidP="00C80D7B">
            <w:pPr>
              <w:jc w:val="both"/>
            </w:pPr>
            <w:r>
              <w:t xml:space="preserve">Rajoittamaton päälle- ja </w:t>
            </w:r>
          </w:p>
          <w:p w14:paraId="16E1A1EE" w14:textId="77777777" w:rsidR="00BD785E" w:rsidRDefault="00BD785E" w:rsidP="00C80D7B">
            <w:pPr>
              <w:jc w:val="both"/>
            </w:pPr>
            <w:r>
              <w:t xml:space="preserve">poiskytkentöjen määrä. </w:t>
            </w:r>
          </w:p>
          <w:p w14:paraId="690DD58A" w14:textId="77777777" w:rsidR="00BD785E" w:rsidRDefault="00BD785E" w:rsidP="00C80D7B">
            <w:pPr>
              <w:jc w:val="both"/>
            </w:pPr>
            <w:r>
              <w:t>Kiinteä näyttö ja näppäimistö.</w:t>
            </w:r>
          </w:p>
        </w:tc>
      </w:tr>
    </w:tbl>
    <w:p w14:paraId="119ADB30" w14:textId="77777777" w:rsidR="00BD785E" w:rsidRDefault="00BD785E" w:rsidP="00BD785E">
      <w:pPr>
        <w:pStyle w:val="Luettelokappale"/>
        <w:numPr>
          <w:ilvl w:val="0"/>
          <w:numId w:val="84"/>
        </w:numPr>
        <w:jc w:val="both"/>
      </w:pPr>
      <w:r>
        <w:t>Tuloilmakojeiden ulkoilmapeltien toimilaitteet tulee varustaa jousisulkulaitteilla virtakatkojen varalta.</w:t>
      </w:r>
    </w:p>
    <w:p w14:paraId="7CD773AF" w14:textId="58673371" w:rsidR="00BD785E" w:rsidRPr="00BD785E" w:rsidRDefault="00BD785E" w:rsidP="00BD785E">
      <w:pPr>
        <w:pStyle w:val="Luettelokappale"/>
        <w:numPr>
          <w:ilvl w:val="0"/>
          <w:numId w:val="84"/>
        </w:numPr>
        <w:jc w:val="both"/>
      </w:pPr>
      <w:r>
        <w:t xml:space="preserve">Auki/kiinni-toimisten peltimoottorien </w:t>
      </w:r>
      <w:r w:rsidRPr="00BD785E">
        <w:t xml:space="preserve">nimellisjännite on </w:t>
      </w:r>
      <w:r w:rsidRPr="000537BE">
        <w:t>24 V</w:t>
      </w:r>
      <w:r w:rsidRPr="00BD785E">
        <w:t>.</w:t>
      </w:r>
    </w:p>
    <w:p w14:paraId="707E0A11" w14:textId="77777777" w:rsidR="00BD785E" w:rsidRPr="00BD785E" w:rsidRDefault="00BD785E" w:rsidP="00BD785E">
      <w:pPr>
        <w:pStyle w:val="Luettelokappale"/>
        <w:numPr>
          <w:ilvl w:val="0"/>
          <w:numId w:val="84"/>
        </w:numPr>
        <w:jc w:val="both"/>
      </w:pPr>
      <w:r w:rsidRPr="00BD785E">
        <w:t>Jatkuvasääteisten peltimoottorien syöttöjännite on 24 V.</w:t>
      </w:r>
    </w:p>
    <w:p w14:paraId="2E551401" w14:textId="77777777" w:rsidR="00BD785E" w:rsidRDefault="00BD785E" w:rsidP="00BD785E">
      <w:pPr>
        <w:pStyle w:val="Luettelokappale"/>
        <w:numPr>
          <w:ilvl w:val="0"/>
          <w:numId w:val="84"/>
        </w:numPr>
        <w:jc w:val="both"/>
      </w:pPr>
      <w:r>
        <w:t>Venttiilien toimilaitteiden säätövoima valittava venttiilityypin mukaan.</w:t>
      </w:r>
    </w:p>
    <w:p w14:paraId="10ED3E83" w14:textId="77777777" w:rsidR="00BD785E" w:rsidRDefault="00BD785E" w:rsidP="00BD785E">
      <w:pPr>
        <w:pStyle w:val="Luettelokappale"/>
        <w:numPr>
          <w:ilvl w:val="0"/>
          <w:numId w:val="84"/>
        </w:numPr>
        <w:jc w:val="both"/>
      </w:pPr>
      <w:r>
        <w:t xml:space="preserve">Taajuudenmuuttajasta on saatava ulos täysi verkkojännite, jotta moottoreita ei ole tarpeen ylimitoittaa. Taajuusmuuttajien ylikellotus (yli 50 Hz ja jaksonaika alle 20 ms) tulee olla mahdollista säätää esim. IV-mittaustyön yhteydessä ja on oltava mahdollista asetella myös rakennusautomaation käyttöliittymältä. </w:t>
      </w:r>
    </w:p>
    <w:p w14:paraId="7883DA63" w14:textId="77777777" w:rsidR="00BD785E" w:rsidRDefault="00BD785E" w:rsidP="00BD785E">
      <w:pPr>
        <w:pStyle w:val="Luettelokappale"/>
        <w:numPr>
          <w:ilvl w:val="0"/>
          <w:numId w:val="84"/>
        </w:numPr>
        <w:jc w:val="both"/>
      </w:pPr>
      <w:r>
        <w:t>Taajuudenmuuttajassa kaikkien näyttötoimintojen on oltava selväkielisiä.</w:t>
      </w:r>
    </w:p>
    <w:p w14:paraId="755E0E02" w14:textId="77777777" w:rsidR="00BD785E" w:rsidRDefault="00BD785E" w:rsidP="00BD785E">
      <w:pPr>
        <w:pStyle w:val="Luettelokappale"/>
        <w:numPr>
          <w:ilvl w:val="0"/>
          <w:numId w:val="84"/>
        </w:numPr>
        <w:jc w:val="both"/>
      </w:pPr>
      <w:r>
        <w:t xml:space="preserve">Automaatiourakoitsija asettelee taajuusmuuttajiin moottoreiden käynnistys- ja pysäytyssekvensseille ominaisen ramppiajan, minkä aikana taajuusmuuttajan taajuus laskee tai nousee hallitusti sekä esim. IV-koneiden peltimoottorit sulkeutuvat hallitusti auki- tai kiinniasentoon. </w:t>
      </w:r>
    </w:p>
    <w:p w14:paraId="344C6148" w14:textId="77777777" w:rsidR="00BD785E" w:rsidRDefault="00BD785E" w:rsidP="00BD785E">
      <w:pPr>
        <w:pStyle w:val="Luettelokappale"/>
        <w:numPr>
          <w:ilvl w:val="0"/>
          <w:numId w:val="84"/>
        </w:numPr>
        <w:jc w:val="both"/>
      </w:pPr>
      <w:r>
        <w:t>Taajuudenmuuttajan on oltava kotelointiluokaltaan sijoituspaikkaa vastaava. IV-konehuoneissa ja vastaavissa teknisissä tiloissa luokka on vähintään IP54, sähkökeskuksissa IP20.</w:t>
      </w:r>
    </w:p>
    <w:p w14:paraId="713CD90D" w14:textId="77777777" w:rsidR="00BD785E" w:rsidRDefault="00BD785E" w:rsidP="00BD785E">
      <w:pPr>
        <w:pStyle w:val="Otsikko3"/>
        <w:jc w:val="both"/>
      </w:pPr>
      <w:bookmarkStart w:id="1675" w:name="_Toc119335608"/>
      <w:r>
        <w:t>Venttiilit</w:t>
      </w:r>
      <w:bookmarkEnd w:id="1675"/>
    </w:p>
    <w:p w14:paraId="465FB604" w14:textId="77777777" w:rsidR="00BD785E" w:rsidRDefault="00BD785E" w:rsidP="000537BE">
      <w:pPr>
        <w:jc w:val="both"/>
      </w:pPr>
      <w:r>
        <w:t>Kaikkien urakassa toimitettavien venttiileiden on oltava samanmerkkisiä.</w:t>
      </w:r>
    </w:p>
    <w:p w14:paraId="60D69FAD" w14:textId="77777777" w:rsidR="00BD785E" w:rsidRDefault="00BD785E" w:rsidP="00BD785E">
      <w:pPr>
        <w:pStyle w:val="Luettelokappale"/>
        <w:numPr>
          <w:ilvl w:val="0"/>
          <w:numId w:val="85"/>
        </w:numPr>
        <w:jc w:val="both"/>
      </w:pPr>
      <w:r>
        <w:lastRenderedPageBreak/>
        <w:t>Venttiileiden säätökäyrä on logaritminen. Prosessin tulee kokonaisuutena toimia lineaarisesti.</w:t>
      </w:r>
    </w:p>
    <w:p w14:paraId="24B8A317" w14:textId="77777777" w:rsidR="00BD785E" w:rsidRDefault="00BD785E" w:rsidP="00BD785E">
      <w:pPr>
        <w:pStyle w:val="Luettelokappale"/>
        <w:numPr>
          <w:ilvl w:val="0"/>
          <w:numId w:val="85"/>
        </w:numPr>
        <w:jc w:val="both"/>
      </w:pPr>
      <w:r>
        <w:t>Suljetun venttiilin sallittu vuoto annetulla käyttöpaineella saa olla korkeintaan 0,05 %.</w:t>
      </w:r>
    </w:p>
    <w:p w14:paraId="5A556AC4" w14:textId="77777777" w:rsidR="00BD785E" w:rsidRDefault="00BD785E" w:rsidP="00BD785E">
      <w:pPr>
        <w:pStyle w:val="Luettelokappale"/>
        <w:numPr>
          <w:ilvl w:val="0"/>
          <w:numId w:val="85"/>
        </w:numPr>
        <w:jc w:val="both"/>
      </w:pPr>
      <w:r>
        <w:t xml:space="preserve">Säätöventtiilien auktoriteetin on oltava vähintään 50% (1:50) säädettävään verkostoon nähden </w:t>
      </w:r>
    </w:p>
    <w:p w14:paraId="19EDD100" w14:textId="77777777" w:rsidR="00BD785E" w:rsidRDefault="00BD785E" w:rsidP="00BD785E">
      <w:pPr>
        <w:pStyle w:val="Luettelokappale"/>
        <w:numPr>
          <w:ilvl w:val="0"/>
          <w:numId w:val="85"/>
        </w:numPr>
        <w:jc w:val="both"/>
      </w:pPr>
      <w:r>
        <w:t>DN 50 ja suuremmat venttiilit laipallisia.</w:t>
      </w:r>
    </w:p>
    <w:p w14:paraId="5377A0C6" w14:textId="77777777" w:rsidR="00BD785E" w:rsidRDefault="00BD785E" w:rsidP="00BD785E">
      <w:pPr>
        <w:pStyle w:val="Luettelokappale"/>
        <w:numPr>
          <w:ilvl w:val="0"/>
          <w:numId w:val="85"/>
        </w:numPr>
        <w:jc w:val="both"/>
      </w:pPr>
      <w:r>
        <w:t>LTO-järjestelmän venttiilit mitoitetaan 30 % vesi-glykoliseokselle.</w:t>
      </w:r>
    </w:p>
    <w:p w14:paraId="2F5FB97A" w14:textId="77777777" w:rsidR="00BD785E" w:rsidRDefault="00BD785E" w:rsidP="00BD785E">
      <w:pPr>
        <w:pStyle w:val="Luettelokappale"/>
        <w:numPr>
          <w:ilvl w:val="0"/>
          <w:numId w:val="85"/>
        </w:numPr>
        <w:jc w:val="both"/>
      </w:pPr>
      <w:r>
        <w:t>Glykolijärjestelmän venttiilit aina laipallisia.</w:t>
      </w:r>
    </w:p>
    <w:p w14:paraId="065B463B" w14:textId="77777777" w:rsidR="00BD785E" w:rsidRDefault="00BD785E" w:rsidP="00BD785E">
      <w:pPr>
        <w:jc w:val="both"/>
      </w:pPr>
    </w:p>
    <w:p w14:paraId="76A1EECA" w14:textId="77777777" w:rsidR="00BD785E" w:rsidRDefault="00BD785E" w:rsidP="00BD785E">
      <w:pPr>
        <w:jc w:val="both"/>
      </w:pPr>
      <w:r>
        <w:t>Kaukolämpöverkoston moottoriventtiilit:</w:t>
      </w:r>
    </w:p>
    <w:p w14:paraId="3D52C5C7" w14:textId="77777777" w:rsidR="00BD785E" w:rsidRDefault="00BD785E" w:rsidP="00BD785E">
      <w:pPr>
        <w:pStyle w:val="Luettelokappale"/>
        <w:numPr>
          <w:ilvl w:val="0"/>
          <w:numId w:val="86"/>
        </w:numPr>
        <w:jc w:val="both"/>
      </w:pPr>
      <w:r>
        <w:t>Energiateollisuus ry:n hyväksymiä.</w:t>
      </w:r>
    </w:p>
    <w:p w14:paraId="2B7A29A7" w14:textId="77777777" w:rsidR="00BD785E" w:rsidRDefault="00BD785E" w:rsidP="00BD785E">
      <w:pPr>
        <w:pStyle w:val="Luettelokappale"/>
        <w:numPr>
          <w:ilvl w:val="0"/>
          <w:numId w:val="86"/>
        </w:numPr>
        <w:jc w:val="both"/>
      </w:pPr>
      <w:r>
        <w:t>Rakennepaine PN 16, rakennelämpötila = 150 C.</w:t>
      </w:r>
    </w:p>
    <w:p w14:paraId="089CB4A7" w14:textId="77777777" w:rsidR="00BD785E" w:rsidRDefault="00BD785E" w:rsidP="00BD785E">
      <w:pPr>
        <w:pStyle w:val="Luettelokappale"/>
        <w:numPr>
          <w:ilvl w:val="0"/>
          <w:numId w:val="86"/>
        </w:numPr>
        <w:jc w:val="both"/>
      </w:pPr>
      <w:r>
        <w:t xml:space="preserve">Pesä valurautaa, sisäosat ruostumatonta terästä. </w:t>
      </w:r>
    </w:p>
    <w:p w14:paraId="7ECB1AFE" w14:textId="77777777" w:rsidR="00BD785E" w:rsidRDefault="00BD785E" w:rsidP="00BD785E">
      <w:pPr>
        <w:pStyle w:val="Luettelokappale"/>
        <w:numPr>
          <w:ilvl w:val="0"/>
          <w:numId w:val="86"/>
        </w:numPr>
        <w:jc w:val="both"/>
      </w:pPr>
      <w:r>
        <w:t>Sulkupaine vähintään 1 MPa.</w:t>
      </w:r>
    </w:p>
    <w:p w14:paraId="50D7888B" w14:textId="77777777" w:rsidR="00BD785E" w:rsidRDefault="00BD785E" w:rsidP="00BD785E">
      <w:pPr>
        <w:jc w:val="both"/>
      </w:pPr>
    </w:p>
    <w:p w14:paraId="779E2984" w14:textId="77777777" w:rsidR="00BD785E" w:rsidRDefault="00BD785E" w:rsidP="00BD785E">
      <w:pPr>
        <w:jc w:val="both"/>
      </w:pPr>
      <w:r>
        <w:t>Muut moottoriventtiilit:</w:t>
      </w:r>
    </w:p>
    <w:p w14:paraId="09AB91CF" w14:textId="77777777" w:rsidR="00BD785E" w:rsidRDefault="00BD785E" w:rsidP="00BD785E">
      <w:pPr>
        <w:pStyle w:val="Luettelokappale"/>
        <w:numPr>
          <w:ilvl w:val="0"/>
          <w:numId w:val="87"/>
        </w:numPr>
        <w:jc w:val="both"/>
      </w:pPr>
      <w:r>
        <w:t>Rakennepaine PN 10, rakennelämpötila = 120 C.</w:t>
      </w:r>
    </w:p>
    <w:p w14:paraId="1605788F" w14:textId="77777777" w:rsidR="00BD785E" w:rsidRDefault="00BD785E" w:rsidP="00BD785E">
      <w:pPr>
        <w:pStyle w:val="Luettelokappale"/>
        <w:numPr>
          <w:ilvl w:val="0"/>
          <w:numId w:val="87"/>
        </w:numPr>
        <w:jc w:val="both"/>
      </w:pPr>
      <w:r>
        <w:t>Sisäosat ruostumatonta terästä tai pronssia.</w:t>
      </w:r>
    </w:p>
    <w:p w14:paraId="6AEECEED" w14:textId="77777777" w:rsidR="00BD785E" w:rsidRDefault="00BD785E" w:rsidP="00BD785E">
      <w:pPr>
        <w:pStyle w:val="Luettelokappale"/>
        <w:numPr>
          <w:ilvl w:val="0"/>
          <w:numId w:val="87"/>
        </w:numPr>
        <w:jc w:val="both"/>
      </w:pPr>
      <w:r>
        <w:t>Sulkupaine vähintään 0,2 MPa.</w:t>
      </w:r>
    </w:p>
    <w:p w14:paraId="66855727" w14:textId="77777777" w:rsidR="00BD785E" w:rsidRDefault="00BD785E" w:rsidP="00BD785E"/>
    <w:p w14:paraId="01850FFB" w14:textId="77777777" w:rsidR="00983120" w:rsidRPr="003E42C3" w:rsidRDefault="00983120" w:rsidP="005C6EAC">
      <w:pPr>
        <w:pStyle w:val="Otsikko1"/>
        <w:jc w:val="both"/>
      </w:pPr>
      <w:bookmarkStart w:id="1676" w:name="_Toc118731932"/>
      <w:bookmarkStart w:id="1677" w:name="_Toc118732831"/>
      <w:bookmarkStart w:id="1678" w:name="_Toc118733732"/>
      <w:bookmarkStart w:id="1679" w:name="_Toc118736099"/>
      <w:bookmarkStart w:id="1680" w:name="_Toc118736980"/>
      <w:bookmarkStart w:id="1681" w:name="_Toc118737861"/>
      <w:bookmarkStart w:id="1682" w:name="_Toc118738739"/>
      <w:bookmarkStart w:id="1683" w:name="_Toc118739617"/>
      <w:bookmarkStart w:id="1684" w:name="_Toc118740495"/>
      <w:bookmarkStart w:id="1685" w:name="_Toc118741373"/>
      <w:bookmarkStart w:id="1686" w:name="_Toc118742236"/>
      <w:bookmarkStart w:id="1687" w:name="_Toc118743099"/>
      <w:bookmarkStart w:id="1688" w:name="_Toc118743964"/>
      <w:bookmarkStart w:id="1689" w:name="_Toc118744829"/>
      <w:bookmarkStart w:id="1690" w:name="_Toc118745694"/>
      <w:bookmarkStart w:id="1691" w:name="_Toc118746559"/>
      <w:bookmarkStart w:id="1692" w:name="_Toc118747419"/>
      <w:bookmarkStart w:id="1693" w:name="_Toc118731933"/>
      <w:bookmarkStart w:id="1694" w:name="_Toc118732832"/>
      <w:bookmarkStart w:id="1695" w:name="_Toc118733733"/>
      <w:bookmarkStart w:id="1696" w:name="_Toc118736100"/>
      <w:bookmarkStart w:id="1697" w:name="_Toc118736981"/>
      <w:bookmarkStart w:id="1698" w:name="_Toc118737862"/>
      <w:bookmarkStart w:id="1699" w:name="_Toc118738740"/>
      <w:bookmarkStart w:id="1700" w:name="_Toc118739618"/>
      <w:bookmarkStart w:id="1701" w:name="_Toc118740496"/>
      <w:bookmarkStart w:id="1702" w:name="_Toc118741374"/>
      <w:bookmarkStart w:id="1703" w:name="_Toc118742237"/>
      <w:bookmarkStart w:id="1704" w:name="_Toc118743100"/>
      <w:bookmarkStart w:id="1705" w:name="_Toc118743965"/>
      <w:bookmarkStart w:id="1706" w:name="_Toc118744830"/>
      <w:bookmarkStart w:id="1707" w:name="_Toc118745695"/>
      <w:bookmarkStart w:id="1708" w:name="_Toc118746560"/>
      <w:bookmarkStart w:id="1709" w:name="_Toc118747420"/>
      <w:bookmarkStart w:id="1710" w:name="_Toc118731934"/>
      <w:bookmarkStart w:id="1711" w:name="_Toc118732833"/>
      <w:bookmarkStart w:id="1712" w:name="_Toc118733734"/>
      <w:bookmarkStart w:id="1713" w:name="_Toc118736101"/>
      <w:bookmarkStart w:id="1714" w:name="_Toc118736982"/>
      <w:bookmarkStart w:id="1715" w:name="_Toc118737863"/>
      <w:bookmarkStart w:id="1716" w:name="_Toc118738741"/>
      <w:bookmarkStart w:id="1717" w:name="_Toc118739619"/>
      <w:bookmarkStart w:id="1718" w:name="_Toc118740497"/>
      <w:bookmarkStart w:id="1719" w:name="_Toc118741375"/>
      <w:bookmarkStart w:id="1720" w:name="_Toc118742238"/>
      <w:bookmarkStart w:id="1721" w:name="_Toc118743101"/>
      <w:bookmarkStart w:id="1722" w:name="_Toc118743966"/>
      <w:bookmarkStart w:id="1723" w:name="_Toc118744831"/>
      <w:bookmarkStart w:id="1724" w:name="_Toc118745696"/>
      <w:bookmarkStart w:id="1725" w:name="_Toc118746561"/>
      <w:bookmarkStart w:id="1726" w:name="_Toc118747421"/>
      <w:bookmarkStart w:id="1727" w:name="_Toc118731935"/>
      <w:bookmarkStart w:id="1728" w:name="_Toc118732834"/>
      <w:bookmarkStart w:id="1729" w:name="_Toc118733735"/>
      <w:bookmarkStart w:id="1730" w:name="_Toc118736102"/>
      <w:bookmarkStart w:id="1731" w:name="_Toc118736983"/>
      <w:bookmarkStart w:id="1732" w:name="_Toc118737864"/>
      <w:bookmarkStart w:id="1733" w:name="_Toc118738742"/>
      <w:bookmarkStart w:id="1734" w:name="_Toc118739620"/>
      <w:bookmarkStart w:id="1735" w:name="_Toc118740498"/>
      <w:bookmarkStart w:id="1736" w:name="_Toc118741376"/>
      <w:bookmarkStart w:id="1737" w:name="_Toc118742239"/>
      <w:bookmarkStart w:id="1738" w:name="_Toc118743102"/>
      <w:bookmarkStart w:id="1739" w:name="_Toc118743967"/>
      <w:bookmarkStart w:id="1740" w:name="_Toc118744832"/>
      <w:bookmarkStart w:id="1741" w:name="_Toc118745697"/>
      <w:bookmarkStart w:id="1742" w:name="_Toc118746562"/>
      <w:bookmarkStart w:id="1743" w:name="_Toc118747422"/>
      <w:bookmarkStart w:id="1744" w:name="_Toc118731936"/>
      <w:bookmarkStart w:id="1745" w:name="_Toc118732835"/>
      <w:bookmarkStart w:id="1746" w:name="_Toc118733736"/>
      <w:bookmarkStart w:id="1747" w:name="_Toc118736103"/>
      <w:bookmarkStart w:id="1748" w:name="_Toc118736984"/>
      <w:bookmarkStart w:id="1749" w:name="_Toc118737865"/>
      <w:bookmarkStart w:id="1750" w:name="_Toc118738743"/>
      <w:bookmarkStart w:id="1751" w:name="_Toc118739621"/>
      <w:bookmarkStart w:id="1752" w:name="_Toc118740499"/>
      <w:bookmarkStart w:id="1753" w:name="_Toc118741377"/>
      <w:bookmarkStart w:id="1754" w:name="_Toc118742240"/>
      <w:bookmarkStart w:id="1755" w:name="_Toc118743103"/>
      <w:bookmarkStart w:id="1756" w:name="_Toc118743968"/>
      <w:bookmarkStart w:id="1757" w:name="_Toc118744833"/>
      <w:bookmarkStart w:id="1758" w:name="_Toc118745698"/>
      <w:bookmarkStart w:id="1759" w:name="_Toc118746563"/>
      <w:bookmarkStart w:id="1760" w:name="_Toc118747423"/>
      <w:bookmarkStart w:id="1761" w:name="_Toc118731937"/>
      <w:bookmarkStart w:id="1762" w:name="_Toc118732836"/>
      <w:bookmarkStart w:id="1763" w:name="_Toc118733737"/>
      <w:bookmarkStart w:id="1764" w:name="_Toc118736104"/>
      <w:bookmarkStart w:id="1765" w:name="_Toc118736985"/>
      <w:bookmarkStart w:id="1766" w:name="_Toc118737866"/>
      <w:bookmarkStart w:id="1767" w:name="_Toc118738744"/>
      <w:bookmarkStart w:id="1768" w:name="_Toc118739622"/>
      <w:bookmarkStart w:id="1769" w:name="_Toc118740500"/>
      <w:bookmarkStart w:id="1770" w:name="_Toc118741378"/>
      <w:bookmarkStart w:id="1771" w:name="_Toc118742241"/>
      <w:bookmarkStart w:id="1772" w:name="_Toc118743104"/>
      <w:bookmarkStart w:id="1773" w:name="_Toc118743969"/>
      <w:bookmarkStart w:id="1774" w:name="_Toc118744834"/>
      <w:bookmarkStart w:id="1775" w:name="_Toc118745699"/>
      <w:bookmarkStart w:id="1776" w:name="_Toc118746564"/>
      <w:bookmarkStart w:id="1777" w:name="_Toc118747424"/>
      <w:bookmarkStart w:id="1778" w:name="_Toc118731938"/>
      <w:bookmarkStart w:id="1779" w:name="_Toc118732837"/>
      <w:bookmarkStart w:id="1780" w:name="_Toc118733738"/>
      <w:bookmarkStart w:id="1781" w:name="_Toc118736105"/>
      <w:bookmarkStart w:id="1782" w:name="_Toc118736986"/>
      <w:bookmarkStart w:id="1783" w:name="_Toc118737867"/>
      <w:bookmarkStart w:id="1784" w:name="_Toc118738745"/>
      <w:bookmarkStart w:id="1785" w:name="_Toc118739623"/>
      <w:bookmarkStart w:id="1786" w:name="_Toc118740501"/>
      <w:bookmarkStart w:id="1787" w:name="_Toc118741379"/>
      <w:bookmarkStart w:id="1788" w:name="_Toc118742242"/>
      <w:bookmarkStart w:id="1789" w:name="_Toc118743105"/>
      <w:bookmarkStart w:id="1790" w:name="_Toc118743970"/>
      <w:bookmarkStart w:id="1791" w:name="_Toc118744835"/>
      <w:bookmarkStart w:id="1792" w:name="_Toc118745700"/>
      <w:bookmarkStart w:id="1793" w:name="_Toc118746565"/>
      <w:bookmarkStart w:id="1794" w:name="_Toc118747425"/>
      <w:bookmarkStart w:id="1795" w:name="_Toc118731939"/>
      <w:bookmarkStart w:id="1796" w:name="_Toc118732838"/>
      <w:bookmarkStart w:id="1797" w:name="_Toc118733739"/>
      <w:bookmarkStart w:id="1798" w:name="_Toc118736106"/>
      <w:bookmarkStart w:id="1799" w:name="_Toc118736987"/>
      <w:bookmarkStart w:id="1800" w:name="_Toc118737868"/>
      <w:bookmarkStart w:id="1801" w:name="_Toc118738746"/>
      <w:bookmarkStart w:id="1802" w:name="_Toc118739624"/>
      <w:bookmarkStart w:id="1803" w:name="_Toc118740502"/>
      <w:bookmarkStart w:id="1804" w:name="_Toc118741380"/>
      <w:bookmarkStart w:id="1805" w:name="_Toc118742243"/>
      <w:bookmarkStart w:id="1806" w:name="_Toc118743106"/>
      <w:bookmarkStart w:id="1807" w:name="_Toc118743971"/>
      <w:bookmarkStart w:id="1808" w:name="_Toc118744836"/>
      <w:bookmarkStart w:id="1809" w:name="_Toc118745701"/>
      <w:bookmarkStart w:id="1810" w:name="_Toc118746566"/>
      <w:bookmarkStart w:id="1811" w:name="_Toc118747426"/>
      <w:bookmarkStart w:id="1812" w:name="_Toc118731940"/>
      <w:bookmarkStart w:id="1813" w:name="_Toc118732839"/>
      <w:bookmarkStart w:id="1814" w:name="_Toc118733740"/>
      <w:bookmarkStart w:id="1815" w:name="_Toc118736107"/>
      <w:bookmarkStart w:id="1816" w:name="_Toc118736988"/>
      <w:bookmarkStart w:id="1817" w:name="_Toc118737869"/>
      <w:bookmarkStart w:id="1818" w:name="_Toc118738747"/>
      <w:bookmarkStart w:id="1819" w:name="_Toc118739625"/>
      <w:bookmarkStart w:id="1820" w:name="_Toc118740503"/>
      <w:bookmarkStart w:id="1821" w:name="_Toc118741381"/>
      <w:bookmarkStart w:id="1822" w:name="_Toc118742244"/>
      <w:bookmarkStart w:id="1823" w:name="_Toc118743107"/>
      <w:bookmarkStart w:id="1824" w:name="_Toc118743972"/>
      <w:bookmarkStart w:id="1825" w:name="_Toc118744837"/>
      <w:bookmarkStart w:id="1826" w:name="_Toc118745702"/>
      <w:bookmarkStart w:id="1827" w:name="_Toc118746567"/>
      <w:bookmarkStart w:id="1828" w:name="_Toc118747427"/>
      <w:bookmarkStart w:id="1829" w:name="_Toc118731941"/>
      <w:bookmarkStart w:id="1830" w:name="_Toc118732840"/>
      <w:bookmarkStart w:id="1831" w:name="_Toc118733741"/>
      <w:bookmarkStart w:id="1832" w:name="_Toc118736108"/>
      <w:bookmarkStart w:id="1833" w:name="_Toc118736989"/>
      <w:bookmarkStart w:id="1834" w:name="_Toc118737870"/>
      <w:bookmarkStart w:id="1835" w:name="_Toc118738748"/>
      <w:bookmarkStart w:id="1836" w:name="_Toc118739626"/>
      <w:bookmarkStart w:id="1837" w:name="_Toc118740504"/>
      <w:bookmarkStart w:id="1838" w:name="_Toc118741382"/>
      <w:bookmarkStart w:id="1839" w:name="_Toc118742245"/>
      <w:bookmarkStart w:id="1840" w:name="_Toc118743108"/>
      <w:bookmarkStart w:id="1841" w:name="_Toc118743973"/>
      <w:bookmarkStart w:id="1842" w:name="_Toc118744838"/>
      <w:bookmarkStart w:id="1843" w:name="_Toc118745703"/>
      <w:bookmarkStart w:id="1844" w:name="_Toc118746568"/>
      <w:bookmarkStart w:id="1845" w:name="_Toc118747428"/>
      <w:bookmarkStart w:id="1846" w:name="_Toc118731942"/>
      <w:bookmarkStart w:id="1847" w:name="_Toc118732841"/>
      <w:bookmarkStart w:id="1848" w:name="_Toc118733742"/>
      <w:bookmarkStart w:id="1849" w:name="_Toc118736109"/>
      <w:bookmarkStart w:id="1850" w:name="_Toc118736990"/>
      <w:bookmarkStart w:id="1851" w:name="_Toc118737871"/>
      <w:bookmarkStart w:id="1852" w:name="_Toc118738749"/>
      <w:bookmarkStart w:id="1853" w:name="_Toc118739627"/>
      <w:bookmarkStart w:id="1854" w:name="_Toc118740505"/>
      <w:bookmarkStart w:id="1855" w:name="_Toc118741383"/>
      <w:bookmarkStart w:id="1856" w:name="_Toc118742246"/>
      <w:bookmarkStart w:id="1857" w:name="_Toc118743109"/>
      <w:bookmarkStart w:id="1858" w:name="_Toc118743974"/>
      <w:bookmarkStart w:id="1859" w:name="_Toc118744839"/>
      <w:bookmarkStart w:id="1860" w:name="_Toc118745704"/>
      <w:bookmarkStart w:id="1861" w:name="_Toc118746569"/>
      <w:bookmarkStart w:id="1862" w:name="_Toc118747429"/>
      <w:bookmarkStart w:id="1863" w:name="_Toc118731943"/>
      <w:bookmarkStart w:id="1864" w:name="_Toc118732842"/>
      <w:bookmarkStart w:id="1865" w:name="_Toc118733743"/>
      <w:bookmarkStart w:id="1866" w:name="_Toc118736110"/>
      <w:bookmarkStart w:id="1867" w:name="_Toc118736991"/>
      <w:bookmarkStart w:id="1868" w:name="_Toc118737872"/>
      <w:bookmarkStart w:id="1869" w:name="_Toc118738750"/>
      <w:bookmarkStart w:id="1870" w:name="_Toc118739628"/>
      <w:bookmarkStart w:id="1871" w:name="_Toc118740506"/>
      <w:bookmarkStart w:id="1872" w:name="_Toc118741384"/>
      <w:bookmarkStart w:id="1873" w:name="_Toc118742247"/>
      <w:bookmarkStart w:id="1874" w:name="_Toc118743110"/>
      <w:bookmarkStart w:id="1875" w:name="_Toc118743975"/>
      <w:bookmarkStart w:id="1876" w:name="_Toc118744840"/>
      <w:bookmarkStart w:id="1877" w:name="_Toc118745705"/>
      <w:bookmarkStart w:id="1878" w:name="_Toc118746570"/>
      <w:bookmarkStart w:id="1879" w:name="_Toc118747430"/>
      <w:bookmarkStart w:id="1880" w:name="_Toc118731944"/>
      <w:bookmarkStart w:id="1881" w:name="_Toc118732843"/>
      <w:bookmarkStart w:id="1882" w:name="_Toc118733744"/>
      <w:bookmarkStart w:id="1883" w:name="_Toc118736111"/>
      <w:bookmarkStart w:id="1884" w:name="_Toc118736992"/>
      <w:bookmarkStart w:id="1885" w:name="_Toc118737873"/>
      <w:bookmarkStart w:id="1886" w:name="_Toc118738751"/>
      <w:bookmarkStart w:id="1887" w:name="_Toc118739629"/>
      <w:bookmarkStart w:id="1888" w:name="_Toc118740507"/>
      <w:bookmarkStart w:id="1889" w:name="_Toc118741385"/>
      <w:bookmarkStart w:id="1890" w:name="_Toc118742248"/>
      <w:bookmarkStart w:id="1891" w:name="_Toc118743111"/>
      <w:bookmarkStart w:id="1892" w:name="_Toc118743976"/>
      <w:bookmarkStart w:id="1893" w:name="_Toc118744841"/>
      <w:bookmarkStart w:id="1894" w:name="_Toc118745706"/>
      <w:bookmarkStart w:id="1895" w:name="_Toc118746571"/>
      <w:bookmarkStart w:id="1896" w:name="_Toc118747431"/>
      <w:bookmarkStart w:id="1897" w:name="_Toc118731945"/>
      <w:bookmarkStart w:id="1898" w:name="_Toc118732844"/>
      <w:bookmarkStart w:id="1899" w:name="_Toc118733745"/>
      <w:bookmarkStart w:id="1900" w:name="_Toc118736112"/>
      <w:bookmarkStart w:id="1901" w:name="_Toc118736993"/>
      <w:bookmarkStart w:id="1902" w:name="_Toc118737874"/>
      <w:bookmarkStart w:id="1903" w:name="_Toc118738752"/>
      <w:bookmarkStart w:id="1904" w:name="_Toc118739630"/>
      <w:bookmarkStart w:id="1905" w:name="_Toc118740508"/>
      <w:bookmarkStart w:id="1906" w:name="_Toc118741386"/>
      <w:bookmarkStart w:id="1907" w:name="_Toc118742249"/>
      <w:bookmarkStart w:id="1908" w:name="_Toc118743112"/>
      <w:bookmarkStart w:id="1909" w:name="_Toc118743977"/>
      <w:bookmarkStart w:id="1910" w:name="_Toc118744842"/>
      <w:bookmarkStart w:id="1911" w:name="_Toc118745707"/>
      <w:bookmarkStart w:id="1912" w:name="_Toc118746572"/>
      <w:bookmarkStart w:id="1913" w:name="_Toc118747432"/>
      <w:bookmarkStart w:id="1914" w:name="_Toc118731946"/>
      <w:bookmarkStart w:id="1915" w:name="_Toc118732845"/>
      <w:bookmarkStart w:id="1916" w:name="_Toc118733746"/>
      <w:bookmarkStart w:id="1917" w:name="_Toc118736113"/>
      <w:bookmarkStart w:id="1918" w:name="_Toc118736994"/>
      <w:bookmarkStart w:id="1919" w:name="_Toc118737875"/>
      <w:bookmarkStart w:id="1920" w:name="_Toc118738753"/>
      <w:bookmarkStart w:id="1921" w:name="_Toc118739631"/>
      <w:bookmarkStart w:id="1922" w:name="_Toc118740509"/>
      <w:bookmarkStart w:id="1923" w:name="_Toc118741387"/>
      <w:bookmarkStart w:id="1924" w:name="_Toc118742250"/>
      <w:bookmarkStart w:id="1925" w:name="_Toc118743113"/>
      <w:bookmarkStart w:id="1926" w:name="_Toc118743978"/>
      <w:bookmarkStart w:id="1927" w:name="_Toc118744843"/>
      <w:bookmarkStart w:id="1928" w:name="_Toc118745708"/>
      <w:bookmarkStart w:id="1929" w:name="_Toc118746573"/>
      <w:bookmarkStart w:id="1930" w:name="_Toc118747433"/>
      <w:bookmarkStart w:id="1931" w:name="_Toc118731947"/>
      <w:bookmarkStart w:id="1932" w:name="_Toc118732846"/>
      <w:bookmarkStart w:id="1933" w:name="_Toc118733747"/>
      <w:bookmarkStart w:id="1934" w:name="_Toc118736114"/>
      <w:bookmarkStart w:id="1935" w:name="_Toc118736995"/>
      <w:bookmarkStart w:id="1936" w:name="_Toc118737876"/>
      <w:bookmarkStart w:id="1937" w:name="_Toc118738754"/>
      <w:bookmarkStart w:id="1938" w:name="_Toc118739632"/>
      <w:bookmarkStart w:id="1939" w:name="_Toc118740510"/>
      <w:bookmarkStart w:id="1940" w:name="_Toc118741388"/>
      <w:bookmarkStart w:id="1941" w:name="_Toc118742251"/>
      <w:bookmarkStart w:id="1942" w:name="_Toc118743114"/>
      <w:bookmarkStart w:id="1943" w:name="_Toc118743979"/>
      <w:bookmarkStart w:id="1944" w:name="_Toc118744844"/>
      <w:bookmarkStart w:id="1945" w:name="_Toc118745709"/>
      <w:bookmarkStart w:id="1946" w:name="_Toc118746574"/>
      <w:bookmarkStart w:id="1947" w:name="_Toc118747434"/>
      <w:bookmarkStart w:id="1948" w:name="_Toc118731948"/>
      <w:bookmarkStart w:id="1949" w:name="_Toc118732847"/>
      <w:bookmarkStart w:id="1950" w:name="_Toc118733748"/>
      <w:bookmarkStart w:id="1951" w:name="_Toc118736115"/>
      <w:bookmarkStart w:id="1952" w:name="_Toc118736996"/>
      <w:bookmarkStart w:id="1953" w:name="_Toc118737877"/>
      <w:bookmarkStart w:id="1954" w:name="_Toc118738755"/>
      <w:bookmarkStart w:id="1955" w:name="_Toc118739633"/>
      <w:bookmarkStart w:id="1956" w:name="_Toc118740511"/>
      <w:bookmarkStart w:id="1957" w:name="_Toc118741389"/>
      <w:bookmarkStart w:id="1958" w:name="_Toc118742252"/>
      <w:bookmarkStart w:id="1959" w:name="_Toc118743115"/>
      <w:bookmarkStart w:id="1960" w:name="_Toc118743980"/>
      <w:bookmarkStart w:id="1961" w:name="_Toc118744845"/>
      <w:bookmarkStart w:id="1962" w:name="_Toc118745710"/>
      <w:bookmarkStart w:id="1963" w:name="_Toc118746575"/>
      <w:bookmarkStart w:id="1964" w:name="_Toc118747435"/>
      <w:bookmarkStart w:id="1965" w:name="_Toc118731949"/>
      <w:bookmarkStart w:id="1966" w:name="_Toc118732848"/>
      <w:bookmarkStart w:id="1967" w:name="_Toc118733749"/>
      <w:bookmarkStart w:id="1968" w:name="_Toc118736116"/>
      <w:bookmarkStart w:id="1969" w:name="_Toc118736997"/>
      <w:bookmarkStart w:id="1970" w:name="_Toc118737878"/>
      <w:bookmarkStart w:id="1971" w:name="_Toc118738756"/>
      <w:bookmarkStart w:id="1972" w:name="_Toc118739634"/>
      <w:bookmarkStart w:id="1973" w:name="_Toc118740512"/>
      <w:bookmarkStart w:id="1974" w:name="_Toc118741390"/>
      <w:bookmarkStart w:id="1975" w:name="_Toc118742253"/>
      <w:bookmarkStart w:id="1976" w:name="_Toc118743116"/>
      <w:bookmarkStart w:id="1977" w:name="_Toc118743981"/>
      <w:bookmarkStart w:id="1978" w:name="_Toc118744846"/>
      <w:bookmarkStart w:id="1979" w:name="_Toc118745711"/>
      <w:bookmarkStart w:id="1980" w:name="_Toc118746576"/>
      <w:bookmarkStart w:id="1981" w:name="_Toc118747436"/>
      <w:bookmarkStart w:id="1982" w:name="_Toc118731950"/>
      <w:bookmarkStart w:id="1983" w:name="_Toc118732849"/>
      <w:bookmarkStart w:id="1984" w:name="_Toc118733750"/>
      <w:bookmarkStart w:id="1985" w:name="_Toc118736117"/>
      <w:bookmarkStart w:id="1986" w:name="_Toc118736998"/>
      <w:bookmarkStart w:id="1987" w:name="_Toc118737879"/>
      <w:bookmarkStart w:id="1988" w:name="_Toc118738757"/>
      <w:bookmarkStart w:id="1989" w:name="_Toc118739635"/>
      <w:bookmarkStart w:id="1990" w:name="_Toc118740513"/>
      <w:bookmarkStart w:id="1991" w:name="_Toc118741391"/>
      <w:bookmarkStart w:id="1992" w:name="_Toc118742254"/>
      <w:bookmarkStart w:id="1993" w:name="_Toc118743117"/>
      <w:bookmarkStart w:id="1994" w:name="_Toc118743982"/>
      <w:bookmarkStart w:id="1995" w:name="_Toc118744847"/>
      <w:bookmarkStart w:id="1996" w:name="_Toc118745712"/>
      <w:bookmarkStart w:id="1997" w:name="_Toc118746577"/>
      <w:bookmarkStart w:id="1998" w:name="_Toc118747437"/>
      <w:bookmarkStart w:id="1999" w:name="_Toc118731951"/>
      <w:bookmarkStart w:id="2000" w:name="_Toc118732850"/>
      <w:bookmarkStart w:id="2001" w:name="_Toc118733751"/>
      <w:bookmarkStart w:id="2002" w:name="_Toc118736118"/>
      <w:bookmarkStart w:id="2003" w:name="_Toc118736999"/>
      <w:bookmarkStart w:id="2004" w:name="_Toc118737880"/>
      <w:bookmarkStart w:id="2005" w:name="_Toc118738758"/>
      <w:bookmarkStart w:id="2006" w:name="_Toc118739636"/>
      <w:bookmarkStart w:id="2007" w:name="_Toc118740514"/>
      <w:bookmarkStart w:id="2008" w:name="_Toc118741392"/>
      <w:bookmarkStart w:id="2009" w:name="_Toc118742255"/>
      <w:bookmarkStart w:id="2010" w:name="_Toc118743118"/>
      <w:bookmarkStart w:id="2011" w:name="_Toc118743983"/>
      <w:bookmarkStart w:id="2012" w:name="_Toc118744848"/>
      <w:bookmarkStart w:id="2013" w:name="_Toc118745713"/>
      <w:bookmarkStart w:id="2014" w:name="_Toc118746578"/>
      <w:bookmarkStart w:id="2015" w:name="_Toc118747438"/>
      <w:bookmarkStart w:id="2016" w:name="_Toc118731952"/>
      <w:bookmarkStart w:id="2017" w:name="_Toc118732851"/>
      <w:bookmarkStart w:id="2018" w:name="_Toc118733752"/>
      <w:bookmarkStart w:id="2019" w:name="_Toc118736119"/>
      <w:bookmarkStart w:id="2020" w:name="_Toc118737000"/>
      <w:bookmarkStart w:id="2021" w:name="_Toc118737881"/>
      <w:bookmarkStart w:id="2022" w:name="_Toc118738759"/>
      <w:bookmarkStart w:id="2023" w:name="_Toc118739637"/>
      <w:bookmarkStart w:id="2024" w:name="_Toc118740515"/>
      <w:bookmarkStart w:id="2025" w:name="_Toc118741393"/>
      <w:bookmarkStart w:id="2026" w:name="_Toc118742256"/>
      <w:bookmarkStart w:id="2027" w:name="_Toc118743119"/>
      <w:bookmarkStart w:id="2028" w:name="_Toc118743984"/>
      <w:bookmarkStart w:id="2029" w:name="_Toc118744849"/>
      <w:bookmarkStart w:id="2030" w:name="_Toc118745714"/>
      <w:bookmarkStart w:id="2031" w:name="_Toc118746579"/>
      <w:bookmarkStart w:id="2032" w:name="_Toc118747439"/>
      <w:bookmarkStart w:id="2033" w:name="_Toc118731953"/>
      <w:bookmarkStart w:id="2034" w:name="_Toc118732852"/>
      <w:bookmarkStart w:id="2035" w:name="_Toc118733753"/>
      <w:bookmarkStart w:id="2036" w:name="_Toc118736120"/>
      <w:bookmarkStart w:id="2037" w:name="_Toc118737001"/>
      <w:bookmarkStart w:id="2038" w:name="_Toc118737882"/>
      <w:bookmarkStart w:id="2039" w:name="_Toc118738760"/>
      <w:bookmarkStart w:id="2040" w:name="_Toc118739638"/>
      <w:bookmarkStart w:id="2041" w:name="_Toc118740516"/>
      <w:bookmarkStart w:id="2042" w:name="_Toc118741394"/>
      <w:bookmarkStart w:id="2043" w:name="_Toc118742257"/>
      <w:bookmarkStart w:id="2044" w:name="_Toc118743120"/>
      <w:bookmarkStart w:id="2045" w:name="_Toc118743985"/>
      <w:bookmarkStart w:id="2046" w:name="_Toc118744850"/>
      <w:bookmarkStart w:id="2047" w:name="_Toc118745715"/>
      <w:bookmarkStart w:id="2048" w:name="_Toc118746580"/>
      <w:bookmarkStart w:id="2049" w:name="_Toc118747440"/>
      <w:bookmarkStart w:id="2050" w:name="_Toc118731954"/>
      <w:bookmarkStart w:id="2051" w:name="_Toc118732853"/>
      <w:bookmarkStart w:id="2052" w:name="_Toc118733754"/>
      <w:bookmarkStart w:id="2053" w:name="_Toc118736121"/>
      <w:bookmarkStart w:id="2054" w:name="_Toc118737002"/>
      <w:bookmarkStart w:id="2055" w:name="_Toc118737883"/>
      <w:bookmarkStart w:id="2056" w:name="_Toc118738761"/>
      <w:bookmarkStart w:id="2057" w:name="_Toc118739639"/>
      <w:bookmarkStart w:id="2058" w:name="_Toc118740517"/>
      <w:bookmarkStart w:id="2059" w:name="_Toc118741395"/>
      <w:bookmarkStart w:id="2060" w:name="_Toc118742258"/>
      <w:bookmarkStart w:id="2061" w:name="_Toc118743121"/>
      <w:bookmarkStart w:id="2062" w:name="_Toc118743986"/>
      <w:bookmarkStart w:id="2063" w:name="_Toc118744851"/>
      <w:bookmarkStart w:id="2064" w:name="_Toc118745716"/>
      <w:bookmarkStart w:id="2065" w:name="_Toc118746581"/>
      <w:bookmarkStart w:id="2066" w:name="_Toc118747441"/>
      <w:bookmarkStart w:id="2067" w:name="_Toc118731955"/>
      <w:bookmarkStart w:id="2068" w:name="_Toc118732854"/>
      <w:bookmarkStart w:id="2069" w:name="_Toc118733755"/>
      <w:bookmarkStart w:id="2070" w:name="_Toc118736122"/>
      <w:bookmarkStart w:id="2071" w:name="_Toc118737003"/>
      <w:bookmarkStart w:id="2072" w:name="_Toc118737884"/>
      <w:bookmarkStart w:id="2073" w:name="_Toc118738762"/>
      <w:bookmarkStart w:id="2074" w:name="_Toc118739640"/>
      <w:bookmarkStart w:id="2075" w:name="_Toc118740518"/>
      <w:bookmarkStart w:id="2076" w:name="_Toc118741396"/>
      <w:bookmarkStart w:id="2077" w:name="_Toc118742259"/>
      <w:bookmarkStart w:id="2078" w:name="_Toc118743122"/>
      <w:bookmarkStart w:id="2079" w:name="_Toc118743987"/>
      <w:bookmarkStart w:id="2080" w:name="_Toc118744852"/>
      <w:bookmarkStart w:id="2081" w:name="_Toc118745717"/>
      <w:bookmarkStart w:id="2082" w:name="_Toc118746582"/>
      <w:bookmarkStart w:id="2083" w:name="_Toc118747442"/>
      <w:bookmarkStart w:id="2084" w:name="_Toc118731956"/>
      <w:bookmarkStart w:id="2085" w:name="_Toc118732855"/>
      <w:bookmarkStart w:id="2086" w:name="_Toc118733756"/>
      <w:bookmarkStart w:id="2087" w:name="_Toc118736123"/>
      <w:bookmarkStart w:id="2088" w:name="_Toc118737004"/>
      <w:bookmarkStart w:id="2089" w:name="_Toc118737885"/>
      <w:bookmarkStart w:id="2090" w:name="_Toc118738763"/>
      <w:bookmarkStart w:id="2091" w:name="_Toc118739641"/>
      <w:bookmarkStart w:id="2092" w:name="_Toc118740519"/>
      <w:bookmarkStart w:id="2093" w:name="_Toc118741397"/>
      <w:bookmarkStart w:id="2094" w:name="_Toc118742260"/>
      <w:bookmarkStart w:id="2095" w:name="_Toc118743123"/>
      <w:bookmarkStart w:id="2096" w:name="_Toc118743988"/>
      <w:bookmarkStart w:id="2097" w:name="_Toc118744853"/>
      <w:bookmarkStart w:id="2098" w:name="_Toc118745718"/>
      <w:bookmarkStart w:id="2099" w:name="_Toc118746583"/>
      <w:bookmarkStart w:id="2100" w:name="_Toc118747443"/>
      <w:bookmarkStart w:id="2101" w:name="_Toc118731957"/>
      <w:bookmarkStart w:id="2102" w:name="_Toc118732856"/>
      <w:bookmarkStart w:id="2103" w:name="_Toc118733757"/>
      <w:bookmarkStart w:id="2104" w:name="_Toc118736124"/>
      <w:bookmarkStart w:id="2105" w:name="_Toc118737005"/>
      <w:bookmarkStart w:id="2106" w:name="_Toc118737886"/>
      <w:bookmarkStart w:id="2107" w:name="_Toc118738764"/>
      <w:bookmarkStart w:id="2108" w:name="_Toc118739642"/>
      <w:bookmarkStart w:id="2109" w:name="_Toc118740520"/>
      <w:bookmarkStart w:id="2110" w:name="_Toc118741398"/>
      <w:bookmarkStart w:id="2111" w:name="_Toc118742261"/>
      <w:bookmarkStart w:id="2112" w:name="_Toc118743124"/>
      <w:bookmarkStart w:id="2113" w:name="_Toc118743989"/>
      <w:bookmarkStart w:id="2114" w:name="_Toc118744854"/>
      <w:bookmarkStart w:id="2115" w:name="_Toc118745719"/>
      <w:bookmarkStart w:id="2116" w:name="_Toc118746584"/>
      <w:bookmarkStart w:id="2117" w:name="_Toc118747444"/>
      <w:bookmarkStart w:id="2118" w:name="_Toc118731958"/>
      <w:bookmarkStart w:id="2119" w:name="_Toc118732857"/>
      <w:bookmarkStart w:id="2120" w:name="_Toc118733758"/>
      <w:bookmarkStart w:id="2121" w:name="_Toc118736125"/>
      <w:bookmarkStart w:id="2122" w:name="_Toc118737006"/>
      <w:bookmarkStart w:id="2123" w:name="_Toc118737887"/>
      <w:bookmarkStart w:id="2124" w:name="_Toc118738765"/>
      <w:bookmarkStart w:id="2125" w:name="_Toc118739643"/>
      <w:bookmarkStart w:id="2126" w:name="_Toc118740521"/>
      <w:bookmarkStart w:id="2127" w:name="_Toc118741399"/>
      <w:bookmarkStart w:id="2128" w:name="_Toc118742262"/>
      <w:bookmarkStart w:id="2129" w:name="_Toc118743125"/>
      <w:bookmarkStart w:id="2130" w:name="_Toc118743990"/>
      <w:bookmarkStart w:id="2131" w:name="_Toc118744855"/>
      <w:bookmarkStart w:id="2132" w:name="_Toc118745720"/>
      <w:bookmarkStart w:id="2133" w:name="_Toc118746585"/>
      <w:bookmarkStart w:id="2134" w:name="_Toc118747445"/>
      <w:bookmarkStart w:id="2135" w:name="_Toc118731959"/>
      <w:bookmarkStart w:id="2136" w:name="_Toc118732858"/>
      <w:bookmarkStart w:id="2137" w:name="_Toc118733759"/>
      <w:bookmarkStart w:id="2138" w:name="_Toc118736126"/>
      <w:bookmarkStart w:id="2139" w:name="_Toc118737007"/>
      <w:bookmarkStart w:id="2140" w:name="_Toc118737888"/>
      <w:bookmarkStart w:id="2141" w:name="_Toc118738766"/>
      <w:bookmarkStart w:id="2142" w:name="_Toc118739644"/>
      <w:bookmarkStart w:id="2143" w:name="_Toc118740522"/>
      <w:bookmarkStart w:id="2144" w:name="_Toc118741400"/>
      <w:bookmarkStart w:id="2145" w:name="_Toc118742263"/>
      <w:bookmarkStart w:id="2146" w:name="_Toc118743126"/>
      <w:bookmarkStart w:id="2147" w:name="_Toc118743991"/>
      <w:bookmarkStart w:id="2148" w:name="_Toc118744856"/>
      <w:bookmarkStart w:id="2149" w:name="_Toc118745721"/>
      <w:bookmarkStart w:id="2150" w:name="_Toc118746586"/>
      <w:bookmarkStart w:id="2151" w:name="_Toc118747446"/>
      <w:bookmarkStart w:id="2152" w:name="_Toc118731960"/>
      <w:bookmarkStart w:id="2153" w:name="_Toc118732859"/>
      <w:bookmarkStart w:id="2154" w:name="_Toc118733760"/>
      <w:bookmarkStart w:id="2155" w:name="_Toc118736127"/>
      <w:bookmarkStart w:id="2156" w:name="_Toc118737008"/>
      <w:bookmarkStart w:id="2157" w:name="_Toc118737889"/>
      <w:bookmarkStart w:id="2158" w:name="_Toc118738767"/>
      <w:bookmarkStart w:id="2159" w:name="_Toc118739645"/>
      <w:bookmarkStart w:id="2160" w:name="_Toc118740523"/>
      <w:bookmarkStart w:id="2161" w:name="_Toc118741401"/>
      <w:bookmarkStart w:id="2162" w:name="_Toc118742264"/>
      <w:bookmarkStart w:id="2163" w:name="_Toc118743127"/>
      <w:bookmarkStart w:id="2164" w:name="_Toc118743992"/>
      <w:bookmarkStart w:id="2165" w:name="_Toc118744857"/>
      <w:bookmarkStart w:id="2166" w:name="_Toc118745722"/>
      <w:bookmarkStart w:id="2167" w:name="_Toc118746587"/>
      <w:bookmarkStart w:id="2168" w:name="_Toc118747447"/>
      <w:bookmarkStart w:id="2169" w:name="_Toc118731961"/>
      <w:bookmarkStart w:id="2170" w:name="_Toc118732860"/>
      <w:bookmarkStart w:id="2171" w:name="_Toc118733761"/>
      <w:bookmarkStart w:id="2172" w:name="_Toc118736128"/>
      <w:bookmarkStart w:id="2173" w:name="_Toc118737009"/>
      <w:bookmarkStart w:id="2174" w:name="_Toc118737890"/>
      <w:bookmarkStart w:id="2175" w:name="_Toc118738768"/>
      <w:bookmarkStart w:id="2176" w:name="_Toc118739646"/>
      <w:bookmarkStart w:id="2177" w:name="_Toc118740524"/>
      <w:bookmarkStart w:id="2178" w:name="_Toc118741402"/>
      <w:bookmarkStart w:id="2179" w:name="_Toc118742265"/>
      <w:bookmarkStart w:id="2180" w:name="_Toc118743128"/>
      <w:bookmarkStart w:id="2181" w:name="_Toc118743993"/>
      <w:bookmarkStart w:id="2182" w:name="_Toc118744858"/>
      <w:bookmarkStart w:id="2183" w:name="_Toc118745723"/>
      <w:bookmarkStart w:id="2184" w:name="_Toc118746588"/>
      <w:bookmarkStart w:id="2185" w:name="_Toc118747448"/>
      <w:bookmarkStart w:id="2186" w:name="_Toc118731962"/>
      <w:bookmarkStart w:id="2187" w:name="_Toc118732861"/>
      <w:bookmarkStart w:id="2188" w:name="_Toc118733762"/>
      <w:bookmarkStart w:id="2189" w:name="_Toc118736129"/>
      <w:bookmarkStart w:id="2190" w:name="_Toc118737010"/>
      <w:bookmarkStart w:id="2191" w:name="_Toc118737891"/>
      <w:bookmarkStart w:id="2192" w:name="_Toc118738769"/>
      <w:bookmarkStart w:id="2193" w:name="_Toc118739647"/>
      <w:bookmarkStart w:id="2194" w:name="_Toc118740525"/>
      <w:bookmarkStart w:id="2195" w:name="_Toc118741403"/>
      <w:bookmarkStart w:id="2196" w:name="_Toc118742266"/>
      <w:bookmarkStart w:id="2197" w:name="_Toc118743129"/>
      <w:bookmarkStart w:id="2198" w:name="_Toc118743994"/>
      <w:bookmarkStart w:id="2199" w:name="_Toc118744859"/>
      <w:bookmarkStart w:id="2200" w:name="_Toc118745724"/>
      <w:bookmarkStart w:id="2201" w:name="_Toc118746589"/>
      <w:bookmarkStart w:id="2202" w:name="_Toc118747449"/>
      <w:bookmarkStart w:id="2203" w:name="_Toc118731963"/>
      <w:bookmarkStart w:id="2204" w:name="_Toc118732862"/>
      <w:bookmarkStart w:id="2205" w:name="_Toc118733763"/>
      <w:bookmarkStart w:id="2206" w:name="_Toc118736130"/>
      <w:bookmarkStart w:id="2207" w:name="_Toc118737011"/>
      <w:bookmarkStart w:id="2208" w:name="_Toc118737892"/>
      <w:bookmarkStart w:id="2209" w:name="_Toc118738770"/>
      <w:bookmarkStart w:id="2210" w:name="_Toc118739648"/>
      <w:bookmarkStart w:id="2211" w:name="_Toc118740526"/>
      <w:bookmarkStart w:id="2212" w:name="_Toc118741404"/>
      <w:bookmarkStart w:id="2213" w:name="_Toc118742267"/>
      <w:bookmarkStart w:id="2214" w:name="_Toc118743130"/>
      <w:bookmarkStart w:id="2215" w:name="_Toc118743995"/>
      <w:bookmarkStart w:id="2216" w:name="_Toc118744860"/>
      <w:bookmarkStart w:id="2217" w:name="_Toc118745725"/>
      <w:bookmarkStart w:id="2218" w:name="_Toc118746590"/>
      <w:bookmarkStart w:id="2219" w:name="_Toc118747450"/>
      <w:bookmarkStart w:id="2220" w:name="_Toc118731964"/>
      <w:bookmarkStart w:id="2221" w:name="_Toc118732863"/>
      <w:bookmarkStart w:id="2222" w:name="_Toc118733764"/>
      <w:bookmarkStart w:id="2223" w:name="_Toc118736131"/>
      <w:bookmarkStart w:id="2224" w:name="_Toc118737012"/>
      <w:bookmarkStart w:id="2225" w:name="_Toc118737893"/>
      <w:bookmarkStart w:id="2226" w:name="_Toc118738771"/>
      <w:bookmarkStart w:id="2227" w:name="_Toc118739649"/>
      <w:bookmarkStart w:id="2228" w:name="_Toc118740527"/>
      <w:bookmarkStart w:id="2229" w:name="_Toc118741405"/>
      <w:bookmarkStart w:id="2230" w:name="_Toc118742268"/>
      <w:bookmarkStart w:id="2231" w:name="_Toc118743131"/>
      <w:bookmarkStart w:id="2232" w:name="_Toc118743996"/>
      <w:bookmarkStart w:id="2233" w:name="_Toc118744861"/>
      <w:bookmarkStart w:id="2234" w:name="_Toc118745726"/>
      <w:bookmarkStart w:id="2235" w:name="_Toc118746591"/>
      <w:bookmarkStart w:id="2236" w:name="_Toc118747451"/>
      <w:bookmarkStart w:id="2237" w:name="_Toc118731965"/>
      <w:bookmarkStart w:id="2238" w:name="_Toc118732864"/>
      <w:bookmarkStart w:id="2239" w:name="_Toc118733765"/>
      <w:bookmarkStart w:id="2240" w:name="_Toc118736132"/>
      <w:bookmarkStart w:id="2241" w:name="_Toc118737013"/>
      <w:bookmarkStart w:id="2242" w:name="_Toc118737894"/>
      <w:bookmarkStart w:id="2243" w:name="_Toc118738772"/>
      <w:bookmarkStart w:id="2244" w:name="_Toc118739650"/>
      <w:bookmarkStart w:id="2245" w:name="_Toc118740528"/>
      <w:bookmarkStart w:id="2246" w:name="_Toc118741406"/>
      <w:bookmarkStart w:id="2247" w:name="_Toc118742269"/>
      <w:bookmarkStart w:id="2248" w:name="_Toc118743132"/>
      <w:bookmarkStart w:id="2249" w:name="_Toc118743997"/>
      <w:bookmarkStart w:id="2250" w:name="_Toc118744862"/>
      <w:bookmarkStart w:id="2251" w:name="_Toc118745727"/>
      <w:bookmarkStart w:id="2252" w:name="_Toc118746592"/>
      <w:bookmarkStart w:id="2253" w:name="_Toc118747452"/>
      <w:bookmarkStart w:id="2254" w:name="_Toc118731966"/>
      <w:bookmarkStart w:id="2255" w:name="_Toc118732865"/>
      <w:bookmarkStart w:id="2256" w:name="_Toc118733766"/>
      <w:bookmarkStart w:id="2257" w:name="_Toc118736133"/>
      <w:bookmarkStart w:id="2258" w:name="_Toc118737014"/>
      <w:bookmarkStart w:id="2259" w:name="_Toc118737895"/>
      <w:bookmarkStart w:id="2260" w:name="_Toc118738773"/>
      <w:bookmarkStart w:id="2261" w:name="_Toc118739651"/>
      <w:bookmarkStart w:id="2262" w:name="_Toc118740529"/>
      <w:bookmarkStart w:id="2263" w:name="_Toc118741407"/>
      <w:bookmarkStart w:id="2264" w:name="_Toc118742270"/>
      <w:bookmarkStart w:id="2265" w:name="_Toc118743133"/>
      <w:bookmarkStart w:id="2266" w:name="_Toc118743998"/>
      <w:bookmarkStart w:id="2267" w:name="_Toc118744863"/>
      <w:bookmarkStart w:id="2268" w:name="_Toc118745728"/>
      <w:bookmarkStart w:id="2269" w:name="_Toc118746593"/>
      <w:bookmarkStart w:id="2270" w:name="_Toc118747453"/>
      <w:bookmarkStart w:id="2271" w:name="_Toc118731967"/>
      <w:bookmarkStart w:id="2272" w:name="_Toc118732866"/>
      <w:bookmarkStart w:id="2273" w:name="_Toc118733767"/>
      <w:bookmarkStart w:id="2274" w:name="_Toc118736134"/>
      <w:bookmarkStart w:id="2275" w:name="_Toc118737015"/>
      <w:bookmarkStart w:id="2276" w:name="_Toc118737896"/>
      <w:bookmarkStart w:id="2277" w:name="_Toc118738774"/>
      <w:bookmarkStart w:id="2278" w:name="_Toc118739652"/>
      <w:bookmarkStart w:id="2279" w:name="_Toc118740530"/>
      <w:bookmarkStart w:id="2280" w:name="_Toc118741408"/>
      <w:bookmarkStart w:id="2281" w:name="_Toc118742271"/>
      <w:bookmarkStart w:id="2282" w:name="_Toc118743134"/>
      <w:bookmarkStart w:id="2283" w:name="_Toc118743999"/>
      <w:bookmarkStart w:id="2284" w:name="_Toc118744864"/>
      <w:bookmarkStart w:id="2285" w:name="_Toc118745729"/>
      <w:bookmarkStart w:id="2286" w:name="_Toc118746594"/>
      <w:bookmarkStart w:id="2287" w:name="_Toc118747454"/>
      <w:bookmarkStart w:id="2288" w:name="_Toc118731968"/>
      <w:bookmarkStart w:id="2289" w:name="_Toc118732867"/>
      <w:bookmarkStart w:id="2290" w:name="_Toc118733768"/>
      <w:bookmarkStart w:id="2291" w:name="_Toc118736135"/>
      <w:bookmarkStart w:id="2292" w:name="_Toc118737016"/>
      <w:bookmarkStart w:id="2293" w:name="_Toc118737897"/>
      <w:bookmarkStart w:id="2294" w:name="_Toc118738775"/>
      <w:bookmarkStart w:id="2295" w:name="_Toc118739653"/>
      <w:bookmarkStart w:id="2296" w:name="_Toc118740531"/>
      <w:bookmarkStart w:id="2297" w:name="_Toc118741409"/>
      <w:bookmarkStart w:id="2298" w:name="_Toc118742272"/>
      <w:bookmarkStart w:id="2299" w:name="_Toc118743135"/>
      <w:bookmarkStart w:id="2300" w:name="_Toc118744000"/>
      <w:bookmarkStart w:id="2301" w:name="_Toc118744865"/>
      <w:bookmarkStart w:id="2302" w:name="_Toc118745730"/>
      <w:bookmarkStart w:id="2303" w:name="_Toc118746595"/>
      <w:bookmarkStart w:id="2304" w:name="_Toc118747455"/>
      <w:bookmarkStart w:id="2305" w:name="_Toc118731987"/>
      <w:bookmarkStart w:id="2306" w:name="_Toc118732886"/>
      <w:bookmarkStart w:id="2307" w:name="_Toc118733787"/>
      <w:bookmarkStart w:id="2308" w:name="_Toc118736154"/>
      <w:bookmarkStart w:id="2309" w:name="_Toc118737035"/>
      <w:bookmarkStart w:id="2310" w:name="_Toc118737916"/>
      <w:bookmarkStart w:id="2311" w:name="_Toc118738794"/>
      <w:bookmarkStart w:id="2312" w:name="_Toc118739672"/>
      <w:bookmarkStart w:id="2313" w:name="_Toc118740550"/>
      <w:bookmarkStart w:id="2314" w:name="_Toc118741428"/>
      <w:bookmarkStart w:id="2315" w:name="_Toc118742291"/>
      <w:bookmarkStart w:id="2316" w:name="_Toc118743154"/>
      <w:bookmarkStart w:id="2317" w:name="_Toc118744019"/>
      <w:bookmarkStart w:id="2318" w:name="_Toc118744884"/>
      <w:bookmarkStart w:id="2319" w:name="_Toc118745749"/>
      <w:bookmarkStart w:id="2320" w:name="_Toc118746614"/>
      <w:bookmarkStart w:id="2321" w:name="_Toc118747474"/>
      <w:bookmarkStart w:id="2322" w:name="_Toc118731988"/>
      <w:bookmarkStart w:id="2323" w:name="_Toc118732887"/>
      <w:bookmarkStart w:id="2324" w:name="_Toc118733788"/>
      <w:bookmarkStart w:id="2325" w:name="_Toc118736155"/>
      <w:bookmarkStart w:id="2326" w:name="_Toc118737036"/>
      <w:bookmarkStart w:id="2327" w:name="_Toc118737917"/>
      <w:bookmarkStart w:id="2328" w:name="_Toc118738795"/>
      <w:bookmarkStart w:id="2329" w:name="_Toc118739673"/>
      <w:bookmarkStart w:id="2330" w:name="_Toc118740551"/>
      <w:bookmarkStart w:id="2331" w:name="_Toc118741429"/>
      <w:bookmarkStart w:id="2332" w:name="_Toc118742292"/>
      <w:bookmarkStart w:id="2333" w:name="_Toc118743155"/>
      <w:bookmarkStart w:id="2334" w:name="_Toc118744020"/>
      <w:bookmarkStart w:id="2335" w:name="_Toc118744885"/>
      <w:bookmarkStart w:id="2336" w:name="_Toc118745750"/>
      <w:bookmarkStart w:id="2337" w:name="_Toc118746615"/>
      <w:bookmarkStart w:id="2338" w:name="_Toc118747475"/>
      <w:bookmarkStart w:id="2339" w:name="_Toc118731989"/>
      <w:bookmarkStart w:id="2340" w:name="_Toc118732888"/>
      <w:bookmarkStart w:id="2341" w:name="_Toc118733789"/>
      <w:bookmarkStart w:id="2342" w:name="_Toc118736156"/>
      <w:bookmarkStart w:id="2343" w:name="_Toc118737037"/>
      <w:bookmarkStart w:id="2344" w:name="_Toc118737918"/>
      <w:bookmarkStart w:id="2345" w:name="_Toc118738796"/>
      <w:bookmarkStart w:id="2346" w:name="_Toc118739674"/>
      <w:bookmarkStart w:id="2347" w:name="_Toc118740552"/>
      <w:bookmarkStart w:id="2348" w:name="_Toc118741430"/>
      <w:bookmarkStart w:id="2349" w:name="_Toc118742293"/>
      <w:bookmarkStart w:id="2350" w:name="_Toc118743156"/>
      <w:bookmarkStart w:id="2351" w:name="_Toc118744021"/>
      <w:bookmarkStart w:id="2352" w:name="_Toc118744886"/>
      <w:bookmarkStart w:id="2353" w:name="_Toc118745751"/>
      <w:bookmarkStart w:id="2354" w:name="_Toc118746616"/>
      <w:bookmarkStart w:id="2355" w:name="_Toc118747476"/>
      <w:bookmarkStart w:id="2356" w:name="_Toc118731990"/>
      <w:bookmarkStart w:id="2357" w:name="_Toc118732889"/>
      <w:bookmarkStart w:id="2358" w:name="_Toc118733790"/>
      <w:bookmarkStart w:id="2359" w:name="_Toc118736157"/>
      <w:bookmarkStart w:id="2360" w:name="_Toc118737038"/>
      <w:bookmarkStart w:id="2361" w:name="_Toc118737919"/>
      <w:bookmarkStart w:id="2362" w:name="_Toc118738797"/>
      <w:bookmarkStart w:id="2363" w:name="_Toc118739675"/>
      <w:bookmarkStart w:id="2364" w:name="_Toc118740553"/>
      <w:bookmarkStart w:id="2365" w:name="_Toc118741431"/>
      <w:bookmarkStart w:id="2366" w:name="_Toc118742294"/>
      <w:bookmarkStart w:id="2367" w:name="_Toc118743157"/>
      <w:bookmarkStart w:id="2368" w:name="_Toc118744022"/>
      <w:bookmarkStart w:id="2369" w:name="_Toc118744887"/>
      <w:bookmarkStart w:id="2370" w:name="_Toc118745752"/>
      <w:bookmarkStart w:id="2371" w:name="_Toc118746617"/>
      <w:bookmarkStart w:id="2372" w:name="_Toc118747477"/>
      <w:bookmarkStart w:id="2373" w:name="_Toc118731991"/>
      <w:bookmarkStart w:id="2374" w:name="_Toc118732890"/>
      <w:bookmarkStart w:id="2375" w:name="_Toc118733791"/>
      <w:bookmarkStart w:id="2376" w:name="_Toc118736158"/>
      <w:bookmarkStart w:id="2377" w:name="_Toc118737039"/>
      <w:bookmarkStart w:id="2378" w:name="_Toc118737920"/>
      <w:bookmarkStart w:id="2379" w:name="_Toc118738798"/>
      <w:bookmarkStart w:id="2380" w:name="_Toc118739676"/>
      <w:bookmarkStart w:id="2381" w:name="_Toc118740554"/>
      <w:bookmarkStart w:id="2382" w:name="_Toc118741432"/>
      <w:bookmarkStart w:id="2383" w:name="_Toc118742295"/>
      <w:bookmarkStart w:id="2384" w:name="_Toc118743158"/>
      <w:bookmarkStart w:id="2385" w:name="_Toc118744023"/>
      <w:bookmarkStart w:id="2386" w:name="_Toc118744888"/>
      <w:bookmarkStart w:id="2387" w:name="_Toc118745753"/>
      <w:bookmarkStart w:id="2388" w:name="_Toc118746618"/>
      <w:bookmarkStart w:id="2389" w:name="_Toc118747478"/>
      <w:bookmarkStart w:id="2390" w:name="_Toc118731992"/>
      <w:bookmarkStart w:id="2391" w:name="_Toc118732891"/>
      <w:bookmarkStart w:id="2392" w:name="_Toc118733792"/>
      <w:bookmarkStart w:id="2393" w:name="_Toc118736159"/>
      <w:bookmarkStart w:id="2394" w:name="_Toc118737040"/>
      <w:bookmarkStart w:id="2395" w:name="_Toc118737921"/>
      <w:bookmarkStart w:id="2396" w:name="_Toc118738799"/>
      <w:bookmarkStart w:id="2397" w:name="_Toc118739677"/>
      <w:bookmarkStart w:id="2398" w:name="_Toc118740555"/>
      <w:bookmarkStart w:id="2399" w:name="_Toc118741433"/>
      <w:bookmarkStart w:id="2400" w:name="_Toc118742296"/>
      <w:bookmarkStart w:id="2401" w:name="_Toc118743159"/>
      <w:bookmarkStart w:id="2402" w:name="_Toc118744024"/>
      <w:bookmarkStart w:id="2403" w:name="_Toc118744889"/>
      <w:bookmarkStart w:id="2404" w:name="_Toc118745754"/>
      <w:bookmarkStart w:id="2405" w:name="_Toc118746619"/>
      <w:bookmarkStart w:id="2406" w:name="_Toc118747479"/>
      <w:bookmarkStart w:id="2407" w:name="_Toc118731993"/>
      <w:bookmarkStart w:id="2408" w:name="_Toc118732892"/>
      <w:bookmarkStart w:id="2409" w:name="_Toc118733793"/>
      <w:bookmarkStart w:id="2410" w:name="_Toc118736160"/>
      <w:bookmarkStart w:id="2411" w:name="_Toc118737041"/>
      <w:bookmarkStart w:id="2412" w:name="_Toc118737922"/>
      <w:bookmarkStart w:id="2413" w:name="_Toc118738800"/>
      <w:bookmarkStart w:id="2414" w:name="_Toc118739678"/>
      <w:bookmarkStart w:id="2415" w:name="_Toc118740556"/>
      <w:bookmarkStart w:id="2416" w:name="_Toc118741434"/>
      <w:bookmarkStart w:id="2417" w:name="_Toc118742297"/>
      <w:bookmarkStart w:id="2418" w:name="_Toc118743160"/>
      <w:bookmarkStart w:id="2419" w:name="_Toc118744025"/>
      <w:bookmarkStart w:id="2420" w:name="_Toc118744890"/>
      <w:bookmarkStart w:id="2421" w:name="_Toc118745755"/>
      <w:bookmarkStart w:id="2422" w:name="_Toc118746620"/>
      <w:bookmarkStart w:id="2423" w:name="_Toc118747480"/>
      <w:bookmarkStart w:id="2424" w:name="_Toc118732009"/>
      <w:bookmarkStart w:id="2425" w:name="_Toc118732908"/>
      <w:bookmarkStart w:id="2426" w:name="_Toc118733809"/>
      <w:bookmarkStart w:id="2427" w:name="_Toc118736176"/>
      <w:bookmarkStart w:id="2428" w:name="_Toc118737057"/>
      <w:bookmarkStart w:id="2429" w:name="_Toc118737938"/>
      <w:bookmarkStart w:id="2430" w:name="_Toc118738816"/>
      <w:bookmarkStart w:id="2431" w:name="_Toc118739694"/>
      <w:bookmarkStart w:id="2432" w:name="_Toc118740572"/>
      <w:bookmarkStart w:id="2433" w:name="_Toc118741450"/>
      <w:bookmarkStart w:id="2434" w:name="_Toc118742313"/>
      <w:bookmarkStart w:id="2435" w:name="_Toc118743176"/>
      <w:bookmarkStart w:id="2436" w:name="_Toc118744041"/>
      <w:bookmarkStart w:id="2437" w:name="_Toc118744906"/>
      <w:bookmarkStart w:id="2438" w:name="_Toc118745771"/>
      <w:bookmarkStart w:id="2439" w:name="_Toc118746636"/>
      <w:bookmarkStart w:id="2440" w:name="_Toc118747496"/>
      <w:bookmarkStart w:id="2441" w:name="_Toc118732010"/>
      <w:bookmarkStart w:id="2442" w:name="_Toc118732909"/>
      <w:bookmarkStart w:id="2443" w:name="_Toc118733810"/>
      <w:bookmarkStart w:id="2444" w:name="_Toc118736177"/>
      <w:bookmarkStart w:id="2445" w:name="_Toc118737058"/>
      <w:bookmarkStart w:id="2446" w:name="_Toc118737939"/>
      <w:bookmarkStart w:id="2447" w:name="_Toc118738817"/>
      <w:bookmarkStart w:id="2448" w:name="_Toc118739695"/>
      <w:bookmarkStart w:id="2449" w:name="_Toc118740573"/>
      <w:bookmarkStart w:id="2450" w:name="_Toc118741451"/>
      <w:bookmarkStart w:id="2451" w:name="_Toc118742314"/>
      <w:bookmarkStart w:id="2452" w:name="_Toc118743177"/>
      <w:bookmarkStart w:id="2453" w:name="_Toc118744042"/>
      <w:bookmarkStart w:id="2454" w:name="_Toc118744907"/>
      <w:bookmarkStart w:id="2455" w:name="_Toc118745772"/>
      <w:bookmarkStart w:id="2456" w:name="_Toc118746637"/>
      <w:bookmarkStart w:id="2457" w:name="_Toc118747497"/>
      <w:bookmarkStart w:id="2458" w:name="_Toc118732011"/>
      <w:bookmarkStart w:id="2459" w:name="_Toc118732910"/>
      <w:bookmarkStart w:id="2460" w:name="_Toc118733811"/>
      <w:bookmarkStart w:id="2461" w:name="_Toc118736178"/>
      <w:bookmarkStart w:id="2462" w:name="_Toc118737059"/>
      <w:bookmarkStart w:id="2463" w:name="_Toc118737940"/>
      <w:bookmarkStart w:id="2464" w:name="_Toc118738818"/>
      <w:bookmarkStart w:id="2465" w:name="_Toc118739696"/>
      <w:bookmarkStart w:id="2466" w:name="_Toc118740574"/>
      <w:bookmarkStart w:id="2467" w:name="_Toc118741452"/>
      <w:bookmarkStart w:id="2468" w:name="_Toc118742315"/>
      <w:bookmarkStart w:id="2469" w:name="_Toc118743178"/>
      <w:bookmarkStart w:id="2470" w:name="_Toc118744043"/>
      <w:bookmarkStart w:id="2471" w:name="_Toc118744908"/>
      <w:bookmarkStart w:id="2472" w:name="_Toc118745773"/>
      <w:bookmarkStart w:id="2473" w:name="_Toc118746638"/>
      <w:bookmarkStart w:id="2474" w:name="_Toc118747498"/>
      <w:bookmarkStart w:id="2475" w:name="_Toc118732012"/>
      <w:bookmarkStart w:id="2476" w:name="_Toc118732911"/>
      <w:bookmarkStart w:id="2477" w:name="_Toc118733812"/>
      <w:bookmarkStart w:id="2478" w:name="_Toc118736179"/>
      <w:bookmarkStart w:id="2479" w:name="_Toc118737060"/>
      <w:bookmarkStart w:id="2480" w:name="_Toc118737941"/>
      <w:bookmarkStart w:id="2481" w:name="_Toc118738819"/>
      <w:bookmarkStart w:id="2482" w:name="_Toc118739697"/>
      <w:bookmarkStart w:id="2483" w:name="_Toc118740575"/>
      <w:bookmarkStart w:id="2484" w:name="_Toc118741453"/>
      <w:bookmarkStart w:id="2485" w:name="_Toc118742316"/>
      <w:bookmarkStart w:id="2486" w:name="_Toc118743179"/>
      <w:bookmarkStart w:id="2487" w:name="_Toc118744044"/>
      <w:bookmarkStart w:id="2488" w:name="_Toc118744909"/>
      <w:bookmarkStart w:id="2489" w:name="_Toc118745774"/>
      <w:bookmarkStart w:id="2490" w:name="_Toc118746639"/>
      <w:bookmarkStart w:id="2491" w:name="_Toc118747499"/>
      <w:bookmarkStart w:id="2492" w:name="_Toc118732013"/>
      <w:bookmarkStart w:id="2493" w:name="_Toc118732912"/>
      <w:bookmarkStart w:id="2494" w:name="_Toc118733813"/>
      <w:bookmarkStart w:id="2495" w:name="_Toc118736180"/>
      <w:bookmarkStart w:id="2496" w:name="_Toc118737061"/>
      <w:bookmarkStart w:id="2497" w:name="_Toc118737942"/>
      <w:bookmarkStart w:id="2498" w:name="_Toc118738820"/>
      <w:bookmarkStart w:id="2499" w:name="_Toc118739698"/>
      <w:bookmarkStart w:id="2500" w:name="_Toc118740576"/>
      <w:bookmarkStart w:id="2501" w:name="_Toc118741454"/>
      <w:bookmarkStart w:id="2502" w:name="_Toc118742317"/>
      <w:bookmarkStart w:id="2503" w:name="_Toc118743180"/>
      <w:bookmarkStart w:id="2504" w:name="_Toc118744045"/>
      <w:bookmarkStart w:id="2505" w:name="_Toc118744910"/>
      <w:bookmarkStart w:id="2506" w:name="_Toc118745775"/>
      <w:bookmarkStart w:id="2507" w:name="_Toc118746640"/>
      <w:bookmarkStart w:id="2508" w:name="_Toc118747500"/>
      <w:bookmarkStart w:id="2509" w:name="_Toc118732014"/>
      <w:bookmarkStart w:id="2510" w:name="_Toc118732913"/>
      <w:bookmarkStart w:id="2511" w:name="_Toc118733814"/>
      <w:bookmarkStart w:id="2512" w:name="_Toc118736181"/>
      <w:bookmarkStart w:id="2513" w:name="_Toc118737062"/>
      <w:bookmarkStart w:id="2514" w:name="_Toc118737943"/>
      <w:bookmarkStart w:id="2515" w:name="_Toc118738821"/>
      <w:bookmarkStart w:id="2516" w:name="_Toc118739699"/>
      <w:bookmarkStart w:id="2517" w:name="_Toc118740577"/>
      <w:bookmarkStart w:id="2518" w:name="_Toc118741455"/>
      <w:bookmarkStart w:id="2519" w:name="_Toc118742318"/>
      <w:bookmarkStart w:id="2520" w:name="_Toc118743181"/>
      <w:bookmarkStart w:id="2521" w:name="_Toc118744046"/>
      <w:bookmarkStart w:id="2522" w:name="_Toc118744911"/>
      <w:bookmarkStart w:id="2523" w:name="_Toc118745776"/>
      <w:bookmarkStart w:id="2524" w:name="_Toc118746641"/>
      <w:bookmarkStart w:id="2525" w:name="_Toc118747501"/>
      <w:bookmarkStart w:id="2526" w:name="_Toc118732015"/>
      <w:bookmarkStart w:id="2527" w:name="_Toc118732914"/>
      <w:bookmarkStart w:id="2528" w:name="_Toc118733815"/>
      <w:bookmarkStart w:id="2529" w:name="_Toc118736182"/>
      <w:bookmarkStart w:id="2530" w:name="_Toc118737063"/>
      <w:bookmarkStart w:id="2531" w:name="_Toc118737944"/>
      <w:bookmarkStart w:id="2532" w:name="_Toc118738822"/>
      <w:bookmarkStart w:id="2533" w:name="_Toc118739700"/>
      <w:bookmarkStart w:id="2534" w:name="_Toc118740578"/>
      <w:bookmarkStart w:id="2535" w:name="_Toc118741456"/>
      <w:bookmarkStart w:id="2536" w:name="_Toc118742319"/>
      <w:bookmarkStart w:id="2537" w:name="_Toc118743182"/>
      <w:bookmarkStart w:id="2538" w:name="_Toc118744047"/>
      <w:bookmarkStart w:id="2539" w:name="_Toc118744912"/>
      <w:bookmarkStart w:id="2540" w:name="_Toc118745777"/>
      <w:bookmarkStart w:id="2541" w:name="_Toc118746642"/>
      <w:bookmarkStart w:id="2542" w:name="_Toc118747502"/>
      <w:bookmarkStart w:id="2543" w:name="_Toc118732016"/>
      <w:bookmarkStart w:id="2544" w:name="_Toc118732915"/>
      <w:bookmarkStart w:id="2545" w:name="_Toc118733816"/>
      <w:bookmarkStart w:id="2546" w:name="_Toc118736183"/>
      <w:bookmarkStart w:id="2547" w:name="_Toc118737064"/>
      <w:bookmarkStart w:id="2548" w:name="_Toc118737945"/>
      <w:bookmarkStart w:id="2549" w:name="_Toc118738823"/>
      <w:bookmarkStart w:id="2550" w:name="_Toc118739701"/>
      <w:bookmarkStart w:id="2551" w:name="_Toc118740579"/>
      <w:bookmarkStart w:id="2552" w:name="_Toc118741457"/>
      <w:bookmarkStart w:id="2553" w:name="_Toc118742320"/>
      <w:bookmarkStart w:id="2554" w:name="_Toc118743183"/>
      <w:bookmarkStart w:id="2555" w:name="_Toc118744048"/>
      <w:bookmarkStart w:id="2556" w:name="_Toc118744913"/>
      <w:bookmarkStart w:id="2557" w:name="_Toc118745778"/>
      <w:bookmarkStart w:id="2558" w:name="_Toc118746643"/>
      <w:bookmarkStart w:id="2559" w:name="_Toc118747503"/>
      <w:bookmarkStart w:id="2560" w:name="_Toc118732017"/>
      <w:bookmarkStart w:id="2561" w:name="_Toc118732916"/>
      <w:bookmarkStart w:id="2562" w:name="_Toc118733817"/>
      <w:bookmarkStart w:id="2563" w:name="_Toc118736184"/>
      <w:bookmarkStart w:id="2564" w:name="_Toc118737065"/>
      <w:bookmarkStart w:id="2565" w:name="_Toc118737946"/>
      <w:bookmarkStart w:id="2566" w:name="_Toc118738824"/>
      <w:bookmarkStart w:id="2567" w:name="_Toc118739702"/>
      <w:bookmarkStart w:id="2568" w:name="_Toc118740580"/>
      <w:bookmarkStart w:id="2569" w:name="_Toc118741458"/>
      <w:bookmarkStart w:id="2570" w:name="_Toc118742321"/>
      <w:bookmarkStart w:id="2571" w:name="_Toc118743184"/>
      <w:bookmarkStart w:id="2572" w:name="_Toc118744049"/>
      <w:bookmarkStart w:id="2573" w:name="_Toc118744914"/>
      <w:bookmarkStart w:id="2574" w:name="_Toc118745779"/>
      <w:bookmarkStart w:id="2575" w:name="_Toc118746644"/>
      <w:bookmarkStart w:id="2576" w:name="_Toc118747504"/>
      <w:bookmarkStart w:id="2577" w:name="_Toc118732018"/>
      <w:bookmarkStart w:id="2578" w:name="_Toc118732917"/>
      <w:bookmarkStart w:id="2579" w:name="_Toc118733818"/>
      <w:bookmarkStart w:id="2580" w:name="_Toc118736185"/>
      <w:bookmarkStart w:id="2581" w:name="_Toc118737066"/>
      <w:bookmarkStart w:id="2582" w:name="_Toc118737947"/>
      <w:bookmarkStart w:id="2583" w:name="_Toc118738825"/>
      <w:bookmarkStart w:id="2584" w:name="_Toc118739703"/>
      <w:bookmarkStart w:id="2585" w:name="_Toc118740581"/>
      <w:bookmarkStart w:id="2586" w:name="_Toc118741459"/>
      <w:bookmarkStart w:id="2587" w:name="_Toc118742322"/>
      <w:bookmarkStart w:id="2588" w:name="_Toc118743185"/>
      <w:bookmarkStart w:id="2589" w:name="_Toc118744050"/>
      <w:bookmarkStart w:id="2590" w:name="_Toc118744915"/>
      <w:bookmarkStart w:id="2591" w:name="_Toc118745780"/>
      <w:bookmarkStart w:id="2592" w:name="_Toc118746645"/>
      <w:bookmarkStart w:id="2593" w:name="_Toc118747505"/>
      <w:bookmarkStart w:id="2594" w:name="_Toc118732019"/>
      <w:bookmarkStart w:id="2595" w:name="_Toc118732918"/>
      <w:bookmarkStart w:id="2596" w:name="_Toc118733819"/>
      <w:bookmarkStart w:id="2597" w:name="_Toc118736186"/>
      <w:bookmarkStart w:id="2598" w:name="_Toc118737067"/>
      <w:bookmarkStart w:id="2599" w:name="_Toc118737948"/>
      <w:bookmarkStart w:id="2600" w:name="_Toc118738826"/>
      <w:bookmarkStart w:id="2601" w:name="_Toc118739704"/>
      <w:bookmarkStart w:id="2602" w:name="_Toc118740582"/>
      <w:bookmarkStart w:id="2603" w:name="_Toc118741460"/>
      <w:bookmarkStart w:id="2604" w:name="_Toc118742323"/>
      <w:bookmarkStart w:id="2605" w:name="_Toc118743186"/>
      <w:bookmarkStart w:id="2606" w:name="_Toc118744051"/>
      <w:bookmarkStart w:id="2607" w:name="_Toc118744916"/>
      <w:bookmarkStart w:id="2608" w:name="_Toc118745781"/>
      <w:bookmarkStart w:id="2609" w:name="_Toc118746646"/>
      <w:bookmarkStart w:id="2610" w:name="_Toc118747506"/>
      <w:bookmarkStart w:id="2611" w:name="_Toc118732020"/>
      <w:bookmarkStart w:id="2612" w:name="_Toc118732919"/>
      <w:bookmarkStart w:id="2613" w:name="_Toc118733820"/>
      <w:bookmarkStart w:id="2614" w:name="_Toc118736187"/>
      <w:bookmarkStart w:id="2615" w:name="_Toc118737068"/>
      <w:bookmarkStart w:id="2616" w:name="_Toc118737949"/>
      <w:bookmarkStart w:id="2617" w:name="_Toc118738827"/>
      <w:bookmarkStart w:id="2618" w:name="_Toc118739705"/>
      <w:bookmarkStart w:id="2619" w:name="_Toc118740583"/>
      <w:bookmarkStart w:id="2620" w:name="_Toc118741461"/>
      <w:bookmarkStart w:id="2621" w:name="_Toc118742324"/>
      <w:bookmarkStart w:id="2622" w:name="_Toc118743187"/>
      <w:bookmarkStart w:id="2623" w:name="_Toc118744052"/>
      <w:bookmarkStart w:id="2624" w:name="_Toc118744917"/>
      <w:bookmarkStart w:id="2625" w:name="_Toc118745782"/>
      <w:bookmarkStart w:id="2626" w:name="_Toc118746647"/>
      <w:bookmarkStart w:id="2627" w:name="_Toc118747507"/>
      <w:bookmarkStart w:id="2628" w:name="_Toc118732021"/>
      <w:bookmarkStart w:id="2629" w:name="_Toc118732920"/>
      <w:bookmarkStart w:id="2630" w:name="_Toc118733821"/>
      <w:bookmarkStart w:id="2631" w:name="_Toc118736188"/>
      <w:bookmarkStart w:id="2632" w:name="_Toc118737069"/>
      <w:bookmarkStart w:id="2633" w:name="_Toc118737950"/>
      <w:bookmarkStart w:id="2634" w:name="_Toc118738828"/>
      <w:bookmarkStart w:id="2635" w:name="_Toc118739706"/>
      <w:bookmarkStart w:id="2636" w:name="_Toc118740584"/>
      <w:bookmarkStart w:id="2637" w:name="_Toc118741462"/>
      <w:bookmarkStart w:id="2638" w:name="_Toc118742325"/>
      <w:bookmarkStart w:id="2639" w:name="_Toc118743188"/>
      <w:bookmarkStart w:id="2640" w:name="_Toc118744053"/>
      <w:bookmarkStart w:id="2641" w:name="_Toc118744918"/>
      <w:bookmarkStart w:id="2642" w:name="_Toc118745783"/>
      <w:bookmarkStart w:id="2643" w:name="_Toc118746648"/>
      <w:bookmarkStart w:id="2644" w:name="_Toc118747508"/>
      <w:bookmarkStart w:id="2645" w:name="_Toc118732080"/>
      <w:bookmarkStart w:id="2646" w:name="_Toc118732979"/>
      <w:bookmarkStart w:id="2647" w:name="_Toc118733880"/>
      <w:bookmarkStart w:id="2648" w:name="_Toc118736247"/>
      <w:bookmarkStart w:id="2649" w:name="_Toc118737128"/>
      <w:bookmarkStart w:id="2650" w:name="_Toc118738009"/>
      <w:bookmarkStart w:id="2651" w:name="_Toc118738887"/>
      <w:bookmarkStart w:id="2652" w:name="_Toc118739765"/>
      <w:bookmarkStart w:id="2653" w:name="_Toc118740643"/>
      <w:bookmarkStart w:id="2654" w:name="_Toc118741521"/>
      <w:bookmarkStart w:id="2655" w:name="_Toc118742384"/>
      <w:bookmarkStart w:id="2656" w:name="_Toc118743247"/>
      <w:bookmarkStart w:id="2657" w:name="_Toc118744112"/>
      <w:bookmarkStart w:id="2658" w:name="_Toc118744977"/>
      <w:bookmarkStart w:id="2659" w:name="_Toc118745842"/>
      <w:bookmarkStart w:id="2660" w:name="_Toc118746707"/>
      <w:bookmarkStart w:id="2661" w:name="_Toc118747567"/>
      <w:bookmarkStart w:id="2662" w:name="_Toc118732081"/>
      <w:bookmarkStart w:id="2663" w:name="_Toc118732980"/>
      <w:bookmarkStart w:id="2664" w:name="_Toc118733881"/>
      <w:bookmarkStart w:id="2665" w:name="_Toc118736248"/>
      <w:bookmarkStart w:id="2666" w:name="_Toc118737129"/>
      <w:bookmarkStart w:id="2667" w:name="_Toc118738010"/>
      <w:bookmarkStart w:id="2668" w:name="_Toc118738888"/>
      <w:bookmarkStart w:id="2669" w:name="_Toc118739766"/>
      <w:bookmarkStart w:id="2670" w:name="_Toc118740644"/>
      <w:bookmarkStart w:id="2671" w:name="_Toc118741522"/>
      <w:bookmarkStart w:id="2672" w:name="_Toc118742385"/>
      <w:bookmarkStart w:id="2673" w:name="_Toc118743248"/>
      <w:bookmarkStart w:id="2674" w:name="_Toc118744113"/>
      <w:bookmarkStart w:id="2675" w:name="_Toc118744978"/>
      <w:bookmarkStart w:id="2676" w:name="_Toc118745843"/>
      <w:bookmarkStart w:id="2677" w:name="_Toc118746708"/>
      <w:bookmarkStart w:id="2678" w:name="_Toc118747568"/>
      <w:bookmarkStart w:id="2679" w:name="_Toc118732082"/>
      <w:bookmarkStart w:id="2680" w:name="_Toc118732981"/>
      <w:bookmarkStart w:id="2681" w:name="_Toc118733882"/>
      <w:bookmarkStart w:id="2682" w:name="_Toc118736249"/>
      <w:bookmarkStart w:id="2683" w:name="_Toc118737130"/>
      <w:bookmarkStart w:id="2684" w:name="_Toc118738011"/>
      <w:bookmarkStart w:id="2685" w:name="_Toc118738889"/>
      <w:bookmarkStart w:id="2686" w:name="_Toc118739767"/>
      <w:bookmarkStart w:id="2687" w:name="_Toc118740645"/>
      <w:bookmarkStart w:id="2688" w:name="_Toc118741523"/>
      <w:bookmarkStart w:id="2689" w:name="_Toc118742386"/>
      <w:bookmarkStart w:id="2690" w:name="_Toc118743249"/>
      <w:bookmarkStart w:id="2691" w:name="_Toc118744114"/>
      <w:bookmarkStart w:id="2692" w:name="_Toc118744979"/>
      <w:bookmarkStart w:id="2693" w:name="_Toc118745844"/>
      <w:bookmarkStart w:id="2694" w:name="_Toc118746709"/>
      <w:bookmarkStart w:id="2695" w:name="_Toc118747569"/>
      <w:bookmarkStart w:id="2696" w:name="_Toc118732083"/>
      <w:bookmarkStart w:id="2697" w:name="_Toc118732982"/>
      <w:bookmarkStart w:id="2698" w:name="_Toc118733883"/>
      <w:bookmarkStart w:id="2699" w:name="_Toc118736250"/>
      <w:bookmarkStart w:id="2700" w:name="_Toc118737131"/>
      <w:bookmarkStart w:id="2701" w:name="_Toc118738012"/>
      <w:bookmarkStart w:id="2702" w:name="_Toc118738890"/>
      <w:bookmarkStart w:id="2703" w:name="_Toc118739768"/>
      <w:bookmarkStart w:id="2704" w:name="_Toc118740646"/>
      <w:bookmarkStart w:id="2705" w:name="_Toc118741524"/>
      <w:bookmarkStart w:id="2706" w:name="_Toc118742387"/>
      <w:bookmarkStart w:id="2707" w:name="_Toc118743250"/>
      <w:bookmarkStart w:id="2708" w:name="_Toc118744115"/>
      <w:bookmarkStart w:id="2709" w:name="_Toc118744980"/>
      <w:bookmarkStart w:id="2710" w:name="_Toc118745845"/>
      <w:bookmarkStart w:id="2711" w:name="_Toc118746710"/>
      <w:bookmarkStart w:id="2712" w:name="_Toc118747570"/>
      <w:bookmarkStart w:id="2713" w:name="_Toc118732084"/>
      <w:bookmarkStart w:id="2714" w:name="_Toc118732983"/>
      <w:bookmarkStart w:id="2715" w:name="_Toc118733884"/>
      <w:bookmarkStart w:id="2716" w:name="_Toc118736251"/>
      <w:bookmarkStart w:id="2717" w:name="_Toc118737132"/>
      <w:bookmarkStart w:id="2718" w:name="_Toc118738013"/>
      <w:bookmarkStart w:id="2719" w:name="_Toc118738891"/>
      <w:bookmarkStart w:id="2720" w:name="_Toc118739769"/>
      <w:bookmarkStart w:id="2721" w:name="_Toc118740647"/>
      <w:bookmarkStart w:id="2722" w:name="_Toc118741525"/>
      <w:bookmarkStart w:id="2723" w:name="_Toc118742388"/>
      <w:bookmarkStart w:id="2724" w:name="_Toc118743251"/>
      <w:bookmarkStart w:id="2725" w:name="_Toc118744116"/>
      <w:bookmarkStart w:id="2726" w:name="_Toc118744981"/>
      <w:bookmarkStart w:id="2727" w:name="_Toc118745846"/>
      <w:bookmarkStart w:id="2728" w:name="_Toc118746711"/>
      <w:bookmarkStart w:id="2729" w:name="_Toc118747571"/>
      <w:bookmarkStart w:id="2730" w:name="_Toc118732085"/>
      <w:bookmarkStart w:id="2731" w:name="_Toc118732984"/>
      <w:bookmarkStart w:id="2732" w:name="_Toc118733885"/>
      <w:bookmarkStart w:id="2733" w:name="_Toc118736252"/>
      <w:bookmarkStart w:id="2734" w:name="_Toc118737133"/>
      <w:bookmarkStart w:id="2735" w:name="_Toc118738014"/>
      <w:bookmarkStart w:id="2736" w:name="_Toc118738892"/>
      <w:bookmarkStart w:id="2737" w:name="_Toc118739770"/>
      <w:bookmarkStart w:id="2738" w:name="_Toc118740648"/>
      <w:bookmarkStart w:id="2739" w:name="_Toc118741526"/>
      <w:bookmarkStart w:id="2740" w:name="_Toc118742389"/>
      <w:bookmarkStart w:id="2741" w:name="_Toc118743252"/>
      <w:bookmarkStart w:id="2742" w:name="_Toc118744117"/>
      <w:bookmarkStart w:id="2743" w:name="_Toc118744982"/>
      <w:bookmarkStart w:id="2744" w:name="_Toc118745847"/>
      <w:bookmarkStart w:id="2745" w:name="_Toc118746712"/>
      <w:bookmarkStart w:id="2746" w:name="_Toc118747572"/>
      <w:bookmarkStart w:id="2747" w:name="_Toc118732086"/>
      <w:bookmarkStart w:id="2748" w:name="_Toc118732985"/>
      <w:bookmarkStart w:id="2749" w:name="_Toc118733886"/>
      <w:bookmarkStart w:id="2750" w:name="_Toc118736253"/>
      <w:bookmarkStart w:id="2751" w:name="_Toc118737134"/>
      <w:bookmarkStart w:id="2752" w:name="_Toc118738015"/>
      <w:bookmarkStart w:id="2753" w:name="_Toc118738893"/>
      <w:bookmarkStart w:id="2754" w:name="_Toc118739771"/>
      <w:bookmarkStart w:id="2755" w:name="_Toc118740649"/>
      <w:bookmarkStart w:id="2756" w:name="_Toc118741527"/>
      <w:bookmarkStart w:id="2757" w:name="_Toc118742390"/>
      <w:bookmarkStart w:id="2758" w:name="_Toc118743253"/>
      <w:bookmarkStart w:id="2759" w:name="_Toc118744118"/>
      <w:bookmarkStart w:id="2760" w:name="_Toc118744983"/>
      <w:bookmarkStart w:id="2761" w:name="_Toc118745848"/>
      <w:bookmarkStart w:id="2762" w:name="_Toc118746713"/>
      <w:bookmarkStart w:id="2763" w:name="_Toc118747573"/>
      <w:bookmarkStart w:id="2764" w:name="_Toc118732087"/>
      <w:bookmarkStart w:id="2765" w:name="_Toc118732986"/>
      <w:bookmarkStart w:id="2766" w:name="_Toc118733887"/>
      <w:bookmarkStart w:id="2767" w:name="_Toc118736254"/>
      <w:bookmarkStart w:id="2768" w:name="_Toc118737135"/>
      <w:bookmarkStart w:id="2769" w:name="_Toc118738016"/>
      <w:bookmarkStart w:id="2770" w:name="_Toc118738894"/>
      <w:bookmarkStart w:id="2771" w:name="_Toc118739772"/>
      <w:bookmarkStart w:id="2772" w:name="_Toc118740650"/>
      <w:bookmarkStart w:id="2773" w:name="_Toc118741528"/>
      <w:bookmarkStart w:id="2774" w:name="_Toc118742391"/>
      <w:bookmarkStart w:id="2775" w:name="_Toc118743254"/>
      <w:bookmarkStart w:id="2776" w:name="_Toc118744119"/>
      <w:bookmarkStart w:id="2777" w:name="_Toc118744984"/>
      <w:bookmarkStart w:id="2778" w:name="_Toc118745849"/>
      <w:bookmarkStart w:id="2779" w:name="_Toc118746714"/>
      <w:bookmarkStart w:id="2780" w:name="_Toc118747574"/>
      <w:bookmarkStart w:id="2781" w:name="_Toc118732088"/>
      <w:bookmarkStart w:id="2782" w:name="_Toc118732987"/>
      <w:bookmarkStart w:id="2783" w:name="_Toc118733888"/>
      <w:bookmarkStart w:id="2784" w:name="_Toc118736255"/>
      <w:bookmarkStart w:id="2785" w:name="_Toc118737136"/>
      <w:bookmarkStart w:id="2786" w:name="_Toc118738017"/>
      <w:bookmarkStart w:id="2787" w:name="_Toc118738895"/>
      <w:bookmarkStart w:id="2788" w:name="_Toc118739773"/>
      <w:bookmarkStart w:id="2789" w:name="_Toc118740651"/>
      <w:bookmarkStart w:id="2790" w:name="_Toc118741529"/>
      <w:bookmarkStart w:id="2791" w:name="_Toc118742392"/>
      <w:bookmarkStart w:id="2792" w:name="_Toc118743255"/>
      <w:bookmarkStart w:id="2793" w:name="_Toc118744120"/>
      <w:bookmarkStart w:id="2794" w:name="_Toc118744985"/>
      <w:bookmarkStart w:id="2795" w:name="_Toc118745850"/>
      <w:bookmarkStart w:id="2796" w:name="_Toc118746715"/>
      <w:bookmarkStart w:id="2797" w:name="_Toc118747575"/>
      <w:bookmarkStart w:id="2798" w:name="_Toc118732089"/>
      <w:bookmarkStart w:id="2799" w:name="_Toc118732988"/>
      <w:bookmarkStart w:id="2800" w:name="_Toc118733889"/>
      <w:bookmarkStart w:id="2801" w:name="_Toc118736256"/>
      <w:bookmarkStart w:id="2802" w:name="_Toc118737137"/>
      <w:bookmarkStart w:id="2803" w:name="_Toc118738018"/>
      <w:bookmarkStart w:id="2804" w:name="_Toc118738896"/>
      <w:bookmarkStart w:id="2805" w:name="_Toc118739774"/>
      <w:bookmarkStart w:id="2806" w:name="_Toc118740652"/>
      <w:bookmarkStart w:id="2807" w:name="_Toc118741530"/>
      <w:bookmarkStart w:id="2808" w:name="_Toc118742393"/>
      <w:bookmarkStart w:id="2809" w:name="_Toc118743256"/>
      <w:bookmarkStart w:id="2810" w:name="_Toc118744121"/>
      <w:bookmarkStart w:id="2811" w:name="_Toc118744986"/>
      <w:bookmarkStart w:id="2812" w:name="_Toc118745851"/>
      <w:bookmarkStart w:id="2813" w:name="_Toc118746716"/>
      <w:bookmarkStart w:id="2814" w:name="_Toc118747576"/>
      <w:bookmarkStart w:id="2815" w:name="_Toc118732090"/>
      <w:bookmarkStart w:id="2816" w:name="_Toc118732989"/>
      <w:bookmarkStart w:id="2817" w:name="_Toc118733890"/>
      <w:bookmarkStart w:id="2818" w:name="_Toc118736257"/>
      <w:bookmarkStart w:id="2819" w:name="_Toc118737138"/>
      <w:bookmarkStart w:id="2820" w:name="_Toc118738019"/>
      <w:bookmarkStart w:id="2821" w:name="_Toc118738897"/>
      <w:bookmarkStart w:id="2822" w:name="_Toc118739775"/>
      <w:bookmarkStart w:id="2823" w:name="_Toc118740653"/>
      <w:bookmarkStart w:id="2824" w:name="_Toc118741531"/>
      <w:bookmarkStart w:id="2825" w:name="_Toc118742394"/>
      <w:bookmarkStart w:id="2826" w:name="_Toc118743257"/>
      <w:bookmarkStart w:id="2827" w:name="_Toc118744122"/>
      <w:bookmarkStart w:id="2828" w:name="_Toc118744987"/>
      <w:bookmarkStart w:id="2829" w:name="_Toc118745852"/>
      <w:bookmarkStart w:id="2830" w:name="_Toc118746717"/>
      <w:bookmarkStart w:id="2831" w:name="_Toc118747577"/>
      <w:bookmarkStart w:id="2832" w:name="_Toc118732091"/>
      <w:bookmarkStart w:id="2833" w:name="_Toc118732990"/>
      <w:bookmarkStart w:id="2834" w:name="_Toc118733891"/>
      <w:bookmarkStart w:id="2835" w:name="_Toc118736258"/>
      <w:bookmarkStart w:id="2836" w:name="_Toc118737139"/>
      <w:bookmarkStart w:id="2837" w:name="_Toc118738020"/>
      <w:bookmarkStart w:id="2838" w:name="_Toc118738898"/>
      <w:bookmarkStart w:id="2839" w:name="_Toc118739776"/>
      <w:bookmarkStart w:id="2840" w:name="_Toc118740654"/>
      <w:bookmarkStart w:id="2841" w:name="_Toc118741532"/>
      <w:bookmarkStart w:id="2842" w:name="_Toc118742395"/>
      <w:bookmarkStart w:id="2843" w:name="_Toc118743258"/>
      <w:bookmarkStart w:id="2844" w:name="_Toc118744123"/>
      <w:bookmarkStart w:id="2845" w:name="_Toc118744988"/>
      <w:bookmarkStart w:id="2846" w:name="_Toc118745853"/>
      <w:bookmarkStart w:id="2847" w:name="_Toc118746718"/>
      <w:bookmarkStart w:id="2848" w:name="_Toc118747578"/>
      <w:bookmarkStart w:id="2849" w:name="_Toc118732092"/>
      <w:bookmarkStart w:id="2850" w:name="_Toc118732991"/>
      <w:bookmarkStart w:id="2851" w:name="_Toc118733892"/>
      <w:bookmarkStart w:id="2852" w:name="_Toc118736259"/>
      <w:bookmarkStart w:id="2853" w:name="_Toc118737140"/>
      <w:bookmarkStart w:id="2854" w:name="_Toc118738021"/>
      <w:bookmarkStart w:id="2855" w:name="_Toc118738899"/>
      <w:bookmarkStart w:id="2856" w:name="_Toc118739777"/>
      <w:bookmarkStart w:id="2857" w:name="_Toc118740655"/>
      <w:bookmarkStart w:id="2858" w:name="_Toc118741533"/>
      <w:bookmarkStart w:id="2859" w:name="_Toc118742396"/>
      <w:bookmarkStart w:id="2860" w:name="_Toc118743259"/>
      <w:bookmarkStart w:id="2861" w:name="_Toc118744124"/>
      <w:bookmarkStart w:id="2862" w:name="_Toc118744989"/>
      <w:bookmarkStart w:id="2863" w:name="_Toc118745854"/>
      <w:bookmarkStart w:id="2864" w:name="_Toc118746719"/>
      <w:bookmarkStart w:id="2865" w:name="_Toc118747579"/>
      <w:bookmarkStart w:id="2866" w:name="_Toc118732093"/>
      <w:bookmarkStart w:id="2867" w:name="_Toc118732992"/>
      <w:bookmarkStart w:id="2868" w:name="_Toc118733893"/>
      <w:bookmarkStart w:id="2869" w:name="_Toc118736260"/>
      <w:bookmarkStart w:id="2870" w:name="_Toc118737141"/>
      <w:bookmarkStart w:id="2871" w:name="_Toc118738022"/>
      <w:bookmarkStart w:id="2872" w:name="_Toc118738900"/>
      <w:bookmarkStart w:id="2873" w:name="_Toc118739778"/>
      <w:bookmarkStart w:id="2874" w:name="_Toc118740656"/>
      <w:bookmarkStart w:id="2875" w:name="_Toc118741534"/>
      <w:bookmarkStart w:id="2876" w:name="_Toc118742397"/>
      <w:bookmarkStart w:id="2877" w:name="_Toc118743260"/>
      <w:bookmarkStart w:id="2878" w:name="_Toc118744125"/>
      <w:bookmarkStart w:id="2879" w:name="_Toc118744990"/>
      <w:bookmarkStart w:id="2880" w:name="_Toc118745855"/>
      <w:bookmarkStart w:id="2881" w:name="_Toc118746720"/>
      <w:bookmarkStart w:id="2882" w:name="_Toc118747580"/>
      <w:bookmarkStart w:id="2883" w:name="_Toc118732094"/>
      <w:bookmarkStart w:id="2884" w:name="_Toc118732993"/>
      <w:bookmarkStart w:id="2885" w:name="_Toc118733894"/>
      <w:bookmarkStart w:id="2886" w:name="_Toc118736261"/>
      <w:bookmarkStart w:id="2887" w:name="_Toc118737142"/>
      <w:bookmarkStart w:id="2888" w:name="_Toc118738023"/>
      <w:bookmarkStart w:id="2889" w:name="_Toc118738901"/>
      <w:bookmarkStart w:id="2890" w:name="_Toc118739779"/>
      <w:bookmarkStart w:id="2891" w:name="_Toc118740657"/>
      <w:bookmarkStart w:id="2892" w:name="_Toc118741535"/>
      <w:bookmarkStart w:id="2893" w:name="_Toc118742398"/>
      <w:bookmarkStart w:id="2894" w:name="_Toc118743261"/>
      <w:bookmarkStart w:id="2895" w:name="_Toc118744126"/>
      <w:bookmarkStart w:id="2896" w:name="_Toc118744991"/>
      <w:bookmarkStart w:id="2897" w:name="_Toc118745856"/>
      <w:bookmarkStart w:id="2898" w:name="_Toc118746721"/>
      <w:bookmarkStart w:id="2899" w:name="_Toc118747581"/>
      <w:bookmarkStart w:id="2900" w:name="_Toc118732153"/>
      <w:bookmarkStart w:id="2901" w:name="_Toc118733052"/>
      <w:bookmarkStart w:id="2902" w:name="_Toc118733953"/>
      <w:bookmarkStart w:id="2903" w:name="_Toc118736320"/>
      <w:bookmarkStart w:id="2904" w:name="_Toc118737201"/>
      <w:bookmarkStart w:id="2905" w:name="_Toc118738082"/>
      <w:bookmarkStart w:id="2906" w:name="_Toc118738960"/>
      <w:bookmarkStart w:id="2907" w:name="_Toc118739838"/>
      <w:bookmarkStart w:id="2908" w:name="_Toc118740716"/>
      <w:bookmarkStart w:id="2909" w:name="_Toc118741594"/>
      <w:bookmarkStart w:id="2910" w:name="_Toc118742457"/>
      <w:bookmarkStart w:id="2911" w:name="_Toc118743320"/>
      <w:bookmarkStart w:id="2912" w:name="_Toc118744185"/>
      <w:bookmarkStart w:id="2913" w:name="_Toc118745050"/>
      <w:bookmarkStart w:id="2914" w:name="_Toc118745915"/>
      <w:bookmarkStart w:id="2915" w:name="_Toc118746780"/>
      <w:bookmarkStart w:id="2916" w:name="_Toc118747640"/>
      <w:bookmarkStart w:id="2917" w:name="_Toc118732154"/>
      <w:bookmarkStart w:id="2918" w:name="_Toc118733053"/>
      <w:bookmarkStart w:id="2919" w:name="_Toc118733954"/>
      <w:bookmarkStart w:id="2920" w:name="_Toc118736321"/>
      <w:bookmarkStart w:id="2921" w:name="_Toc118737202"/>
      <w:bookmarkStart w:id="2922" w:name="_Toc118738083"/>
      <w:bookmarkStart w:id="2923" w:name="_Toc118738961"/>
      <w:bookmarkStart w:id="2924" w:name="_Toc118739839"/>
      <w:bookmarkStart w:id="2925" w:name="_Toc118740717"/>
      <w:bookmarkStart w:id="2926" w:name="_Toc118741595"/>
      <w:bookmarkStart w:id="2927" w:name="_Toc118742458"/>
      <w:bookmarkStart w:id="2928" w:name="_Toc118743321"/>
      <w:bookmarkStart w:id="2929" w:name="_Toc118744186"/>
      <w:bookmarkStart w:id="2930" w:name="_Toc118745051"/>
      <w:bookmarkStart w:id="2931" w:name="_Toc118745916"/>
      <w:bookmarkStart w:id="2932" w:name="_Toc118746781"/>
      <w:bookmarkStart w:id="2933" w:name="_Toc118747641"/>
      <w:bookmarkStart w:id="2934" w:name="_Toc118732155"/>
      <w:bookmarkStart w:id="2935" w:name="_Toc118733054"/>
      <w:bookmarkStart w:id="2936" w:name="_Toc118733955"/>
      <w:bookmarkStart w:id="2937" w:name="_Toc118736322"/>
      <w:bookmarkStart w:id="2938" w:name="_Toc118737203"/>
      <w:bookmarkStart w:id="2939" w:name="_Toc118738084"/>
      <w:bookmarkStart w:id="2940" w:name="_Toc118738962"/>
      <w:bookmarkStart w:id="2941" w:name="_Toc118739840"/>
      <w:bookmarkStart w:id="2942" w:name="_Toc118740718"/>
      <w:bookmarkStart w:id="2943" w:name="_Toc118741596"/>
      <w:bookmarkStart w:id="2944" w:name="_Toc118742459"/>
      <w:bookmarkStart w:id="2945" w:name="_Toc118743322"/>
      <w:bookmarkStart w:id="2946" w:name="_Toc118744187"/>
      <w:bookmarkStart w:id="2947" w:name="_Toc118745052"/>
      <w:bookmarkStart w:id="2948" w:name="_Toc118745917"/>
      <w:bookmarkStart w:id="2949" w:name="_Toc118746782"/>
      <w:bookmarkStart w:id="2950" w:name="_Toc118747642"/>
      <w:bookmarkStart w:id="2951" w:name="_Toc118732156"/>
      <w:bookmarkStart w:id="2952" w:name="_Toc118733055"/>
      <w:bookmarkStart w:id="2953" w:name="_Toc118733956"/>
      <w:bookmarkStart w:id="2954" w:name="_Toc118736323"/>
      <w:bookmarkStart w:id="2955" w:name="_Toc118737204"/>
      <w:bookmarkStart w:id="2956" w:name="_Toc118738085"/>
      <w:bookmarkStart w:id="2957" w:name="_Toc118738963"/>
      <w:bookmarkStart w:id="2958" w:name="_Toc118739841"/>
      <w:bookmarkStart w:id="2959" w:name="_Toc118740719"/>
      <w:bookmarkStart w:id="2960" w:name="_Toc118741597"/>
      <w:bookmarkStart w:id="2961" w:name="_Toc118742460"/>
      <w:bookmarkStart w:id="2962" w:name="_Toc118743323"/>
      <w:bookmarkStart w:id="2963" w:name="_Toc118744188"/>
      <w:bookmarkStart w:id="2964" w:name="_Toc118745053"/>
      <w:bookmarkStart w:id="2965" w:name="_Toc118745918"/>
      <w:bookmarkStart w:id="2966" w:name="_Toc118746783"/>
      <w:bookmarkStart w:id="2967" w:name="_Toc118747643"/>
      <w:bookmarkStart w:id="2968" w:name="_Toc118732157"/>
      <w:bookmarkStart w:id="2969" w:name="_Toc118733056"/>
      <w:bookmarkStart w:id="2970" w:name="_Toc118733957"/>
      <w:bookmarkStart w:id="2971" w:name="_Toc118736324"/>
      <w:bookmarkStart w:id="2972" w:name="_Toc118737205"/>
      <w:bookmarkStart w:id="2973" w:name="_Toc118738086"/>
      <w:bookmarkStart w:id="2974" w:name="_Toc118738964"/>
      <w:bookmarkStart w:id="2975" w:name="_Toc118739842"/>
      <w:bookmarkStart w:id="2976" w:name="_Toc118740720"/>
      <w:bookmarkStart w:id="2977" w:name="_Toc118741598"/>
      <w:bookmarkStart w:id="2978" w:name="_Toc118742461"/>
      <w:bookmarkStart w:id="2979" w:name="_Toc118743324"/>
      <w:bookmarkStart w:id="2980" w:name="_Toc118744189"/>
      <w:bookmarkStart w:id="2981" w:name="_Toc118745054"/>
      <w:bookmarkStart w:id="2982" w:name="_Toc118745919"/>
      <w:bookmarkStart w:id="2983" w:name="_Toc118746784"/>
      <w:bookmarkStart w:id="2984" w:name="_Toc118747644"/>
      <w:bookmarkStart w:id="2985" w:name="_Toc118732158"/>
      <w:bookmarkStart w:id="2986" w:name="_Toc118733057"/>
      <w:bookmarkStart w:id="2987" w:name="_Toc118733958"/>
      <w:bookmarkStart w:id="2988" w:name="_Toc118736325"/>
      <w:bookmarkStart w:id="2989" w:name="_Toc118737206"/>
      <w:bookmarkStart w:id="2990" w:name="_Toc118738087"/>
      <w:bookmarkStart w:id="2991" w:name="_Toc118738965"/>
      <w:bookmarkStart w:id="2992" w:name="_Toc118739843"/>
      <w:bookmarkStart w:id="2993" w:name="_Toc118740721"/>
      <w:bookmarkStart w:id="2994" w:name="_Toc118741599"/>
      <w:bookmarkStart w:id="2995" w:name="_Toc118742462"/>
      <w:bookmarkStart w:id="2996" w:name="_Toc118743325"/>
      <w:bookmarkStart w:id="2997" w:name="_Toc118744190"/>
      <w:bookmarkStart w:id="2998" w:name="_Toc118745055"/>
      <w:bookmarkStart w:id="2999" w:name="_Toc118745920"/>
      <w:bookmarkStart w:id="3000" w:name="_Toc118746785"/>
      <w:bookmarkStart w:id="3001" w:name="_Toc118747645"/>
      <w:bookmarkStart w:id="3002" w:name="_Toc118732159"/>
      <w:bookmarkStart w:id="3003" w:name="_Toc118733058"/>
      <w:bookmarkStart w:id="3004" w:name="_Toc118733959"/>
      <w:bookmarkStart w:id="3005" w:name="_Toc118736326"/>
      <w:bookmarkStart w:id="3006" w:name="_Toc118737207"/>
      <w:bookmarkStart w:id="3007" w:name="_Toc118738088"/>
      <w:bookmarkStart w:id="3008" w:name="_Toc118738966"/>
      <w:bookmarkStart w:id="3009" w:name="_Toc118739844"/>
      <w:bookmarkStart w:id="3010" w:name="_Toc118740722"/>
      <w:bookmarkStart w:id="3011" w:name="_Toc118741600"/>
      <w:bookmarkStart w:id="3012" w:name="_Toc118742463"/>
      <w:bookmarkStart w:id="3013" w:name="_Toc118743326"/>
      <w:bookmarkStart w:id="3014" w:name="_Toc118744191"/>
      <w:bookmarkStart w:id="3015" w:name="_Toc118745056"/>
      <w:bookmarkStart w:id="3016" w:name="_Toc118745921"/>
      <w:bookmarkStart w:id="3017" w:name="_Toc118746786"/>
      <w:bookmarkStart w:id="3018" w:name="_Toc118747646"/>
      <w:bookmarkStart w:id="3019" w:name="_Toc118732160"/>
      <w:bookmarkStart w:id="3020" w:name="_Toc118733059"/>
      <w:bookmarkStart w:id="3021" w:name="_Toc118733960"/>
      <w:bookmarkStart w:id="3022" w:name="_Toc118736327"/>
      <w:bookmarkStart w:id="3023" w:name="_Toc118737208"/>
      <w:bookmarkStart w:id="3024" w:name="_Toc118738089"/>
      <w:bookmarkStart w:id="3025" w:name="_Toc118738967"/>
      <w:bookmarkStart w:id="3026" w:name="_Toc118739845"/>
      <w:bookmarkStart w:id="3027" w:name="_Toc118740723"/>
      <w:bookmarkStart w:id="3028" w:name="_Toc118741601"/>
      <w:bookmarkStart w:id="3029" w:name="_Toc118742464"/>
      <w:bookmarkStart w:id="3030" w:name="_Toc118743327"/>
      <w:bookmarkStart w:id="3031" w:name="_Toc118744192"/>
      <w:bookmarkStart w:id="3032" w:name="_Toc118745057"/>
      <w:bookmarkStart w:id="3033" w:name="_Toc118745922"/>
      <w:bookmarkStart w:id="3034" w:name="_Toc118746787"/>
      <w:bookmarkStart w:id="3035" w:name="_Toc118747647"/>
      <w:bookmarkStart w:id="3036" w:name="_Toc118732161"/>
      <w:bookmarkStart w:id="3037" w:name="_Toc118733060"/>
      <w:bookmarkStart w:id="3038" w:name="_Toc118733961"/>
      <w:bookmarkStart w:id="3039" w:name="_Toc118736328"/>
      <w:bookmarkStart w:id="3040" w:name="_Toc118737209"/>
      <w:bookmarkStart w:id="3041" w:name="_Toc118738090"/>
      <w:bookmarkStart w:id="3042" w:name="_Toc118738968"/>
      <w:bookmarkStart w:id="3043" w:name="_Toc118739846"/>
      <w:bookmarkStart w:id="3044" w:name="_Toc118740724"/>
      <w:bookmarkStart w:id="3045" w:name="_Toc118741602"/>
      <w:bookmarkStart w:id="3046" w:name="_Toc118742465"/>
      <w:bookmarkStart w:id="3047" w:name="_Toc118743328"/>
      <w:bookmarkStart w:id="3048" w:name="_Toc118744193"/>
      <w:bookmarkStart w:id="3049" w:name="_Toc118745058"/>
      <w:bookmarkStart w:id="3050" w:name="_Toc118745923"/>
      <w:bookmarkStart w:id="3051" w:name="_Toc118746788"/>
      <w:bookmarkStart w:id="3052" w:name="_Toc118747648"/>
      <w:bookmarkStart w:id="3053" w:name="_Toc118732162"/>
      <w:bookmarkStart w:id="3054" w:name="_Toc118733061"/>
      <w:bookmarkStart w:id="3055" w:name="_Toc118733962"/>
      <w:bookmarkStart w:id="3056" w:name="_Toc118736329"/>
      <w:bookmarkStart w:id="3057" w:name="_Toc118737210"/>
      <w:bookmarkStart w:id="3058" w:name="_Toc118738091"/>
      <w:bookmarkStart w:id="3059" w:name="_Toc118738969"/>
      <w:bookmarkStart w:id="3060" w:name="_Toc118739847"/>
      <w:bookmarkStart w:id="3061" w:name="_Toc118740725"/>
      <w:bookmarkStart w:id="3062" w:name="_Toc118741603"/>
      <w:bookmarkStart w:id="3063" w:name="_Toc118742466"/>
      <w:bookmarkStart w:id="3064" w:name="_Toc118743329"/>
      <w:bookmarkStart w:id="3065" w:name="_Toc118744194"/>
      <w:bookmarkStart w:id="3066" w:name="_Toc118745059"/>
      <w:bookmarkStart w:id="3067" w:name="_Toc118745924"/>
      <w:bookmarkStart w:id="3068" w:name="_Toc118746789"/>
      <w:bookmarkStart w:id="3069" w:name="_Toc118747649"/>
      <w:bookmarkStart w:id="3070" w:name="_Toc118732208"/>
      <w:bookmarkStart w:id="3071" w:name="_Toc118733107"/>
      <w:bookmarkStart w:id="3072" w:name="_Toc118734008"/>
      <w:bookmarkStart w:id="3073" w:name="_Toc118736375"/>
      <w:bookmarkStart w:id="3074" w:name="_Toc118737256"/>
      <w:bookmarkStart w:id="3075" w:name="_Toc118738137"/>
      <w:bookmarkStart w:id="3076" w:name="_Toc118739015"/>
      <w:bookmarkStart w:id="3077" w:name="_Toc118739893"/>
      <w:bookmarkStart w:id="3078" w:name="_Toc118740771"/>
      <w:bookmarkStart w:id="3079" w:name="_Toc118741649"/>
      <w:bookmarkStart w:id="3080" w:name="_Toc118742512"/>
      <w:bookmarkStart w:id="3081" w:name="_Toc118743375"/>
      <w:bookmarkStart w:id="3082" w:name="_Toc118744240"/>
      <w:bookmarkStart w:id="3083" w:name="_Toc118745105"/>
      <w:bookmarkStart w:id="3084" w:name="_Toc118745970"/>
      <w:bookmarkStart w:id="3085" w:name="_Toc118746835"/>
      <w:bookmarkStart w:id="3086" w:name="_Toc118747695"/>
      <w:bookmarkStart w:id="3087" w:name="_Toc118732209"/>
      <w:bookmarkStart w:id="3088" w:name="_Toc118733108"/>
      <w:bookmarkStart w:id="3089" w:name="_Toc118734009"/>
      <w:bookmarkStart w:id="3090" w:name="_Toc118736376"/>
      <w:bookmarkStart w:id="3091" w:name="_Toc118737257"/>
      <w:bookmarkStart w:id="3092" w:name="_Toc118738138"/>
      <w:bookmarkStart w:id="3093" w:name="_Toc118739016"/>
      <w:bookmarkStart w:id="3094" w:name="_Toc118739894"/>
      <w:bookmarkStart w:id="3095" w:name="_Toc118740772"/>
      <w:bookmarkStart w:id="3096" w:name="_Toc118741650"/>
      <w:bookmarkStart w:id="3097" w:name="_Toc118742513"/>
      <w:bookmarkStart w:id="3098" w:name="_Toc118743376"/>
      <w:bookmarkStart w:id="3099" w:name="_Toc118744241"/>
      <w:bookmarkStart w:id="3100" w:name="_Toc118745106"/>
      <w:bookmarkStart w:id="3101" w:name="_Toc118745971"/>
      <w:bookmarkStart w:id="3102" w:name="_Toc118746836"/>
      <w:bookmarkStart w:id="3103" w:name="_Toc118747696"/>
      <w:bookmarkStart w:id="3104" w:name="_Toc118732210"/>
      <w:bookmarkStart w:id="3105" w:name="_Toc118733109"/>
      <w:bookmarkStart w:id="3106" w:name="_Toc118734010"/>
      <w:bookmarkStart w:id="3107" w:name="_Toc118736377"/>
      <w:bookmarkStart w:id="3108" w:name="_Toc118737258"/>
      <w:bookmarkStart w:id="3109" w:name="_Toc118738139"/>
      <w:bookmarkStart w:id="3110" w:name="_Toc118739017"/>
      <w:bookmarkStart w:id="3111" w:name="_Toc118739895"/>
      <w:bookmarkStart w:id="3112" w:name="_Toc118740773"/>
      <w:bookmarkStart w:id="3113" w:name="_Toc118741651"/>
      <w:bookmarkStart w:id="3114" w:name="_Toc118742514"/>
      <w:bookmarkStart w:id="3115" w:name="_Toc118743377"/>
      <w:bookmarkStart w:id="3116" w:name="_Toc118744242"/>
      <w:bookmarkStart w:id="3117" w:name="_Toc118745107"/>
      <w:bookmarkStart w:id="3118" w:name="_Toc118745972"/>
      <w:bookmarkStart w:id="3119" w:name="_Toc118746837"/>
      <w:bookmarkStart w:id="3120" w:name="_Toc118747697"/>
      <w:bookmarkStart w:id="3121" w:name="_Toc118732211"/>
      <w:bookmarkStart w:id="3122" w:name="_Toc118733110"/>
      <w:bookmarkStart w:id="3123" w:name="_Toc118734011"/>
      <w:bookmarkStart w:id="3124" w:name="_Toc118736378"/>
      <w:bookmarkStart w:id="3125" w:name="_Toc118737259"/>
      <w:bookmarkStart w:id="3126" w:name="_Toc118738140"/>
      <w:bookmarkStart w:id="3127" w:name="_Toc118739018"/>
      <w:bookmarkStart w:id="3128" w:name="_Toc118739896"/>
      <w:bookmarkStart w:id="3129" w:name="_Toc118740774"/>
      <w:bookmarkStart w:id="3130" w:name="_Toc118741652"/>
      <w:bookmarkStart w:id="3131" w:name="_Toc118742515"/>
      <w:bookmarkStart w:id="3132" w:name="_Toc118743378"/>
      <w:bookmarkStart w:id="3133" w:name="_Toc118744243"/>
      <w:bookmarkStart w:id="3134" w:name="_Toc118745108"/>
      <w:bookmarkStart w:id="3135" w:name="_Toc118745973"/>
      <w:bookmarkStart w:id="3136" w:name="_Toc118746838"/>
      <w:bookmarkStart w:id="3137" w:name="_Toc118747698"/>
      <w:bookmarkStart w:id="3138" w:name="_Toc118732212"/>
      <w:bookmarkStart w:id="3139" w:name="_Toc118733111"/>
      <w:bookmarkStart w:id="3140" w:name="_Toc118734012"/>
      <w:bookmarkStart w:id="3141" w:name="_Toc118736379"/>
      <w:bookmarkStart w:id="3142" w:name="_Toc118737260"/>
      <w:bookmarkStart w:id="3143" w:name="_Toc118738141"/>
      <w:bookmarkStart w:id="3144" w:name="_Toc118739019"/>
      <w:bookmarkStart w:id="3145" w:name="_Toc118739897"/>
      <w:bookmarkStart w:id="3146" w:name="_Toc118740775"/>
      <w:bookmarkStart w:id="3147" w:name="_Toc118741653"/>
      <w:bookmarkStart w:id="3148" w:name="_Toc118742516"/>
      <w:bookmarkStart w:id="3149" w:name="_Toc118743379"/>
      <w:bookmarkStart w:id="3150" w:name="_Toc118744244"/>
      <w:bookmarkStart w:id="3151" w:name="_Toc118745109"/>
      <w:bookmarkStart w:id="3152" w:name="_Toc118745974"/>
      <w:bookmarkStart w:id="3153" w:name="_Toc118746839"/>
      <w:bookmarkStart w:id="3154" w:name="_Toc118747699"/>
      <w:bookmarkStart w:id="3155" w:name="_Toc118732213"/>
      <w:bookmarkStart w:id="3156" w:name="_Toc118733112"/>
      <w:bookmarkStart w:id="3157" w:name="_Toc118734013"/>
      <w:bookmarkStart w:id="3158" w:name="_Toc118736380"/>
      <w:bookmarkStart w:id="3159" w:name="_Toc118737261"/>
      <w:bookmarkStart w:id="3160" w:name="_Toc118738142"/>
      <w:bookmarkStart w:id="3161" w:name="_Toc118739020"/>
      <w:bookmarkStart w:id="3162" w:name="_Toc118739898"/>
      <w:bookmarkStart w:id="3163" w:name="_Toc118740776"/>
      <w:bookmarkStart w:id="3164" w:name="_Toc118741654"/>
      <w:bookmarkStart w:id="3165" w:name="_Toc118742517"/>
      <w:bookmarkStart w:id="3166" w:name="_Toc118743380"/>
      <w:bookmarkStart w:id="3167" w:name="_Toc118744245"/>
      <w:bookmarkStart w:id="3168" w:name="_Toc118745110"/>
      <w:bookmarkStart w:id="3169" w:name="_Toc118745975"/>
      <w:bookmarkStart w:id="3170" w:name="_Toc118746840"/>
      <w:bookmarkStart w:id="3171" w:name="_Toc118747700"/>
      <w:bookmarkStart w:id="3172" w:name="_Toc118732214"/>
      <w:bookmarkStart w:id="3173" w:name="_Toc118733113"/>
      <w:bookmarkStart w:id="3174" w:name="_Toc118734014"/>
      <w:bookmarkStart w:id="3175" w:name="_Toc118736381"/>
      <w:bookmarkStart w:id="3176" w:name="_Toc118737262"/>
      <w:bookmarkStart w:id="3177" w:name="_Toc118738143"/>
      <w:bookmarkStart w:id="3178" w:name="_Toc118739021"/>
      <w:bookmarkStart w:id="3179" w:name="_Toc118739899"/>
      <w:bookmarkStart w:id="3180" w:name="_Toc118740777"/>
      <w:bookmarkStart w:id="3181" w:name="_Toc118741655"/>
      <w:bookmarkStart w:id="3182" w:name="_Toc118742518"/>
      <w:bookmarkStart w:id="3183" w:name="_Toc118743381"/>
      <w:bookmarkStart w:id="3184" w:name="_Toc118744246"/>
      <w:bookmarkStart w:id="3185" w:name="_Toc118745111"/>
      <w:bookmarkStart w:id="3186" w:name="_Toc118745976"/>
      <w:bookmarkStart w:id="3187" w:name="_Toc118746841"/>
      <w:bookmarkStart w:id="3188" w:name="_Toc118747701"/>
      <w:bookmarkStart w:id="3189" w:name="_Toc118732215"/>
      <w:bookmarkStart w:id="3190" w:name="_Toc118733114"/>
      <w:bookmarkStart w:id="3191" w:name="_Toc118734015"/>
      <w:bookmarkStart w:id="3192" w:name="_Toc118736382"/>
      <w:bookmarkStart w:id="3193" w:name="_Toc118737263"/>
      <w:bookmarkStart w:id="3194" w:name="_Toc118738144"/>
      <w:bookmarkStart w:id="3195" w:name="_Toc118739022"/>
      <w:bookmarkStart w:id="3196" w:name="_Toc118739900"/>
      <w:bookmarkStart w:id="3197" w:name="_Toc118740778"/>
      <w:bookmarkStart w:id="3198" w:name="_Toc118741656"/>
      <w:bookmarkStart w:id="3199" w:name="_Toc118742519"/>
      <w:bookmarkStart w:id="3200" w:name="_Toc118743382"/>
      <w:bookmarkStart w:id="3201" w:name="_Toc118744247"/>
      <w:bookmarkStart w:id="3202" w:name="_Toc118745112"/>
      <w:bookmarkStart w:id="3203" w:name="_Toc118745977"/>
      <w:bookmarkStart w:id="3204" w:name="_Toc118746842"/>
      <w:bookmarkStart w:id="3205" w:name="_Toc118747702"/>
      <w:bookmarkStart w:id="3206" w:name="_Toc118732216"/>
      <w:bookmarkStart w:id="3207" w:name="_Toc118733115"/>
      <w:bookmarkStart w:id="3208" w:name="_Toc118734016"/>
      <w:bookmarkStart w:id="3209" w:name="_Toc118736383"/>
      <w:bookmarkStart w:id="3210" w:name="_Toc118737264"/>
      <w:bookmarkStart w:id="3211" w:name="_Toc118738145"/>
      <w:bookmarkStart w:id="3212" w:name="_Toc118739023"/>
      <w:bookmarkStart w:id="3213" w:name="_Toc118739901"/>
      <w:bookmarkStart w:id="3214" w:name="_Toc118740779"/>
      <w:bookmarkStart w:id="3215" w:name="_Toc118741657"/>
      <w:bookmarkStart w:id="3216" w:name="_Toc118742520"/>
      <w:bookmarkStart w:id="3217" w:name="_Toc118743383"/>
      <w:bookmarkStart w:id="3218" w:name="_Toc118744248"/>
      <w:bookmarkStart w:id="3219" w:name="_Toc118745113"/>
      <w:bookmarkStart w:id="3220" w:name="_Toc118745978"/>
      <w:bookmarkStart w:id="3221" w:name="_Toc118746843"/>
      <w:bookmarkStart w:id="3222" w:name="_Toc118747703"/>
      <w:bookmarkStart w:id="3223" w:name="_Toc118732217"/>
      <w:bookmarkStart w:id="3224" w:name="_Toc118733116"/>
      <w:bookmarkStart w:id="3225" w:name="_Toc118734017"/>
      <w:bookmarkStart w:id="3226" w:name="_Toc118736384"/>
      <w:bookmarkStart w:id="3227" w:name="_Toc118737265"/>
      <w:bookmarkStart w:id="3228" w:name="_Toc118738146"/>
      <w:bookmarkStart w:id="3229" w:name="_Toc118739024"/>
      <w:bookmarkStart w:id="3230" w:name="_Toc118739902"/>
      <w:bookmarkStart w:id="3231" w:name="_Toc118740780"/>
      <w:bookmarkStart w:id="3232" w:name="_Toc118741658"/>
      <w:bookmarkStart w:id="3233" w:name="_Toc118742521"/>
      <w:bookmarkStart w:id="3234" w:name="_Toc118743384"/>
      <w:bookmarkStart w:id="3235" w:name="_Toc118744249"/>
      <w:bookmarkStart w:id="3236" w:name="_Toc118745114"/>
      <w:bookmarkStart w:id="3237" w:name="_Toc118745979"/>
      <w:bookmarkStart w:id="3238" w:name="_Toc118746844"/>
      <w:bookmarkStart w:id="3239" w:name="_Toc118747704"/>
      <w:bookmarkStart w:id="3240" w:name="_Toc118732218"/>
      <w:bookmarkStart w:id="3241" w:name="_Toc118733117"/>
      <w:bookmarkStart w:id="3242" w:name="_Toc118734018"/>
      <w:bookmarkStart w:id="3243" w:name="_Toc118736385"/>
      <w:bookmarkStart w:id="3244" w:name="_Toc118737266"/>
      <w:bookmarkStart w:id="3245" w:name="_Toc118738147"/>
      <w:bookmarkStart w:id="3246" w:name="_Toc118739025"/>
      <w:bookmarkStart w:id="3247" w:name="_Toc118739903"/>
      <w:bookmarkStart w:id="3248" w:name="_Toc118740781"/>
      <w:bookmarkStart w:id="3249" w:name="_Toc118741659"/>
      <w:bookmarkStart w:id="3250" w:name="_Toc118742522"/>
      <w:bookmarkStart w:id="3251" w:name="_Toc118743385"/>
      <w:bookmarkStart w:id="3252" w:name="_Toc118744250"/>
      <w:bookmarkStart w:id="3253" w:name="_Toc118745115"/>
      <w:bookmarkStart w:id="3254" w:name="_Toc118745980"/>
      <w:bookmarkStart w:id="3255" w:name="_Toc118746845"/>
      <w:bookmarkStart w:id="3256" w:name="_Toc118747705"/>
      <w:bookmarkStart w:id="3257" w:name="_Toc118732219"/>
      <w:bookmarkStart w:id="3258" w:name="_Toc118733118"/>
      <w:bookmarkStart w:id="3259" w:name="_Toc118734019"/>
      <w:bookmarkStart w:id="3260" w:name="_Toc118736386"/>
      <w:bookmarkStart w:id="3261" w:name="_Toc118737267"/>
      <w:bookmarkStart w:id="3262" w:name="_Toc118738148"/>
      <w:bookmarkStart w:id="3263" w:name="_Toc118739026"/>
      <w:bookmarkStart w:id="3264" w:name="_Toc118739904"/>
      <w:bookmarkStart w:id="3265" w:name="_Toc118740782"/>
      <w:bookmarkStart w:id="3266" w:name="_Toc118741660"/>
      <w:bookmarkStart w:id="3267" w:name="_Toc118742523"/>
      <w:bookmarkStart w:id="3268" w:name="_Toc118743386"/>
      <w:bookmarkStart w:id="3269" w:name="_Toc118744251"/>
      <w:bookmarkStart w:id="3270" w:name="_Toc118745116"/>
      <w:bookmarkStart w:id="3271" w:name="_Toc118745981"/>
      <w:bookmarkStart w:id="3272" w:name="_Toc118746846"/>
      <w:bookmarkStart w:id="3273" w:name="_Toc118747706"/>
      <w:bookmarkStart w:id="3274" w:name="_Toc118732220"/>
      <w:bookmarkStart w:id="3275" w:name="_Toc118733119"/>
      <w:bookmarkStart w:id="3276" w:name="_Toc118734020"/>
      <w:bookmarkStart w:id="3277" w:name="_Toc118736387"/>
      <w:bookmarkStart w:id="3278" w:name="_Toc118737268"/>
      <w:bookmarkStart w:id="3279" w:name="_Toc118738149"/>
      <w:bookmarkStart w:id="3280" w:name="_Toc118739027"/>
      <w:bookmarkStart w:id="3281" w:name="_Toc118739905"/>
      <w:bookmarkStart w:id="3282" w:name="_Toc118740783"/>
      <w:bookmarkStart w:id="3283" w:name="_Toc118741661"/>
      <w:bookmarkStart w:id="3284" w:name="_Toc118742524"/>
      <w:bookmarkStart w:id="3285" w:name="_Toc118743387"/>
      <w:bookmarkStart w:id="3286" w:name="_Toc118744252"/>
      <w:bookmarkStart w:id="3287" w:name="_Toc118745117"/>
      <w:bookmarkStart w:id="3288" w:name="_Toc118745982"/>
      <w:bookmarkStart w:id="3289" w:name="_Toc118746847"/>
      <w:bookmarkStart w:id="3290" w:name="_Toc118747707"/>
      <w:bookmarkStart w:id="3291" w:name="_Toc118732221"/>
      <w:bookmarkStart w:id="3292" w:name="_Toc118733120"/>
      <w:bookmarkStart w:id="3293" w:name="_Toc118734021"/>
      <w:bookmarkStart w:id="3294" w:name="_Toc118736388"/>
      <w:bookmarkStart w:id="3295" w:name="_Toc118737269"/>
      <w:bookmarkStart w:id="3296" w:name="_Toc118738150"/>
      <w:bookmarkStart w:id="3297" w:name="_Toc118739028"/>
      <w:bookmarkStart w:id="3298" w:name="_Toc118739906"/>
      <w:bookmarkStart w:id="3299" w:name="_Toc118740784"/>
      <w:bookmarkStart w:id="3300" w:name="_Toc118741662"/>
      <w:bookmarkStart w:id="3301" w:name="_Toc118742525"/>
      <w:bookmarkStart w:id="3302" w:name="_Toc118743388"/>
      <w:bookmarkStart w:id="3303" w:name="_Toc118744253"/>
      <w:bookmarkStart w:id="3304" w:name="_Toc118745118"/>
      <w:bookmarkStart w:id="3305" w:name="_Toc118745983"/>
      <w:bookmarkStart w:id="3306" w:name="_Toc118746848"/>
      <w:bookmarkStart w:id="3307" w:name="_Toc118747708"/>
      <w:bookmarkStart w:id="3308" w:name="_Toc118732222"/>
      <w:bookmarkStart w:id="3309" w:name="_Toc118733121"/>
      <w:bookmarkStart w:id="3310" w:name="_Toc118734022"/>
      <w:bookmarkStart w:id="3311" w:name="_Toc118736389"/>
      <w:bookmarkStart w:id="3312" w:name="_Toc118737270"/>
      <w:bookmarkStart w:id="3313" w:name="_Toc118738151"/>
      <w:bookmarkStart w:id="3314" w:name="_Toc118739029"/>
      <w:bookmarkStart w:id="3315" w:name="_Toc118739907"/>
      <w:bookmarkStart w:id="3316" w:name="_Toc118740785"/>
      <w:bookmarkStart w:id="3317" w:name="_Toc118741663"/>
      <w:bookmarkStart w:id="3318" w:name="_Toc118742526"/>
      <w:bookmarkStart w:id="3319" w:name="_Toc118743389"/>
      <w:bookmarkStart w:id="3320" w:name="_Toc118744254"/>
      <w:bookmarkStart w:id="3321" w:name="_Toc118745119"/>
      <w:bookmarkStart w:id="3322" w:name="_Toc118745984"/>
      <w:bookmarkStart w:id="3323" w:name="_Toc118746849"/>
      <w:bookmarkStart w:id="3324" w:name="_Toc118747709"/>
      <w:bookmarkStart w:id="3325" w:name="_Toc118732223"/>
      <w:bookmarkStart w:id="3326" w:name="_Toc118733122"/>
      <w:bookmarkStart w:id="3327" w:name="_Toc118734023"/>
      <w:bookmarkStart w:id="3328" w:name="_Toc118736390"/>
      <w:bookmarkStart w:id="3329" w:name="_Toc118737271"/>
      <w:bookmarkStart w:id="3330" w:name="_Toc118738152"/>
      <w:bookmarkStart w:id="3331" w:name="_Toc118739030"/>
      <w:bookmarkStart w:id="3332" w:name="_Toc118739908"/>
      <w:bookmarkStart w:id="3333" w:name="_Toc118740786"/>
      <w:bookmarkStart w:id="3334" w:name="_Toc118741664"/>
      <w:bookmarkStart w:id="3335" w:name="_Toc118742527"/>
      <w:bookmarkStart w:id="3336" w:name="_Toc118743390"/>
      <w:bookmarkStart w:id="3337" w:name="_Toc118744255"/>
      <w:bookmarkStart w:id="3338" w:name="_Toc118745120"/>
      <w:bookmarkStart w:id="3339" w:name="_Toc118745985"/>
      <w:bookmarkStart w:id="3340" w:name="_Toc118746850"/>
      <w:bookmarkStart w:id="3341" w:name="_Toc118747710"/>
      <w:bookmarkStart w:id="3342" w:name="_Toc118732224"/>
      <w:bookmarkStart w:id="3343" w:name="_Toc118733123"/>
      <w:bookmarkStart w:id="3344" w:name="_Toc118734024"/>
      <w:bookmarkStart w:id="3345" w:name="_Toc118736391"/>
      <w:bookmarkStart w:id="3346" w:name="_Toc118737272"/>
      <w:bookmarkStart w:id="3347" w:name="_Toc118738153"/>
      <w:bookmarkStart w:id="3348" w:name="_Toc118739031"/>
      <w:bookmarkStart w:id="3349" w:name="_Toc118739909"/>
      <w:bookmarkStart w:id="3350" w:name="_Toc118740787"/>
      <w:bookmarkStart w:id="3351" w:name="_Toc118741665"/>
      <w:bookmarkStart w:id="3352" w:name="_Toc118742528"/>
      <w:bookmarkStart w:id="3353" w:name="_Toc118743391"/>
      <w:bookmarkStart w:id="3354" w:name="_Toc118744256"/>
      <w:bookmarkStart w:id="3355" w:name="_Toc118745121"/>
      <w:bookmarkStart w:id="3356" w:name="_Toc118745986"/>
      <w:bookmarkStart w:id="3357" w:name="_Toc118746851"/>
      <w:bookmarkStart w:id="3358" w:name="_Toc118747711"/>
      <w:bookmarkStart w:id="3359" w:name="_Toc118732225"/>
      <w:bookmarkStart w:id="3360" w:name="_Toc118733124"/>
      <w:bookmarkStart w:id="3361" w:name="_Toc118734025"/>
      <w:bookmarkStart w:id="3362" w:name="_Toc118736392"/>
      <w:bookmarkStart w:id="3363" w:name="_Toc118737273"/>
      <w:bookmarkStart w:id="3364" w:name="_Toc118738154"/>
      <w:bookmarkStart w:id="3365" w:name="_Toc118739032"/>
      <w:bookmarkStart w:id="3366" w:name="_Toc118739910"/>
      <w:bookmarkStart w:id="3367" w:name="_Toc118740788"/>
      <w:bookmarkStart w:id="3368" w:name="_Toc118741666"/>
      <w:bookmarkStart w:id="3369" w:name="_Toc118742529"/>
      <w:bookmarkStart w:id="3370" w:name="_Toc118743392"/>
      <w:bookmarkStart w:id="3371" w:name="_Toc118744257"/>
      <w:bookmarkStart w:id="3372" w:name="_Toc118745122"/>
      <w:bookmarkStart w:id="3373" w:name="_Toc118745987"/>
      <w:bookmarkStart w:id="3374" w:name="_Toc118746852"/>
      <w:bookmarkStart w:id="3375" w:name="_Toc118747712"/>
      <w:bookmarkStart w:id="3376" w:name="_Toc118732226"/>
      <w:bookmarkStart w:id="3377" w:name="_Toc118733125"/>
      <w:bookmarkStart w:id="3378" w:name="_Toc118734026"/>
      <w:bookmarkStart w:id="3379" w:name="_Toc118736393"/>
      <w:bookmarkStart w:id="3380" w:name="_Toc118737274"/>
      <w:bookmarkStart w:id="3381" w:name="_Toc118738155"/>
      <w:bookmarkStart w:id="3382" w:name="_Toc118739033"/>
      <w:bookmarkStart w:id="3383" w:name="_Toc118739911"/>
      <w:bookmarkStart w:id="3384" w:name="_Toc118740789"/>
      <w:bookmarkStart w:id="3385" w:name="_Toc118741667"/>
      <w:bookmarkStart w:id="3386" w:name="_Toc118742530"/>
      <w:bookmarkStart w:id="3387" w:name="_Toc118743393"/>
      <w:bookmarkStart w:id="3388" w:name="_Toc118744258"/>
      <w:bookmarkStart w:id="3389" w:name="_Toc118745123"/>
      <w:bookmarkStart w:id="3390" w:name="_Toc118745988"/>
      <w:bookmarkStart w:id="3391" w:name="_Toc118746853"/>
      <w:bookmarkStart w:id="3392" w:name="_Toc118747713"/>
      <w:bookmarkStart w:id="3393" w:name="_Toc118732227"/>
      <w:bookmarkStart w:id="3394" w:name="_Toc118733126"/>
      <w:bookmarkStart w:id="3395" w:name="_Toc118734027"/>
      <w:bookmarkStart w:id="3396" w:name="_Toc118736394"/>
      <w:bookmarkStart w:id="3397" w:name="_Toc118737275"/>
      <w:bookmarkStart w:id="3398" w:name="_Toc118738156"/>
      <w:bookmarkStart w:id="3399" w:name="_Toc118739034"/>
      <w:bookmarkStart w:id="3400" w:name="_Toc118739912"/>
      <w:bookmarkStart w:id="3401" w:name="_Toc118740790"/>
      <w:bookmarkStart w:id="3402" w:name="_Toc118741668"/>
      <w:bookmarkStart w:id="3403" w:name="_Toc118742531"/>
      <w:bookmarkStart w:id="3404" w:name="_Toc118743394"/>
      <w:bookmarkStart w:id="3405" w:name="_Toc118744259"/>
      <w:bookmarkStart w:id="3406" w:name="_Toc118745124"/>
      <w:bookmarkStart w:id="3407" w:name="_Toc118745989"/>
      <w:bookmarkStart w:id="3408" w:name="_Toc118746854"/>
      <w:bookmarkStart w:id="3409" w:name="_Toc118747714"/>
      <w:bookmarkStart w:id="3410" w:name="_Toc118732228"/>
      <w:bookmarkStart w:id="3411" w:name="_Toc118733127"/>
      <w:bookmarkStart w:id="3412" w:name="_Toc118734028"/>
      <w:bookmarkStart w:id="3413" w:name="_Toc118736395"/>
      <w:bookmarkStart w:id="3414" w:name="_Toc118737276"/>
      <w:bookmarkStart w:id="3415" w:name="_Toc118738157"/>
      <w:bookmarkStart w:id="3416" w:name="_Toc118739035"/>
      <w:bookmarkStart w:id="3417" w:name="_Toc118739913"/>
      <w:bookmarkStart w:id="3418" w:name="_Toc118740791"/>
      <w:bookmarkStart w:id="3419" w:name="_Toc118741669"/>
      <w:bookmarkStart w:id="3420" w:name="_Toc118742532"/>
      <w:bookmarkStart w:id="3421" w:name="_Toc118743395"/>
      <w:bookmarkStart w:id="3422" w:name="_Toc118744260"/>
      <w:bookmarkStart w:id="3423" w:name="_Toc118745125"/>
      <w:bookmarkStart w:id="3424" w:name="_Toc118745990"/>
      <w:bookmarkStart w:id="3425" w:name="_Toc118746855"/>
      <w:bookmarkStart w:id="3426" w:name="_Toc118747715"/>
      <w:bookmarkStart w:id="3427" w:name="_Toc118732229"/>
      <w:bookmarkStart w:id="3428" w:name="_Toc118733128"/>
      <w:bookmarkStart w:id="3429" w:name="_Toc118734029"/>
      <w:bookmarkStart w:id="3430" w:name="_Toc118736396"/>
      <w:bookmarkStart w:id="3431" w:name="_Toc118737277"/>
      <w:bookmarkStart w:id="3432" w:name="_Toc118738158"/>
      <w:bookmarkStart w:id="3433" w:name="_Toc118739036"/>
      <w:bookmarkStart w:id="3434" w:name="_Toc118739914"/>
      <w:bookmarkStart w:id="3435" w:name="_Toc118740792"/>
      <w:bookmarkStart w:id="3436" w:name="_Toc118741670"/>
      <w:bookmarkStart w:id="3437" w:name="_Toc118742533"/>
      <w:bookmarkStart w:id="3438" w:name="_Toc118743396"/>
      <w:bookmarkStart w:id="3439" w:name="_Toc118744261"/>
      <w:bookmarkStart w:id="3440" w:name="_Toc118745126"/>
      <w:bookmarkStart w:id="3441" w:name="_Toc118745991"/>
      <w:bookmarkStart w:id="3442" w:name="_Toc118746856"/>
      <w:bookmarkStart w:id="3443" w:name="_Toc118747716"/>
      <w:bookmarkStart w:id="3444" w:name="_Toc118732230"/>
      <w:bookmarkStart w:id="3445" w:name="_Toc118733129"/>
      <w:bookmarkStart w:id="3446" w:name="_Toc118734030"/>
      <w:bookmarkStart w:id="3447" w:name="_Toc118736397"/>
      <w:bookmarkStart w:id="3448" w:name="_Toc118737278"/>
      <w:bookmarkStart w:id="3449" w:name="_Toc118738159"/>
      <w:bookmarkStart w:id="3450" w:name="_Toc118739037"/>
      <w:bookmarkStart w:id="3451" w:name="_Toc118739915"/>
      <w:bookmarkStart w:id="3452" w:name="_Toc118740793"/>
      <w:bookmarkStart w:id="3453" w:name="_Toc118741671"/>
      <w:bookmarkStart w:id="3454" w:name="_Toc118742534"/>
      <w:bookmarkStart w:id="3455" w:name="_Toc118743397"/>
      <w:bookmarkStart w:id="3456" w:name="_Toc118744262"/>
      <w:bookmarkStart w:id="3457" w:name="_Toc118745127"/>
      <w:bookmarkStart w:id="3458" w:name="_Toc118745992"/>
      <w:bookmarkStart w:id="3459" w:name="_Toc118746857"/>
      <w:bookmarkStart w:id="3460" w:name="_Toc118747717"/>
      <w:bookmarkStart w:id="3461" w:name="_Toc118732231"/>
      <w:bookmarkStart w:id="3462" w:name="_Toc118733130"/>
      <w:bookmarkStart w:id="3463" w:name="_Toc118734031"/>
      <w:bookmarkStart w:id="3464" w:name="_Toc118736398"/>
      <w:bookmarkStart w:id="3465" w:name="_Toc118737279"/>
      <w:bookmarkStart w:id="3466" w:name="_Toc118738160"/>
      <w:bookmarkStart w:id="3467" w:name="_Toc118739038"/>
      <w:bookmarkStart w:id="3468" w:name="_Toc118739916"/>
      <w:bookmarkStart w:id="3469" w:name="_Toc118740794"/>
      <w:bookmarkStart w:id="3470" w:name="_Toc118741672"/>
      <w:bookmarkStart w:id="3471" w:name="_Toc118742535"/>
      <w:bookmarkStart w:id="3472" w:name="_Toc118743398"/>
      <w:bookmarkStart w:id="3473" w:name="_Toc118744263"/>
      <w:bookmarkStart w:id="3474" w:name="_Toc118745128"/>
      <w:bookmarkStart w:id="3475" w:name="_Toc118745993"/>
      <w:bookmarkStart w:id="3476" w:name="_Toc118746858"/>
      <w:bookmarkStart w:id="3477" w:name="_Toc118747718"/>
      <w:bookmarkStart w:id="3478" w:name="_Toc118732232"/>
      <w:bookmarkStart w:id="3479" w:name="_Toc118733131"/>
      <w:bookmarkStart w:id="3480" w:name="_Toc118734032"/>
      <w:bookmarkStart w:id="3481" w:name="_Toc118736399"/>
      <w:bookmarkStart w:id="3482" w:name="_Toc118737280"/>
      <w:bookmarkStart w:id="3483" w:name="_Toc118738161"/>
      <w:bookmarkStart w:id="3484" w:name="_Toc118739039"/>
      <w:bookmarkStart w:id="3485" w:name="_Toc118739917"/>
      <w:bookmarkStart w:id="3486" w:name="_Toc118740795"/>
      <w:bookmarkStart w:id="3487" w:name="_Toc118741673"/>
      <w:bookmarkStart w:id="3488" w:name="_Toc118742536"/>
      <w:bookmarkStart w:id="3489" w:name="_Toc118743399"/>
      <w:bookmarkStart w:id="3490" w:name="_Toc118744264"/>
      <w:bookmarkStart w:id="3491" w:name="_Toc118745129"/>
      <w:bookmarkStart w:id="3492" w:name="_Toc118745994"/>
      <w:bookmarkStart w:id="3493" w:name="_Toc118746859"/>
      <w:bookmarkStart w:id="3494" w:name="_Toc118747719"/>
      <w:bookmarkStart w:id="3495" w:name="_Toc118732233"/>
      <w:bookmarkStart w:id="3496" w:name="_Toc118733132"/>
      <w:bookmarkStart w:id="3497" w:name="_Toc118734033"/>
      <w:bookmarkStart w:id="3498" w:name="_Toc118736400"/>
      <w:bookmarkStart w:id="3499" w:name="_Toc118737281"/>
      <w:bookmarkStart w:id="3500" w:name="_Toc118738162"/>
      <w:bookmarkStart w:id="3501" w:name="_Toc118739040"/>
      <w:bookmarkStart w:id="3502" w:name="_Toc118739918"/>
      <w:bookmarkStart w:id="3503" w:name="_Toc118740796"/>
      <w:bookmarkStart w:id="3504" w:name="_Toc118741674"/>
      <w:bookmarkStart w:id="3505" w:name="_Toc118742537"/>
      <w:bookmarkStart w:id="3506" w:name="_Toc118743400"/>
      <w:bookmarkStart w:id="3507" w:name="_Toc118744265"/>
      <w:bookmarkStart w:id="3508" w:name="_Toc118745130"/>
      <w:bookmarkStart w:id="3509" w:name="_Toc118745995"/>
      <w:bookmarkStart w:id="3510" w:name="_Toc118746860"/>
      <w:bookmarkStart w:id="3511" w:name="_Toc118747720"/>
      <w:bookmarkStart w:id="3512" w:name="_Toc118732234"/>
      <w:bookmarkStart w:id="3513" w:name="_Toc118733133"/>
      <w:bookmarkStart w:id="3514" w:name="_Toc118734034"/>
      <w:bookmarkStart w:id="3515" w:name="_Toc118736401"/>
      <w:bookmarkStart w:id="3516" w:name="_Toc118737282"/>
      <w:bookmarkStart w:id="3517" w:name="_Toc118738163"/>
      <w:bookmarkStart w:id="3518" w:name="_Toc118739041"/>
      <w:bookmarkStart w:id="3519" w:name="_Toc118739919"/>
      <w:bookmarkStart w:id="3520" w:name="_Toc118740797"/>
      <w:bookmarkStart w:id="3521" w:name="_Toc118741675"/>
      <w:bookmarkStart w:id="3522" w:name="_Toc118742538"/>
      <w:bookmarkStart w:id="3523" w:name="_Toc118743401"/>
      <w:bookmarkStart w:id="3524" w:name="_Toc118744266"/>
      <w:bookmarkStart w:id="3525" w:name="_Toc118745131"/>
      <w:bookmarkStart w:id="3526" w:name="_Toc118745996"/>
      <w:bookmarkStart w:id="3527" w:name="_Toc118746861"/>
      <w:bookmarkStart w:id="3528" w:name="_Toc118747721"/>
      <w:bookmarkStart w:id="3529" w:name="_Toc527092932"/>
      <w:bookmarkStart w:id="3530" w:name="_Toc527093024"/>
      <w:bookmarkStart w:id="3531" w:name="_Toc527093638"/>
      <w:bookmarkStart w:id="3532" w:name="_Toc487197999"/>
      <w:bookmarkStart w:id="3533" w:name="_Ref58345177"/>
      <w:bookmarkStart w:id="3534" w:name="_Toc119335609"/>
      <w:bookmarkEnd w:id="1664"/>
      <w:bookmarkEnd w:id="166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r w:rsidRPr="003E42C3">
        <w:t>Eristys</w:t>
      </w:r>
      <w:bookmarkEnd w:id="3529"/>
      <w:bookmarkEnd w:id="3530"/>
      <w:bookmarkEnd w:id="3531"/>
      <w:bookmarkEnd w:id="3532"/>
      <w:bookmarkEnd w:id="3533"/>
      <w:bookmarkEnd w:id="3534"/>
    </w:p>
    <w:p w14:paraId="68C2CB4D" w14:textId="77777777" w:rsidR="00983120" w:rsidRPr="003E42C3" w:rsidRDefault="00983120" w:rsidP="005C6EAC">
      <w:pPr>
        <w:pStyle w:val="Otsikko2"/>
        <w:jc w:val="both"/>
      </w:pPr>
      <w:bookmarkStart w:id="3535" w:name="_Toc487198000"/>
      <w:bookmarkStart w:id="3536" w:name="_Toc119335610"/>
      <w:r w:rsidRPr="003E42C3">
        <w:t>Yleistä</w:t>
      </w:r>
      <w:bookmarkEnd w:id="3535"/>
      <w:bookmarkEnd w:id="3536"/>
    </w:p>
    <w:p w14:paraId="13FE2EE1" w14:textId="77777777" w:rsidR="00983120" w:rsidRDefault="00983120" w:rsidP="005C6EAC">
      <w:pPr>
        <w:jc w:val="both"/>
      </w:pPr>
      <w:r>
        <w:t>Osastoivien rakenteiden lävistykset tehdään palokatkosuunnitelman mukaan.</w:t>
      </w:r>
    </w:p>
    <w:p w14:paraId="19592DE1" w14:textId="77777777" w:rsidR="00983120" w:rsidRDefault="00983120" w:rsidP="005C6EAC">
      <w:pPr>
        <w:jc w:val="both"/>
      </w:pPr>
    </w:p>
    <w:p w14:paraId="0D41D6CD" w14:textId="77777777" w:rsidR="00983120" w:rsidRDefault="00983120" w:rsidP="005C6EAC">
      <w:pPr>
        <w:jc w:val="both"/>
      </w:pPr>
      <w:r>
        <w:t>Kaikki LVI-laitteet, -putket ja -kanavat eristetään työselostuksen tämän osan mukaisesti siten, että kaikki eristystyössä tarvittavat materiaalit ja tarvikkeet kuuluvat urakkaan ilman eri mainintaa. Tämän lisäksi LVI-piirustuksissa on esitetty erikseen eristettäviä laitteita, putkia ja kanavia, jotka kuuluvat eristysurakkaan.</w:t>
      </w:r>
    </w:p>
    <w:p w14:paraId="31DA2395" w14:textId="77777777" w:rsidR="00983120" w:rsidRDefault="00983120" w:rsidP="005C6EAC">
      <w:pPr>
        <w:jc w:val="both"/>
      </w:pPr>
    </w:p>
    <w:p w14:paraId="1893CBF2" w14:textId="4C31CB1D" w:rsidR="00983120" w:rsidRPr="0041409A" w:rsidRDefault="00983120" w:rsidP="005C6EAC">
      <w:pPr>
        <w:jc w:val="both"/>
      </w:pPr>
      <w:r>
        <w:t xml:space="preserve">Eristysurakoitsijan on sovittava putki- ja ilmanvaihtourakoitsijan kanssa eristystyön aikataulu ja eristeiden sekä eristystyön vaatima tilavaraus. </w:t>
      </w:r>
    </w:p>
    <w:p w14:paraId="7903BAF5" w14:textId="77777777" w:rsidR="00983120" w:rsidRDefault="00983120" w:rsidP="005C6EAC">
      <w:pPr>
        <w:jc w:val="both"/>
      </w:pPr>
    </w:p>
    <w:p w14:paraId="1F28441D" w14:textId="0770508D" w:rsidR="00983120" w:rsidRDefault="00983120" w:rsidP="005C6EAC">
      <w:pPr>
        <w:jc w:val="both"/>
      </w:pPr>
      <w:r w:rsidRPr="00202538">
        <w:t>Eristystyöhön, -asennukseen sekä -materiaaleihin liittyvät määritelmät ja lyhentee</w:t>
      </w:r>
      <w:r w:rsidR="00811EC9" w:rsidRPr="00202538">
        <w:t xml:space="preserve">t </w:t>
      </w:r>
      <w:r w:rsidR="00202538" w:rsidRPr="00202538">
        <w:t>(</w:t>
      </w:r>
      <w:r w:rsidRPr="00202538">
        <w:t>TalotekniikkaRYL 2002</w:t>
      </w:r>
      <w:r w:rsidR="00202538" w:rsidRPr="00202538">
        <w:t>)</w:t>
      </w:r>
      <w:r w:rsidRPr="00202538">
        <w:t xml:space="preserve"> mukaan</w:t>
      </w:r>
      <w:r w:rsidR="00202538">
        <w:t>:</w:t>
      </w:r>
    </w:p>
    <w:p w14:paraId="66C9D0CB" w14:textId="77777777" w:rsidR="00983120" w:rsidRDefault="00983120" w:rsidP="005C6EAC">
      <w:pPr>
        <w:ind w:left="1304"/>
        <w:jc w:val="both"/>
        <w:rPr>
          <w:b/>
        </w:rPr>
      </w:pPr>
    </w:p>
    <w:tbl>
      <w:tblPr>
        <w:tblW w:w="477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81"/>
        <w:gridCol w:w="6989"/>
      </w:tblGrid>
      <w:tr w:rsidR="00983120" w14:paraId="3F5F8114" w14:textId="77777777" w:rsidTr="000537BE">
        <w:tc>
          <w:tcPr>
            <w:tcW w:w="825" w:type="pct"/>
            <w:shd w:val="pct10" w:color="auto" w:fill="FFFFFF"/>
          </w:tcPr>
          <w:p w14:paraId="675BE7CA" w14:textId="77777777" w:rsidR="00983120" w:rsidRDefault="00983120" w:rsidP="005C6EAC">
            <w:pPr>
              <w:jc w:val="both"/>
            </w:pPr>
            <w:r>
              <w:t>Lyhenne</w:t>
            </w:r>
          </w:p>
        </w:tc>
        <w:tc>
          <w:tcPr>
            <w:tcW w:w="4175" w:type="pct"/>
            <w:tcBorders>
              <w:right w:val="single" w:sz="12" w:space="0" w:color="auto"/>
            </w:tcBorders>
            <w:shd w:val="pct10" w:color="auto" w:fill="FFFFFF"/>
          </w:tcPr>
          <w:p w14:paraId="4BD82DBD" w14:textId="77777777" w:rsidR="00983120" w:rsidRDefault="00983120" w:rsidP="005C6EAC">
            <w:pPr>
              <w:jc w:val="both"/>
            </w:pPr>
            <w:r>
              <w:t>Eriste, määrite</w:t>
            </w:r>
          </w:p>
        </w:tc>
      </w:tr>
      <w:tr w:rsidR="00983120" w14:paraId="79405B22" w14:textId="77777777" w:rsidTr="000537BE">
        <w:tc>
          <w:tcPr>
            <w:tcW w:w="825" w:type="pct"/>
          </w:tcPr>
          <w:p w14:paraId="4DE7B8CD" w14:textId="77777777" w:rsidR="00983120" w:rsidRDefault="00983120" w:rsidP="005C6EAC">
            <w:pPr>
              <w:jc w:val="both"/>
            </w:pPr>
            <w:r>
              <w:t>Aa</w:t>
            </w:r>
          </w:p>
        </w:tc>
        <w:tc>
          <w:tcPr>
            <w:tcW w:w="4175" w:type="pct"/>
            <w:tcBorders>
              <w:right w:val="single" w:sz="12" w:space="0" w:color="auto"/>
            </w:tcBorders>
          </w:tcPr>
          <w:p w14:paraId="4DA976D3" w14:textId="77777777" w:rsidR="00983120" w:rsidRDefault="00983120" w:rsidP="005C6EAC">
            <w:pPr>
              <w:jc w:val="both"/>
            </w:pPr>
            <w:r>
              <w:t>Päällystämätön mineraalivillakouru</w:t>
            </w:r>
          </w:p>
        </w:tc>
      </w:tr>
      <w:tr w:rsidR="006E6491" w14:paraId="7656C8A1" w14:textId="77777777" w:rsidTr="000537BE">
        <w:tc>
          <w:tcPr>
            <w:tcW w:w="825" w:type="pct"/>
          </w:tcPr>
          <w:p w14:paraId="34F5296E" w14:textId="77777777" w:rsidR="006E6491" w:rsidRDefault="006E6491" w:rsidP="006E6491">
            <w:pPr>
              <w:jc w:val="both"/>
            </w:pPr>
            <w:r>
              <w:t>Ac</w:t>
            </w:r>
          </w:p>
        </w:tc>
        <w:tc>
          <w:tcPr>
            <w:tcW w:w="4175" w:type="pct"/>
            <w:tcBorders>
              <w:right w:val="single" w:sz="12" w:space="0" w:color="auto"/>
            </w:tcBorders>
          </w:tcPr>
          <w:p w14:paraId="3C432106" w14:textId="34EE6745" w:rsidR="006E6491" w:rsidRDefault="00C70A8A" w:rsidP="006E6491">
            <w:pPr>
              <w:jc w:val="both"/>
            </w:pPr>
            <w:r>
              <w:t xml:space="preserve">Alumiinilaminaatilla </w:t>
            </w:r>
            <w:r w:rsidR="006E6491">
              <w:t>päällystetty mineraalivillakouru</w:t>
            </w:r>
          </w:p>
        </w:tc>
      </w:tr>
      <w:tr w:rsidR="006E6491" w14:paraId="6FE14412" w14:textId="77777777" w:rsidTr="000537BE">
        <w:tc>
          <w:tcPr>
            <w:tcW w:w="825" w:type="pct"/>
          </w:tcPr>
          <w:p w14:paraId="7A5BC671" w14:textId="77777777" w:rsidR="006E6491" w:rsidRDefault="006E6491" w:rsidP="006E6491">
            <w:pPr>
              <w:jc w:val="both"/>
            </w:pPr>
            <w:r>
              <w:t>Ef</w:t>
            </w:r>
          </w:p>
        </w:tc>
        <w:tc>
          <w:tcPr>
            <w:tcW w:w="4175" w:type="pct"/>
            <w:tcBorders>
              <w:right w:val="single" w:sz="12" w:space="0" w:color="auto"/>
            </w:tcBorders>
          </w:tcPr>
          <w:p w14:paraId="2DD8C3EE" w14:textId="77777777" w:rsidR="006E6491" w:rsidRDefault="006E6491" w:rsidP="006E6491">
            <w:pPr>
              <w:jc w:val="both"/>
            </w:pPr>
            <w:r>
              <w:t>Solukumieriste jonka saumat liimataan yhteen. Eristeen alku- ja loppupäät liimataan putkeen kiinni.</w:t>
            </w:r>
          </w:p>
        </w:tc>
      </w:tr>
      <w:tr w:rsidR="006E6491" w14:paraId="72F60D3E" w14:textId="77777777" w:rsidTr="000537BE">
        <w:tc>
          <w:tcPr>
            <w:tcW w:w="825" w:type="pct"/>
          </w:tcPr>
          <w:p w14:paraId="2FFD52BD" w14:textId="38FC99CF" w:rsidR="006E6491" w:rsidRDefault="006E6491" w:rsidP="006E6491">
            <w:pPr>
              <w:jc w:val="both"/>
            </w:pPr>
            <w:r>
              <w:t>B</w:t>
            </w:r>
            <w:r w:rsidR="005B3C77">
              <w:t>b</w:t>
            </w:r>
          </w:p>
        </w:tc>
        <w:tc>
          <w:tcPr>
            <w:tcW w:w="4175" w:type="pct"/>
            <w:tcBorders>
              <w:right w:val="single" w:sz="12" w:space="0" w:color="auto"/>
            </w:tcBorders>
          </w:tcPr>
          <w:p w14:paraId="245BDB3A" w14:textId="4DA56893" w:rsidR="006E6491" w:rsidRDefault="00D02A69" w:rsidP="006E6491">
            <w:pPr>
              <w:jc w:val="both"/>
            </w:pPr>
            <w:r>
              <w:t xml:space="preserve">Alumiinilaminaatilla </w:t>
            </w:r>
            <w:r w:rsidR="006E6491">
              <w:t>päällystetty lamellimatto</w:t>
            </w:r>
          </w:p>
        </w:tc>
      </w:tr>
      <w:tr w:rsidR="006E6491" w14:paraId="0204DB66" w14:textId="77777777" w:rsidTr="000537BE">
        <w:tc>
          <w:tcPr>
            <w:tcW w:w="825" w:type="pct"/>
          </w:tcPr>
          <w:p w14:paraId="28F2B950" w14:textId="77777777" w:rsidR="006E6491" w:rsidRDefault="006E6491" w:rsidP="006E6491">
            <w:pPr>
              <w:jc w:val="both"/>
            </w:pPr>
            <w:r>
              <w:t>K</w:t>
            </w:r>
          </w:p>
        </w:tc>
        <w:tc>
          <w:tcPr>
            <w:tcW w:w="4175" w:type="pct"/>
            <w:tcBorders>
              <w:right w:val="single" w:sz="12" w:space="0" w:color="auto"/>
            </w:tcBorders>
          </w:tcPr>
          <w:p w14:paraId="02BC047D" w14:textId="77777777" w:rsidR="006E6491" w:rsidRDefault="006E6491" w:rsidP="006E6491">
            <w:pPr>
              <w:jc w:val="both"/>
            </w:pPr>
            <w:r>
              <w:t>Höyrysulku</w:t>
            </w:r>
          </w:p>
        </w:tc>
      </w:tr>
      <w:tr w:rsidR="006E6491" w14:paraId="1042F812" w14:textId="77777777" w:rsidTr="000537BE">
        <w:tc>
          <w:tcPr>
            <w:tcW w:w="825" w:type="pct"/>
          </w:tcPr>
          <w:p w14:paraId="0F617D13" w14:textId="77777777" w:rsidR="006E6491" w:rsidRDefault="006E6491" w:rsidP="006E6491">
            <w:pPr>
              <w:jc w:val="both"/>
            </w:pPr>
            <w:r>
              <w:t>6</w:t>
            </w:r>
          </w:p>
        </w:tc>
        <w:tc>
          <w:tcPr>
            <w:tcW w:w="4175" w:type="pct"/>
            <w:tcBorders>
              <w:right w:val="single" w:sz="12" w:space="0" w:color="auto"/>
            </w:tcBorders>
          </w:tcPr>
          <w:p w14:paraId="2A08020A" w14:textId="77777777" w:rsidR="006E6491" w:rsidRDefault="006E6491" w:rsidP="006E6491">
            <w:pPr>
              <w:jc w:val="both"/>
            </w:pPr>
            <w:r>
              <w:t>PVC-muovilevy (syttymisherkkyysluokka 1, palonleviämisluokka I)</w:t>
            </w:r>
          </w:p>
        </w:tc>
      </w:tr>
      <w:tr w:rsidR="006E6491" w14:paraId="1594F47B" w14:textId="77777777" w:rsidTr="000537BE">
        <w:tc>
          <w:tcPr>
            <w:tcW w:w="825" w:type="pct"/>
          </w:tcPr>
          <w:p w14:paraId="743381E9" w14:textId="77777777" w:rsidR="006E6491" w:rsidRDefault="006E6491" w:rsidP="006E6491">
            <w:pPr>
              <w:jc w:val="both"/>
            </w:pPr>
            <w:r>
              <w:t>10</w:t>
            </w:r>
          </w:p>
        </w:tc>
        <w:tc>
          <w:tcPr>
            <w:tcW w:w="4175" w:type="pct"/>
            <w:tcBorders>
              <w:right w:val="single" w:sz="12" w:space="0" w:color="auto"/>
            </w:tcBorders>
          </w:tcPr>
          <w:p w14:paraId="770BAA66" w14:textId="77777777" w:rsidR="006E6491" w:rsidRDefault="006E6491" w:rsidP="006E6491">
            <w:pPr>
              <w:jc w:val="both"/>
            </w:pPr>
            <w:r>
              <w:t>Kuumasinkitty teräslevy</w:t>
            </w:r>
          </w:p>
        </w:tc>
      </w:tr>
    </w:tbl>
    <w:p w14:paraId="14169D9D" w14:textId="77777777" w:rsidR="00983120" w:rsidRDefault="00983120" w:rsidP="005C6EAC">
      <w:pPr>
        <w:ind w:left="1304"/>
        <w:jc w:val="both"/>
        <w:rPr>
          <w:b/>
        </w:rPr>
      </w:pPr>
    </w:p>
    <w:tbl>
      <w:tblPr>
        <w:tblW w:w="477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6952"/>
      </w:tblGrid>
      <w:tr w:rsidR="00983120" w14:paraId="291ADF5A" w14:textId="77777777" w:rsidTr="000537BE">
        <w:tc>
          <w:tcPr>
            <w:tcW w:w="847" w:type="pct"/>
            <w:shd w:val="pct10" w:color="auto" w:fill="FFFFFF"/>
          </w:tcPr>
          <w:p w14:paraId="42A93CEB" w14:textId="77777777" w:rsidR="00983120" w:rsidRDefault="00983120" w:rsidP="005C6EAC">
            <w:pPr>
              <w:jc w:val="both"/>
            </w:pPr>
            <w:r>
              <w:t>Määritelmä</w:t>
            </w:r>
          </w:p>
        </w:tc>
        <w:tc>
          <w:tcPr>
            <w:tcW w:w="4153" w:type="pct"/>
            <w:tcBorders>
              <w:right w:val="single" w:sz="12" w:space="0" w:color="auto"/>
            </w:tcBorders>
            <w:shd w:val="pct10" w:color="auto" w:fill="FFFFFF"/>
          </w:tcPr>
          <w:p w14:paraId="7192D5A4" w14:textId="77777777" w:rsidR="00983120" w:rsidRDefault="00983120" w:rsidP="005C6EAC">
            <w:pPr>
              <w:jc w:val="both"/>
            </w:pPr>
            <w:r>
              <w:t>Selite</w:t>
            </w:r>
          </w:p>
        </w:tc>
      </w:tr>
      <w:tr w:rsidR="00983120" w14:paraId="12CD1369" w14:textId="77777777" w:rsidTr="000537BE">
        <w:tc>
          <w:tcPr>
            <w:tcW w:w="847" w:type="pct"/>
          </w:tcPr>
          <w:p w14:paraId="06F75365" w14:textId="77777777" w:rsidR="00983120" w:rsidRDefault="00983120" w:rsidP="005C6EAC">
            <w:pPr>
              <w:jc w:val="both"/>
            </w:pPr>
            <w:r>
              <w:t>Kytkentäjohto</w:t>
            </w:r>
          </w:p>
        </w:tc>
        <w:tc>
          <w:tcPr>
            <w:tcW w:w="4153" w:type="pct"/>
            <w:tcBorders>
              <w:right w:val="single" w:sz="12" w:space="0" w:color="auto"/>
            </w:tcBorders>
          </w:tcPr>
          <w:p w14:paraId="5946F90B" w14:textId="77777777" w:rsidR="00983120" w:rsidRDefault="00983120" w:rsidP="005C6EAC">
            <w:pPr>
              <w:jc w:val="both"/>
            </w:pPr>
            <w:r>
              <w:t>Palvelee yhtä kalustetta</w:t>
            </w:r>
          </w:p>
        </w:tc>
      </w:tr>
      <w:tr w:rsidR="00983120" w14:paraId="69770682" w14:textId="77777777" w:rsidTr="000537BE">
        <w:tc>
          <w:tcPr>
            <w:tcW w:w="847" w:type="pct"/>
          </w:tcPr>
          <w:p w14:paraId="606E52A6" w14:textId="77777777" w:rsidR="00983120" w:rsidRDefault="00983120" w:rsidP="005C6EAC">
            <w:pPr>
              <w:jc w:val="both"/>
            </w:pPr>
            <w:r>
              <w:t>Jakojohto</w:t>
            </w:r>
          </w:p>
        </w:tc>
        <w:tc>
          <w:tcPr>
            <w:tcW w:w="4153" w:type="pct"/>
            <w:tcBorders>
              <w:right w:val="single" w:sz="12" w:space="0" w:color="auto"/>
            </w:tcBorders>
          </w:tcPr>
          <w:p w14:paraId="03658A4B" w14:textId="77777777" w:rsidR="00983120" w:rsidRDefault="00983120" w:rsidP="005C6EAC">
            <w:pPr>
              <w:jc w:val="both"/>
            </w:pPr>
            <w:r>
              <w:t>Palvelee 2 kalustetta (tässä työsel</w:t>
            </w:r>
            <w:r w:rsidR="00731BE9">
              <w:t>ostu</w:t>
            </w:r>
            <w:r>
              <w:t>ksess</w:t>
            </w:r>
            <w:r w:rsidR="00351EDC">
              <w:t>a</w:t>
            </w:r>
            <w:r>
              <w:t xml:space="preserve"> käsitettä jakojohto ei käytetä) </w:t>
            </w:r>
          </w:p>
        </w:tc>
      </w:tr>
      <w:tr w:rsidR="00983120" w14:paraId="6D051029" w14:textId="77777777" w:rsidTr="000537BE">
        <w:tc>
          <w:tcPr>
            <w:tcW w:w="847" w:type="pct"/>
          </w:tcPr>
          <w:p w14:paraId="164189F6" w14:textId="77777777" w:rsidR="00983120" w:rsidRDefault="00983120" w:rsidP="005C6EAC">
            <w:pPr>
              <w:jc w:val="both"/>
            </w:pPr>
            <w:r>
              <w:t>Runkojohto</w:t>
            </w:r>
          </w:p>
        </w:tc>
        <w:tc>
          <w:tcPr>
            <w:tcW w:w="4153" w:type="pct"/>
            <w:tcBorders>
              <w:right w:val="single" w:sz="12" w:space="0" w:color="auto"/>
            </w:tcBorders>
          </w:tcPr>
          <w:p w14:paraId="6B5668F3" w14:textId="77777777" w:rsidR="00983120" w:rsidRDefault="00983120" w:rsidP="005C6EAC">
            <w:pPr>
              <w:jc w:val="both"/>
            </w:pPr>
            <w:r>
              <w:t>Palvelee 3 (2) useampaa kalustetta</w:t>
            </w:r>
          </w:p>
        </w:tc>
      </w:tr>
    </w:tbl>
    <w:p w14:paraId="63964D14" w14:textId="77777777" w:rsidR="00606EFF" w:rsidRPr="00606EFF" w:rsidRDefault="00606EFF" w:rsidP="00606EFF">
      <w:pPr>
        <w:pStyle w:val="Otsikko2"/>
        <w:jc w:val="both"/>
      </w:pPr>
      <w:bookmarkStart w:id="3537" w:name="_Toc118732237"/>
      <w:bookmarkStart w:id="3538" w:name="_Toc118733136"/>
      <w:bookmarkStart w:id="3539" w:name="_Toc118734037"/>
      <w:bookmarkStart w:id="3540" w:name="_Toc118736404"/>
      <w:bookmarkStart w:id="3541" w:name="_Toc118737285"/>
      <w:bookmarkStart w:id="3542" w:name="_Toc118738166"/>
      <w:bookmarkStart w:id="3543" w:name="_Toc118739044"/>
      <w:bookmarkStart w:id="3544" w:name="_Toc118739922"/>
      <w:bookmarkStart w:id="3545" w:name="_Toc118740800"/>
      <w:bookmarkStart w:id="3546" w:name="_Toc118741678"/>
      <w:bookmarkStart w:id="3547" w:name="_Toc118742541"/>
      <w:bookmarkStart w:id="3548" w:name="_Toc118743404"/>
      <w:bookmarkStart w:id="3549" w:name="_Toc118744269"/>
      <w:bookmarkStart w:id="3550" w:name="_Toc118745134"/>
      <w:bookmarkStart w:id="3551" w:name="_Toc118745999"/>
      <w:bookmarkStart w:id="3552" w:name="_Toc118746864"/>
      <w:bookmarkStart w:id="3553" w:name="_Toc118747724"/>
      <w:bookmarkStart w:id="3554" w:name="_Toc53567112"/>
      <w:bookmarkStart w:id="3555" w:name="_Toc119335611"/>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r w:rsidRPr="00606EFF">
        <w:lastRenderedPageBreak/>
        <w:t>Lämmitys-, jäähdytys-, vesi- ja viemäriputkien eristykset</w:t>
      </w:r>
      <w:bookmarkEnd w:id="3555"/>
    </w:p>
    <w:p w14:paraId="5BFAEFDA" w14:textId="77777777" w:rsidR="00C91CAA" w:rsidRPr="0041409A" w:rsidRDefault="00C91CAA" w:rsidP="00C91CAA">
      <w:pPr>
        <w:pStyle w:val="Otsikko3"/>
        <w:rPr>
          <w:rFonts w:cs="Arial"/>
        </w:rPr>
      </w:pPr>
      <w:bookmarkStart w:id="3556" w:name="_Toc119335612"/>
      <w:bookmarkStart w:id="3557" w:name="_Toc527092933"/>
      <w:bookmarkStart w:id="3558" w:name="_Toc527093025"/>
      <w:bookmarkStart w:id="3559" w:name="_Toc527093639"/>
      <w:r w:rsidRPr="0041409A">
        <w:t>Eristeiden lämmönjohtavuuden (</w:t>
      </w:r>
      <w:r w:rsidRPr="0041409A">
        <w:rPr>
          <w:rFonts w:cs="Arial"/>
        </w:rPr>
        <w:t>λ) vähimmäisvaatimukset</w:t>
      </w:r>
      <w:bookmarkEnd w:id="3556"/>
    </w:p>
    <w:tbl>
      <w:tblPr>
        <w:tblW w:w="3184"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6"/>
        <w:gridCol w:w="1397"/>
        <w:gridCol w:w="1394"/>
        <w:gridCol w:w="1396"/>
      </w:tblGrid>
      <w:tr w:rsidR="00C91CAA" w:rsidRPr="00FC60B1" w14:paraId="14F98BBE" w14:textId="77777777" w:rsidTr="00CF2EFD">
        <w:tc>
          <w:tcPr>
            <w:tcW w:w="1251" w:type="pct"/>
            <w:tcBorders>
              <w:right w:val="single" w:sz="4" w:space="0" w:color="auto"/>
            </w:tcBorders>
            <w:shd w:val="pct10" w:color="auto" w:fill="FFFFFF"/>
          </w:tcPr>
          <w:p w14:paraId="44D0527D" w14:textId="77777777" w:rsidR="00C91CAA" w:rsidRPr="00FC60B1" w:rsidRDefault="00C91CAA" w:rsidP="00CF2EFD">
            <w:pPr>
              <w:jc w:val="center"/>
            </w:pPr>
            <w:r>
              <w:t xml:space="preserve">dt </w:t>
            </w:r>
            <w:r w:rsidRPr="00FC60B1">
              <w:rPr>
                <w:rFonts w:cs="Arial"/>
              </w:rPr>
              <w:t>°</w:t>
            </w:r>
            <w:r w:rsidRPr="00FC60B1">
              <w:t>C</w:t>
            </w:r>
          </w:p>
        </w:tc>
        <w:tc>
          <w:tcPr>
            <w:tcW w:w="1251" w:type="pct"/>
            <w:tcBorders>
              <w:right w:val="single" w:sz="4" w:space="0" w:color="auto"/>
            </w:tcBorders>
            <w:shd w:val="pct10" w:color="auto" w:fill="FFFFFF"/>
          </w:tcPr>
          <w:p w14:paraId="06F96C84" w14:textId="77777777" w:rsidR="00C91CAA" w:rsidRPr="00FC60B1" w:rsidRDefault="00C91CAA" w:rsidP="00CF2EFD">
            <w:pPr>
              <w:jc w:val="center"/>
            </w:pPr>
            <w:r w:rsidRPr="00FC60B1">
              <w:t xml:space="preserve">10 </w:t>
            </w:r>
            <w:r w:rsidRPr="00FC60B1">
              <w:rPr>
                <w:rFonts w:cs="Arial"/>
              </w:rPr>
              <w:t>°</w:t>
            </w:r>
            <w:r w:rsidRPr="00FC60B1">
              <w:t>C</w:t>
            </w:r>
          </w:p>
        </w:tc>
        <w:tc>
          <w:tcPr>
            <w:tcW w:w="1248" w:type="pct"/>
            <w:tcBorders>
              <w:left w:val="single" w:sz="4" w:space="0" w:color="auto"/>
              <w:right w:val="single" w:sz="4" w:space="0" w:color="auto"/>
            </w:tcBorders>
            <w:shd w:val="pct10" w:color="auto" w:fill="FFFFFF"/>
          </w:tcPr>
          <w:p w14:paraId="29C4B508" w14:textId="77777777" w:rsidR="00C91CAA" w:rsidRPr="00FC60B1" w:rsidRDefault="00C91CAA" w:rsidP="00CF2EFD">
            <w:pPr>
              <w:jc w:val="center"/>
            </w:pPr>
            <w:r w:rsidRPr="00FC60B1">
              <w:t>50</w:t>
            </w:r>
            <w:r w:rsidRPr="00FC60B1">
              <w:rPr>
                <w:rFonts w:cs="Arial"/>
              </w:rPr>
              <w:t>°</w:t>
            </w:r>
            <w:r w:rsidRPr="00FC60B1">
              <w:t>C</w:t>
            </w:r>
          </w:p>
        </w:tc>
        <w:tc>
          <w:tcPr>
            <w:tcW w:w="1251" w:type="pct"/>
            <w:tcBorders>
              <w:left w:val="single" w:sz="4" w:space="0" w:color="auto"/>
              <w:right w:val="single" w:sz="12" w:space="0" w:color="auto"/>
            </w:tcBorders>
            <w:shd w:val="pct10" w:color="auto" w:fill="FFFFFF"/>
          </w:tcPr>
          <w:p w14:paraId="7A61CCC5" w14:textId="77777777" w:rsidR="00C91CAA" w:rsidRPr="00FC60B1" w:rsidRDefault="00C91CAA" w:rsidP="00CF2EFD">
            <w:pPr>
              <w:jc w:val="center"/>
            </w:pPr>
            <w:r w:rsidRPr="00FC60B1">
              <w:t xml:space="preserve">100 </w:t>
            </w:r>
            <w:r w:rsidRPr="00FC60B1">
              <w:rPr>
                <w:rFonts w:cs="Arial"/>
              </w:rPr>
              <w:t>°</w:t>
            </w:r>
            <w:r w:rsidRPr="00FC60B1">
              <w:t>C</w:t>
            </w:r>
          </w:p>
        </w:tc>
      </w:tr>
      <w:tr w:rsidR="00C91CAA" w:rsidRPr="00B64FFF" w14:paraId="755973A4" w14:textId="77777777" w:rsidTr="00CF2EFD">
        <w:tc>
          <w:tcPr>
            <w:tcW w:w="1251" w:type="pct"/>
            <w:tcBorders>
              <w:right w:val="single" w:sz="4" w:space="0" w:color="auto"/>
            </w:tcBorders>
          </w:tcPr>
          <w:p w14:paraId="4472BA56" w14:textId="6F1C66E3" w:rsidR="00C91CAA" w:rsidRPr="00FC60B1" w:rsidRDefault="003E42C3" w:rsidP="000537BE">
            <w:pPr>
              <w:jc w:val="center"/>
            </w:pPr>
            <w:r w:rsidRPr="0041409A">
              <w:rPr>
                <w:rFonts w:cs="Arial"/>
              </w:rPr>
              <w:t>λ</w:t>
            </w:r>
          </w:p>
        </w:tc>
        <w:tc>
          <w:tcPr>
            <w:tcW w:w="1251" w:type="pct"/>
            <w:tcBorders>
              <w:right w:val="single" w:sz="4" w:space="0" w:color="auto"/>
            </w:tcBorders>
          </w:tcPr>
          <w:p w14:paraId="00634592" w14:textId="77777777" w:rsidR="00C91CAA" w:rsidRPr="00FC60B1" w:rsidRDefault="00C91CAA" w:rsidP="00CF2EFD">
            <w:pPr>
              <w:jc w:val="both"/>
            </w:pPr>
            <w:r w:rsidRPr="00FC60B1">
              <w:t>0,035 W/m</w:t>
            </w:r>
            <w:r w:rsidRPr="00FC60B1">
              <w:rPr>
                <w:rFonts w:cs="Arial"/>
              </w:rPr>
              <w:t>°</w:t>
            </w:r>
            <w:r w:rsidRPr="00FC60B1">
              <w:t>C</w:t>
            </w:r>
          </w:p>
        </w:tc>
        <w:tc>
          <w:tcPr>
            <w:tcW w:w="1248" w:type="pct"/>
            <w:tcBorders>
              <w:left w:val="single" w:sz="4" w:space="0" w:color="auto"/>
              <w:right w:val="single" w:sz="4" w:space="0" w:color="auto"/>
            </w:tcBorders>
          </w:tcPr>
          <w:p w14:paraId="7B709AB9" w14:textId="77777777" w:rsidR="00C91CAA" w:rsidRPr="00FC60B1" w:rsidRDefault="00C91CAA" w:rsidP="00CF2EFD">
            <w:pPr>
              <w:jc w:val="both"/>
            </w:pPr>
            <w:r w:rsidRPr="00FC60B1">
              <w:t>0,040 W/m</w:t>
            </w:r>
            <w:r w:rsidRPr="00FC60B1">
              <w:rPr>
                <w:rFonts w:cs="Arial"/>
              </w:rPr>
              <w:t>°</w:t>
            </w:r>
            <w:r w:rsidRPr="00FC60B1">
              <w:t>C</w:t>
            </w:r>
          </w:p>
        </w:tc>
        <w:tc>
          <w:tcPr>
            <w:tcW w:w="1251" w:type="pct"/>
            <w:tcBorders>
              <w:left w:val="single" w:sz="4" w:space="0" w:color="auto"/>
              <w:right w:val="single" w:sz="12" w:space="0" w:color="auto"/>
            </w:tcBorders>
          </w:tcPr>
          <w:p w14:paraId="29EC9D40" w14:textId="77777777" w:rsidR="00C91CAA" w:rsidRPr="00FC60B1" w:rsidRDefault="00C91CAA" w:rsidP="00CF2EFD">
            <w:pPr>
              <w:jc w:val="both"/>
            </w:pPr>
            <w:r w:rsidRPr="00FC60B1">
              <w:t>0,045 W/m</w:t>
            </w:r>
            <w:r w:rsidRPr="00FC60B1">
              <w:rPr>
                <w:rFonts w:cs="Arial"/>
              </w:rPr>
              <w:t>°</w:t>
            </w:r>
            <w:r w:rsidRPr="00FC60B1">
              <w:t>C</w:t>
            </w:r>
          </w:p>
        </w:tc>
      </w:tr>
    </w:tbl>
    <w:p w14:paraId="1817E331" w14:textId="604C7FC3" w:rsidR="00983120" w:rsidRDefault="00983120" w:rsidP="005C6EAC">
      <w:pPr>
        <w:pStyle w:val="Otsikko3"/>
        <w:jc w:val="both"/>
      </w:pPr>
      <w:bookmarkStart w:id="3560" w:name="_Toc119335613"/>
      <w:r>
        <w:t>Eristyskohteet, -tyypit ja –paksuudet</w:t>
      </w:r>
      <w:bookmarkEnd w:id="3557"/>
      <w:bookmarkEnd w:id="3558"/>
      <w:bookmarkEnd w:id="3559"/>
      <w:bookmarkEnd w:id="3560"/>
    </w:p>
    <w:p w14:paraId="71CE4DBA" w14:textId="1A50B3BE" w:rsidR="00152E7B" w:rsidRDefault="00152E7B" w:rsidP="00152E7B">
      <w:r>
        <w:t xml:space="preserve">Putkien </w:t>
      </w:r>
      <w:r w:rsidRPr="00CC7B24">
        <w:t>lämpöeristyksissä noudatetaan ohjeita LVI-50-10344 ja LVI-50-10345</w:t>
      </w:r>
      <w:r w:rsidRPr="00CF2EFD">
        <w:t xml:space="preserve">. </w:t>
      </w:r>
      <w:r w:rsidRPr="00CC7B24">
        <w:t>Paloeristyksissä noudatetaan TalotekniikkaRYL 2002 osaa G9.</w:t>
      </w:r>
    </w:p>
    <w:p w14:paraId="60C0818B" w14:textId="77777777" w:rsidR="00152E7B" w:rsidRPr="00152E7B" w:rsidRDefault="00152E7B" w:rsidP="000537BE"/>
    <w:tbl>
      <w:tblPr>
        <w:tblW w:w="500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43"/>
        <w:gridCol w:w="1476"/>
        <w:gridCol w:w="888"/>
        <w:gridCol w:w="950"/>
        <w:gridCol w:w="2311"/>
      </w:tblGrid>
      <w:tr w:rsidR="00983120" w14:paraId="2B5EA01A" w14:textId="77777777" w:rsidTr="000537BE">
        <w:tc>
          <w:tcPr>
            <w:tcW w:w="1792" w:type="pct"/>
            <w:shd w:val="pct10" w:color="auto" w:fill="FFFFFF"/>
          </w:tcPr>
          <w:p w14:paraId="677389FE" w14:textId="77777777" w:rsidR="00983120" w:rsidRDefault="00983120" w:rsidP="005C6EAC">
            <w:pPr>
              <w:jc w:val="both"/>
            </w:pPr>
            <w:r>
              <w:t>Putkiston osa</w:t>
            </w:r>
          </w:p>
        </w:tc>
        <w:tc>
          <w:tcPr>
            <w:tcW w:w="841" w:type="pct"/>
            <w:shd w:val="pct10" w:color="auto" w:fill="FFFFFF"/>
          </w:tcPr>
          <w:p w14:paraId="5681C225" w14:textId="77777777" w:rsidR="00983120" w:rsidRDefault="00983120" w:rsidP="005C6EAC">
            <w:pPr>
              <w:jc w:val="both"/>
              <w:rPr>
                <w:sz w:val="16"/>
              </w:rPr>
            </w:pPr>
            <w:r>
              <w:rPr>
                <w:sz w:val="16"/>
              </w:rPr>
              <w:t>Eristesarja, paksuus</w:t>
            </w:r>
          </w:p>
        </w:tc>
        <w:tc>
          <w:tcPr>
            <w:tcW w:w="506" w:type="pct"/>
            <w:shd w:val="pct10" w:color="auto" w:fill="FFFFFF"/>
          </w:tcPr>
          <w:p w14:paraId="4B01DC5C" w14:textId="77777777" w:rsidR="00983120" w:rsidRDefault="00983120" w:rsidP="005C6EAC">
            <w:pPr>
              <w:jc w:val="both"/>
              <w:rPr>
                <w:sz w:val="16"/>
              </w:rPr>
            </w:pPr>
            <w:r>
              <w:rPr>
                <w:sz w:val="16"/>
              </w:rPr>
              <w:t>Tyyppi</w:t>
            </w:r>
          </w:p>
        </w:tc>
        <w:tc>
          <w:tcPr>
            <w:tcW w:w="542" w:type="pct"/>
            <w:shd w:val="pct10" w:color="auto" w:fill="FFFFFF"/>
          </w:tcPr>
          <w:p w14:paraId="216F83E0" w14:textId="77777777" w:rsidR="00983120" w:rsidRDefault="00983120" w:rsidP="005C6EAC">
            <w:pPr>
              <w:jc w:val="both"/>
              <w:rPr>
                <w:bCs/>
              </w:rPr>
            </w:pPr>
            <w:r>
              <w:rPr>
                <w:bCs/>
              </w:rPr>
              <w:t>Päällyste</w:t>
            </w:r>
          </w:p>
        </w:tc>
        <w:tc>
          <w:tcPr>
            <w:tcW w:w="1318" w:type="pct"/>
            <w:tcBorders>
              <w:right w:val="single" w:sz="12" w:space="0" w:color="auto"/>
            </w:tcBorders>
            <w:shd w:val="pct10" w:color="auto" w:fill="FFFFFF"/>
          </w:tcPr>
          <w:p w14:paraId="4E22E2AB" w14:textId="77777777" w:rsidR="00983120" w:rsidRDefault="00983120" w:rsidP="005C6EAC">
            <w:pPr>
              <w:jc w:val="both"/>
            </w:pPr>
            <w:r>
              <w:t>Paikka, huomautuksia</w:t>
            </w:r>
          </w:p>
        </w:tc>
      </w:tr>
      <w:tr w:rsidR="00983120" w14:paraId="0A36F44B" w14:textId="77777777" w:rsidTr="000537BE">
        <w:tc>
          <w:tcPr>
            <w:tcW w:w="1792" w:type="pct"/>
          </w:tcPr>
          <w:p w14:paraId="6830C116" w14:textId="77777777" w:rsidR="00983120" w:rsidRDefault="00983120" w:rsidP="000537BE">
            <w:r>
              <w:t>Kaukolämpösiirrin laitteineen ja lämmönjakohuoneen kaukolämpöputket</w:t>
            </w:r>
          </w:p>
        </w:tc>
        <w:tc>
          <w:tcPr>
            <w:tcW w:w="841" w:type="pct"/>
          </w:tcPr>
          <w:p w14:paraId="316C5950" w14:textId="77777777" w:rsidR="00983120" w:rsidRDefault="00983120" w:rsidP="000537BE">
            <w:r>
              <w:t>25</w:t>
            </w:r>
          </w:p>
        </w:tc>
        <w:tc>
          <w:tcPr>
            <w:tcW w:w="506" w:type="pct"/>
          </w:tcPr>
          <w:p w14:paraId="24AB1041" w14:textId="7BC37F68" w:rsidR="00983120" w:rsidRDefault="00983120" w:rsidP="000537BE">
            <w:r>
              <w:t>Aa</w:t>
            </w:r>
          </w:p>
        </w:tc>
        <w:tc>
          <w:tcPr>
            <w:tcW w:w="542" w:type="pct"/>
          </w:tcPr>
          <w:p w14:paraId="519B5E4F" w14:textId="77777777" w:rsidR="00983120" w:rsidRDefault="00983120" w:rsidP="000537BE">
            <w:r>
              <w:t>6</w:t>
            </w:r>
          </w:p>
        </w:tc>
        <w:tc>
          <w:tcPr>
            <w:tcW w:w="1318" w:type="pct"/>
            <w:tcBorders>
              <w:right w:val="single" w:sz="12" w:space="0" w:color="auto"/>
            </w:tcBorders>
          </w:tcPr>
          <w:p w14:paraId="507DEE97" w14:textId="77777777" w:rsidR="00983120" w:rsidRDefault="00983120" w:rsidP="000537BE">
            <w:r>
              <w:t xml:space="preserve">Lämmönjakohuone </w:t>
            </w:r>
            <w:r>
              <w:rPr>
                <w:sz w:val="16"/>
              </w:rPr>
              <w:t>(1) (5)</w:t>
            </w:r>
          </w:p>
        </w:tc>
      </w:tr>
      <w:tr w:rsidR="00983120" w14:paraId="09F27EA3" w14:textId="77777777" w:rsidTr="000537BE">
        <w:tc>
          <w:tcPr>
            <w:tcW w:w="1792" w:type="pct"/>
          </w:tcPr>
          <w:p w14:paraId="7946A820" w14:textId="77777777" w:rsidR="00983120" w:rsidRDefault="00983120" w:rsidP="000537BE">
            <w:r>
              <w:t xml:space="preserve">Lämpöjohdot </w:t>
            </w:r>
          </w:p>
        </w:tc>
        <w:tc>
          <w:tcPr>
            <w:tcW w:w="841" w:type="pct"/>
          </w:tcPr>
          <w:p w14:paraId="26ACCD63" w14:textId="77777777" w:rsidR="00983120" w:rsidRDefault="00983120" w:rsidP="000537BE">
            <w:r>
              <w:t>23</w:t>
            </w:r>
          </w:p>
          <w:p w14:paraId="55BF43E6" w14:textId="77777777" w:rsidR="00983120" w:rsidRDefault="00983120" w:rsidP="000537BE">
            <w:r>
              <w:t>23</w:t>
            </w:r>
          </w:p>
          <w:p w14:paraId="4E5008E2" w14:textId="7FF7E9D2" w:rsidR="00691254" w:rsidRDefault="00691254" w:rsidP="000537BE">
            <w:r>
              <w:t>19 mm</w:t>
            </w:r>
          </w:p>
        </w:tc>
        <w:tc>
          <w:tcPr>
            <w:tcW w:w="506" w:type="pct"/>
          </w:tcPr>
          <w:p w14:paraId="6F71AF99" w14:textId="45D78581" w:rsidR="00983120" w:rsidRDefault="00983120" w:rsidP="000537BE">
            <w:r>
              <w:t>Aa</w:t>
            </w:r>
          </w:p>
          <w:p w14:paraId="628F6DC5" w14:textId="77777777" w:rsidR="00983120" w:rsidRDefault="00983120" w:rsidP="000537BE">
            <w:r>
              <w:t>Ac</w:t>
            </w:r>
          </w:p>
          <w:p w14:paraId="776A7731" w14:textId="08DBEDF5" w:rsidR="00691254" w:rsidRDefault="00691254" w:rsidP="000537BE">
            <w:r>
              <w:t>Ef</w:t>
            </w:r>
          </w:p>
        </w:tc>
        <w:tc>
          <w:tcPr>
            <w:tcW w:w="542" w:type="pct"/>
          </w:tcPr>
          <w:p w14:paraId="4A6B8152" w14:textId="77777777" w:rsidR="00983120" w:rsidRDefault="00983120" w:rsidP="000537BE">
            <w:r>
              <w:t>6</w:t>
            </w:r>
          </w:p>
          <w:p w14:paraId="1469F2A0" w14:textId="77777777" w:rsidR="00983120" w:rsidRDefault="00983120" w:rsidP="000537BE">
            <w:r>
              <w:t>-</w:t>
            </w:r>
          </w:p>
          <w:p w14:paraId="194CFDA2" w14:textId="2FA8A7BA" w:rsidR="00691254" w:rsidRDefault="00691254" w:rsidP="000537BE">
            <w:r>
              <w:t>K</w:t>
            </w:r>
          </w:p>
        </w:tc>
        <w:tc>
          <w:tcPr>
            <w:tcW w:w="1318" w:type="pct"/>
            <w:tcBorders>
              <w:right w:val="single" w:sz="12" w:space="0" w:color="auto"/>
            </w:tcBorders>
          </w:tcPr>
          <w:p w14:paraId="39AAF755" w14:textId="77777777" w:rsidR="00983120" w:rsidRDefault="00983120" w:rsidP="000537BE">
            <w:r>
              <w:t>Näkyvä eristys</w:t>
            </w:r>
          </w:p>
          <w:p w14:paraId="79ADA9F2" w14:textId="77777777" w:rsidR="00983120" w:rsidRDefault="00983120" w:rsidP="000537BE">
            <w:r>
              <w:t xml:space="preserve">Ei näkyvä eristys </w:t>
            </w:r>
          </w:p>
          <w:p w14:paraId="6EDF5CA8" w14:textId="4096846C" w:rsidR="00691254" w:rsidRDefault="007F7914" w:rsidP="000537BE">
            <w:r>
              <w:t>Lattialämmitysputket h</w:t>
            </w:r>
            <w:r w:rsidR="00691254">
              <w:t>uoneiston alakatossa</w:t>
            </w:r>
          </w:p>
        </w:tc>
      </w:tr>
      <w:tr w:rsidR="002916B7" w14:paraId="2A4A1528" w14:textId="77777777" w:rsidTr="000537BE">
        <w:tc>
          <w:tcPr>
            <w:tcW w:w="1792" w:type="pct"/>
          </w:tcPr>
          <w:p w14:paraId="3FC5E21B" w14:textId="77777777" w:rsidR="002916B7" w:rsidRDefault="002916B7" w:rsidP="000537BE">
            <w:r w:rsidRPr="008E7015">
              <w:t>Jäähdytysputket (+7</w:t>
            </w:r>
            <w:r w:rsidRPr="008E7015">
              <w:rPr>
                <w:rFonts w:cs="Arial"/>
              </w:rPr>
              <w:t>°</w:t>
            </w:r>
            <w:r w:rsidRPr="008E7015">
              <w:t>C)</w:t>
            </w:r>
          </w:p>
          <w:p w14:paraId="36F0F261" w14:textId="34587FD3" w:rsidR="00CD11AA" w:rsidRPr="003316E5" w:rsidRDefault="00CD11AA" w:rsidP="000537BE">
            <w:pPr>
              <w:rPr>
                <w:highlight w:val="cyan"/>
              </w:rPr>
            </w:pPr>
          </w:p>
        </w:tc>
        <w:tc>
          <w:tcPr>
            <w:tcW w:w="841" w:type="pct"/>
          </w:tcPr>
          <w:p w14:paraId="573A6151" w14:textId="3865CA56" w:rsidR="008E2E30" w:rsidRDefault="008E2E30" w:rsidP="000537BE">
            <w:r>
              <w:t xml:space="preserve">22 </w:t>
            </w:r>
          </w:p>
          <w:p w14:paraId="0FCA7A4A" w14:textId="5912A872" w:rsidR="00C31284" w:rsidRDefault="00C31284" w:rsidP="000537BE">
            <w:r>
              <w:t xml:space="preserve">22 </w:t>
            </w:r>
          </w:p>
          <w:p w14:paraId="548F51CC" w14:textId="10A31F07" w:rsidR="002916B7" w:rsidRDefault="008E2E30" w:rsidP="000537BE">
            <w:r w:rsidRPr="008E7015">
              <w:t>1</w:t>
            </w:r>
            <w:r>
              <w:t>9</w:t>
            </w:r>
            <w:r w:rsidRPr="008E7015">
              <w:t xml:space="preserve"> </w:t>
            </w:r>
            <w:r w:rsidR="002916B7" w:rsidRPr="008E7015">
              <w:t>mm</w:t>
            </w:r>
          </w:p>
          <w:p w14:paraId="1941E1CB" w14:textId="5CEA0172" w:rsidR="002916B7" w:rsidRPr="003316E5" w:rsidRDefault="008E2E30" w:rsidP="000537BE">
            <w:pPr>
              <w:rPr>
                <w:highlight w:val="cyan"/>
              </w:rPr>
            </w:pPr>
            <w:r>
              <w:t xml:space="preserve">19 </w:t>
            </w:r>
            <w:r w:rsidR="002916B7">
              <w:t>mm</w:t>
            </w:r>
          </w:p>
        </w:tc>
        <w:tc>
          <w:tcPr>
            <w:tcW w:w="506" w:type="pct"/>
          </w:tcPr>
          <w:p w14:paraId="44DA6FB7" w14:textId="28A8A13D" w:rsidR="008E2E30" w:rsidRDefault="008E2E30" w:rsidP="000537BE">
            <w:r>
              <w:t>A</w:t>
            </w:r>
            <w:r w:rsidR="00CC3BA8">
              <w:t>c</w:t>
            </w:r>
          </w:p>
          <w:p w14:paraId="260D5CD0" w14:textId="06BB1270" w:rsidR="00C31284" w:rsidRDefault="00C31284" w:rsidP="000537BE">
            <w:r>
              <w:t>A</w:t>
            </w:r>
            <w:r w:rsidR="006F14D9">
              <w:t>a</w:t>
            </w:r>
          </w:p>
          <w:p w14:paraId="0F7FE4B1" w14:textId="3D0FE693" w:rsidR="002916B7" w:rsidRDefault="002916B7" w:rsidP="000537BE">
            <w:r w:rsidRPr="008E7015">
              <w:t>Ef</w:t>
            </w:r>
          </w:p>
          <w:p w14:paraId="387519C4" w14:textId="77777777" w:rsidR="002916B7" w:rsidRPr="003316E5" w:rsidRDefault="002916B7" w:rsidP="000537BE">
            <w:pPr>
              <w:rPr>
                <w:highlight w:val="cyan"/>
              </w:rPr>
            </w:pPr>
            <w:r>
              <w:t>Ef</w:t>
            </w:r>
          </w:p>
        </w:tc>
        <w:tc>
          <w:tcPr>
            <w:tcW w:w="542" w:type="pct"/>
          </w:tcPr>
          <w:p w14:paraId="024DB5F4" w14:textId="4508A5A3" w:rsidR="008E2E30" w:rsidRDefault="008E2E30" w:rsidP="000537BE">
            <w:r>
              <w:t>K</w:t>
            </w:r>
          </w:p>
          <w:p w14:paraId="5FF06F59" w14:textId="3A47120F" w:rsidR="00C31284" w:rsidRDefault="00A01937" w:rsidP="000537BE">
            <w:r>
              <w:t>6K</w:t>
            </w:r>
          </w:p>
          <w:p w14:paraId="7F6A4845" w14:textId="1B9FE3BC" w:rsidR="002916B7" w:rsidRDefault="002916B7" w:rsidP="000537BE">
            <w:r>
              <w:t>K</w:t>
            </w:r>
          </w:p>
          <w:p w14:paraId="2B6377A1" w14:textId="77777777" w:rsidR="002916B7" w:rsidRPr="003316E5" w:rsidRDefault="002916B7" w:rsidP="000537BE">
            <w:r>
              <w:t>K</w:t>
            </w:r>
          </w:p>
        </w:tc>
        <w:tc>
          <w:tcPr>
            <w:tcW w:w="1318" w:type="pct"/>
            <w:tcBorders>
              <w:right w:val="single" w:sz="12" w:space="0" w:color="auto"/>
            </w:tcBorders>
          </w:tcPr>
          <w:p w14:paraId="2748CCBA" w14:textId="4AC7955F" w:rsidR="00C31284" w:rsidRDefault="00E22477" w:rsidP="000537BE">
            <w:r>
              <w:t>Nousuputket h</w:t>
            </w:r>
            <w:r w:rsidR="008E2E30">
              <w:t>ormissa</w:t>
            </w:r>
          </w:p>
          <w:p w14:paraId="781D3D49" w14:textId="078ADC22" w:rsidR="008E2E30" w:rsidRDefault="00E22477" w:rsidP="000537BE">
            <w:r>
              <w:t xml:space="preserve">Runkoputket </w:t>
            </w:r>
            <w:r w:rsidR="00CD11AA">
              <w:t>k</w:t>
            </w:r>
            <w:r w:rsidR="008E2E30">
              <w:t>äytävillä</w:t>
            </w:r>
          </w:p>
          <w:p w14:paraId="21F11902" w14:textId="05430B82" w:rsidR="002916B7" w:rsidRDefault="002916B7" w:rsidP="000537BE">
            <w:r>
              <w:t xml:space="preserve">Näkyvä eristys </w:t>
            </w:r>
          </w:p>
          <w:p w14:paraId="39591A13" w14:textId="38636088" w:rsidR="00D0187E" w:rsidRPr="003316E5" w:rsidRDefault="002916B7" w:rsidP="000537BE">
            <w:r>
              <w:t>Ei näkyvä eristys</w:t>
            </w:r>
          </w:p>
        </w:tc>
      </w:tr>
      <w:tr w:rsidR="00983120" w14:paraId="5F13309E" w14:textId="77777777" w:rsidTr="000537BE">
        <w:tc>
          <w:tcPr>
            <w:tcW w:w="1792" w:type="pct"/>
          </w:tcPr>
          <w:p w14:paraId="771A7998" w14:textId="77777777" w:rsidR="00983120" w:rsidRDefault="00983120" w:rsidP="000537BE">
            <w:r>
              <w:t>Lämminvesijohto:</w:t>
            </w:r>
          </w:p>
          <w:p w14:paraId="4DB7A2CC" w14:textId="77777777" w:rsidR="00983120" w:rsidRDefault="00983120" w:rsidP="000537BE">
            <w:r>
              <w:t>runkojohdot</w:t>
            </w:r>
          </w:p>
        </w:tc>
        <w:tc>
          <w:tcPr>
            <w:tcW w:w="841" w:type="pct"/>
          </w:tcPr>
          <w:p w14:paraId="18ED3937" w14:textId="77777777" w:rsidR="00983120" w:rsidRDefault="00983120" w:rsidP="000537BE">
            <w:r>
              <w:t>23</w:t>
            </w:r>
          </w:p>
          <w:p w14:paraId="5FB8A2EF" w14:textId="77777777" w:rsidR="00983120" w:rsidRDefault="00983120" w:rsidP="000537BE">
            <w:r>
              <w:t>23</w:t>
            </w:r>
          </w:p>
        </w:tc>
        <w:tc>
          <w:tcPr>
            <w:tcW w:w="506" w:type="pct"/>
          </w:tcPr>
          <w:p w14:paraId="494F8E41" w14:textId="15492D77" w:rsidR="00983120" w:rsidRDefault="00983120" w:rsidP="000537BE">
            <w:r>
              <w:t>Aa</w:t>
            </w:r>
          </w:p>
          <w:p w14:paraId="0C112EE1" w14:textId="77777777" w:rsidR="00983120" w:rsidRDefault="00983120" w:rsidP="000537BE">
            <w:r>
              <w:t>Ac</w:t>
            </w:r>
          </w:p>
        </w:tc>
        <w:tc>
          <w:tcPr>
            <w:tcW w:w="542" w:type="pct"/>
          </w:tcPr>
          <w:p w14:paraId="0A402A5C" w14:textId="77777777" w:rsidR="00983120" w:rsidRDefault="00983120" w:rsidP="000537BE">
            <w:r>
              <w:t>6</w:t>
            </w:r>
          </w:p>
          <w:p w14:paraId="5AA5BCE0" w14:textId="77777777" w:rsidR="00983120" w:rsidRDefault="00983120" w:rsidP="000537BE">
            <w:r>
              <w:t>-</w:t>
            </w:r>
          </w:p>
        </w:tc>
        <w:tc>
          <w:tcPr>
            <w:tcW w:w="1318" w:type="pct"/>
            <w:tcBorders>
              <w:right w:val="single" w:sz="12" w:space="0" w:color="auto"/>
            </w:tcBorders>
          </w:tcPr>
          <w:p w14:paraId="234BB2B8" w14:textId="77777777" w:rsidR="00983120" w:rsidRDefault="00983120" w:rsidP="000537BE">
            <w:r>
              <w:t>Näkyvä eristys</w:t>
            </w:r>
          </w:p>
          <w:p w14:paraId="2A14126A" w14:textId="77777777" w:rsidR="00983120" w:rsidRDefault="00983120" w:rsidP="000537BE">
            <w:r>
              <w:t>Ei näkyvä eristys</w:t>
            </w:r>
          </w:p>
        </w:tc>
      </w:tr>
      <w:tr w:rsidR="00983120" w14:paraId="3C575102" w14:textId="77777777" w:rsidTr="000537BE">
        <w:tc>
          <w:tcPr>
            <w:tcW w:w="1792" w:type="pct"/>
          </w:tcPr>
          <w:p w14:paraId="7E3CFB81" w14:textId="77777777" w:rsidR="00983120" w:rsidRDefault="00983120" w:rsidP="000537BE">
            <w:r>
              <w:t>Lämminvesijohto:</w:t>
            </w:r>
          </w:p>
          <w:p w14:paraId="04898977" w14:textId="77777777" w:rsidR="00983120" w:rsidRDefault="00983120" w:rsidP="000537BE">
            <w:r>
              <w:t xml:space="preserve">kytkentäjohdot </w:t>
            </w:r>
          </w:p>
        </w:tc>
        <w:tc>
          <w:tcPr>
            <w:tcW w:w="841" w:type="pct"/>
          </w:tcPr>
          <w:p w14:paraId="2B6B489D" w14:textId="77777777" w:rsidR="00983120" w:rsidRDefault="00983120" w:rsidP="000537BE">
            <w:r>
              <w:t>-</w:t>
            </w:r>
          </w:p>
          <w:p w14:paraId="4DCD7338" w14:textId="18464B35" w:rsidR="00983120" w:rsidRDefault="00897800" w:rsidP="000537BE">
            <w:r>
              <w:t>13 mm</w:t>
            </w:r>
          </w:p>
        </w:tc>
        <w:tc>
          <w:tcPr>
            <w:tcW w:w="506" w:type="pct"/>
          </w:tcPr>
          <w:p w14:paraId="5DCA106C" w14:textId="77777777" w:rsidR="00983120" w:rsidRDefault="00983120" w:rsidP="000537BE">
            <w:r>
              <w:t>-</w:t>
            </w:r>
          </w:p>
          <w:p w14:paraId="2BE4DA59" w14:textId="5BBFED18" w:rsidR="00983120" w:rsidRDefault="00897800" w:rsidP="000537BE">
            <w:r>
              <w:t>Ef</w:t>
            </w:r>
          </w:p>
        </w:tc>
        <w:tc>
          <w:tcPr>
            <w:tcW w:w="542" w:type="pct"/>
          </w:tcPr>
          <w:p w14:paraId="05995D61" w14:textId="77777777" w:rsidR="00983120" w:rsidRDefault="00983120" w:rsidP="000537BE">
            <w:r>
              <w:t>-</w:t>
            </w:r>
          </w:p>
          <w:p w14:paraId="67A00BEE" w14:textId="77777777" w:rsidR="00983120" w:rsidRDefault="00983120" w:rsidP="000537BE">
            <w:r>
              <w:t>-</w:t>
            </w:r>
          </w:p>
        </w:tc>
        <w:tc>
          <w:tcPr>
            <w:tcW w:w="1318" w:type="pct"/>
            <w:tcBorders>
              <w:right w:val="single" w:sz="12" w:space="0" w:color="auto"/>
            </w:tcBorders>
          </w:tcPr>
          <w:p w14:paraId="01F6A46C" w14:textId="77777777" w:rsidR="00983120" w:rsidRDefault="00983120" w:rsidP="000537BE">
            <w:r>
              <w:t>Näkyvä eristys</w:t>
            </w:r>
          </w:p>
          <w:p w14:paraId="6E0E797B" w14:textId="6A9B007C" w:rsidR="00983120" w:rsidRDefault="00983120" w:rsidP="000537BE">
            <w:r>
              <w:t xml:space="preserve">Ei näkyvä eristys </w:t>
            </w:r>
            <w:r w:rsidR="003E7AC2" w:rsidRPr="000537BE">
              <w:rPr>
                <w:sz w:val="16"/>
              </w:rPr>
              <w:t>(2)</w:t>
            </w:r>
            <w:r w:rsidR="003E7AC2">
              <w:t xml:space="preserve"> </w:t>
            </w:r>
            <w:r>
              <w:rPr>
                <w:sz w:val="16"/>
              </w:rPr>
              <w:t>(3)</w:t>
            </w:r>
            <w:r w:rsidR="003E7AC2">
              <w:rPr>
                <w:sz w:val="16"/>
              </w:rPr>
              <w:t xml:space="preserve"> </w:t>
            </w:r>
          </w:p>
        </w:tc>
      </w:tr>
      <w:tr w:rsidR="00983120" w14:paraId="3C969D18" w14:textId="77777777" w:rsidTr="000537BE">
        <w:tc>
          <w:tcPr>
            <w:tcW w:w="1792" w:type="pct"/>
          </w:tcPr>
          <w:p w14:paraId="7CCB84BA" w14:textId="77777777" w:rsidR="00983120" w:rsidRDefault="00983120" w:rsidP="000537BE">
            <w:r>
              <w:t>Kylmävesijohto:</w:t>
            </w:r>
          </w:p>
          <w:p w14:paraId="26AFCCF5" w14:textId="77777777" w:rsidR="00983120" w:rsidRDefault="00983120" w:rsidP="000537BE">
            <w:r>
              <w:t>runkojohdot</w:t>
            </w:r>
          </w:p>
        </w:tc>
        <w:tc>
          <w:tcPr>
            <w:tcW w:w="841" w:type="pct"/>
          </w:tcPr>
          <w:p w14:paraId="4156905F" w14:textId="77777777" w:rsidR="00983120" w:rsidRDefault="00983120" w:rsidP="000537BE">
            <w:r>
              <w:t>21</w:t>
            </w:r>
          </w:p>
          <w:p w14:paraId="30ED5D49" w14:textId="77777777" w:rsidR="00983120" w:rsidRDefault="00983120" w:rsidP="000537BE">
            <w:r>
              <w:t>21</w:t>
            </w:r>
          </w:p>
        </w:tc>
        <w:tc>
          <w:tcPr>
            <w:tcW w:w="506" w:type="pct"/>
          </w:tcPr>
          <w:p w14:paraId="1D208C05" w14:textId="28BA56B3" w:rsidR="00983120" w:rsidRDefault="00983120" w:rsidP="000537BE">
            <w:r>
              <w:t>Aa</w:t>
            </w:r>
          </w:p>
          <w:p w14:paraId="04A84EC6" w14:textId="77777777" w:rsidR="00983120" w:rsidRDefault="00983120" w:rsidP="000537BE">
            <w:r>
              <w:t>Ac</w:t>
            </w:r>
          </w:p>
        </w:tc>
        <w:tc>
          <w:tcPr>
            <w:tcW w:w="542" w:type="pct"/>
          </w:tcPr>
          <w:p w14:paraId="47E2A2D3" w14:textId="77777777" w:rsidR="00983120" w:rsidRDefault="00983120" w:rsidP="000537BE">
            <w:r>
              <w:t>6K</w:t>
            </w:r>
          </w:p>
          <w:p w14:paraId="5C8D4886" w14:textId="77777777" w:rsidR="00983120" w:rsidRDefault="00983120" w:rsidP="000537BE">
            <w:r>
              <w:t>K</w:t>
            </w:r>
          </w:p>
        </w:tc>
        <w:tc>
          <w:tcPr>
            <w:tcW w:w="1318" w:type="pct"/>
            <w:tcBorders>
              <w:right w:val="single" w:sz="12" w:space="0" w:color="auto"/>
            </w:tcBorders>
          </w:tcPr>
          <w:p w14:paraId="33242EA6" w14:textId="77777777" w:rsidR="00983120" w:rsidRDefault="00983120" w:rsidP="000537BE">
            <w:r>
              <w:t>Näkyvä eristys</w:t>
            </w:r>
          </w:p>
          <w:p w14:paraId="0E1E5459" w14:textId="77777777" w:rsidR="00983120" w:rsidRDefault="00983120" w:rsidP="000537BE">
            <w:r>
              <w:t xml:space="preserve">Ei näkyvä eristys </w:t>
            </w:r>
            <w:r>
              <w:rPr>
                <w:sz w:val="16"/>
              </w:rPr>
              <w:t>(9)</w:t>
            </w:r>
          </w:p>
        </w:tc>
      </w:tr>
      <w:tr w:rsidR="00983120" w14:paraId="5BF462A9" w14:textId="77777777" w:rsidTr="000537BE">
        <w:tc>
          <w:tcPr>
            <w:tcW w:w="1792" w:type="pct"/>
          </w:tcPr>
          <w:p w14:paraId="7915757C" w14:textId="77777777" w:rsidR="00983120" w:rsidRDefault="00983120" w:rsidP="000537BE">
            <w:r>
              <w:t>Kylmävesijohto:</w:t>
            </w:r>
          </w:p>
          <w:p w14:paraId="47491919" w14:textId="77777777" w:rsidR="00983120" w:rsidRDefault="00983120" w:rsidP="000537BE">
            <w:r>
              <w:t>kytkentäjohdot</w:t>
            </w:r>
          </w:p>
        </w:tc>
        <w:tc>
          <w:tcPr>
            <w:tcW w:w="841" w:type="pct"/>
          </w:tcPr>
          <w:p w14:paraId="5A54A215" w14:textId="77777777" w:rsidR="00983120" w:rsidRDefault="00983120" w:rsidP="000537BE">
            <w:r>
              <w:t>-</w:t>
            </w:r>
          </w:p>
          <w:p w14:paraId="1656FC73" w14:textId="1E3AEFC0" w:rsidR="00983120" w:rsidRDefault="00C35E48" w:rsidP="000537BE">
            <w:r>
              <w:t>13</w:t>
            </w:r>
            <w:r w:rsidR="00983120">
              <w:t xml:space="preserve"> mm</w:t>
            </w:r>
          </w:p>
        </w:tc>
        <w:tc>
          <w:tcPr>
            <w:tcW w:w="506" w:type="pct"/>
          </w:tcPr>
          <w:p w14:paraId="221F8140" w14:textId="77777777" w:rsidR="00983120" w:rsidRDefault="00983120" w:rsidP="000537BE">
            <w:r>
              <w:t>-</w:t>
            </w:r>
          </w:p>
          <w:p w14:paraId="2DAE33F1" w14:textId="77777777" w:rsidR="00983120" w:rsidRDefault="00983120" w:rsidP="000537BE">
            <w:r>
              <w:t>Ef</w:t>
            </w:r>
          </w:p>
        </w:tc>
        <w:tc>
          <w:tcPr>
            <w:tcW w:w="542" w:type="pct"/>
          </w:tcPr>
          <w:p w14:paraId="0F0B672A" w14:textId="77777777" w:rsidR="00983120" w:rsidRDefault="00983120" w:rsidP="000537BE">
            <w:r>
              <w:t>-</w:t>
            </w:r>
          </w:p>
          <w:p w14:paraId="43817C17" w14:textId="77777777" w:rsidR="00983120" w:rsidRDefault="00983120" w:rsidP="000537BE">
            <w:r>
              <w:t>-</w:t>
            </w:r>
          </w:p>
        </w:tc>
        <w:tc>
          <w:tcPr>
            <w:tcW w:w="1318" w:type="pct"/>
            <w:tcBorders>
              <w:right w:val="single" w:sz="12" w:space="0" w:color="auto"/>
            </w:tcBorders>
          </w:tcPr>
          <w:p w14:paraId="59826348" w14:textId="77777777" w:rsidR="00983120" w:rsidRDefault="00983120" w:rsidP="000537BE">
            <w:r>
              <w:t>Näkyvä eristys</w:t>
            </w:r>
          </w:p>
          <w:p w14:paraId="604BEDF3" w14:textId="1FA9FF14" w:rsidR="00983120" w:rsidRDefault="00983120" w:rsidP="000537BE">
            <w:r>
              <w:t xml:space="preserve">Ei näkyvä eristys </w:t>
            </w:r>
            <w:r>
              <w:rPr>
                <w:sz w:val="16"/>
              </w:rPr>
              <w:t>(2) (3) (4)</w:t>
            </w:r>
          </w:p>
        </w:tc>
      </w:tr>
      <w:tr w:rsidR="00983120" w14:paraId="7A66E908" w14:textId="77777777" w:rsidTr="000537BE">
        <w:tc>
          <w:tcPr>
            <w:tcW w:w="1792" w:type="pct"/>
          </w:tcPr>
          <w:p w14:paraId="5D400F2D" w14:textId="77777777" w:rsidR="00983120" w:rsidRDefault="00983120" w:rsidP="000537BE">
            <w:r>
              <w:t xml:space="preserve">Sadevesiviemäri </w:t>
            </w:r>
            <w:r>
              <w:rPr>
                <w:sz w:val="16"/>
              </w:rPr>
              <w:t>(sisäpuoliset sadevesiviemärit eristetään kauttaaltaan)</w:t>
            </w:r>
          </w:p>
        </w:tc>
        <w:tc>
          <w:tcPr>
            <w:tcW w:w="841" w:type="pct"/>
          </w:tcPr>
          <w:p w14:paraId="7D931154" w14:textId="77777777" w:rsidR="00983120" w:rsidRDefault="00983120" w:rsidP="000537BE">
            <w:r>
              <w:t>22</w:t>
            </w:r>
          </w:p>
          <w:p w14:paraId="0E0CB782" w14:textId="77777777" w:rsidR="00983120" w:rsidRDefault="00983120" w:rsidP="000537BE">
            <w:r>
              <w:t xml:space="preserve">22 </w:t>
            </w:r>
          </w:p>
        </w:tc>
        <w:tc>
          <w:tcPr>
            <w:tcW w:w="506" w:type="pct"/>
          </w:tcPr>
          <w:p w14:paraId="18E8B099" w14:textId="620CE309" w:rsidR="00983120" w:rsidRDefault="00983120" w:rsidP="000537BE">
            <w:r>
              <w:t>Aa</w:t>
            </w:r>
          </w:p>
          <w:p w14:paraId="31CBA42A" w14:textId="77777777" w:rsidR="00983120" w:rsidRDefault="00983120" w:rsidP="000537BE">
            <w:r>
              <w:t>Ac</w:t>
            </w:r>
          </w:p>
        </w:tc>
        <w:tc>
          <w:tcPr>
            <w:tcW w:w="542" w:type="pct"/>
          </w:tcPr>
          <w:p w14:paraId="6C65BD24" w14:textId="77777777" w:rsidR="00983120" w:rsidRDefault="00983120" w:rsidP="000537BE">
            <w:r>
              <w:t>6K</w:t>
            </w:r>
          </w:p>
          <w:p w14:paraId="1615FEC6" w14:textId="77777777" w:rsidR="00983120" w:rsidRDefault="00983120" w:rsidP="000537BE">
            <w:r>
              <w:t>K</w:t>
            </w:r>
          </w:p>
        </w:tc>
        <w:tc>
          <w:tcPr>
            <w:tcW w:w="1318" w:type="pct"/>
            <w:tcBorders>
              <w:right w:val="single" w:sz="12" w:space="0" w:color="auto"/>
            </w:tcBorders>
          </w:tcPr>
          <w:p w14:paraId="64DBAC99" w14:textId="77777777" w:rsidR="00983120" w:rsidRDefault="00983120" w:rsidP="000537BE">
            <w:r>
              <w:t>Näkyvä eristys</w:t>
            </w:r>
          </w:p>
          <w:p w14:paraId="5A794C09" w14:textId="77777777" w:rsidR="00983120" w:rsidRDefault="00983120" w:rsidP="000537BE">
            <w:pPr>
              <w:rPr>
                <w:sz w:val="16"/>
              </w:rPr>
            </w:pPr>
            <w:r>
              <w:t xml:space="preserve">Ei näkyvä eristys </w:t>
            </w:r>
            <w:r>
              <w:rPr>
                <w:sz w:val="16"/>
              </w:rPr>
              <w:t>(7)</w:t>
            </w:r>
          </w:p>
        </w:tc>
      </w:tr>
      <w:tr w:rsidR="00983120" w14:paraId="2216E63F" w14:textId="77777777" w:rsidTr="000537BE">
        <w:tc>
          <w:tcPr>
            <w:tcW w:w="1792" w:type="pct"/>
          </w:tcPr>
          <w:p w14:paraId="5906CA19" w14:textId="77777777" w:rsidR="00983120" w:rsidRPr="000537BE" w:rsidRDefault="00983120" w:rsidP="000537BE">
            <w:r w:rsidRPr="000537BE">
              <w:t>Jätevesiviemäri</w:t>
            </w:r>
          </w:p>
        </w:tc>
        <w:tc>
          <w:tcPr>
            <w:tcW w:w="841" w:type="pct"/>
          </w:tcPr>
          <w:p w14:paraId="25C4A420" w14:textId="77777777" w:rsidR="00983120" w:rsidRDefault="00983120" w:rsidP="000537BE">
            <w:r w:rsidRPr="000537BE">
              <w:t>50 mm</w:t>
            </w:r>
          </w:p>
          <w:p w14:paraId="313E1FA5" w14:textId="68A5C0DC" w:rsidR="001C5B5D" w:rsidRDefault="001C5B5D" w:rsidP="000537BE">
            <w:r>
              <w:t>50 mm</w:t>
            </w:r>
          </w:p>
          <w:p w14:paraId="7483F406" w14:textId="38111477" w:rsidR="001C5B5D" w:rsidRPr="000537BE" w:rsidRDefault="001C5B5D" w:rsidP="000537BE">
            <w:r>
              <w:t>50 mm</w:t>
            </w:r>
          </w:p>
        </w:tc>
        <w:tc>
          <w:tcPr>
            <w:tcW w:w="506" w:type="pct"/>
          </w:tcPr>
          <w:p w14:paraId="7BF442D5" w14:textId="6951184D" w:rsidR="00983120" w:rsidRDefault="00983120" w:rsidP="000537BE">
            <w:r w:rsidRPr="000537BE">
              <w:t>B</w:t>
            </w:r>
            <w:r w:rsidR="00D62980">
              <w:t>b</w:t>
            </w:r>
          </w:p>
          <w:p w14:paraId="03A74D3C" w14:textId="0A3114E4" w:rsidR="001C5B5D" w:rsidRDefault="001C5B5D" w:rsidP="000537BE">
            <w:r>
              <w:t>B</w:t>
            </w:r>
            <w:r w:rsidR="005E70A0">
              <w:t>b</w:t>
            </w:r>
          </w:p>
          <w:p w14:paraId="05358D4F" w14:textId="2E4C6E34" w:rsidR="001C5B5D" w:rsidRPr="000537BE" w:rsidRDefault="001C5B5D" w:rsidP="000537BE">
            <w:r>
              <w:t>B</w:t>
            </w:r>
            <w:r w:rsidR="005E70A0">
              <w:t>b</w:t>
            </w:r>
          </w:p>
        </w:tc>
        <w:tc>
          <w:tcPr>
            <w:tcW w:w="542" w:type="pct"/>
          </w:tcPr>
          <w:p w14:paraId="727ABE60" w14:textId="77777777" w:rsidR="00983120" w:rsidRPr="000537BE" w:rsidRDefault="00983120" w:rsidP="000537BE"/>
        </w:tc>
        <w:tc>
          <w:tcPr>
            <w:tcW w:w="1318" w:type="pct"/>
            <w:tcBorders>
              <w:right w:val="single" w:sz="12" w:space="0" w:color="auto"/>
            </w:tcBorders>
          </w:tcPr>
          <w:p w14:paraId="54E12927" w14:textId="3865FF26" w:rsidR="00EF6A14" w:rsidRPr="000537BE" w:rsidRDefault="00EF6A14" w:rsidP="000537BE">
            <w:r w:rsidRPr="000537BE">
              <w:t>Ryömintätilassa</w:t>
            </w:r>
          </w:p>
          <w:p w14:paraId="69E66F4B" w14:textId="42FBE731" w:rsidR="00983120" w:rsidRPr="000537BE" w:rsidRDefault="00983120" w:rsidP="000537BE">
            <w:pPr>
              <w:rPr>
                <w:sz w:val="16"/>
              </w:rPr>
            </w:pPr>
            <w:r w:rsidRPr="000537BE">
              <w:t xml:space="preserve">Viemäri hormissa </w:t>
            </w:r>
            <w:r w:rsidRPr="000537BE">
              <w:rPr>
                <w:sz w:val="16"/>
              </w:rPr>
              <w:t xml:space="preserve">(6) (8) </w:t>
            </w:r>
          </w:p>
          <w:p w14:paraId="48488B5A" w14:textId="1D8917AE" w:rsidR="00DD6ECE" w:rsidRPr="000537BE" w:rsidRDefault="00983120" w:rsidP="000537BE">
            <w:pPr>
              <w:rPr>
                <w:sz w:val="16"/>
              </w:rPr>
            </w:pPr>
            <w:r w:rsidRPr="000537BE">
              <w:t xml:space="preserve">Viemäri kylpyhuoneen katossa </w:t>
            </w:r>
            <w:r w:rsidRPr="000537BE">
              <w:rPr>
                <w:sz w:val="16"/>
              </w:rPr>
              <w:t xml:space="preserve">(6) </w:t>
            </w:r>
          </w:p>
        </w:tc>
      </w:tr>
      <w:tr w:rsidR="00983120" w14:paraId="64400D5D" w14:textId="77777777" w:rsidTr="000537BE">
        <w:tc>
          <w:tcPr>
            <w:tcW w:w="1792" w:type="pct"/>
          </w:tcPr>
          <w:p w14:paraId="638BBD9A" w14:textId="77777777" w:rsidR="00983120" w:rsidRDefault="00983120" w:rsidP="000537BE">
            <w:r>
              <w:t>Tuuletusviemärit</w:t>
            </w:r>
          </w:p>
        </w:tc>
        <w:tc>
          <w:tcPr>
            <w:tcW w:w="841" w:type="pct"/>
          </w:tcPr>
          <w:p w14:paraId="2662DF78" w14:textId="23672757" w:rsidR="00620904" w:rsidRDefault="00620904" w:rsidP="000537BE">
            <w:r>
              <w:t>22</w:t>
            </w:r>
          </w:p>
          <w:p w14:paraId="02F59810" w14:textId="7CE633EC" w:rsidR="00983120" w:rsidRDefault="00983120" w:rsidP="000537BE">
            <w:r>
              <w:t>22</w:t>
            </w:r>
          </w:p>
        </w:tc>
        <w:tc>
          <w:tcPr>
            <w:tcW w:w="506" w:type="pct"/>
          </w:tcPr>
          <w:p w14:paraId="5694AF89" w14:textId="00BBF76E" w:rsidR="00620904" w:rsidRDefault="004F7394" w:rsidP="000537BE">
            <w:r>
              <w:t>Aa</w:t>
            </w:r>
          </w:p>
          <w:p w14:paraId="22D74C7F" w14:textId="21EE85EE" w:rsidR="00983120" w:rsidRDefault="00983120" w:rsidP="000537BE">
            <w:r>
              <w:t>Aa</w:t>
            </w:r>
          </w:p>
        </w:tc>
        <w:tc>
          <w:tcPr>
            <w:tcW w:w="542" w:type="pct"/>
          </w:tcPr>
          <w:p w14:paraId="2C86CA93" w14:textId="46252C55" w:rsidR="00620904" w:rsidRDefault="004F7394" w:rsidP="000537BE">
            <w:r>
              <w:t>6</w:t>
            </w:r>
          </w:p>
          <w:p w14:paraId="389E5DD6" w14:textId="34AEAF45" w:rsidR="00983120" w:rsidRDefault="00983120" w:rsidP="000537BE">
            <w:r>
              <w:t>-</w:t>
            </w:r>
          </w:p>
        </w:tc>
        <w:tc>
          <w:tcPr>
            <w:tcW w:w="1318" w:type="pct"/>
            <w:tcBorders>
              <w:right w:val="single" w:sz="12" w:space="0" w:color="auto"/>
            </w:tcBorders>
          </w:tcPr>
          <w:p w14:paraId="303A1FFB" w14:textId="6C066C6C" w:rsidR="00620904" w:rsidRDefault="00620904" w:rsidP="000537BE">
            <w:r>
              <w:t xml:space="preserve">Näkyvä </w:t>
            </w:r>
            <w:r w:rsidRPr="00A34E53">
              <w:t>eristys</w:t>
            </w:r>
            <w:r w:rsidR="00A34E53" w:rsidRPr="000537BE">
              <w:rPr>
                <w:sz w:val="16"/>
                <w:szCs w:val="16"/>
              </w:rPr>
              <w:t xml:space="preserve"> (8)</w:t>
            </w:r>
          </w:p>
          <w:p w14:paraId="2E829FFA" w14:textId="121261B6" w:rsidR="00983120" w:rsidRDefault="00D44EE4" w:rsidP="000537BE">
            <w:r>
              <w:t xml:space="preserve">Ei näkyvä eristys </w:t>
            </w:r>
            <w:r w:rsidRPr="000537BE">
              <w:rPr>
                <w:sz w:val="16"/>
                <w:szCs w:val="16"/>
              </w:rPr>
              <w:t>(8)</w:t>
            </w:r>
          </w:p>
        </w:tc>
      </w:tr>
      <w:tr w:rsidR="00983120" w14:paraId="060C36C7" w14:textId="77777777" w:rsidTr="000537BE">
        <w:tc>
          <w:tcPr>
            <w:tcW w:w="1792" w:type="pct"/>
            <w:tcBorders>
              <w:bottom w:val="single" w:sz="12" w:space="0" w:color="auto"/>
            </w:tcBorders>
          </w:tcPr>
          <w:p w14:paraId="084D96EF" w14:textId="77777777" w:rsidR="00983120" w:rsidRDefault="00983120" w:rsidP="005C6EAC">
            <w:pPr>
              <w:jc w:val="both"/>
            </w:pPr>
          </w:p>
        </w:tc>
        <w:tc>
          <w:tcPr>
            <w:tcW w:w="841" w:type="pct"/>
            <w:tcBorders>
              <w:bottom w:val="single" w:sz="12" w:space="0" w:color="auto"/>
            </w:tcBorders>
          </w:tcPr>
          <w:p w14:paraId="23A402C0" w14:textId="77777777" w:rsidR="00983120" w:rsidRDefault="00983120" w:rsidP="005C6EAC">
            <w:pPr>
              <w:jc w:val="both"/>
            </w:pPr>
          </w:p>
        </w:tc>
        <w:tc>
          <w:tcPr>
            <w:tcW w:w="506" w:type="pct"/>
            <w:tcBorders>
              <w:bottom w:val="single" w:sz="12" w:space="0" w:color="auto"/>
            </w:tcBorders>
          </w:tcPr>
          <w:p w14:paraId="660A54DE" w14:textId="77777777" w:rsidR="00983120" w:rsidRDefault="00983120" w:rsidP="005C6EAC">
            <w:pPr>
              <w:jc w:val="both"/>
            </w:pPr>
          </w:p>
        </w:tc>
        <w:tc>
          <w:tcPr>
            <w:tcW w:w="542" w:type="pct"/>
            <w:tcBorders>
              <w:bottom w:val="single" w:sz="12" w:space="0" w:color="auto"/>
            </w:tcBorders>
          </w:tcPr>
          <w:p w14:paraId="3566AFAD" w14:textId="77777777" w:rsidR="00983120" w:rsidRDefault="00983120" w:rsidP="005C6EAC">
            <w:pPr>
              <w:jc w:val="both"/>
            </w:pPr>
          </w:p>
        </w:tc>
        <w:tc>
          <w:tcPr>
            <w:tcW w:w="1318" w:type="pct"/>
            <w:tcBorders>
              <w:bottom w:val="single" w:sz="12" w:space="0" w:color="auto"/>
              <w:right w:val="single" w:sz="12" w:space="0" w:color="auto"/>
            </w:tcBorders>
          </w:tcPr>
          <w:p w14:paraId="3F6E5052" w14:textId="77777777" w:rsidR="00983120" w:rsidRDefault="00983120" w:rsidP="005C6EAC">
            <w:pPr>
              <w:jc w:val="both"/>
              <w:rPr>
                <w:sz w:val="16"/>
              </w:rPr>
            </w:pPr>
          </w:p>
        </w:tc>
      </w:tr>
    </w:tbl>
    <w:p w14:paraId="4B0AED23" w14:textId="77777777" w:rsidR="00EF6A14" w:rsidRDefault="00EF6A14" w:rsidP="00EF6A14">
      <w:pPr>
        <w:jc w:val="both"/>
      </w:pPr>
    </w:p>
    <w:p w14:paraId="6C1391A2" w14:textId="77777777" w:rsidR="005C5171" w:rsidRDefault="005C5171" w:rsidP="00D46A18">
      <w:pPr>
        <w:ind w:left="360"/>
        <w:jc w:val="both"/>
      </w:pPr>
    </w:p>
    <w:p w14:paraId="45C6F720" w14:textId="77777777" w:rsidR="005C5171" w:rsidRPr="00D46A18" w:rsidRDefault="005C5171" w:rsidP="00D46A18">
      <w:pPr>
        <w:jc w:val="both"/>
      </w:pPr>
      <w:r w:rsidRPr="00D46A18">
        <w:t>Huomautuksia</w:t>
      </w:r>
    </w:p>
    <w:p w14:paraId="7D036974" w14:textId="77777777" w:rsidR="005C5171" w:rsidRDefault="005C5171" w:rsidP="00932841">
      <w:pPr>
        <w:pStyle w:val="Luettelokappale"/>
        <w:numPr>
          <w:ilvl w:val="0"/>
          <w:numId w:val="161"/>
        </w:numPr>
        <w:jc w:val="both"/>
      </w:pPr>
      <w:r>
        <w:t>Lämpimät laipalliset venttiilit ja armatuurit eristetään.</w:t>
      </w:r>
    </w:p>
    <w:p w14:paraId="06F17763" w14:textId="77777777" w:rsidR="005C5171" w:rsidRDefault="005C5171" w:rsidP="00932841">
      <w:pPr>
        <w:pStyle w:val="Luettelokappale"/>
        <w:numPr>
          <w:ilvl w:val="0"/>
          <w:numId w:val="161"/>
        </w:numPr>
        <w:jc w:val="both"/>
      </w:pPr>
      <w:r>
        <w:t xml:space="preserve">Alakattorakenteeseen asennettavat kytkentäjohdot päällystetään solumuovikourulla (Ef), jonka saumat teipataan. </w:t>
      </w:r>
    </w:p>
    <w:p w14:paraId="787DC855" w14:textId="77777777" w:rsidR="005C5171" w:rsidRDefault="005C5171" w:rsidP="00932841">
      <w:pPr>
        <w:pStyle w:val="Luettelokappale"/>
        <w:numPr>
          <w:ilvl w:val="0"/>
          <w:numId w:val="161"/>
        </w:numPr>
        <w:jc w:val="both"/>
      </w:pPr>
      <w:r>
        <w:t>Seinä- ja lattiarakenteeseen asennetut kytkentäjohdot tehdään muoviputkesta asennusputkessa.</w:t>
      </w:r>
    </w:p>
    <w:p w14:paraId="0C7B6E00" w14:textId="77777777" w:rsidR="005C5171" w:rsidRDefault="005C5171" w:rsidP="00932841">
      <w:pPr>
        <w:pStyle w:val="Luettelokappale"/>
        <w:numPr>
          <w:ilvl w:val="0"/>
          <w:numId w:val="161"/>
        </w:numPr>
        <w:jc w:val="both"/>
      </w:pPr>
      <w:r>
        <w:t>Vesipostien kytkentäjohdot eristetään aina (eristys: 21 Aa 6K).</w:t>
      </w:r>
    </w:p>
    <w:p w14:paraId="7637B90F" w14:textId="77777777" w:rsidR="005C5171" w:rsidRPr="001C5B5D" w:rsidRDefault="005C5171" w:rsidP="00932841">
      <w:pPr>
        <w:pStyle w:val="Luettelokappale"/>
        <w:numPr>
          <w:ilvl w:val="0"/>
          <w:numId w:val="161"/>
        </w:numPr>
        <w:jc w:val="both"/>
      </w:pPr>
      <w:r w:rsidRPr="001C5B5D">
        <w:t>Tehdasvalmisteisen lämmönjakopaketin putket eristetään muita putkistoja vastaavalla tavalla.</w:t>
      </w:r>
    </w:p>
    <w:p w14:paraId="52C36417" w14:textId="77777777" w:rsidR="005C5171" w:rsidRPr="001C5B5D" w:rsidRDefault="005C5171" w:rsidP="00932841">
      <w:pPr>
        <w:pStyle w:val="Luettelokappale"/>
        <w:numPr>
          <w:ilvl w:val="0"/>
          <w:numId w:val="161"/>
        </w:numPr>
        <w:jc w:val="both"/>
      </w:pPr>
      <w:r w:rsidRPr="001C5B5D">
        <w:t>Raskasmineraalivilla (100 kg/m</w:t>
      </w:r>
      <w:r w:rsidRPr="001C5B5D">
        <w:rPr>
          <w:vertAlign w:val="superscript"/>
        </w:rPr>
        <w:t>3</w:t>
      </w:r>
      <w:r w:rsidRPr="001C5B5D">
        <w:t>)</w:t>
      </w:r>
    </w:p>
    <w:p w14:paraId="2CE3B912" w14:textId="77777777" w:rsidR="005C5171" w:rsidRDefault="005C5171" w:rsidP="00932841">
      <w:pPr>
        <w:pStyle w:val="Luettelokappale"/>
        <w:numPr>
          <w:ilvl w:val="0"/>
          <w:numId w:val="161"/>
        </w:numPr>
        <w:jc w:val="both"/>
      </w:pPr>
      <w:r>
        <w:t>Sisäpuoliset sadevesiviemärit eristetään kattokaivolta lähtien pohjaviemäriin asti.</w:t>
      </w:r>
    </w:p>
    <w:p w14:paraId="373FC4E7" w14:textId="77777777" w:rsidR="005C5171" w:rsidRDefault="005C5171" w:rsidP="00932841">
      <w:pPr>
        <w:pStyle w:val="Luettelokappale"/>
        <w:numPr>
          <w:ilvl w:val="0"/>
          <w:numId w:val="161"/>
        </w:numPr>
        <w:jc w:val="both"/>
      </w:pPr>
      <w:r>
        <w:t>Tuuletusviemärit lämpöeristetään kylmässä tilassa (esim. ullakko).</w:t>
      </w:r>
    </w:p>
    <w:p w14:paraId="247191D5" w14:textId="674D21BE" w:rsidR="005C5171" w:rsidRDefault="005C5171" w:rsidP="00932841">
      <w:pPr>
        <w:pStyle w:val="Luettelokappale"/>
        <w:numPr>
          <w:ilvl w:val="0"/>
          <w:numId w:val="161"/>
        </w:numPr>
        <w:jc w:val="both"/>
      </w:pPr>
      <w:r>
        <w:t>Maahan asennettava vesijohto suojataan eristelevyllä.</w:t>
      </w:r>
    </w:p>
    <w:p w14:paraId="15146046" w14:textId="0A05F92E" w:rsidR="004630C6" w:rsidRDefault="004630C6" w:rsidP="004630C6">
      <w:pPr>
        <w:jc w:val="both"/>
      </w:pPr>
    </w:p>
    <w:p w14:paraId="3A840CAE" w14:textId="73B65BE5" w:rsidR="005D0DCD" w:rsidRDefault="004630C6" w:rsidP="000537BE">
      <w:pPr>
        <w:contextualSpacing/>
        <w:jc w:val="both"/>
      </w:pPr>
      <w:r>
        <w:t>Huom.! Lämmittämättömissä tiloissa (esim. alapohja, kylmä autotalli tms.) kaikkien putkien eristyspaksuus on aina sarja 25. Poistumisteillä ei saa käyttää solumuovieristeitä.</w:t>
      </w:r>
    </w:p>
    <w:p w14:paraId="5E8DB4CF" w14:textId="01816201" w:rsidR="00983120" w:rsidRDefault="00983120" w:rsidP="004630C6">
      <w:pPr>
        <w:pStyle w:val="Otsikko3"/>
        <w:jc w:val="both"/>
      </w:pPr>
      <w:bookmarkStart w:id="3561" w:name="_Toc118732243"/>
      <w:bookmarkStart w:id="3562" w:name="_Toc118733142"/>
      <w:bookmarkStart w:id="3563" w:name="_Toc118734043"/>
      <w:bookmarkStart w:id="3564" w:name="_Toc118736410"/>
      <w:bookmarkStart w:id="3565" w:name="_Toc118737291"/>
      <w:bookmarkStart w:id="3566" w:name="_Toc118738172"/>
      <w:bookmarkStart w:id="3567" w:name="_Toc118739050"/>
      <w:bookmarkStart w:id="3568" w:name="_Toc118739928"/>
      <w:bookmarkStart w:id="3569" w:name="_Toc118740806"/>
      <w:bookmarkStart w:id="3570" w:name="_Toc118741684"/>
      <w:bookmarkStart w:id="3571" w:name="_Toc118742547"/>
      <w:bookmarkStart w:id="3572" w:name="_Toc118743410"/>
      <w:bookmarkStart w:id="3573" w:name="_Toc118744275"/>
      <w:bookmarkStart w:id="3574" w:name="_Toc118745140"/>
      <w:bookmarkStart w:id="3575" w:name="_Toc118746005"/>
      <w:bookmarkStart w:id="3576" w:name="_Toc118746870"/>
      <w:bookmarkStart w:id="3577" w:name="_Toc118747730"/>
      <w:bookmarkStart w:id="3578" w:name="_Toc58344106"/>
      <w:bookmarkStart w:id="3579" w:name="_Toc118732244"/>
      <w:bookmarkStart w:id="3580" w:name="_Toc118733143"/>
      <w:bookmarkStart w:id="3581" w:name="_Toc118734044"/>
      <w:bookmarkStart w:id="3582" w:name="_Toc118736411"/>
      <w:bookmarkStart w:id="3583" w:name="_Toc118737292"/>
      <w:bookmarkStart w:id="3584" w:name="_Toc118738173"/>
      <w:bookmarkStart w:id="3585" w:name="_Toc118739051"/>
      <w:bookmarkStart w:id="3586" w:name="_Toc118739929"/>
      <w:bookmarkStart w:id="3587" w:name="_Toc118740807"/>
      <w:bookmarkStart w:id="3588" w:name="_Toc118741685"/>
      <w:bookmarkStart w:id="3589" w:name="_Toc118742548"/>
      <w:bookmarkStart w:id="3590" w:name="_Toc118743411"/>
      <w:bookmarkStart w:id="3591" w:name="_Toc118744276"/>
      <w:bookmarkStart w:id="3592" w:name="_Toc118745141"/>
      <w:bookmarkStart w:id="3593" w:name="_Toc118746006"/>
      <w:bookmarkStart w:id="3594" w:name="_Toc118746871"/>
      <w:bookmarkStart w:id="3595" w:name="_Toc118747731"/>
      <w:bookmarkStart w:id="3596" w:name="_Toc118732245"/>
      <w:bookmarkStart w:id="3597" w:name="_Toc118733144"/>
      <w:bookmarkStart w:id="3598" w:name="_Toc118734045"/>
      <w:bookmarkStart w:id="3599" w:name="_Toc118736412"/>
      <w:bookmarkStart w:id="3600" w:name="_Toc118737293"/>
      <w:bookmarkStart w:id="3601" w:name="_Toc118738174"/>
      <w:bookmarkStart w:id="3602" w:name="_Toc118739052"/>
      <w:bookmarkStart w:id="3603" w:name="_Toc118739930"/>
      <w:bookmarkStart w:id="3604" w:name="_Toc118740808"/>
      <w:bookmarkStart w:id="3605" w:name="_Toc118741686"/>
      <w:bookmarkStart w:id="3606" w:name="_Toc118742549"/>
      <w:bookmarkStart w:id="3607" w:name="_Toc118743412"/>
      <w:bookmarkStart w:id="3608" w:name="_Toc118744277"/>
      <w:bookmarkStart w:id="3609" w:name="_Toc118745142"/>
      <w:bookmarkStart w:id="3610" w:name="_Toc118746007"/>
      <w:bookmarkStart w:id="3611" w:name="_Toc118746872"/>
      <w:bookmarkStart w:id="3612" w:name="_Toc118747732"/>
      <w:bookmarkStart w:id="3613" w:name="_Toc118732250"/>
      <w:bookmarkStart w:id="3614" w:name="_Toc118733149"/>
      <w:bookmarkStart w:id="3615" w:name="_Toc118734050"/>
      <w:bookmarkStart w:id="3616" w:name="_Toc118736417"/>
      <w:bookmarkStart w:id="3617" w:name="_Toc118737298"/>
      <w:bookmarkStart w:id="3618" w:name="_Toc118738179"/>
      <w:bookmarkStart w:id="3619" w:name="_Toc118739057"/>
      <w:bookmarkStart w:id="3620" w:name="_Toc118739935"/>
      <w:bookmarkStart w:id="3621" w:name="_Toc118740813"/>
      <w:bookmarkStart w:id="3622" w:name="_Toc118741691"/>
      <w:bookmarkStart w:id="3623" w:name="_Toc118742554"/>
      <w:bookmarkStart w:id="3624" w:name="_Toc118743417"/>
      <w:bookmarkStart w:id="3625" w:name="_Toc118744282"/>
      <w:bookmarkStart w:id="3626" w:name="_Toc118745147"/>
      <w:bookmarkStart w:id="3627" w:name="_Toc118746012"/>
      <w:bookmarkStart w:id="3628" w:name="_Toc118746877"/>
      <w:bookmarkStart w:id="3629" w:name="_Toc118747737"/>
      <w:bookmarkStart w:id="3630" w:name="_Toc118732255"/>
      <w:bookmarkStart w:id="3631" w:name="_Toc118733154"/>
      <w:bookmarkStart w:id="3632" w:name="_Toc118734055"/>
      <w:bookmarkStart w:id="3633" w:name="_Toc118736422"/>
      <w:bookmarkStart w:id="3634" w:name="_Toc118737303"/>
      <w:bookmarkStart w:id="3635" w:name="_Toc118738184"/>
      <w:bookmarkStart w:id="3636" w:name="_Toc118739062"/>
      <w:bookmarkStart w:id="3637" w:name="_Toc118739940"/>
      <w:bookmarkStart w:id="3638" w:name="_Toc118740818"/>
      <w:bookmarkStart w:id="3639" w:name="_Toc118741696"/>
      <w:bookmarkStart w:id="3640" w:name="_Toc118742559"/>
      <w:bookmarkStart w:id="3641" w:name="_Toc118743422"/>
      <w:bookmarkStart w:id="3642" w:name="_Toc118744287"/>
      <w:bookmarkStart w:id="3643" w:name="_Toc118745152"/>
      <w:bookmarkStart w:id="3644" w:name="_Toc118746017"/>
      <w:bookmarkStart w:id="3645" w:name="_Toc118746882"/>
      <w:bookmarkStart w:id="3646" w:name="_Toc118747742"/>
      <w:bookmarkStart w:id="3647" w:name="_Toc118732256"/>
      <w:bookmarkStart w:id="3648" w:name="_Toc118733155"/>
      <w:bookmarkStart w:id="3649" w:name="_Toc118734056"/>
      <w:bookmarkStart w:id="3650" w:name="_Toc118736423"/>
      <w:bookmarkStart w:id="3651" w:name="_Toc118737304"/>
      <w:bookmarkStart w:id="3652" w:name="_Toc118738185"/>
      <w:bookmarkStart w:id="3653" w:name="_Toc118739063"/>
      <w:bookmarkStart w:id="3654" w:name="_Toc118739941"/>
      <w:bookmarkStart w:id="3655" w:name="_Toc118740819"/>
      <w:bookmarkStart w:id="3656" w:name="_Toc118741697"/>
      <w:bookmarkStart w:id="3657" w:name="_Toc118742560"/>
      <w:bookmarkStart w:id="3658" w:name="_Toc118743423"/>
      <w:bookmarkStart w:id="3659" w:name="_Toc118744288"/>
      <w:bookmarkStart w:id="3660" w:name="_Toc118745153"/>
      <w:bookmarkStart w:id="3661" w:name="_Toc118746018"/>
      <w:bookmarkStart w:id="3662" w:name="_Toc118746883"/>
      <w:bookmarkStart w:id="3663" w:name="_Toc118747743"/>
      <w:bookmarkStart w:id="3664" w:name="_Toc58344108"/>
      <w:bookmarkStart w:id="3665" w:name="_Toc58344109"/>
      <w:bookmarkStart w:id="3666" w:name="_Toc509309783"/>
      <w:bookmarkStart w:id="3667" w:name="_Toc527092934"/>
      <w:bookmarkStart w:id="3668" w:name="_Toc527093026"/>
      <w:bookmarkStart w:id="3669" w:name="_Toc527093640"/>
      <w:bookmarkStart w:id="3670" w:name="_Toc119335614"/>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r>
        <w:t>Putken eristys rakenteiden läpimenokohdissa</w:t>
      </w:r>
      <w:bookmarkEnd w:id="3667"/>
      <w:bookmarkEnd w:id="3668"/>
      <w:bookmarkEnd w:id="3669"/>
      <w:bookmarkEnd w:id="3670"/>
    </w:p>
    <w:p w14:paraId="4D116EB6" w14:textId="6AF7E71F" w:rsidR="00983120" w:rsidRDefault="00983120" w:rsidP="000537BE">
      <w:pPr>
        <w:jc w:val="both"/>
      </w:pPr>
      <w:r>
        <w:t>Eristetyn putken lävistäessä rakenteen viedään eriste katkaisematta rakenteen läpi ja läpivienti tiivistetään ilmatiiviiksi.</w:t>
      </w:r>
      <w:r w:rsidR="00B64FFF">
        <w:t xml:space="preserve"> Putken kulkiessa osastoivan seinän tai välipohjan läpi, eristys tehdään palokatkosuunnitelman mukaan.</w:t>
      </w:r>
      <w:r w:rsidR="008E6A8A">
        <w:t xml:space="preserve"> </w:t>
      </w:r>
      <w:r>
        <w:t>Jos seinien jälkipaikkaus tehdään ennen varsinaista putkieristystyötä, on lävistyskohdat eristettävä erikseen ennakkoon.</w:t>
      </w:r>
      <w:r w:rsidR="008E6A8A">
        <w:t xml:space="preserve"> </w:t>
      </w:r>
      <w:r>
        <w:t>Kun putken eristeelle on määrätty höyrytiiveys, on eriste suojattava vastaavasti.</w:t>
      </w:r>
    </w:p>
    <w:p w14:paraId="5FABD087" w14:textId="77777777" w:rsidR="00983120" w:rsidRDefault="00983120" w:rsidP="005C6EAC">
      <w:pPr>
        <w:pStyle w:val="Otsikko3"/>
        <w:jc w:val="both"/>
      </w:pPr>
      <w:bookmarkStart w:id="3671" w:name="_Toc527092935"/>
      <w:bookmarkStart w:id="3672" w:name="_Toc527093027"/>
      <w:bookmarkStart w:id="3673" w:name="_Toc527093641"/>
      <w:bookmarkStart w:id="3674" w:name="_Toc119335615"/>
      <w:r>
        <w:t>Eristämättä jätettävät putkiston osat, laitteet ja varusteet</w:t>
      </w:r>
      <w:bookmarkEnd w:id="3671"/>
      <w:bookmarkEnd w:id="3672"/>
      <w:bookmarkEnd w:id="3673"/>
      <w:bookmarkEnd w:id="3674"/>
    </w:p>
    <w:p w14:paraId="676901D2" w14:textId="014903C6" w:rsidR="008E6A8A" w:rsidRDefault="008E6A8A" w:rsidP="000537BE">
      <w:pPr>
        <w:jc w:val="both"/>
      </w:pPr>
      <w:r>
        <w:t>Eristämättä jätetään:</w:t>
      </w:r>
    </w:p>
    <w:p w14:paraId="5D6BBF08" w14:textId="14B10DBF" w:rsidR="00983120" w:rsidRDefault="00983120" w:rsidP="00932841">
      <w:pPr>
        <w:pStyle w:val="Luettelokappale"/>
        <w:numPr>
          <w:ilvl w:val="0"/>
          <w:numId w:val="90"/>
        </w:numPr>
        <w:jc w:val="both"/>
      </w:pPr>
      <w:r>
        <w:t>Palopostien haarajohdot ja paloverkosto</w:t>
      </w:r>
    </w:p>
    <w:p w14:paraId="098C76A4" w14:textId="414D6D73" w:rsidR="00983120" w:rsidRPr="006A3C39" w:rsidRDefault="00983120" w:rsidP="00932841">
      <w:pPr>
        <w:pStyle w:val="Luettelokappale"/>
        <w:numPr>
          <w:ilvl w:val="0"/>
          <w:numId w:val="90"/>
        </w:numPr>
        <w:jc w:val="both"/>
        <w:rPr>
          <w:b/>
        </w:rPr>
      </w:pPr>
      <w:r>
        <w:t>Kylmän- ja lämpimänveden näkyviin jäävät kaluste</w:t>
      </w:r>
      <w:r w:rsidR="008E6A8A">
        <w:t>iden kytkentä</w:t>
      </w:r>
      <w:r>
        <w:t>johdot (Huom! kastelupostin kytkentäjohto eristetään aina)</w:t>
      </w:r>
    </w:p>
    <w:p w14:paraId="6CB03828" w14:textId="77777777" w:rsidR="00983120" w:rsidRPr="006A3C39" w:rsidRDefault="00983120" w:rsidP="00932841">
      <w:pPr>
        <w:pStyle w:val="Luettelokappale"/>
        <w:numPr>
          <w:ilvl w:val="0"/>
          <w:numId w:val="90"/>
        </w:numPr>
        <w:jc w:val="both"/>
        <w:rPr>
          <w:b/>
        </w:rPr>
      </w:pPr>
      <w:r>
        <w:t xml:space="preserve">Seinällä </w:t>
      </w:r>
      <w:r w:rsidRPr="00592935">
        <w:rPr>
          <w:u w:val="single"/>
        </w:rPr>
        <w:t>näkyvillä</w:t>
      </w:r>
      <w:r>
        <w:t xml:space="preserve"> olevat pattereiden kytkentä</w:t>
      </w:r>
      <w:r w:rsidR="00CA4582">
        <w:t>johdot ja pystynousut</w:t>
      </w:r>
      <w:r>
        <w:t xml:space="preserve"> </w:t>
      </w:r>
      <w:r w:rsidR="00F305CA">
        <w:t>(verhokotelossa olevat eristetään)</w:t>
      </w:r>
    </w:p>
    <w:p w14:paraId="3F675AC8" w14:textId="77777777" w:rsidR="00983120" w:rsidRPr="006A3C39" w:rsidRDefault="00983120" w:rsidP="00932841">
      <w:pPr>
        <w:pStyle w:val="Luettelokappale"/>
        <w:numPr>
          <w:ilvl w:val="0"/>
          <w:numId w:val="90"/>
        </w:numPr>
        <w:jc w:val="both"/>
        <w:rPr>
          <w:b/>
        </w:rPr>
      </w:pPr>
      <w:r>
        <w:t>Varoventtiilin ulospuhallusjohto</w:t>
      </w:r>
    </w:p>
    <w:p w14:paraId="7B12750F" w14:textId="77777777" w:rsidR="00983120" w:rsidRPr="006A3C39" w:rsidRDefault="00983120" w:rsidP="00932841">
      <w:pPr>
        <w:pStyle w:val="Luettelokappale"/>
        <w:numPr>
          <w:ilvl w:val="0"/>
          <w:numId w:val="90"/>
        </w:numPr>
        <w:jc w:val="both"/>
        <w:rPr>
          <w:b/>
        </w:rPr>
      </w:pPr>
      <w:r>
        <w:t>Tyhjennys-, ilmanpoisto- ja painemittareiden kytkentäjohdot sekä paisuntajärjestelmä</w:t>
      </w:r>
    </w:p>
    <w:p w14:paraId="0E21A874" w14:textId="77777777" w:rsidR="00983120" w:rsidRPr="006A3C39" w:rsidRDefault="00983120" w:rsidP="00932841">
      <w:pPr>
        <w:pStyle w:val="Luettelokappale"/>
        <w:numPr>
          <w:ilvl w:val="0"/>
          <w:numId w:val="90"/>
        </w:numPr>
        <w:jc w:val="both"/>
        <w:rPr>
          <w:b/>
        </w:rPr>
      </w:pPr>
      <w:r>
        <w:t>Säiliön ja laitteen arvokilpi</w:t>
      </w:r>
    </w:p>
    <w:p w14:paraId="3C48221D" w14:textId="77777777" w:rsidR="00983120" w:rsidRPr="006A3C39" w:rsidRDefault="00983120" w:rsidP="00932841">
      <w:pPr>
        <w:pStyle w:val="Luettelokappale"/>
        <w:numPr>
          <w:ilvl w:val="0"/>
          <w:numId w:val="90"/>
        </w:numPr>
        <w:jc w:val="both"/>
        <w:rPr>
          <w:b/>
        </w:rPr>
      </w:pPr>
      <w:r>
        <w:t>Lämmitysjärjestelmän täyttöjohto</w:t>
      </w:r>
    </w:p>
    <w:p w14:paraId="36518050" w14:textId="77777777" w:rsidR="00983120" w:rsidRPr="006A3C39" w:rsidRDefault="00983120" w:rsidP="00932841">
      <w:pPr>
        <w:pStyle w:val="Luettelokappale"/>
        <w:numPr>
          <w:ilvl w:val="0"/>
          <w:numId w:val="90"/>
        </w:numPr>
        <w:jc w:val="both"/>
        <w:rPr>
          <w:b/>
        </w:rPr>
      </w:pPr>
      <w:r>
        <w:t>Paisunta-astia</w:t>
      </w:r>
    </w:p>
    <w:p w14:paraId="6FB4455E" w14:textId="77777777" w:rsidR="00983120" w:rsidRPr="006A3C39" w:rsidRDefault="00983120" w:rsidP="00932841">
      <w:pPr>
        <w:pStyle w:val="Luettelokappale"/>
        <w:numPr>
          <w:ilvl w:val="0"/>
          <w:numId w:val="90"/>
        </w:numPr>
        <w:jc w:val="both"/>
        <w:rPr>
          <w:b/>
        </w:rPr>
      </w:pPr>
      <w:r>
        <w:t>Linjasäätö- ja sulkuventtiilit lämpimässä tilassa</w:t>
      </w:r>
    </w:p>
    <w:p w14:paraId="71D60BD9" w14:textId="77777777" w:rsidR="00983120" w:rsidRPr="006A3C39" w:rsidRDefault="00983120" w:rsidP="00932841">
      <w:pPr>
        <w:pStyle w:val="Luettelokappale"/>
        <w:numPr>
          <w:ilvl w:val="0"/>
          <w:numId w:val="90"/>
        </w:numPr>
        <w:jc w:val="both"/>
        <w:rPr>
          <w:b/>
        </w:rPr>
      </w:pPr>
      <w:r>
        <w:t>Pumput.</w:t>
      </w:r>
    </w:p>
    <w:p w14:paraId="3B9188D5" w14:textId="77777777" w:rsidR="00983120" w:rsidRDefault="00983120" w:rsidP="005C6EAC">
      <w:pPr>
        <w:pStyle w:val="Otsikko2"/>
        <w:jc w:val="both"/>
      </w:pPr>
      <w:bookmarkStart w:id="3675" w:name="_Toc487198002"/>
      <w:bookmarkStart w:id="3676" w:name="_Toc119335616"/>
      <w:r>
        <w:t>Ilmanvaihtolaitteiden eristys</w:t>
      </w:r>
      <w:bookmarkEnd w:id="3675"/>
      <w:bookmarkEnd w:id="3676"/>
      <w:r>
        <w:t xml:space="preserve"> </w:t>
      </w:r>
    </w:p>
    <w:p w14:paraId="593B16BD" w14:textId="77777777" w:rsidR="00983120" w:rsidRDefault="00983120" w:rsidP="005C6EAC">
      <w:pPr>
        <w:pStyle w:val="Otsikko3"/>
        <w:jc w:val="both"/>
      </w:pPr>
      <w:bookmarkStart w:id="3677" w:name="_Toc527092936"/>
      <w:bookmarkStart w:id="3678" w:name="_Toc527093028"/>
      <w:bookmarkStart w:id="3679" w:name="_Toc527093642"/>
      <w:bookmarkStart w:id="3680" w:name="_Toc119335617"/>
      <w:r>
        <w:t>Eristyskohteet, -tyypit ja –paksuudet</w:t>
      </w:r>
      <w:bookmarkEnd w:id="3677"/>
      <w:bookmarkEnd w:id="3678"/>
      <w:bookmarkEnd w:id="3679"/>
      <w:bookmarkEnd w:id="3680"/>
    </w:p>
    <w:p w14:paraId="2FF14EA5" w14:textId="26E9EDEE" w:rsidR="00983120" w:rsidRDefault="00983120" w:rsidP="000537BE">
      <w:pPr>
        <w:jc w:val="both"/>
      </w:pPr>
      <w:r w:rsidRPr="00CC7B24">
        <w:t>Kanavien lämpöeristyksissä noudatetaan ohjeita LVI-50-10344 ja LVI-50-10345</w:t>
      </w:r>
      <w:r w:rsidR="008E6A8A" w:rsidRPr="000537BE">
        <w:t xml:space="preserve">. </w:t>
      </w:r>
      <w:r w:rsidRPr="00CC7B24">
        <w:t>Paloeristyksissä noudatetaan TalotekniikkaRYL 2002 osaa G9. Paloeristysten tulee täyttää standardin SFS 3976 ja Suomen rakentamismääräyskokoelman E1 paloturvallisuusmääräykset.</w:t>
      </w:r>
    </w:p>
    <w:p w14:paraId="5762E0DD" w14:textId="77777777" w:rsidR="00983120" w:rsidRPr="0030170A" w:rsidRDefault="00983120" w:rsidP="005C6EAC">
      <w:pPr>
        <w:jc w:val="both"/>
      </w:pPr>
    </w:p>
    <w:tbl>
      <w:tblPr>
        <w:tblW w:w="516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49"/>
        <w:gridCol w:w="1482"/>
        <w:gridCol w:w="743"/>
        <w:gridCol w:w="889"/>
        <w:gridCol w:w="2591"/>
      </w:tblGrid>
      <w:tr w:rsidR="00AE06A1" w14:paraId="12E8B11E" w14:textId="77777777" w:rsidTr="000537BE">
        <w:tc>
          <w:tcPr>
            <w:tcW w:w="1849" w:type="pct"/>
            <w:shd w:val="pct10" w:color="auto" w:fill="FFFFFF"/>
          </w:tcPr>
          <w:p w14:paraId="07595EB9" w14:textId="77777777" w:rsidR="00983120" w:rsidRDefault="00983120" w:rsidP="000537BE">
            <w:r>
              <w:t>Kanaviston osa</w:t>
            </w:r>
          </w:p>
        </w:tc>
        <w:tc>
          <w:tcPr>
            <w:tcW w:w="818" w:type="pct"/>
            <w:shd w:val="pct10" w:color="auto" w:fill="FFFFFF"/>
          </w:tcPr>
          <w:p w14:paraId="0A9389EB" w14:textId="77777777" w:rsidR="00983120" w:rsidRDefault="00983120" w:rsidP="000537BE">
            <w:pPr>
              <w:rPr>
                <w:sz w:val="16"/>
              </w:rPr>
            </w:pPr>
            <w:r>
              <w:rPr>
                <w:sz w:val="16"/>
              </w:rPr>
              <w:t xml:space="preserve">Eristesarja, </w:t>
            </w:r>
          </w:p>
          <w:p w14:paraId="591EC460" w14:textId="77777777" w:rsidR="00983120" w:rsidRDefault="00983120" w:rsidP="000537BE">
            <w:pPr>
              <w:rPr>
                <w:sz w:val="16"/>
              </w:rPr>
            </w:pPr>
            <w:r>
              <w:rPr>
                <w:sz w:val="16"/>
              </w:rPr>
              <w:t>paksuus</w:t>
            </w:r>
          </w:p>
        </w:tc>
        <w:tc>
          <w:tcPr>
            <w:tcW w:w="410" w:type="pct"/>
            <w:shd w:val="pct10" w:color="auto" w:fill="FFFFFF"/>
          </w:tcPr>
          <w:p w14:paraId="0C608612" w14:textId="77777777" w:rsidR="00983120" w:rsidRDefault="00983120" w:rsidP="000537BE">
            <w:pPr>
              <w:rPr>
                <w:sz w:val="16"/>
              </w:rPr>
            </w:pPr>
            <w:r>
              <w:rPr>
                <w:sz w:val="16"/>
              </w:rPr>
              <w:t>Tyyppi</w:t>
            </w:r>
          </w:p>
        </w:tc>
        <w:tc>
          <w:tcPr>
            <w:tcW w:w="491" w:type="pct"/>
            <w:shd w:val="pct10" w:color="auto" w:fill="FFFFFF"/>
          </w:tcPr>
          <w:p w14:paraId="6E04294B" w14:textId="77777777" w:rsidR="00983120" w:rsidRPr="00EB4064" w:rsidRDefault="00983120" w:rsidP="000537BE">
            <w:pPr>
              <w:rPr>
                <w:sz w:val="16"/>
              </w:rPr>
            </w:pPr>
            <w:r w:rsidRPr="00EB4064">
              <w:rPr>
                <w:sz w:val="16"/>
              </w:rPr>
              <w:t>Päällyste</w:t>
            </w:r>
          </w:p>
        </w:tc>
        <w:tc>
          <w:tcPr>
            <w:tcW w:w="1431" w:type="pct"/>
            <w:tcBorders>
              <w:right w:val="single" w:sz="12" w:space="0" w:color="auto"/>
            </w:tcBorders>
            <w:shd w:val="pct10" w:color="auto" w:fill="FFFFFF"/>
          </w:tcPr>
          <w:p w14:paraId="30B10A66" w14:textId="77777777" w:rsidR="00983120" w:rsidRDefault="00983120" w:rsidP="000537BE">
            <w:r>
              <w:t>Paikka, huomautuksia</w:t>
            </w:r>
          </w:p>
        </w:tc>
      </w:tr>
      <w:tr w:rsidR="00AE06A1" w14:paraId="7320AB7D" w14:textId="77777777" w:rsidTr="000537BE">
        <w:tc>
          <w:tcPr>
            <w:tcW w:w="1849" w:type="pct"/>
          </w:tcPr>
          <w:p w14:paraId="2F32028A" w14:textId="5B01D0D9" w:rsidR="00983120" w:rsidRDefault="00983120" w:rsidP="000537BE">
            <w:r>
              <w:t>Pyöreä</w:t>
            </w:r>
            <w:r w:rsidR="00064020">
              <w:t xml:space="preserve"> </w:t>
            </w:r>
            <w:r>
              <w:t>kanava</w:t>
            </w:r>
            <w:r w:rsidR="004423DD">
              <w:t xml:space="preserve"> </w:t>
            </w:r>
            <w:r>
              <w:t>(ei paloeristystä)</w:t>
            </w:r>
          </w:p>
        </w:tc>
        <w:tc>
          <w:tcPr>
            <w:tcW w:w="818" w:type="pct"/>
          </w:tcPr>
          <w:p w14:paraId="2C98468B" w14:textId="77777777" w:rsidR="00983120" w:rsidRDefault="00983120" w:rsidP="000537BE">
            <w:r>
              <w:t>-</w:t>
            </w:r>
          </w:p>
        </w:tc>
        <w:tc>
          <w:tcPr>
            <w:tcW w:w="410" w:type="pct"/>
          </w:tcPr>
          <w:p w14:paraId="68D7173D" w14:textId="77777777" w:rsidR="00983120" w:rsidRDefault="00983120" w:rsidP="000537BE">
            <w:r>
              <w:t>-</w:t>
            </w:r>
          </w:p>
        </w:tc>
        <w:tc>
          <w:tcPr>
            <w:tcW w:w="491" w:type="pct"/>
          </w:tcPr>
          <w:p w14:paraId="1EA369B6" w14:textId="77777777" w:rsidR="00983120" w:rsidRDefault="00983120" w:rsidP="000537BE">
            <w:r>
              <w:t>-</w:t>
            </w:r>
          </w:p>
        </w:tc>
        <w:tc>
          <w:tcPr>
            <w:tcW w:w="1431" w:type="pct"/>
            <w:tcBorders>
              <w:right w:val="single" w:sz="12" w:space="0" w:color="auto"/>
            </w:tcBorders>
          </w:tcPr>
          <w:p w14:paraId="7E1B29D4" w14:textId="77777777" w:rsidR="00983120" w:rsidRDefault="00983120" w:rsidP="000537BE"/>
        </w:tc>
      </w:tr>
      <w:tr w:rsidR="00AE06A1" w14:paraId="4D6D1F18" w14:textId="77777777" w:rsidTr="000537BE">
        <w:tc>
          <w:tcPr>
            <w:tcW w:w="1849" w:type="pct"/>
          </w:tcPr>
          <w:p w14:paraId="413E03B6" w14:textId="6A6C88DC" w:rsidR="00064020" w:rsidRPr="001322BF" w:rsidRDefault="00445D08" w:rsidP="000537BE">
            <w:r w:rsidRPr="001322BF">
              <w:t>Pyöreä t</w:t>
            </w:r>
            <w:r w:rsidR="00064020" w:rsidRPr="001322BF">
              <w:t xml:space="preserve">uloilmakanava </w:t>
            </w:r>
            <w:r w:rsidR="004268E0" w:rsidRPr="001322BF">
              <w:t>(jäähdytetty</w:t>
            </w:r>
            <w:r w:rsidR="00AE06A1">
              <w:t xml:space="preserve"> </w:t>
            </w:r>
            <w:r w:rsidR="004268E0" w:rsidRPr="001322BF">
              <w:t>t</w:t>
            </w:r>
            <w:r w:rsidR="00AE06A1">
              <w:t>u</w:t>
            </w:r>
            <w:r w:rsidR="004268E0" w:rsidRPr="001322BF">
              <w:t xml:space="preserve">loilma, </w:t>
            </w:r>
            <w:r w:rsidR="00064020" w:rsidRPr="001322BF">
              <w:t>ei paloeristystä)</w:t>
            </w:r>
          </w:p>
        </w:tc>
        <w:tc>
          <w:tcPr>
            <w:tcW w:w="818" w:type="pct"/>
          </w:tcPr>
          <w:p w14:paraId="1CABC6D6" w14:textId="77777777" w:rsidR="00064020" w:rsidRPr="001322BF" w:rsidRDefault="00064020" w:rsidP="000537BE">
            <w:r w:rsidRPr="001322BF">
              <w:t>1</w:t>
            </w:r>
            <w:r w:rsidR="0053173D" w:rsidRPr="001322BF">
              <w:t>3</w:t>
            </w:r>
            <w:r w:rsidRPr="001322BF">
              <w:t xml:space="preserve"> mm</w:t>
            </w:r>
          </w:p>
          <w:p w14:paraId="03212C9F" w14:textId="342683A4" w:rsidR="006E7489" w:rsidRPr="001322BF" w:rsidRDefault="006E7489" w:rsidP="000537BE">
            <w:r w:rsidRPr="001322BF">
              <w:t>13 mm</w:t>
            </w:r>
          </w:p>
        </w:tc>
        <w:tc>
          <w:tcPr>
            <w:tcW w:w="410" w:type="pct"/>
          </w:tcPr>
          <w:p w14:paraId="71ED91D4" w14:textId="77777777" w:rsidR="00064020" w:rsidRPr="001322BF" w:rsidRDefault="00064020" w:rsidP="000537BE">
            <w:r w:rsidRPr="001322BF">
              <w:t>Ef</w:t>
            </w:r>
          </w:p>
          <w:p w14:paraId="2AB97886" w14:textId="6683FD5F" w:rsidR="006E7489" w:rsidRPr="001322BF" w:rsidRDefault="006E7489" w:rsidP="000537BE">
            <w:r w:rsidRPr="001322BF">
              <w:t>Ef</w:t>
            </w:r>
          </w:p>
        </w:tc>
        <w:tc>
          <w:tcPr>
            <w:tcW w:w="491" w:type="pct"/>
          </w:tcPr>
          <w:p w14:paraId="595B15E9" w14:textId="77777777" w:rsidR="00064020" w:rsidRPr="001322BF" w:rsidRDefault="0053173D" w:rsidP="000537BE">
            <w:r w:rsidRPr="001322BF">
              <w:t>K</w:t>
            </w:r>
          </w:p>
          <w:p w14:paraId="28517F54" w14:textId="7841A24A" w:rsidR="006E7489" w:rsidRPr="001322BF" w:rsidRDefault="006C34FF" w:rsidP="000537BE">
            <w:r w:rsidRPr="001322BF">
              <w:t>10</w:t>
            </w:r>
            <w:r w:rsidR="006E7489" w:rsidRPr="001322BF">
              <w:t>K</w:t>
            </w:r>
          </w:p>
        </w:tc>
        <w:tc>
          <w:tcPr>
            <w:tcW w:w="1431" w:type="pct"/>
            <w:tcBorders>
              <w:right w:val="single" w:sz="12" w:space="0" w:color="auto"/>
            </w:tcBorders>
          </w:tcPr>
          <w:p w14:paraId="7A536C89" w14:textId="5705A6F2" w:rsidR="00064020" w:rsidRPr="001322BF" w:rsidRDefault="006E7489" w:rsidP="000537BE">
            <w:r w:rsidRPr="001322BF">
              <w:t>Ei näkyvä eristys</w:t>
            </w:r>
          </w:p>
          <w:p w14:paraId="598E9168" w14:textId="482B1D25" w:rsidR="006E7489" w:rsidRPr="001322BF" w:rsidRDefault="006E7489" w:rsidP="000537BE">
            <w:r w:rsidRPr="001322BF">
              <w:t>Näkyvä eristys</w:t>
            </w:r>
          </w:p>
        </w:tc>
      </w:tr>
      <w:tr w:rsidR="00AE06A1" w14:paraId="51B2EA1B" w14:textId="77777777" w:rsidTr="000537BE">
        <w:tc>
          <w:tcPr>
            <w:tcW w:w="1849" w:type="pct"/>
          </w:tcPr>
          <w:p w14:paraId="1579D562" w14:textId="26B98A72" w:rsidR="00C05207" w:rsidRPr="001322BF" w:rsidRDefault="00231D02" w:rsidP="000537BE">
            <w:r w:rsidRPr="001322BF">
              <w:t>Kanavat betoniel</w:t>
            </w:r>
            <w:r w:rsidR="00EF2C0A" w:rsidRPr="001322BF">
              <w:t>e</w:t>
            </w:r>
            <w:r w:rsidRPr="001322BF">
              <w:t>menttihormeissa</w:t>
            </w:r>
          </w:p>
        </w:tc>
        <w:tc>
          <w:tcPr>
            <w:tcW w:w="818" w:type="pct"/>
          </w:tcPr>
          <w:p w14:paraId="430FBAE5" w14:textId="77777777" w:rsidR="00C05207" w:rsidRPr="001322BF" w:rsidRDefault="00EF2C0A" w:rsidP="000537BE">
            <w:r w:rsidRPr="001322BF">
              <w:t>13 mm</w:t>
            </w:r>
          </w:p>
          <w:p w14:paraId="7DFBD5FB" w14:textId="63BC9E03" w:rsidR="00EF2C0A" w:rsidRPr="001322BF" w:rsidRDefault="00EF2C0A" w:rsidP="000537BE">
            <w:r w:rsidRPr="001322BF">
              <w:t>-</w:t>
            </w:r>
          </w:p>
        </w:tc>
        <w:tc>
          <w:tcPr>
            <w:tcW w:w="410" w:type="pct"/>
          </w:tcPr>
          <w:p w14:paraId="269FB81E" w14:textId="77777777" w:rsidR="00C05207" w:rsidRPr="001322BF" w:rsidRDefault="00EF2C0A" w:rsidP="000537BE">
            <w:r w:rsidRPr="001322BF">
              <w:t>Ef</w:t>
            </w:r>
          </w:p>
          <w:p w14:paraId="414D0607" w14:textId="2C294C76" w:rsidR="00EF2C0A" w:rsidRPr="001322BF" w:rsidRDefault="00EF2C0A" w:rsidP="000537BE">
            <w:r w:rsidRPr="001322BF">
              <w:t>-</w:t>
            </w:r>
          </w:p>
        </w:tc>
        <w:tc>
          <w:tcPr>
            <w:tcW w:w="491" w:type="pct"/>
          </w:tcPr>
          <w:p w14:paraId="03E537B2" w14:textId="77777777" w:rsidR="00C05207" w:rsidRPr="001322BF" w:rsidRDefault="00C7543C" w:rsidP="000537BE">
            <w:r w:rsidRPr="001322BF">
              <w:t>-</w:t>
            </w:r>
          </w:p>
          <w:p w14:paraId="42ED2085" w14:textId="338C8861" w:rsidR="00C7543C" w:rsidRPr="001322BF" w:rsidRDefault="00C7543C" w:rsidP="000537BE">
            <w:r w:rsidRPr="001322BF">
              <w:t>-</w:t>
            </w:r>
          </w:p>
        </w:tc>
        <w:tc>
          <w:tcPr>
            <w:tcW w:w="1431" w:type="pct"/>
            <w:tcBorders>
              <w:right w:val="single" w:sz="12" w:space="0" w:color="auto"/>
            </w:tcBorders>
          </w:tcPr>
          <w:p w14:paraId="065138BB" w14:textId="77777777" w:rsidR="00C05207" w:rsidRPr="001322BF" w:rsidRDefault="00EF2C0A" w:rsidP="000537BE">
            <w:r w:rsidRPr="001322BF">
              <w:t>tulokanava</w:t>
            </w:r>
          </w:p>
          <w:p w14:paraId="1E057053" w14:textId="2D689D23" w:rsidR="00EF2C0A" w:rsidRPr="001322BF" w:rsidRDefault="00EF2C0A" w:rsidP="000537BE">
            <w:r w:rsidRPr="001322BF">
              <w:t>poistokanava</w:t>
            </w:r>
          </w:p>
        </w:tc>
      </w:tr>
      <w:tr w:rsidR="00AE06A1" w14:paraId="072A99ED" w14:textId="77777777" w:rsidTr="000537BE">
        <w:tc>
          <w:tcPr>
            <w:tcW w:w="1849" w:type="pct"/>
          </w:tcPr>
          <w:p w14:paraId="73ED145C" w14:textId="77777777" w:rsidR="00983120" w:rsidRPr="000537BE" w:rsidRDefault="00983120" w:rsidP="000537BE">
            <w:r w:rsidRPr="000537BE">
              <w:t>Pyöreä kanava (paloeristetty)</w:t>
            </w:r>
          </w:p>
        </w:tc>
        <w:tc>
          <w:tcPr>
            <w:tcW w:w="818" w:type="pct"/>
          </w:tcPr>
          <w:p w14:paraId="6932F306" w14:textId="77777777" w:rsidR="00983120" w:rsidRPr="000537BE" w:rsidRDefault="00983120" w:rsidP="000537BE">
            <w:r w:rsidRPr="000537BE">
              <w:t>paloluokan mukaan</w:t>
            </w:r>
          </w:p>
        </w:tc>
        <w:tc>
          <w:tcPr>
            <w:tcW w:w="410" w:type="pct"/>
          </w:tcPr>
          <w:p w14:paraId="62A212B5" w14:textId="77777777" w:rsidR="00983120" w:rsidRPr="000537BE" w:rsidRDefault="00983120" w:rsidP="000537BE">
            <w:r w:rsidRPr="000537BE">
              <w:t>Bb</w:t>
            </w:r>
          </w:p>
          <w:p w14:paraId="7EB4884F" w14:textId="77777777" w:rsidR="00983120" w:rsidRPr="000537BE" w:rsidRDefault="00983120" w:rsidP="000537BE">
            <w:r w:rsidRPr="000537BE">
              <w:t>Bb</w:t>
            </w:r>
          </w:p>
        </w:tc>
        <w:tc>
          <w:tcPr>
            <w:tcW w:w="491" w:type="pct"/>
          </w:tcPr>
          <w:p w14:paraId="6EDE47BE" w14:textId="77777777" w:rsidR="00983120" w:rsidRPr="000537BE" w:rsidRDefault="00983120" w:rsidP="000537BE">
            <w:r w:rsidRPr="000537BE">
              <w:t>10</w:t>
            </w:r>
          </w:p>
          <w:p w14:paraId="60732667" w14:textId="77777777" w:rsidR="00983120" w:rsidRPr="000537BE" w:rsidRDefault="00983120" w:rsidP="000537BE">
            <w:r w:rsidRPr="000537BE">
              <w:t>-</w:t>
            </w:r>
          </w:p>
        </w:tc>
        <w:tc>
          <w:tcPr>
            <w:tcW w:w="1431" w:type="pct"/>
            <w:tcBorders>
              <w:right w:val="single" w:sz="12" w:space="0" w:color="auto"/>
            </w:tcBorders>
          </w:tcPr>
          <w:p w14:paraId="3C952A4A" w14:textId="77777777" w:rsidR="00983120" w:rsidRPr="000537BE" w:rsidRDefault="00983120" w:rsidP="000537BE">
            <w:r w:rsidRPr="000537BE">
              <w:t>Näkyvä eristys</w:t>
            </w:r>
          </w:p>
          <w:p w14:paraId="41842FCD" w14:textId="77777777" w:rsidR="00983120" w:rsidRPr="000537BE" w:rsidRDefault="00983120" w:rsidP="000537BE">
            <w:r w:rsidRPr="000537BE">
              <w:t>Ei näkyvä eristys</w:t>
            </w:r>
          </w:p>
        </w:tc>
      </w:tr>
      <w:tr w:rsidR="00AE06A1" w14:paraId="1DC060A1" w14:textId="77777777" w:rsidTr="000537BE">
        <w:tc>
          <w:tcPr>
            <w:tcW w:w="1849" w:type="pct"/>
          </w:tcPr>
          <w:p w14:paraId="085FD365" w14:textId="77777777" w:rsidR="00983120" w:rsidRPr="000537BE" w:rsidRDefault="00983120" w:rsidP="000537BE">
            <w:r w:rsidRPr="000537BE">
              <w:t>Kanttikanava (paloeristetty)</w:t>
            </w:r>
          </w:p>
        </w:tc>
        <w:tc>
          <w:tcPr>
            <w:tcW w:w="818" w:type="pct"/>
          </w:tcPr>
          <w:p w14:paraId="5F3D894E" w14:textId="77777777" w:rsidR="00983120" w:rsidRPr="000537BE" w:rsidRDefault="00983120" w:rsidP="000537BE">
            <w:r w:rsidRPr="000537BE">
              <w:t>paloluokan mukaan</w:t>
            </w:r>
          </w:p>
        </w:tc>
        <w:tc>
          <w:tcPr>
            <w:tcW w:w="410" w:type="pct"/>
          </w:tcPr>
          <w:p w14:paraId="56C95757" w14:textId="77777777" w:rsidR="00983120" w:rsidRPr="000537BE" w:rsidRDefault="00983120" w:rsidP="000537BE">
            <w:r w:rsidRPr="000537BE">
              <w:t>Db</w:t>
            </w:r>
          </w:p>
          <w:p w14:paraId="052894ED" w14:textId="77777777" w:rsidR="00983120" w:rsidRPr="000537BE" w:rsidRDefault="00983120" w:rsidP="000537BE">
            <w:r w:rsidRPr="000537BE">
              <w:t>Db</w:t>
            </w:r>
          </w:p>
        </w:tc>
        <w:tc>
          <w:tcPr>
            <w:tcW w:w="491" w:type="pct"/>
          </w:tcPr>
          <w:p w14:paraId="00E6064B" w14:textId="77777777" w:rsidR="00983120" w:rsidRPr="000537BE" w:rsidRDefault="00983120" w:rsidP="000537BE">
            <w:r w:rsidRPr="000537BE">
              <w:t>*</w:t>
            </w:r>
          </w:p>
          <w:p w14:paraId="138C1595" w14:textId="77777777" w:rsidR="00983120" w:rsidRPr="000537BE" w:rsidRDefault="00983120" w:rsidP="000537BE">
            <w:r w:rsidRPr="000537BE">
              <w:t>-</w:t>
            </w:r>
          </w:p>
        </w:tc>
        <w:tc>
          <w:tcPr>
            <w:tcW w:w="1431" w:type="pct"/>
            <w:tcBorders>
              <w:right w:val="single" w:sz="12" w:space="0" w:color="auto"/>
            </w:tcBorders>
          </w:tcPr>
          <w:p w14:paraId="0024C0A9" w14:textId="77777777" w:rsidR="00983120" w:rsidRPr="000537BE" w:rsidRDefault="00983120" w:rsidP="000537BE">
            <w:pPr>
              <w:rPr>
                <w:sz w:val="16"/>
              </w:rPr>
            </w:pPr>
            <w:r w:rsidRPr="000537BE">
              <w:t xml:space="preserve">Näkyvä eristys </w:t>
            </w:r>
            <w:r w:rsidRPr="000537BE">
              <w:rPr>
                <w:sz w:val="16"/>
              </w:rPr>
              <w:t>(4)</w:t>
            </w:r>
          </w:p>
          <w:p w14:paraId="1CFFD5F9" w14:textId="77777777" w:rsidR="00983120" w:rsidRPr="000537BE" w:rsidRDefault="00983120" w:rsidP="000537BE">
            <w:r w:rsidRPr="000537BE">
              <w:t>Ei näkyvä eristys</w:t>
            </w:r>
          </w:p>
        </w:tc>
      </w:tr>
      <w:tr w:rsidR="00AE06A1" w14:paraId="17A2F428" w14:textId="77777777" w:rsidTr="000537BE">
        <w:tc>
          <w:tcPr>
            <w:tcW w:w="1849" w:type="pct"/>
          </w:tcPr>
          <w:p w14:paraId="7847BC51" w14:textId="77777777" w:rsidR="00983120" w:rsidRPr="000537BE" w:rsidRDefault="00983120" w:rsidP="000537BE">
            <w:pPr>
              <w:rPr>
                <w:sz w:val="16"/>
              </w:rPr>
            </w:pPr>
            <w:r w:rsidRPr="000537BE">
              <w:t xml:space="preserve">Raitisilmakanava </w:t>
            </w:r>
          </w:p>
          <w:p w14:paraId="73105DFB" w14:textId="77777777" w:rsidR="00983120" w:rsidRPr="000537BE" w:rsidRDefault="00983120" w:rsidP="000537BE">
            <w:r w:rsidRPr="000537BE">
              <w:t>huoneistokohtainen LTO-laite</w:t>
            </w:r>
          </w:p>
        </w:tc>
        <w:tc>
          <w:tcPr>
            <w:tcW w:w="818" w:type="pct"/>
          </w:tcPr>
          <w:p w14:paraId="55F253A7" w14:textId="0670890F" w:rsidR="00983120" w:rsidRPr="000537BE" w:rsidRDefault="005F30C2" w:rsidP="000537BE">
            <w:pPr>
              <w:rPr>
                <w:lang w:val="en-US"/>
              </w:rPr>
            </w:pPr>
            <w:r w:rsidRPr="000537BE">
              <w:rPr>
                <w:lang w:val="en-US"/>
              </w:rPr>
              <w:t>2x13</w:t>
            </w:r>
            <w:r w:rsidR="004B4E14" w:rsidRPr="000537BE">
              <w:rPr>
                <w:lang w:val="en-US"/>
              </w:rPr>
              <w:t xml:space="preserve"> </w:t>
            </w:r>
            <w:r w:rsidR="00983120" w:rsidRPr="000537BE">
              <w:rPr>
                <w:lang w:val="en-US"/>
              </w:rPr>
              <w:t>/</w:t>
            </w:r>
            <w:r w:rsidR="004B4E14" w:rsidRPr="000537BE">
              <w:rPr>
                <w:lang w:val="en-US"/>
              </w:rPr>
              <w:t xml:space="preserve"> </w:t>
            </w:r>
            <w:r w:rsidR="00983120" w:rsidRPr="000537BE">
              <w:rPr>
                <w:lang w:val="en-US"/>
              </w:rPr>
              <w:t>50 mm</w:t>
            </w:r>
          </w:p>
          <w:p w14:paraId="4C80160B" w14:textId="2646BC1F" w:rsidR="00983120" w:rsidRPr="000537BE" w:rsidRDefault="00983120" w:rsidP="000537BE">
            <w:pPr>
              <w:rPr>
                <w:lang w:val="en-US"/>
              </w:rPr>
            </w:pPr>
            <w:r w:rsidRPr="000537BE">
              <w:rPr>
                <w:lang w:val="en-US"/>
              </w:rPr>
              <w:t>2</w:t>
            </w:r>
            <w:r w:rsidR="00124983" w:rsidRPr="000537BE">
              <w:rPr>
                <w:lang w:val="en-US"/>
              </w:rPr>
              <w:t>x</w:t>
            </w:r>
            <w:r w:rsidR="004B4E14" w:rsidRPr="000537BE">
              <w:rPr>
                <w:lang w:val="en-US"/>
              </w:rPr>
              <w:t>1</w:t>
            </w:r>
            <w:r w:rsidR="00124983" w:rsidRPr="000537BE">
              <w:rPr>
                <w:lang w:val="en-US"/>
              </w:rPr>
              <w:t>3</w:t>
            </w:r>
            <w:r w:rsidRPr="000537BE">
              <w:rPr>
                <w:lang w:val="en-US"/>
              </w:rPr>
              <w:t xml:space="preserve"> mm</w:t>
            </w:r>
          </w:p>
        </w:tc>
        <w:tc>
          <w:tcPr>
            <w:tcW w:w="410" w:type="pct"/>
          </w:tcPr>
          <w:p w14:paraId="68DA7ECF" w14:textId="0CD22C3E" w:rsidR="00983120" w:rsidRPr="000537BE" w:rsidRDefault="00983120" w:rsidP="000537BE">
            <w:pPr>
              <w:rPr>
                <w:lang w:val="en-US"/>
              </w:rPr>
            </w:pPr>
            <w:r w:rsidRPr="000537BE">
              <w:rPr>
                <w:lang w:val="en-US"/>
              </w:rPr>
              <w:t>Ef</w:t>
            </w:r>
            <w:r w:rsidR="004B4E14" w:rsidRPr="000537BE">
              <w:rPr>
                <w:lang w:val="en-US"/>
              </w:rPr>
              <w:t xml:space="preserve"> </w:t>
            </w:r>
            <w:r w:rsidRPr="000537BE">
              <w:rPr>
                <w:lang w:val="en-US"/>
              </w:rPr>
              <w:t>/</w:t>
            </w:r>
            <w:r w:rsidR="004B4E14" w:rsidRPr="000537BE">
              <w:rPr>
                <w:lang w:val="en-US"/>
              </w:rPr>
              <w:t xml:space="preserve"> </w:t>
            </w:r>
            <w:r w:rsidRPr="000537BE">
              <w:rPr>
                <w:lang w:val="en-US"/>
              </w:rPr>
              <w:t>Ba</w:t>
            </w:r>
          </w:p>
          <w:p w14:paraId="213FAABC" w14:textId="77777777" w:rsidR="00983120" w:rsidRPr="000537BE" w:rsidRDefault="00983120" w:rsidP="000537BE">
            <w:r w:rsidRPr="000537BE">
              <w:t>Ea</w:t>
            </w:r>
          </w:p>
        </w:tc>
        <w:tc>
          <w:tcPr>
            <w:tcW w:w="491" w:type="pct"/>
          </w:tcPr>
          <w:p w14:paraId="2285B87A" w14:textId="77777777" w:rsidR="00983120" w:rsidRPr="000537BE" w:rsidRDefault="00983120" w:rsidP="000537BE">
            <w:r w:rsidRPr="000537BE">
              <w:t>10K</w:t>
            </w:r>
          </w:p>
          <w:p w14:paraId="7F02F36A" w14:textId="77777777" w:rsidR="00983120" w:rsidRPr="000537BE" w:rsidRDefault="00983120" w:rsidP="000537BE">
            <w:r w:rsidRPr="000537BE">
              <w:t>K</w:t>
            </w:r>
          </w:p>
        </w:tc>
        <w:tc>
          <w:tcPr>
            <w:tcW w:w="1431" w:type="pct"/>
            <w:tcBorders>
              <w:right w:val="single" w:sz="12" w:space="0" w:color="auto"/>
            </w:tcBorders>
          </w:tcPr>
          <w:p w14:paraId="2F411435" w14:textId="77777777" w:rsidR="00983120" w:rsidRPr="000537BE" w:rsidRDefault="00983120" w:rsidP="000537BE">
            <w:r w:rsidRPr="000537BE">
              <w:t>Näkyvä eristys</w:t>
            </w:r>
          </w:p>
          <w:p w14:paraId="6EB101E7" w14:textId="77777777" w:rsidR="00983120" w:rsidRPr="000537BE" w:rsidRDefault="00983120" w:rsidP="000537BE">
            <w:r w:rsidRPr="000537BE">
              <w:t>Ei näkyvä eristys</w:t>
            </w:r>
          </w:p>
        </w:tc>
      </w:tr>
      <w:tr w:rsidR="00AE06A1" w14:paraId="297046A7" w14:textId="77777777" w:rsidTr="000537BE">
        <w:tc>
          <w:tcPr>
            <w:tcW w:w="1849" w:type="pct"/>
          </w:tcPr>
          <w:p w14:paraId="617D521C" w14:textId="77777777" w:rsidR="00983120" w:rsidRDefault="00983120" w:rsidP="000537BE">
            <w:pPr>
              <w:rPr>
                <w:sz w:val="16"/>
              </w:rPr>
            </w:pPr>
            <w:r>
              <w:t xml:space="preserve">Raitisilmakanava </w:t>
            </w:r>
          </w:p>
          <w:p w14:paraId="1FC3E320" w14:textId="77777777" w:rsidR="00983120" w:rsidRDefault="00983120" w:rsidP="000537BE">
            <w:r>
              <w:t>tuloilmakone</w:t>
            </w:r>
          </w:p>
        </w:tc>
        <w:tc>
          <w:tcPr>
            <w:tcW w:w="818" w:type="pct"/>
          </w:tcPr>
          <w:p w14:paraId="38ED0C21" w14:textId="77777777" w:rsidR="00983120" w:rsidRDefault="00983120" w:rsidP="000537BE">
            <w:r>
              <w:t>100 mm</w:t>
            </w:r>
          </w:p>
          <w:p w14:paraId="78F72F18" w14:textId="77777777" w:rsidR="00983120" w:rsidRDefault="00983120" w:rsidP="000537BE">
            <w:r>
              <w:t>100 mm</w:t>
            </w:r>
          </w:p>
        </w:tc>
        <w:tc>
          <w:tcPr>
            <w:tcW w:w="410" w:type="pct"/>
          </w:tcPr>
          <w:p w14:paraId="3DD69525" w14:textId="77777777" w:rsidR="00983120" w:rsidRDefault="00983120" w:rsidP="000537BE">
            <w:pPr>
              <w:rPr>
                <w:lang w:val="sv-SE"/>
              </w:rPr>
            </w:pPr>
            <w:r>
              <w:rPr>
                <w:lang w:val="sv-SE"/>
              </w:rPr>
              <w:t>Ba</w:t>
            </w:r>
          </w:p>
          <w:p w14:paraId="6C2475CB" w14:textId="77777777" w:rsidR="00983120" w:rsidRDefault="00983120" w:rsidP="000537BE">
            <w:pPr>
              <w:rPr>
                <w:lang w:val="sv-SE"/>
              </w:rPr>
            </w:pPr>
            <w:r>
              <w:rPr>
                <w:lang w:val="sv-SE"/>
              </w:rPr>
              <w:t>Ba</w:t>
            </w:r>
          </w:p>
        </w:tc>
        <w:tc>
          <w:tcPr>
            <w:tcW w:w="491" w:type="pct"/>
          </w:tcPr>
          <w:p w14:paraId="4DC7E647" w14:textId="77777777" w:rsidR="00983120" w:rsidRDefault="00983120" w:rsidP="000537BE">
            <w:pPr>
              <w:rPr>
                <w:lang w:val="sv-SE"/>
              </w:rPr>
            </w:pPr>
            <w:r>
              <w:rPr>
                <w:lang w:val="sv-SE"/>
              </w:rPr>
              <w:t>10K</w:t>
            </w:r>
          </w:p>
          <w:p w14:paraId="08DA239D" w14:textId="77777777" w:rsidR="00983120" w:rsidRDefault="00983120" w:rsidP="000537BE">
            <w:pPr>
              <w:rPr>
                <w:lang w:val="sv-SE"/>
              </w:rPr>
            </w:pPr>
            <w:r>
              <w:rPr>
                <w:lang w:val="sv-SE"/>
              </w:rPr>
              <w:t>K</w:t>
            </w:r>
          </w:p>
        </w:tc>
        <w:tc>
          <w:tcPr>
            <w:tcW w:w="1431" w:type="pct"/>
            <w:tcBorders>
              <w:right w:val="single" w:sz="12" w:space="0" w:color="auto"/>
            </w:tcBorders>
          </w:tcPr>
          <w:p w14:paraId="3394EE24" w14:textId="77777777" w:rsidR="00983120" w:rsidRDefault="00983120" w:rsidP="000537BE">
            <w:r>
              <w:t>Näkyvä eristys</w:t>
            </w:r>
          </w:p>
          <w:p w14:paraId="7380A614" w14:textId="77777777" w:rsidR="00983120" w:rsidRDefault="00983120" w:rsidP="000537BE">
            <w:r>
              <w:t>Ei näkyvä eristys</w:t>
            </w:r>
          </w:p>
        </w:tc>
      </w:tr>
      <w:tr w:rsidR="00AE06A1" w14:paraId="2D7EF81F" w14:textId="77777777" w:rsidTr="000537BE">
        <w:tc>
          <w:tcPr>
            <w:tcW w:w="1849" w:type="pct"/>
          </w:tcPr>
          <w:p w14:paraId="53533209" w14:textId="77777777" w:rsidR="00983120" w:rsidRDefault="00983120" w:rsidP="000537BE">
            <w:r>
              <w:t>Korvausilmakanava alapohjassa</w:t>
            </w:r>
          </w:p>
          <w:p w14:paraId="39B3540B" w14:textId="77777777" w:rsidR="00983120" w:rsidRDefault="00983120" w:rsidP="000537BE"/>
        </w:tc>
        <w:tc>
          <w:tcPr>
            <w:tcW w:w="818" w:type="pct"/>
          </w:tcPr>
          <w:p w14:paraId="2FABFC7E" w14:textId="77777777" w:rsidR="00983120" w:rsidRDefault="00983120" w:rsidP="000537BE">
            <w:r>
              <w:t>50 mm</w:t>
            </w:r>
          </w:p>
        </w:tc>
        <w:tc>
          <w:tcPr>
            <w:tcW w:w="410" w:type="pct"/>
          </w:tcPr>
          <w:p w14:paraId="74024716" w14:textId="77777777" w:rsidR="00983120" w:rsidRDefault="00983120" w:rsidP="000537BE">
            <w:r>
              <w:t>Bb</w:t>
            </w:r>
          </w:p>
        </w:tc>
        <w:tc>
          <w:tcPr>
            <w:tcW w:w="491" w:type="pct"/>
          </w:tcPr>
          <w:p w14:paraId="166E049D" w14:textId="77777777" w:rsidR="00983120" w:rsidRDefault="00983120" w:rsidP="000537BE">
            <w:r>
              <w:t>-</w:t>
            </w:r>
          </w:p>
        </w:tc>
        <w:tc>
          <w:tcPr>
            <w:tcW w:w="1431" w:type="pct"/>
            <w:tcBorders>
              <w:right w:val="single" w:sz="12" w:space="0" w:color="auto"/>
            </w:tcBorders>
          </w:tcPr>
          <w:p w14:paraId="15B3CAFD" w14:textId="77777777" w:rsidR="00983120" w:rsidRDefault="00983120" w:rsidP="000537BE">
            <w:r>
              <w:t>Ei näkyvä eristys</w:t>
            </w:r>
          </w:p>
        </w:tc>
      </w:tr>
      <w:tr w:rsidR="00AE06A1" w14:paraId="37DE9C2F" w14:textId="77777777" w:rsidTr="000537BE">
        <w:tc>
          <w:tcPr>
            <w:tcW w:w="1849" w:type="pct"/>
          </w:tcPr>
          <w:p w14:paraId="7B01772E" w14:textId="77777777" w:rsidR="00983120" w:rsidRDefault="00983120" w:rsidP="000537BE">
            <w:r>
              <w:t>Kanava ullakkotilassa</w:t>
            </w:r>
          </w:p>
        </w:tc>
        <w:tc>
          <w:tcPr>
            <w:tcW w:w="818" w:type="pct"/>
          </w:tcPr>
          <w:p w14:paraId="387018CD" w14:textId="77777777" w:rsidR="001460D8" w:rsidRDefault="00983120" w:rsidP="00A95D16">
            <w:pPr>
              <w:rPr>
                <w:rFonts w:cs="Arial"/>
                <w:color w:val="292526"/>
              </w:rPr>
            </w:pPr>
            <w:r>
              <w:rPr>
                <w:rFonts w:cs="Arial"/>
                <w:color w:val="292526"/>
              </w:rPr>
              <w:t>LVI 50-10345 taulukko 5</w:t>
            </w:r>
            <w:r w:rsidR="00351EDC">
              <w:rPr>
                <w:rFonts w:cs="Arial"/>
                <w:color w:val="292526"/>
              </w:rPr>
              <w:t xml:space="preserve"> / </w:t>
            </w:r>
          </w:p>
          <w:p w14:paraId="02460937" w14:textId="0A27EB07" w:rsidR="00983120" w:rsidRDefault="00351EDC" w:rsidP="000537BE">
            <w:r>
              <w:rPr>
                <w:rFonts w:cs="Arial"/>
                <w:color w:val="292526"/>
              </w:rPr>
              <w:t>paloluokan mukaan</w:t>
            </w:r>
            <w:r w:rsidR="00AA3C9A">
              <w:rPr>
                <w:rFonts w:cs="Arial"/>
                <w:color w:val="292526"/>
              </w:rPr>
              <w:t xml:space="preserve"> </w:t>
            </w:r>
          </w:p>
        </w:tc>
        <w:tc>
          <w:tcPr>
            <w:tcW w:w="410" w:type="pct"/>
          </w:tcPr>
          <w:p w14:paraId="53DC2CDD" w14:textId="77777777" w:rsidR="00983120" w:rsidRDefault="00983120" w:rsidP="000537BE">
            <w:r>
              <w:t>B</w:t>
            </w:r>
            <w:r w:rsidR="00351EDC">
              <w:t>b</w:t>
            </w:r>
          </w:p>
          <w:p w14:paraId="40B208BB" w14:textId="77777777" w:rsidR="00983120" w:rsidRDefault="00983120" w:rsidP="000537BE">
            <w:r>
              <w:t>B</w:t>
            </w:r>
            <w:r w:rsidR="00351EDC">
              <w:t>b</w:t>
            </w:r>
          </w:p>
        </w:tc>
        <w:tc>
          <w:tcPr>
            <w:tcW w:w="491" w:type="pct"/>
          </w:tcPr>
          <w:p w14:paraId="0905D4BD" w14:textId="77777777" w:rsidR="00983120" w:rsidRDefault="00983120" w:rsidP="000537BE">
            <w:r>
              <w:t>-</w:t>
            </w:r>
          </w:p>
          <w:p w14:paraId="3FBF123A" w14:textId="77777777" w:rsidR="00983120" w:rsidRDefault="00983120" w:rsidP="000537BE">
            <w:r>
              <w:t>-</w:t>
            </w:r>
          </w:p>
        </w:tc>
        <w:tc>
          <w:tcPr>
            <w:tcW w:w="1431" w:type="pct"/>
            <w:tcBorders>
              <w:right w:val="single" w:sz="12" w:space="0" w:color="auto"/>
            </w:tcBorders>
          </w:tcPr>
          <w:p w14:paraId="202B246C" w14:textId="77777777" w:rsidR="00983120" w:rsidRDefault="00983120" w:rsidP="000537BE">
            <w:r>
              <w:t xml:space="preserve">Näkyvä eristys </w:t>
            </w:r>
            <w:r>
              <w:rPr>
                <w:sz w:val="16"/>
              </w:rPr>
              <w:t>(1) (2)</w:t>
            </w:r>
          </w:p>
          <w:p w14:paraId="3221058C" w14:textId="77777777" w:rsidR="00983120" w:rsidRDefault="00983120" w:rsidP="000537BE">
            <w:r>
              <w:t xml:space="preserve">Ei näkyvä eristys </w:t>
            </w:r>
            <w:r>
              <w:rPr>
                <w:sz w:val="16"/>
              </w:rPr>
              <w:t>(1) (2)</w:t>
            </w:r>
          </w:p>
        </w:tc>
      </w:tr>
      <w:tr w:rsidR="00AE06A1" w14:paraId="26C55D68" w14:textId="77777777" w:rsidTr="000537BE">
        <w:tc>
          <w:tcPr>
            <w:tcW w:w="1849" w:type="pct"/>
          </w:tcPr>
          <w:p w14:paraId="721A861F" w14:textId="77777777" w:rsidR="00983120" w:rsidRPr="00EB4064" w:rsidRDefault="00983120" w:rsidP="000537BE">
            <w:r w:rsidRPr="00EB4064">
              <w:lastRenderedPageBreak/>
              <w:t>Kanava tasakaton papukerroksessa</w:t>
            </w:r>
          </w:p>
        </w:tc>
        <w:tc>
          <w:tcPr>
            <w:tcW w:w="818" w:type="pct"/>
          </w:tcPr>
          <w:p w14:paraId="7E98454D" w14:textId="77777777" w:rsidR="00983120" w:rsidRDefault="00983120" w:rsidP="000537BE">
            <w:r>
              <w:t xml:space="preserve">paloluokan mukaan </w:t>
            </w:r>
          </w:p>
        </w:tc>
        <w:tc>
          <w:tcPr>
            <w:tcW w:w="410" w:type="pct"/>
          </w:tcPr>
          <w:p w14:paraId="32A7867F" w14:textId="77777777" w:rsidR="00983120" w:rsidRDefault="00983120" w:rsidP="000537BE">
            <w:r>
              <w:t>B</w:t>
            </w:r>
            <w:r w:rsidR="00351EDC">
              <w:t>b</w:t>
            </w:r>
          </w:p>
        </w:tc>
        <w:tc>
          <w:tcPr>
            <w:tcW w:w="491" w:type="pct"/>
          </w:tcPr>
          <w:p w14:paraId="5FDF82C9" w14:textId="77777777" w:rsidR="00983120" w:rsidRDefault="00983120" w:rsidP="000537BE">
            <w:r>
              <w:t>-</w:t>
            </w:r>
          </w:p>
        </w:tc>
        <w:tc>
          <w:tcPr>
            <w:tcW w:w="1431" w:type="pct"/>
            <w:tcBorders>
              <w:right w:val="single" w:sz="12" w:space="0" w:color="auto"/>
            </w:tcBorders>
          </w:tcPr>
          <w:p w14:paraId="1CA95242" w14:textId="77777777" w:rsidR="00983120" w:rsidRDefault="00983120" w:rsidP="000537BE">
            <w:pPr>
              <w:rPr>
                <w:sz w:val="16"/>
              </w:rPr>
            </w:pPr>
            <w:r>
              <w:t xml:space="preserve">Ei näkyvä eristys </w:t>
            </w:r>
            <w:r>
              <w:rPr>
                <w:sz w:val="16"/>
              </w:rPr>
              <w:t>(1) (2) (3)</w:t>
            </w:r>
          </w:p>
        </w:tc>
      </w:tr>
      <w:tr w:rsidR="00AE06A1" w14:paraId="5C7D8FD7" w14:textId="77777777" w:rsidTr="000537BE">
        <w:tc>
          <w:tcPr>
            <w:tcW w:w="1849" w:type="pct"/>
          </w:tcPr>
          <w:p w14:paraId="7C9D37CB" w14:textId="135F18D6" w:rsidR="00983120" w:rsidRDefault="00B753A8" w:rsidP="000537BE">
            <w:r>
              <w:t>Ulospuhallus</w:t>
            </w:r>
            <w:r w:rsidR="00983120">
              <w:t xml:space="preserve">kanava </w:t>
            </w:r>
          </w:p>
        </w:tc>
        <w:tc>
          <w:tcPr>
            <w:tcW w:w="818" w:type="pct"/>
          </w:tcPr>
          <w:p w14:paraId="36725EDB" w14:textId="42488696" w:rsidR="00983120" w:rsidRDefault="00114AAB" w:rsidP="000537BE">
            <w:pPr>
              <w:rPr>
                <w:lang w:val="en-US"/>
              </w:rPr>
            </w:pPr>
            <w:r>
              <w:rPr>
                <w:lang w:val="en-US"/>
              </w:rPr>
              <w:t xml:space="preserve">19 </w:t>
            </w:r>
            <w:r w:rsidR="00983120">
              <w:rPr>
                <w:lang w:val="en-US"/>
              </w:rPr>
              <w:t>/</w:t>
            </w:r>
            <w:r w:rsidR="00B753A8">
              <w:rPr>
                <w:lang w:val="en-US"/>
              </w:rPr>
              <w:t xml:space="preserve"> </w:t>
            </w:r>
            <w:r w:rsidR="00983120">
              <w:rPr>
                <w:lang w:val="en-US"/>
              </w:rPr>
              <w:t>50 mm</w:t>
            </w:r>
          </w:p>
          <w:p w14:paraId="5CADD7FD" w14:textId="736005DA" w:rsidR="00983120" w:rsidRDefault="00114AAB" w:rsidP="000537BE">
            <w:pPr>
              <w:rPr>
                <w:lang w:val="en-US"/>
              </w:rPr>
            </w:pPr>
            <w:r>
              <w:rPr>
                <w:lang w:val="en-US"/>
              </w:rPr>
              <w:t>19</w:t>
            </w:r>
            <w:r w:rsidR="00983120">
              <w:rPr>
                <w:lang w:val="en-US"/>
              </w:rPr>
              <w:t xml:space="preserve"> mm</w:t>
            </w:r>
          </w:p>
        </w:tc>
        <w:tc>
          <w:tcPr>
            <w:tcW w:w="410" w:type="pct"/>
          </w:tcPr>
          <w:p w14:paraId="1443FC59" w14:textId="6AF8F5A2" w:rsidR="00983120" w:rsidRDefault="00983120" w:rsidP="000537BE">
            <w:pPr>
              <w:rPr>
                <w:lang w:val="sv-SE"/>
              </w:rPr>
            </w:pPr>
            <w:r>
              <w:rPr>
                <w:lang w:val="sv-SE"/>
              </w:rPr>
              <w:t>Ef</w:t>
            </w:r>
            <w:r w:rsidR="00B753A8">
              <w:rPr>
                <w:lang w:val="sv-SE"/>
              </w:rPr>
              <w:t xml:space="preserve"> </w:t>
            </w:r>
            <w:r>
              <w:rPr>
                <w:lang w:val="sv-SE"/>
              </w:rPr>
              <w:t>/</w:t>
            </w:r>
            <w:r w:rsidR="00B753A8">
              <w:rPr>
                <w:lang w:val="sv-SE"/>
              </w:rPr>
              <w:t xml:space="preserve"> </w:t>
            </w:r>
            <w:r>
              <w:rPr>
                <w:lang w:val="sv-SE"/>
              </w:rPr>
              <w:t>Ba</w:t>
            </w:r>
          </w:p>
          <w:p w14:paraId="0F34AA57" w14:textId="77777777" w:rsidR="00983120" w:rsidRDefault="00983120" w:rsidP="000537BE">
            <w:pPr>
              <w:rPr>
                <w:lang w:val="sv-SE"/>
              </w:rPr>
            </w:pPr>
            <w:r>
              <w:rPr>
                <w:lang w:val="sv-SE"/>
              </w:rPr>
              <w:t>Ef</w:t>
            </w:r>
          </w:p>
        </w:tc>
        <w:tc>
          <w:tcPr>
            <w:tcW w:w="491" w:type="pct"/>
          </w:tcPr>
          <w:p w14:paraId="7277946F" w14:textId="77777777" w:rsidR="00983120" w:rsidRDefault="00983120" w:rsidP="000537BE">
            <w:r>
              <w:t>10K</w:t>
            </w:r>
          </w:p>
          <w:p w14:paraId="70865571" w14:textId="77777777" w:rsidR="00983120" w:rsidRDefault="00983120" w:rsidP="000537BE">
            <w:r>
              <w:t>K</w:t>
            </w:r>
          </w:p>
        </w:tc>
        <w:tc>
          <w:tcPr>
            <w:tcW w:w="1431" w:type="pct"/>
            <w:tcBorders>
              <w:right w:val="single" w:sz="12" w:space="0" w:color="auto"/>
            </w:tcBorders>
          </w:tcPr>
          <w:p w14:paraId="6C88B846" w14:textId="77777777" w:rsidR="00983120" w:rsidRDefault="00983120" w:rsidP="000537BE">
            <w:r>
              <w:t>Näkyvä eristys</w:t>
            </w:r>
          </w:p>
          <w:p w14:paraId="541248BE" w14:textId="77777777" w:rsidR="00983120" w:rsidRDefault="00983120" w:rsidP="000537BE">
            <w:pPr>
              <w:rPr>
                <w:sz w:val="16"/>
              </w:rPr>
            </w:pPr>
            <w:r>
              <w:t>Ei näkyvä eristys</w:t>
            </w:r>
          </w:p>
        </w:tc>
      </w:tr>
      <w:tr w:rsidR="00AE06A1" w14:paraId="6AAFF47E" w14:textId="761FBB2A" w:rsidTr="000537BE">
        <w:tc>
          <w:tcPr>
            <w:tcW w:w="1849" w:type="pct"/>
            <w:tcBorders>
              <w:bottom w:val="single" w:sz="12" w:space="0" w:color="auto"/>
            </w:tcBorders>
          </w:tcPr>
          <w:p w14:paraId="30F5FEC8" w14:textId="05945D54" w:rsidR="00983120" w:rsidRDefault="00983120" w:rsidP="000537BE">
            <w:r>
              <w:t xml:space="preserve">Poistoilmakanava </w:t>
            </w:r>
            <w:r w:rsidR="00AE06A1">
              <w:t>tulo</w:t>
            </w:r>
            <w:r>
              <w:t>/poistoilmakone</w:t>
            </w:r>
          </w:p>
        </w:tc>
        <w:tc>
          <w:tcPr>
            <w:tcW w:w="818" w:type="pct"/>
            <w:tcBorders>
              <w:bottom w:val="single" w:sz="12" w:space="0" w:color="auto"/>
            </w:tcBorders>
          </w:tcPr>
          <w:p w14:paraId="683C02B0" w14:textId="27CD2281" w:rsidR="00983120" w:rsidRDefault="00AE06A1" w:rsidP="000537BE">
            <w:pPr>
              <w:rPr>
                <w:lang w:val="en-US"/>
              </w:rPr>
            </w:pPr>
            <w:r>
              <w:rPr>
                <w:lang w:val="en-US"/>
              </w:rPr>
              <w:t>19</w:t>
            </w:r>
            <w:r w:rsidR="00983120">
              <w:rPr>
                <w:lang w:val="en-US"/>
              </w:rPr>
              <w:t>/50 mm</w:t>
            </w:r>
          </w:p>
          <w:p w14:paraId="61401771" w14:textId="03B1712E" w:rsidR="00983120" w:rsidRDefault="00AE06A1" w:rsidP="000537BE">
            <w:pPr>
              <w:rPr>
                <w:lang w:val="en-US"/>
              </w:rPr>
            </w:pPr>
            <w:r>
              <w:rPr>
                <w:lang w:val="en-US"/>
              </w:rPr>
              <w:t>19</w:t>
            </w:r>
            <w:r w:rsidR="00983120">
              <w:rPr>
                <w:lang w:val="en-US"/>
              </w:rPr>
              <w:t xml:space="preserve"> mm</w:t>
            </w:r>
          </w:p>
        </w:tc>
        <w:tc>
          <w:tcPr>
            <w:tcW w:w="410" w:type="pct"/>
            <w:tcBorders>
              <w:bottom w:val="single" w:sz="12" w:space="0" w:color="auto"/>
            </w:tcBorders>
          </w:tcPr>
          <w:p w14:paraId="72D02D67" w14:textId="13137CC4" w:rsidR="00983120" w:rsidRDefault="00983120" w:rsidP="000537BE">
            <w:pPr>
              <w:rPr>
                <w:lang w:val="sv-SE"/>
              </w:rPr>
            </w:pPr>
            <w:r>
              <w:rPr>
                <w:lang w:val="sv-SE"/>
              </w:rPr>
              <w:t>Ef/Ba</w:t>
            </w:r>
          </w:p>
          <w:p w14:paraId="376AC314" w14:textId="1C69230E" w:rsidR="00983120" w:rsidRDefault="00983120" w:rsidP="000537BE">
            <w:pPr>
              <w:rPr>
                <w:lang w:val="sv-SE"/>
              </w:rPr>
            </w:pPr>
            <w:r>
              <w:rPr>
                <w:lang w:val="sv-SE"/>
              </w:rPr>
              <w:t>Ef</w:t>
            </w:r>
          </w:p>
        </w:tc>
        <w:tc>
          <w:tcPr>
            <w:tcW w:w="491" w:type="pct"/>
            <w:tcBorders>
              <w:bottom w:val="single" w:sz="12" w:space="0" w:color="auto"/>
            </w:tcBorders>
          </w:tcPr>
          <w:p w14:paraId="15CA9715" w14:textId="2BA40332" w:rsidR="00983120" w:rsidRDefault="00983120" w:rsidP="000537BE">
            <w:r>
              <w:t>10K</w:t>
            </w:r>
          </w:p>
          <w:p w14:paraId="1812B8AE" w14:textId="089343AF" w:rsidR="00983120" w:rsidRDefault="00983120" w:rsidP="000537BE">
            <w:r>
              <w:t>K</w:t>
            </w:r>
          </w:p>
        </w:tc>
        <w:tc>
          <w:tcPr>
            <w:tcW w:w="1431" w:type="pct"/>
            <w:tcBorders>
              <w:bottom w:val="single" w:sz="12" w:space="0" w:color="auto"/>
              <w:right w:val="single" w:sz="12" w:space="0" w:color="auto"/>
            </w:tcBorders>
          </w:tcPr>
          <w:p w14:paraId="21439998" w14:textId="30B0F5CF" w:rsidR="00983120" w:rsidRDefault="00983120" w:rsidP="000537BE">
            <w:r>
              <w:t>Näkyvä eristys</w:t>
            </w:r>
          </w:p>
          <w:p w14:paraId="39682067" w14:textId="78B5EBB0" w:rsidR="00983120" w:rsidRDefault="00983120" w:rsidP="000537BE">
            <w:pPr>
              <w:rPr>
                <w:sz w:val="16"/>
              </w:rPr>
            </w:pPr>
            <w:r>
              <w:t>Ei näkyvä eristys</w:t>
            </w:r>
          </w:p>
        </w:tc>
      </w:tr>
    </w:tbl>
    <w:p w14:paraId="5C4C5CCD" w14:textId="77777777" w:rsidR="00983120" w:rsidRPr="008350CB" w:rsidRDefault="00983120" w:rsidP="000537BE">
      <w:pPr>
        <w:jc w:val="both"/>
      </w:pPr>
      <w:r w:rsidRPr="00970851">
        <w:t>Huomautuksia</w:t>
      </w:r>
    </w:p>
    <w:p w14:paraId="7890FCF6" w14:textId="77777777" w:rsidR="00983120" w:rsidRPr="00903765" w:rsidRDefault="00983120" w:rsidP="00932841">
      <w:pPr>
        <w:pStyle w:val="Luettelokappale"/>
        <w:numPr>
          <w:ilvl w:val="0"/>
          <w:numId w:val="93"/>
        </w:numPr>
        <w:jc w:val="both"/>
      </w:pPr>
      <w:r>
        <w:t xml:space="preserve">Palo- ja </w:t>
      </w:r>
      <w:r w:rsidRPr="00903765">
        <w:t xml:space="preserve">lämpöeristyksen on yhdessä täytettävä TalotekniikkaRYL 2002 osan G9 mukainen eristepaksuus kuitenkin siten, että eristeiden yhteenlaskettu </w:t>
      </w:r>
      <w:r w:rsidR="005C5171" w:rsidRPr="00903765">
        <w:t xml:space="preserve">lämmöneristävyys vastaa </w:t>
      </w:r>
      <w:r w:rsidRPr="00903765">
        <w:t>100 mm</w:t>
      </w:r>
      <w:r w:rsidR="005C5171" w:rsidRPr="00903765">
        <w:t xml:space="preserve"> lämpöeristystä</w:t>
      </w:r>
      <w:r w:rsidR="00AA3C9A" w:rsidRPr="00903765">
        <w:t xml:space="preserve"> </w:t>
      </w:r>
    </w:p>
    <w:p w14:paraId="6D45570F" w14:textId="77777777" w:rsidR="00983120" w:rsidRPr="00903765" w:rsidRDefault="00983120" w:rsidP="00932841">
      <w:pPr>
        <w:pStyle w:val="Luettelokappale"/>
        <w:numPr>
          <w:ilvl w:val="0"/>
          <w:numId w:val="93"/>
        </w:numPr>
        <w:jc w:val="both"/>
      </w:pPr>
      <w:r w:rsidRPr="00903765">
        <w:t>Mikäli kanavalle ei ole määrätty paloeristettä, kanava lämpöeristetään TalotekniikkaRYL 2002 osan G9 mukaisesti kuitenkin siten, että eristeen paksuus on vähintään 100 mm</w:t>
      </w:r>
      <w:r w:rsidR="000F087D" w:rsidRPr="00903765">
        <w:t>.</w:t>
      </w:r>
      <w:r w:rsidR="00AA3C9A" w:rsidRPr="00903765">
        <w:t xml:space="preserve"> </w:t>
      </w:r>
    </w:p>
    <w:p w14:paraId="1829D7A8" w14:textId="77777777" w:rsidR="00983120" w:rsidRPr="00903765" w:rsidRDefault="00983120" w:rsidP="00932841">
      <w:pPr>
        <w:pStyle w:val="Luettelokappale"/>
        <w:numPr>
          <w:ilvl w:val="0"/>
          <w:numId w:val="93"/>
        </w:numPr>
        <w:jc w:val="both"/>
      </w:pPr>
      <w:r w:rsidRPr="00903765">
        <w:t>Paputilaan asennettav</w:t>
      </w:r>
      <w:r w:rsidR="00351EDC" w:rsidRPr="00903765">
        <w:t xml:space="preserve">ien </w:t>
      </w:r>
      <w:r w:rsidRPr="00903765">
        <w:t>kana</w:t>
      </w:r>
      <w:r w:rsidR="00351EDC" w:rsidRPr="00903765">
        <w:t xml:space="preserve">vien </w:t>
      </w:r>
      <w:r w:rsidRPr="00903765">
        <w:t>erist</w:t>
      </w:r>
      <w:r w:rsidR="00351EDC" w:rsidRPr="00903765">
        <w:t>yksen</w:t>
      </w:r>
      <w:r w:rsidRPr="00903765">
        <w:t xml:space="preserve"> päälle kiedotaan 2-kertainen rakennusmuovi. Kaikki saumat teipataan.</w:t>
      </w:r>
    </w:p>
    <w:p w14:paraId="18430F97" w14:textId="7E5B50B1" w:rsidR="00983120" w:rsidRDefault="00983120" w:rsidP="00932841">
      <w:pPr>
        <w:pStyle w:val="Luettelokappale"/>
        <w:numPr>
          <w:ilvl w:val="0"/>
          <w:numId w:val="93"/>
        </w:numPr>
        <w:jc w:val="both"/>
      </w:pPr>
      <w:r>
        <w:t>Huopapinnoitettu levy.</w:t>
      </w:r>
    </w:p>
    <w:p w14:paraId="1033807A" w14:textId="5DAFCCB7" w:rsidR="00EC56F5" w:rsidRDefault="00EC56F5" w:rsidP="00EC56F5">
      <w:pPr>
        <w:jc w:val="both"/>
      </w:pPr>
    </w:p>
    <w:p w14:paraId="4030F035" w14:textId="1D3FE883" w:rsidR="00EC56F5" w:rsidRPr="000537BE" w:rsidRDefault="00EC56F5" w:rsidP="000537BE">
      <w:pPr>
        <w:jc w:val="both"/>
        <w:rPr>
          <w:color w:val="FF0000"/>
        </w:rPr>
      </w:pPr>
      <w:r>
        <w:t>Kaikki kanavaosat ja –varusteet eristetään kuten kanavisto, johon ne liittyvät.</w:t>
      </w:r>
    </w:p>
    <w:p w14:paraId="5FB9D93D" w14:textId="77777777" w:rsidR="00983120" w:rsidRDefault="00983120" w:rsidP="005C6EAC">
      <w:pPr>
        <w:pStyle w:val="Otsikko3"/>
        <w:jc w:val="both"/>
      </w:pPr>
      <w:bookmarkStart w:id="3681" w:name="_Toc118732263"/>
      <w:bookmarkStart w:id="3682" w:name="_Toc118733162"/>
      <w:bookmarkStart w:id="3683" w:name="_Toc118734063"/>
      <w:bookmarkStart w:id="3684" w:name="_Toc118736430"/>
      <w:bookmarkStart w:id="3685" w:name="_Toc118737311"/>
      <w:bookmarkStart w:id="3686" w:name="_Toc118738192"/>
      <w:bookmarkStart w:id="3687" w:name="_Toc118739070"/>
      <w:bookmarkStart w:id="3688" w:name="_Toc118739948"/>
      <w:bookmarkStart w:id="3689" w:name="_Toc118740826"/>
      <w:bookmarkStart w:id="3690" w:name="_Toc118741703"/>
      <w:bookmarkStart w:id="3691" w:name="_Toc118742566"/>
      <w:bookmarkStart w:id="3692" w:name="_Toc118743429"/>
      <w:bookmarkStart w:id="3693" w:name="_Toc118744294"/>
      <w:bookmarkStart w:id="3694" w:name="_Toc118745159"/>
      <w:bookmarkStart w:id="3695" w:name="_Toc118746024"/>
      <w:bookmarkStart w:id="3696" w:name="_Toc118746889"/>
      <w:bookmarkStart w:id="3697" w:name="_Toc118747749"/>
      <w:bookmarkStart w:id="3698" w:name="_Toc527092937"/>
      <w:bookmarkStart w:id="3699" w:name="_Toc527093029"/>
      <w:bookmarkStart w:id="3700" w:name="_Toc527093643"/>
      <w:bookmarkStart w:id="3701" w:name="_Toc119335618"/>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r>
        <w:t>Kanavan eristys rakenteiden läpimenokohdissa</w:t>
      </w:r>
      <w:bookmarkEnd w:id="3698"/>
      <w:bookmarkEnd w:id="3699"/>
      <w:bookmarkEnd w:id="3700"/>
      <w:bookmarkEnd w:id="3701"/>
      <w:r>
        <w:tab/>
      </w:r>
    </w:p>
    <w:p w14:paraId="7C03AB7A" w14:textId="07FBAF18" w:rsidR="00983120" w:rsidRDefault="00983120" w:rsidP="000537BE">
      <w:pPr>
        <w:jc w:val="both"/>
      </w:pPr>
      <w:r>
        <w:t xml:space="preserve">Paloeristetyn kanavan lävistäessä osastoivan seinärakenteen tai välipohjan, eristys tehdään palokatkosuunnitelman mukaan. </w:t>
      </w:r>
      <w:r w:rsidRPr="00983120">
        <w:t>Ulkoilmakanava eristetään aina myös seinärakenteen kohdalla (</w:t>
      </w:r>
      <w:r w:rsidR="00082404">
        <w:t>2x13</w:t>
      </w:r>
      <w:r w:rsidR="002F0885" w:rsidRPr="00983120">
        <w:t xml:space="preserve"> </w:t>
      </w:r>
      <w:r w:rsidRPr="00983120">
        <w:t>mm, Ef</w:t>
      </w:r>
      <w:bookmarkStart w:id="3702" w:name="_Toc527092938"/>
      <w:bookmarkStart w:id="3703" w:name="_Toc527093030"/>
      <w:bookmarkStart w:id="3704" w:name="_Toc527093644"/>
      <w:bookmarkStart w:id="3705" w:name="_Toc487198003"/>
      <w:r w:rsidR="00D15389">
        <w:t>)</w:t>
      </w:r>
      <w:r w:rsidR="00BC489B">
        <w:t>.</w:t>
      </w:r>
    </w:p>
    <w:p w14:paraId="33D668B9" w14:textId="77777777" w:rsidR="00983120" w:rsidRDefault="00983120" w:rsidP="005C6EAC">
      <w:pPr>
        <w:pStyle w:val="Otsikko1"/>
        <w:jc w:val="both"/>
      </w:pPr>
      <w:bookmarkStart w:id="3706" w:name="_Toc119335619"/>
      <w:r>
        <w:t>Asennustyö</w:t>
      </w:r>
      <w:bookmarkEnd w:id="3702"/>
      <w:bookmarkEnd w:id="3703"/>
      <w:bookmarkEnd w:id="3704"/>
      <w:bookmarkEnd w:id="3705"/>
      <w:bookmarkEnd w:id="3706"/>
    </w:p>
    <w:p w14:paraId="437C4F5B" w14:textId="77777777" w:rsidR="00983120" w:rsidRDefault="00983120" w:rsidP="005C6EAC">
      <w:pPr>
        <w:pStyle w:val="Otsikko2"/>
        <w:jc w:val="both"/>
      </w:pPr>
      <w:bookmarkStart w:id="3707" w:name="_Toc487198004"/>
      <w:bookmarkStart w:id="3708" w:name="_Toc119335620"/>
      <w:r>
        <w:t>Asennustyön yleiset vaatimukset</w:t>
      </w:r>
      <w:bookmarkEnd w:id="3707"/>
      <w:bookmarkEnd w:id="3708"/>
    </w:p>
    <w:p w14:paraId="12FD4136" w14:textId="77777777" w:rsidR="00983120" w:rsidRDefault="00983120" w:rsidP="005C6EAC">
      <w:pPr>
        <w:jc w:val="both"/>
      </w:pPr>
      <w:r>
        <w:t xml:space="preserve">Asennustyössä on huomioitava kaikki ne ohjeet ja määräykset, jotka on luetteloitu tämän työselostuksen luvussa 1. </w:t>
      </w:r>
    </w:p>
    <w:p w14:paraId="18BB5E5B" w14:textId="77777777" w:rsidR="00983120" w:rsidRDefault="00983120" w:rsidP="005C6EAC">
      <w:pPr>
        <w:jc w:val="both"/>
      </w:pPr>
    </w:p>
    <w:p w14:paraId="671F8333" w14:textId="024F34CF" w:rsidR="00983120" w:rsidRDefault="00983120" w:rsidP="005C6EAC">
      <w:pPr>
        <w:jc w:val="both"/>
      </w:pPr>
      <w:r>
        <w:t>LVI-urakoitsijan työnjohtajien ja asentajien ammattitaidon on oltava riittävä. LVI-urakoitsijoiden on toimitettava työmaalle TalotekniikkaRYL 20</w:t>
      </w:r>
      <w:r w:rsidR="00534237">
        <w:t>21</w:t>
      </w:r>
      <w:r>
        <w:t xml:space="preserve">-julkaisu, joka on tarkoitettu työmaalla asennustöitä tekevän henkilöstön apuvälineeksi asennustöitä tehtäessä. LVI-urakoitsijoiden on lisäksi toimitettava työmaalle asennustöiden apuvälineeksi ne LVI-ohjekortit, joihin viitataan </w:t>
      </w:r>
      <w:r w:rsidR="00933D69">
        <w:t xml:space="preserve">työselostuksessa tai </w:t>
      </w:r>
      <w:r>
        <w:t>alla esitetyn listan mukaisissa kohdissa TalotekniikkaRYL 20</w:t>
      </w:r>
      <w:r w:rsidR="00933D69">
        <w:t>21</w:t>
      </w:r>
      <w:r>
        <w:t xml:space="preserve">:ssa. </w:t>
      </w:r>
    </w:p>
    <w:p w14:paraId="3EF939EF" w14:textId="77777777" w:rsidR="00983120" w:rsidRDefault="00983120" w:rsidP="005C6EAC">
      <w:pPr>
        <w:jc w:val="both"/>
      </w:pPr>
    </w:p>
    <w:p w14:paraId="7A3049B5" w14:textId="77777777" w:rsidR="00983120" w:rsidRDefault="00983120" w:rsidP="005C6EAC">
      <w:pPr>
        <w:jc w:val="both"/>
      </w:pPr>
      <w:bookmarkStart w:id="3709" w:name="_Toc527092939"/>
      <w:bookmarkStart w:id="3710" w:name="_Toc527093031"/>
      <w:bookmarkStart w:id="3711" w:name="_Toc527093645"/>
      <w:r>
        <w:t>Mikäli jokin työ suoritetaan vastoin valvojan määräyksiä, rakentamismääräyskokoelmissa</w:t>
      </w:r>
      <w:r w:rsidR="00EE08D5">
        <w:t xml:space="preserve">, tyyppihyväksyntäpäätöksissä, </w:t>
      </w:r>
      <w:r>
        <w:t>TalotekniikkaRYL:ssä tai TalotekniikkaRYL:ssä viitatuissa LVI-ohjekorteissa esitettyjä asennusohjeita tai työssä käytetään tarkoitukseen soveltumattomia rakennusaineita, on rakennuttajalla oikeus urakoitsijan kustannuksella teettää työ uudestaan, ellei urakoitsija itse korjaa huomautuksen saatuaan tehtyjä virheitä. Myös epäsiisti ja huolimaton asennustyö voidaan määrätä purettavaksi ja tehtäväksi uudestaan hyvien asennustapojen mukaisesti.</w:t>
      </w:r>
      <w:bookmarkEnd w:id="3709"/>
      <w:bookmarkEnd w:id="3710"/>
      <w:bookmarkEnd w:id="3711"/>
      <w:r>
        <w:t xml:space="preserve"> </w:t>
      </w:r>
    </w:p>
    <w:p w14:paraId="29889453" w14:textId="77777777" w:rsidR="00983120" w:rsidRDefault="00983120" w:rsidP="005C6EAC">
      <w:pPr>
        <w:jc w:val="both"/>
      </w:pPr>
    </w:p>
    <w:p w14:paraId="77AEF975" w14:textId="77777777" w:rsidR="00983120" w:rsidRDefault="00983120" w:rsidP="005C6EAC">
      <w:pPr>
        <w:jc w:val="both"/>
      </w:pPr>
      <w:r>
        <w:rPr>
          <w:rFonts w:cs="Arial"/>
        </w:rPr>
        <w:t>Ennen vastaanottotarkastusta urakoitsijan on jälkipuhdistettava pölynimurilla kojeensa ja laitteensa sisältä.</w:t>
      </w:r>
    </w:p>
    <w:p w14:paraId="0EA4FE62" w14:textId="77777777" w:rsidR="00983120" w:rsidRDefault="00983120" w:rsidP="005C6EAC">
      <w:pPr>
        <w:jc w:val="both"/>
      </w:pPr>
    </w:p>
    <w:p w14:paraId="6ABFB942" w14:textId="475E3801" w:rsidR="00983120" w:rsidRDefault="00983120" w:rsidP="005C6EAC">
      <w:pPr>
        <w:jc w:val="both"/>
      </w:pPr>
      <w:r>
        <w:t xml:space="preserve">Työselostuksen </w:t>
      </w:r>
      <w:r w:rsidRPr="00F77329">
        <w:t xml:space="preserve">perustana on </w:t>
      </w:r>
      <w:r w:rsidRPr="000537BE">
        <w:t>TalotekniikkaRYL 20</w:t>
      </w:r>
      <w:r w:rsidR="005F0BAD" w:rsidRPr="000537BE">
        <w:t>21</w:t>
      </w:r>
      <w:r w:rsidRPr="00F77329">
        <w:t xml:space="preserve"> ja</w:t>
      </w:r>
      <w:r>
        <w:t xml:space="preserve"> tässä työsel</w:t>
      </w:r>
      <w:r w:rsidR="00153E51">
        <w:t>ostu</w:t>
      </w:r>
      <w:r>
        <w:t xml:space="preserve">ksen osassa viitataan TalotekniikkaRYL:iin ja täsmennetään sen ohjeita, määräyksiä ja malleja. </w:t>
      </w:r>
      <w:r w:rsidR="000F6941">
        <w:t xml:space="preserve">Erityksen osalta noudatetaan TalotekniikkaRYL 2002 osa </w:t>
      </w:r>
      <w:r w:rsidR="00014CC7">
        <w:t>G</w:t>
      </w:r>
      <w:r w:rsidR="000F6941">
        <w:t>9.</w:t>
      </w:r>
    </w:p>
    <w:p w14:paraId="58331A00" w14:textId="77777777" w:rsidR="00983120" w:rsidRDefault="00983120" w:rsidP="005C6EAC">
      <w:pPr>
        <w:jc w:val="both"/>
      </w:pPr>
    </w:p>
    <w:p w14:paraId="3B7969F6" w14:textId="354C64DB" w:rsidR="00983120" w:rsidRDefault="00983120" w:rsidP="005C6EAC">
      <w:pPr>
        <w:jc w:val="both"/>
      </w:pPr>
      <w:r>
        <w:t>Asennustyössä noudatetaan ensisijaisesti piirustuksissa esitettyjä asennusdetaljeja. ATT:n t</w:t>
      </w:r>
      <w:r w:rsidRPr="00AB1C6D">
        <w:t xml:space="preserve">yyppidetaljeissa </w:t>
      </w:r>
      <w:r>
        <w:t xml:space="preserve">on </w:t>
      </w:r>
      <w:r w:rsidRPr="00AB1C6D">
        <w:t>ohjeistettu esim. viemäriputkien kannakointia.</w:t>
      </w:r>
    </w:p>
    <w:p w14:paraId="4EC5EEFD" w14:textId="77777777" w:rsidR="005A5850" w:rsidRDefault="005A5850" w:rsidP="005C6EAC">
      <w:pPr>
        <w:jc w:val="both"/>
      </w:pPr>
    </w:p>
    <w:p w14:paraId="00F6A30C" w14:textId="77777777" w:rsidR="00063A4D" w:rsidRDefault="00B40EF3" w:rsidP="000537BE">
      <w:pPr>
        <w:shd w:val="pct10" w:color="000000" w:fill="FFFFFF"/>
        <w:ind w:left="360"/>
        <w:jc w:val="both"/>
      </w:pPr>
      <w:r>
        <w:t>TalotekniikkaRYL 2021; 20.00.0 LVI-järjestelmien toiminnalliset vaatimukset,</w:t>
      </w:r>
      <w:r w:rsidR="00DA2FD6">
        <w:t xml:space="preserve"> </w:t>
      </w:r>
    </w:p>
    <w:p w14:paraId="6146CF5B" w14:textId="63D16199" w:rsidR="00063A4D" w:rsidRDefault="007D639C" w:rsidP="000537BE">
      <w:pPr>
        <w:shd w:val="pct10" w:color="000000" w:fill="FFFFFF"/>
        <w:ind w:left="360"/>
        <w:jc w:val="both"/>
      </w:pPr>
      <w:r>
        <w:t xml:space="preserve">TalotekniikkaRYL 2021; </w:t>
      </w:r>
      <w:r w:rsidR="00DA2FD6">
        <w:t>20.00.1 LVI-järjestelmien tuotteet</w:t>
      </w:r>
      <w:r w:rsidR="00510A8A">
        <w:t xml:space="preserve"> kohdat 1-6</w:t>
      </w:r>
      <w:r w:rsidR="00B549E0">
        <w:t xml:space="preserve">, </w:t>
      </w:r>
    </w:p>
    <w:p w14:paraId="4FFBBCCF" w14:textId="41C0D5A2" w:rsidR="00DA2FD6" w:rsidRDefault="007D639C" w:rsidP="000537BE">
      <w:pPr>
        <w:shd w:val="pct10" w:color="000000" w:fill="FFFFFF"/>
        <w:ind w:left="360"/>
        <w:jc w:val="both"/>
      </w:pPr>
      <w:r>
        <w:lastRenderedPageBreak/>
        <w:t xml:space="preserve">TalotekniikkaRYL 2021; </w:t>
      </w:r>
      <w:r w:rsidR="000579CF">
        <w:t>20.00.2 LVI-järjestelmien ja tuotteiden vaatimat tilat</w:t>
      </w:r>
    </w:p>
    <w:p w14:paraId="6C5AEA4B" w14:textId="1E437A76" w:rsidR="00B549E0" w:rsidRDefault="007D639C" w:rsidP="000537BE">
      <w:pPr>
        <w:shd w:val="pct10" w:color="000000" w:fill="FFFFFF"/>
        <w:ind w:left="360"/>
        <w:jc w:val="both"/>
      </w:pPr>
      <w:r>
        <w:t xml:space="preserve">TalotekniikkaRYL 2021; </w:t>
      </w:r>
      <w:r w:rsidR="00063A4D">
        <w:t>20.00.3 LVI-järjestelmien työn suoritus</w:t>
      </w:r>
    </w:p>
    <w:p w14:paraId="2897CF5A" w14:textId="4636AB3C" w:rsidR="0099584C" w:rsidRDefault="007D639C" w:rsidP="000537BE">
      <w:pPr>
        <w:shd w:val="pct10" w:color="000000" w:fill="FFFFFF"/>
        <w:ind w:left="360"/>
        <w:jc w:val="both"/>
      </w:pPr>
      <w:r>
        <w:t xml:space="preserve">TalotekniikkaRYL 2021; </w:t>
      </w:r>
      <w:r w:rsidR="0099584C">
        <w:t>20.00.6.4 Purettavat LVI-järjestelmät ja tuotteet</w:t>
      </w:r>
    </w:p>
    <w:p w14:paraId="1E7AC6E0" w14:textId="4EBEB1EE" w:rsidR="00027DEC" w:rsidRDefault="007D639C" w:rsidP="000537BE">
      <w:pPr>
        <w:shd w:val="pct10" w:color="000000" w:fill="FFFFFF"/>
        <w:ind w:left="360"/>
        <w:jc w:val="both"/>
      </w:pPr>
      <w:r>
        <w:t>TalotekniikkaRYL 2021; 20.00.7 LVI-järjestelmien työnaikaiset ympäristövaikutukset</w:t>
      </w:r>
    </w:p>
    <w:p w14:paraId="336F7ED7" w14:textId="77777777" w:rsidR="00B40EF3" w:rsidRDefault="00B40EF3" w:rsidP="005C6EAC">
      <w:pPr>
        <w:jc w:val="both"/>
      </w:pPr>
    </w:p>
    <w:p w14:paraId="3BE2D4CA" w14:textId="1597045F" w:rsidR="00983120" w:rsidRDefault="00983120" w:rsidP="005C6EAC">
      <w:pPr>
        <w:pStyle w:val="Otsikko2"/>
        <w:jc w:val="both"/>
      </w:pPr>
      <w:bookmarkStart w:id="3712" w:name="_Toc487198005"/>
      <w:bookmarkStart w:id="3713" w:name="_Toc119335621"/>
      <w:r>
        <w:t>Lämmitys</w:t>
      </w:r>
      <w:r w:rsidR="00003CA6">
        <w:t xml:space="preserve"> ja jäähdytys</w:t>
      </w:r>
      <w:r>
        <w:t xml:space="preserve"> (TalotekniikkaRYL 20</w:t>
      </w:r>
      <w:r w:rsidR="00153E51">
        <w:t>21</w:t>
      </w:r>
      <w:r>
        <w:t xml:space="preserve">; </w:t>
      </w:r>
      <w:r w:rsidR="000E740F">
        <w:t>21</w:t>
      </w:r>
      <w:r w:rsidR="00824BEB">
        <w:t xml:space="preserve">.1 </w:t>
      </w:r>
      <w:r>
        <w:t>Lämmitysjärjestelmät</w:t>
      </w:r>
      <w:r w:rsidR="00003CA6">
        <w:t xml:space="preserve"> ja </w:t>
      </w:r>
      <w:r w:rsidR="00003CA6" w:rsidRPr="005219E3">
        <w:t>21.4</w:t>
      </w:r>
      <w:r w:rsidR="00003CA6" w:rsidRPr="00C94C35">
        <w:t xml:space="preserve"> </w:t>
      </w:r>
      <w:r w:rsidR="00003CA6" w:rsidRPr="005219E3">
        <w:t>Jäähdytys</w:t>
      </w:r>
      <w:r w:rsidR="00003CA6" w:rsidRPr="00C94C35">
        <w:t>järjestelmät</w:t>
      </w:r>
      <w:r>
        <w:t>)</w:t>
      </w:r>
      <w:bookmarkEnd w:id="3712"/>
      <w:bookmarkEnd w:id="3713"/>
    </w:p>
    <w:p w14:paraId="373B9E40" w14:textId="77777777" w:rsidR="004B3DFD" w:rsidRPr="004B3DFD" w:rsidRDefault="004B3DFD" w:rsidP="000537BE"/>
    <w:p w14:paraId="72565592" w14:textId="1056ABF1" w:rsidR="004B3DFD" w:rsidRDefault="004B3DFD" w:rsidP="004B3DFD">
      <w:pPr>
        <w:pStyle w:val="Luettelokappale"/>
        <w:numPr>
          <w:ilvl w:val="0"/>
          <w:numId w:val="95"/>
        </w:numPr>
        <w:shd w:val="pct10" w:color="000000" w:fill="FFFFFF"/>
        <w:jc w:val="both"/>
      </w:pPr>
      <w:r>
        <w:t>TalotekniikkaRYL 2021; 21.10.0.5 Käyttöturvallisuus, 21.10.3.1 Asennus, 21.10.3.2. Tuotteiden suojaus ja varastointi</w:t>
      </w:r>
      <w:r w:rsidR="006C4181">
        <w:t>, 21.10.3.3</w:t>
      </w:r>
      <w:r w:rsidR="00A115EC">
        <w:t xml:space="preserve"> Järjestelmien ja tuotteiden merkintä</w:t>
      </w:r>
    </w:p>
    <w:p w14:paraId="60D3D2B0" w14:textId="77777777" w:rsidR="004B3DFD" w:rsidRPr="004B3DFD" w:rsidRDefault="004B3DFD" w:rsidP="000537BE"/>
    <w:p w14:paraId="080A1BBC" w14:textId="5D8F5E4B" w:rsidR="00983120" w:rsidRDefault="0068583D" w:rsidP="005C6EAC">
      <w:pPr>
        <w:pStyle w:val="Otsikko3"/>
        <w:jc w:val="both"/>
      </w:pPr>
      <w:bookmarkStart w:id="3714" w:name="_Ref117095154"/>
      <w:bookmarkStart w:id="3715" w:name="_Toc119335622"/>
      <w:r>
        <w:t>Lämm</w:t>
      </w:r>
      <w:r w:rsidR="00661208">
        <w:t>itys</w:t>
      </w:r>
      <w:r w:rsidR="00825612">
        <w:t xml:space="preserve">- </w:t>
      </w:r>
      <w:r w:rsidR="00F85D2B">
        <w:t>ja jäähdytys</w:t>
      </w:r>
      <w:r w:rsidR="00661208">
        <w:t>järjestelmien keskusosat</w:t>
      </w:r>
      <w:bookmarkEnd w:id="3714"/>
      <w:bookmarkEnd w:id="3715"/>
    </w:p>
    <w:p w14:paraId="06D6A051" w14:textId="1EA6CB5B" w:rsidR="00983120" w:rsidRDefault="00983120" w:rsidP="00932841">
      <w:pPr>
        <w:pStyle w:val="Luettelokappale"/>
        <w:numPr>
          <w:ilvl w:val="0"/>
          <w:numId w:val="95"/>
        </w:numPr>
        <w:shd w:val="pct10" w:color="000000" w:fill="FFFFFF"/>
        <w:jc w:val="both"/>
      </w:pPr>
      <w:r>
        <w:t>Energiateollisuus ry, K1-julkaisu</w:t>
      </w:r>
    </w:p>
    <w:p w14:paraId="7FD41CA6" w14:textId="27199639" w:rsidR="002F5F6C" w:rsidRDefault="002F5F6C" w:rsidP="00810D0E">
      <w:pPr>
        <w:pStyle w:val="Luettelokappale"/>
        <w:numPr>
          <w:ilvl w:val="0"/>
          <w:numId w:val="95"/>
        </w:numPr>
        <w:shd w:val="pct10" w:color="000000" w:fill="FFFFFF"/>
        <w:jc w:val="both"/>
      </w:pPr>
      <w:r w:rsidRPr="00233B10">
        <w:t>TalotekniikkaRYL 2021</w:t>
      </w:r>
      <w:r>
        <w:t>; 21.11.</w:t>
      </w:r>
      <w:r w:rsidR="00C45340">
        <w:t>1.</w:t>
      </w:r>
      <w:r>
        <w:t>7 Kaukolämpölaitteet, 21.11.1.8 Lämpöpumput</w:t>
      </w:r>
    </w:p>
    <w:p w14:paraId="59A5E167" w14:textId="5CF4463D" w:rsidR="0061132F" w:rsidRDefault="00574C4A" w:rsidP="00C51F45">
      <w:pPr>
        <w:pStyle w:val="Luettelokappale"/>
        <w:numPr>
          <w:ilvl w:val="0"/>
          <w:numId w:val="95"/>
        </w:numPr>
        <w:shd w:val="pct10" w:color="000000" w:fill="FFFFFF"/>
        <w:jc w:val="both"/>
      </w:pPr>
      <w:r w:rsidRPr="000537BE">
        <w:t>TalotekniikkaRYL 2021</w:t>
      </w:r>
      <w:r>
        <w:t xml:space="preserve">; </w:t>
      </w:r>
      <w:r w:rsidR="00725107">
        <w:t xml:space="preserve">21.11.3 </w:t>
      </w:r>
      <w:r w:rsidR="00A17645">
        <w:t>Lämmitysjärjestelmien keskusosien työn suoritus</w:t>
      </w:r>
    </w:p>
    <w:p w14:paraId="28BA1062" w14:textId="77777777" w:rsidR="00003CA6" w:rsidRPr="00103015" w:rsidRDefault="00003CA6" w:rsidP="00003CA6">
      <w:pPr>
        <w:pStyle w:val="Luettelokappale"/>
        <w:numPr>
          <w:ilvl w:val="0"/>
          <w:numId w:val="95"/>
        </w:numPr>
        <w:shd w:val="pct10" w:color="000000" w:fill="FFFFFF"/>
        <w:jc w:val="both"/>
        <w:rPr>
          <w:shd w:val="pct10" w:color="auto" w:fill="FFFFFF"/>
        </w:rPr>
      </w:pPr>
      <w:r w:rsidRPr="00103015">
        <w:rPr>
          <w:shd w:val="pct10" w:color="auto" w:fill="FFFFFF"/>
        </w:rPr>
        <w:t>TalotekniikkaRYL 2021;</w:t>
      </w:r>
      <w:r w:rsidRPr="005219E3">
        <w:rPr>
          <w:shd w:val="pct10" w:color="auto" w:fill="FFFFFF"/>
        </w:rPr>
        <w:t>21.41.1 Jäähdytysjärjestelmien keskusosien tuotteet</w:t>
      </w:r>
    </w:p>
    <w:p w14:paraId="05135254" w14:textId="227489E0" w:rsidR="00003CA6" w:rsidRDefault="00003CA6" w:rsidP="00003CA6">
      <w:pPr>
        <w:pStyle w:val="Luettelokappale"/>
        <w:numPr>
          <w:ilvl w:val="0"/>
          <w:numId w:val="95"/>
        </w:numPr>
        <w:shd w:val="pct10" w:color="000000" w:fill="FFFFFF"/>
        <w:jc w:val="both"/>
        <w:rPr>
          <w:shd w:val="pct10" w:color="auto" w:fill="FFFFFF"/>
        </w:rPr>
      </w:pPr>
      <w:r w:rsidRPr="00BF423E">
        <w:rPr>
          <w:shd w:val="pct10" w:color="auto" w:fill="FFFFFF"/>
        </w:rPr>
        <w:t>TalotekniikkaRYL 2021; 21.41.3.</w:t>
      </w:r>
      <w:r w:rsidR="00245E88">
        <w:rPr>
          <w:shd w:val="pct10" w:color="auto" w:fill="FFFFFF"/>
        </w:rPr>
        <w:t xml:space="preserve"> </w:t>
      </w:r>
      <w:r w:rsidR="000201DA">
        <w:rPr>
          <w:shd w:val="pct10" w:color="auto" w:fill="FFFFFF"/>
        </w:rPr>
        <w:t>Jäähdytysjärjestelmien keskusosien työn suoritus</w:t>
      </w:r>
    </w:p>
    <w:p w14:paraId="50D7EAE3" w14:textId="00BB545D" w:rsidR="00003CA6" w:rsidRPr="000537BE" w:rsidRDefault="00003CA6" w:rsidP="00003CA6">
      <w:pPr>
        <w:pStyle w:val="Luettelokappale"/>
        <w:numPr>
          <w:ilvl w:val="0"/>
          <w:numId w:val="95"/>
        </w:numPr>
        <w:shd w:val="pct10" w:color="000000" w:fill="FFFFFF"/>
        <w:jc w:val="both"/>
        <w:rPr>
          <w:shd w:val="pct10" w:color="auto" w:fill="FFFFFF"/>
        </w:rPr>
      </w:pPr>
      <w:r w:rsidRPr="00BF423E">
        <w:rPr>
          <w:shd w:val="pct10" w:color="auto" w:fill="FFFFFF"/>
        </w:rPr>
        <w:t>Rakennusten kaukojäähdytys: Yhtenäiset laatuvaatimukset, suositukset ja ohjeet, julkaisu J1 Energiateollisuus ry</w:t>
      </w:r>
    </w:p>
    <w:p w14:paraId="69759323" w14:textId="03134727" w:rsidR="00D659F5" w:rsidRPr="00D46A18" w:rsidRDefault="00D659F5" w:rsidP="00932841">
      <w:pPr>
        <w:pStyle w:val="Luettelokappale"/>
        <w:numPr>
          <w:ilvl w:val="0"/>
          <w:numId w:val="95"/>
        </w:numPr>
        <w:jc w:val="both"/>
      </w:pPr>
      <w:r w:rsidRPr="000537BE">
        <w:t>Kylmäteknisten laitteide</w:t>
      </w:r>
      <w:r w:rsidR="00BB5341">
        <w:t xml:space="preserve">n, niiden </w:t>
      </w:r>
      <w:r w:rsidRPr="000537BE">
        <w:t xml:space="preserve">asennuspaikkojen </w:t>
      </w:r>
      <w:r w:rsidR="00BB5341">
        <w:t xml:space="preserve">ja merkintöjen </w:t>
      </w:r>
      <w:r w:rsidRPr="000537BE">
        <w:t>on täytettävä standardeissa </w:t>
      </w:r>
      <w:hyperlink r:id="rId22" w:tgtFrame="_blank" w:history="1">
        <w:r w:rsidRPr="000537BE">
          <w:t>SFS-EN 378-1</w:t>
        </w:r>
      </w:hyperlink>
      <w:r w:rsidRPr="000537BE">
        <w:t> ja </w:t>
      </w:r>
      <w:hyperlink r:id="rId23" w:tgtFrame="_blank" w:history="1">
        <w:r w:rsidRPr="000537BE">
          <w:t>SFS-EN 378-3</w:t>
        </w:r>
      </w:hyperlink>
      <w:r w:rsidRPr="000537BE">
        <w:t> esitetyt soveltuvat vaatimukset.</w:t>
      </w:r>
    </w:p>
    <w:p w14:paraId="1EF850E5" w14:textId="44961A30" w:rsidR="00983120" w:rsidRDefault="00661208" w:rsidP="005C6EAC">
      <w:pPr>
        <w:pStyle w:val="Otsikko3"/>
        <w:jc w:val="both"/>
      </w:pPr>
      <w:bookmarkStart w:id="3716" w:name="_Toc118732269"/>
      <w:bookmarkStart w:id="3717" w:name="_Toc118733168"/>
      <w:bookmarkStart w:id="3718" w:name="_Toc118734069"/>
      <w:bookmarkStart w:id="3719" w:name="_Toc118736436"/>
      <w:bookmarkStart w:id="3720" w:name="_Toc118737317"/>
      <w:bookmarkStart w:id="3721" w:name="_Toc118738198"/>
      <w:bookmarkStart w:id="3722" w:name="_Toc118739076"/>
      <w:bookmarkStart w:id="3723" w:name="_Toc118739954"/>
      <w:bookmarkStart w:id="3724" w:name="_Toc118740832"/>
      <w:bookmarkStart w:id="3725" w:name="_Toc118741709"/>
      <w:bookmarkStart w:id="3726" w:name="_Toc118742572"/>
      <w:bookmarkStart w:id="3727" w:name="_Toc118743435"/>
      <w:bookmarkStart w:id="3728" w:name="_Toc118744300"/>
      <w:bookmarkStart w:id="3729" w:name="_Toc118745165"/>
      <w:bookmarkStart w:id="3730" w:name="_Toc118746030"/>
      <w:bookmarkStart w:id="3731" w:name="_Toc118746895"/>
      <w:bookmarkStart w:id="3732" w:name="_Toc118747755"/>
      <w:bookmarkStart w:id="3733" w:name="_Toc118732270"/>
      <w:bookmarkStart w:id="3734" w:name="_Toc118733169"/>
      <w:bookmarkStart w:id="3735" w:name="_Toc118734070"/>
      <w:bookmarkStart w:id="3736" w:name="_Toc118736437"/>
      <w:bookmarkStart w:id="3737" w:name="_Toc118737318"/>
      <w:bookmarkStart w:id="3738" w:name="_Toc118738199"/>
      <w:bookmarkStart w:id="3739" w:name="_Toc118739077"/>
      <w:bookmarkStart w:id="3740" w:name="_Toc118739955"/>
      <w:bookmarkStart w:id="3741" w:name="_Toc118740833"/>
      <w:bookmarkStart w:id="3742" w:name="_Toc118741710"/>
      <w:bookmarkStart w:id="3743" w:name="_Toc118742573"/>
      <w:bookmarkStart w:id="3744" w:name="_Toc118743436"/>
      <w:bookmarkStart w:id="3745" w:name="_Toc118744301"/>
      <w:bookmarkStart w:id="3746" w:name="_Toc118745166"/>
      <w:bookmarkStart w:id="3747" w:name="_Toc118746031"/>
      <w:bookmarkStart w:id="3748" w:name="_Toc118746896"/>
      <w:bookmarkStart w:id="3749" w:name="_Toc118747756"/>
      <w:bookmarkStart w:id="3750" w:name="_Toc118732271"/>
      <w:bookmarkStart w:id="3751" w:name="_Toc118733170"/>
      <w:bookmarkStart w:id="3752" w:name="_Toc118734071"/>
      <w:bookmarkStart w:id="3753" w:name="_Toc118736438"/>
      <w:bookmarkStart w:id="3754" w:name="_Toc118737319"/>
      <w:bookmarkStart w:id="3755" w:name="_Toc118738200"/>
      <w:bookmarkStart w:id="3756" w:name="_Toc118739078"/>
      <w:bookmarkStart w:id="3757" w:name="_Toc118739956"/>
      <w:bookmarkStart w:id="3758" w:name="_Toc118740834"/>
      <w:bookmarkStart w:id="3759" w:name="_Toc118741711"/>
      <w:bookmarkStart w:id="3760" w:name="_Toc118742574"/>
      <w:bookmarkStart w:id="3761" w:name="_Toc118743437"/>
      <w:bookmarkStart w:id="3762" w:name="_Toc118744302"/>
      <w:bookmarkStart w:id="3763" w:name="_Toc118745167"/>
      <w:bookmarkStart w:id="3764" w:name="_Toc118746032"/>
      <w:bookmarkStart w:id="3765" w:name="_Toc118746897"/>
      <w:bookmarkStart w:id="3766" w:name="_Toc118747757"/>
      <w:bookmarkStart w:id="3767" w:name="_Toc118732272"/>
      <w:bookmarkStart w:id="3768" w:name="_Toc118733171"/>
      <w:bookmarkStart w:id="3769" w:name="_Toc118734072"/>
      <w:bookmarkStart w:id="3770" w:name="_Toc118736439"/>
      <w:bookmarkStart w:id="3771" w:name="_Toc118737320"/>
      <w:bookmarkStart w:id="3772" w:name="_Toc118738201"/>
      <w:bookmarkStart w:id="3773" w:name="_Toc118739079"/>
      <w:bookmarkStart w:id="3774" w:name="_Toc118739957"/>
      <w:bookmarkStart w:id="3775" w:name="_Toc118740835"/>
      <w:bookmarkStart w:id="3776" w:name="_Toc118741712"/>
      <w:bookmarkStart w:id="3777" w:name="_Toc118742575"/>
      <w:bookmarkStart w:id="3778" w:name="_Toc118743438"/>
      <w:bookmarkStart w:id="3779" w:name="_Toc118744303"/>
      <w:bookmarkStart w:id="3780" w:name="_Toc118745168"/>
      <w:bookmarkStart w:id="3781" w:name="_Toc118746033"/>
      <w:bookmarkStart w:id="3782" w:name="_Toc118746898"/>
      <w:bookmarkStart w:id="3783" w:name="_Toc118747758"/>
      <w:bookmarkStart w:id="3784" w:name="_Toc118732273"/>
      <w:bookmarkStart w:id="3785" w:name="_Toc118733172"/>
      <w:bookmarkStart w:id="3786" w:name="_Toc118734073"/>
      <w:bookmarkStart w:id="3787" w:name="_Toc118736440"/>
      <w:bookmarkStart w:id="3788" w:name="_Toc118737321"/>
      <w:bookmarkStart w:id="3789" w:name="_Toc118738202"/>
      <w:bookmarkStart w:id="3790" w:name="_Toc118739080"/>
      <w:bookmarkStart w:id="3791" w:name="_Toc118739958"/>
      <w:bookmarkStart w:id="3792" w:name="_Toc118740836"/>
      <w:bookmarkStart w:id="3793" w:name="_Toc118741713"/>
      <w:bookmarkStart w:id="3794" w:name="_Toc118742576"/>
      <w:bookmarkStart w:id="3795" w:name="_Toc118743439"/>
      <w:bookmarkStart w:id="3796" w:name="_Toc118744304"/>
      <w:bookmarkStart w:id="3797" w:name="_Toc118745169"/>
      <w:bookmarkStart w:id="3798" w:name="_Toc118746034"/>
      <w:bookmarkStart w:id="3799" w:name="_Toc118746899"/>
      <w:bookmarkStart w:id="3800" w:name="_Toc118747759"/>
      <w:bookmarkStart w:id="3801" w:name="_Toc118732274"/>
      <w:bookmarkStart w:id="3802" w:name="_Toc118733173"/>
      <w:bookmarkStart w:id="3803" w:name="_Toc118734074"/>
      <w:bookmarkStart w:id="3804" w:name="_Toc118736441"/>
      <w:bookmarkStart w:id="3805" w:name="_Toc118737322"/>
      <w:bookmarkStart w:id="3806" w:name="_Toc118738203"/>
      <w:bookmarkStart w:id="3807" w:name="_Toc118739081"/>
      <w:bookmarkStart w:id="3808" w:name="_Toc118739959"/>
      <w:bookmarkStart w:id="3809" w:name="_Toc118740837"/>
      <w:bookmarkStart w:id="3810" w:name="_Toc118741714"/>
      <w:bookmarkStart w:id="3811" w:name="_Toc118742577"/>
      <w:bookmarkStart w:id="3812" w:name="_Toc118743440"/>
      <w:bookmarkStart w:id="3813" w:name="_Toc118744305"/>
      <w:bookmarkStart w:id="3814" w:name="_Toc118745170"/>
      <w:bookmarkStart w:id="3815" w:name="_Toc118746035"/>
      <w:bookmarkStart w:id="3816" w:name="_Toc118746900"/>
      <w:bookmarkStart w:id="3817" w:name="_Toc118747760"/>
      <w:bookmarkStart w:id="3818" w:name="_Toc118732275"/>
      <w:bookmarkStart w:id="3819" w:name="_Toc118733174"/>
      <w:bookmarkStart w:id="3820" w:name="_Toc118734075"/>
      <w:bookmarkStart w:id="3821" w:name="_Toc118736442"/>
      <w:bookmarkStart w:id="3822" w:name="_Toc118737323"/>
      <w:bookmarkStart w:id="3823" w:name="_Toc118738204"/>
      <w:bookmarkStart w:id="3824" w:name="_Toc118739082"/>
      <w:bookmarkStart w:id="3825" w:name="_Toc118739960"/>
      <w:bookmarkStart w:id="3826" w:name="_Toc118740838"/>
      <w:bookmarkStart w:id="3827" w:name="_Toc118741715"/>
      <w:bookmarkStart w:id="3828" w:name="_Toc118742578"/>
      <w:bookmarkStart w:id="3829" w:name="_Toc118743441"/>
      <w:bookmarkStart w:id="3830" w:name="_Toc118744306"/>
      <w:bookmarkStart w:id="3831" w:name="_Toc118745171"/>
      <w:bookmarkStart w:id="3832" w:name="_Toc118746036"/>
      <w:bookmarkStart w:id="3833" w:name="_Toc118746901"/>
      <w:bookmarkStart w:id="3834" w:name="_Toc118747761"/>
      <w:bookmarkStart w:id="3835" w:name="_Toc118732276"/>
      <w:bookmarkStart w:id="3836" w:name="_Toc118733175"/>
      <w:bookmarkStart w:id="3837" w:name="_Toc118734076"/>
      <w:bookmarkStart w:id="3838" w:name="_Toc118736443"/>
      <w:bookmarkStart w:id="3839" w:name="_Toc118737324"/>
      <w:bookmarkStart w:id="3840" w:name="_Toc118738205"/>
      <w:bookmarkStart w:id="3841" w:name="_Toc118739083"/>
      <w:bookmarkStart w:id="3842" w:name="_Toc118739961"/>
      <w:bookmarkStart w:id="3843" w:name="_Toc118740839"/>
      <w:bookmarkStart w:id="3844" w:name="_Toc118741716"/>
      <w:bookmarkStart w:id="3845" w:name="_Toc118742579"/>
      <w:bookmarkStart w:id="3846" w:name="_Toc118743442"/>
      <w:bookmarkStart w:id="3847" w:name="_Toc118744307"/>
      <w:bookmarkStart w:id="3848" w:name="_Toc118745172"/>
      <w:bookmarkStart w:id="3849" w:name="_Toc118746037"/>
      <w:bookmarkStart w:id="3850" w:name="_Toc118746902"/>
      <w:bookmarkStart w:id="3851" w:name="_Toc118747762"/>
      <w:bookmarkStart w:id="3852" w:name="_Toc118732277"/>
      <w:bookmarkStart w:id="3853" w:name="_Toc118733176"/>
      <w:bookmarkStart w:id="3854" w:name="_Toc118734077"/>
      <w:bookmarkStart w:id="3855" w:name="_Toc118736444"/>
      <w:bookmarkStart w:id="3856" w:name="_Toc118737325"/>
      <w:bookmarkStart w:id="3857" w:name="_Toc118738206"/>
      <w:bookmarkStart w:id="3858" w:name="_Toc118739084"/>
      <w:bookmarkStart w:id="3859" w:name="_Toc118739962"/>
      <w:bookmarkStart w:id="3860" w:name="_Toc118740840"/>
      <w:bookmarkStart w:id="3861" w:name="_Toc118741717"/>
      <w:bookmarkStart w:id="3862" w:name="_Toc118742580"/>
      <w:bookmarkStart w:id="3863" w:name="_Toc118743443"/>
      <w:bookmarkStart w:id="3864" w:name="_Toc118744308"/>
      <w:bookmarkStart w:id="3865" w:name="_Toc118745173"/>
      <w:bookmarkStart w:id="3866" w:name="_Toc118746038"/>
      <w:bookmarkStart w:id="3867" w:name="_Toc118746903"/>
      <w:bookmarkStart w:id="3868" w:name="_Toc118747763"/>
      <w:bookmarkStart w:id="3869" w:name="_Toc119335623"/>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r>
        <w:t>Lämmitys</w:t>
      </w:r>
      <w:r w:rsidR="00F85D2B">
        <w:t>- ja jäähdytys</w:t>
      </w:r>
      <w:r>
        <w:t>järjestelmien siirto-osat</w:t>
      </w:r>
      <w:bookmarkEnd w:id="3869"/>
    </w:p>
    <w:p w14:paraId="7AB9CE2D" w14:textId="5A4D7349" w:rsidR="007C1BF5" w:rsidRDefault="007C1BF5" w:rsidP="00932841">
      <w:pPr>
        <w:pStyle w:val="Luettelokappale"/>
        <w:numPr>
          <w:ilvl w:val="0"/>
          <w:numId w:val="97"/>
        </w:numPr>
        <w:shd w:val="pct10" w:color="000000" w:fill="FFFFFF"/>
        <w:jc w:val="both"/>
      </w:pPr>
      <w:r>
        <w:t>TalotekniikkaRYL 202</w:t>
      </w:r>
      <w:r w:rsidR="00C8235A">
        <w:t>1</w:t>
      </w:r>
      <w:r>
        <w:t>;</w:t>
      </w:r>
      <w:r w:rsidR="001045B6">
        <w:t xml:space="preserve"> 21.12.3</w:t>
      </w:r>
      <w:r w:rsidR="008B78A9">
        <w:t>.1</w:t>
      </w:r>
      <w:r w:rsidR="001045B6">
        <w:t xml:space="preserve"> </w:t>
      </w:r>
      <w:r w:rsidR="008B78A9">
        <w:t>Asennus</w:t>
      </w:r>
      <w:r w:rsidR="00DB26E5">
        <w:t xml:space="preserve">, </w:t>
      </w:r>
      <w:r w:rsidR="00521C77">
        <w:t>21.12.3.2 Merkinnät</w:t>
      </w:r>
    </w:p>
    <w:p w14:paraId="0626E4B6" w14:textId="3A3669D8" w:rsidR="00421C2F" w:rsidRPr="000537BE" w:rsidRDefault="00421C2F" w:rsidP="00932841">
      <w:pPr>
        <w:pStyle w:val="Luettelokappale"/>
        <w:numPr>
          <w:ilvl w:val="0"/>
          <w:numId w:val="97"/>
        </w:numPr>
        <w:shd w:val="pct10" w:color="000000" w:fill="FFFFFF"/>
        <w:jc w:val="both"/>
      </w:pPr>
      <w:r>
        <w:t>TalotekniikkaRYL 2021; 21.42.3.1 Asennus</w:t>
      </w:r>
      <w:r w:rsidR="00521C77">
        <w:t>, 21.42.3.2 Merkinnät</w:t>
      </w:r>
    </w:p>
    <w:p w14:paraId="4D774C26" w14:textId="77777777" w:rsidR="00983120" w:rsidRDefault="00983120" w:rsidP="00932841">
      <w:pPr>
        <w:pStyle w:val="Luettelokappale"/>
        <w:numPr>
          <w:ilvl w:val="0"/>
          <w:numId w:val="97"/>
        </w:numPr>
        <w:jc w:val="both"/>
      </w:pPr>
      <w:r>
        <w:t>Alakattorakenteet ja hormit; urakoitsijoiden on sovittava putkien, kanavien ja kaapeleiden asennusjärjestys ennen asennustöihin ryhtymistä. Se urakoitsija, joka laiminlyö velvoitteen asennusjärjestyksestä sopimisesta, purkaa omat asentamansa laitteet, jotta muut urakoitsijat saavat mahdutettua omat laitteensa niille varattuun tilaan.</w:t>
      </w:r>
    </w:p>
    <w:p w14:paraId="74B136ED" w14:textId="77777777" w:rsidR="00983120" w:rsidRPr="00265B10" w:rsidRDefault="00983120" w:rsidP="00932841">
      <w:pPr>
        <w:pStyle w:val="Luettelokappale"/>
        <w:numPr>
          <w:ilvl w:val="0"/>
          <w:numId w:val="97"/>
        </w:numPr>
        <w:jc w:val="both"/>
      </w:pPr>
      <w:r w:rsidRPr="00265B10">
        <w:t>Urakoitsijoiden on huomioitava eristysten ja alakattorakenteiden vaatimat tilantarpeet asennuksia tehtäessä.</w:t>
      </w:r>
      <w:r w:rsidR="00DA7E93">
        <w:t xml:space="preserve"> </w:t>
      </w:r>
      <w:r w:rsidR="00DA7E93" w:rsidRPr="00090BF4">
        <w:t>Erityisesti desibeli- ja palokattorakenteiden huomioonottaminen putkien asentami</w:t>
      </w:r>
      <w:r w:rsidR="00457CE7">
        <w:t>sessa</w:t>
      </w:r>
      <w:r w:rsidR="00DA7E93" w:rsidRPr="00090BF4">
        <w:t xml:space="preserve"> on huomioitava ennen asennusvaihetta. </w:t>
      </w:r>
    </w:p>
    <w:p w14:paraId="4D951C3B" w14:textId="4AF75C00" w:rsidR="00983120" w:rsidRPr="00265B10" w:rsidRDefault="00983120" w:rsidP="00932841">
      <w:pPr>
        <w:pStyle w:val="Luettelokappale"/>
        <w:numPr>
          <w:ilvl w:val="0"/>
          <w:numId w:val="97"/>
        </w:numPr>
        <w:jc w:val="both"/>
      </w:pPr>
      <w:r w:rsidRPr="00265B10">
        <w:t xml:space="preserve">Paineelliset putket on asennettava siten, että mahdollinen vuoto tulee näkyviin (varustetaan vuodonilmaisimin). Putkien ja laitteiden tulee olla helposti tarkastettavissa ja korjattavissa. </w:t>
      </w:r>
    </w:p>
    <w:p w14:paraId="6C68E044" w14:textId="77777777" w:rsidR="00983120" w:rsidRPr="00265B10" w:rsidRDefault="00983120" w:rsidP="00932841">
      <w:pPr>
        <w:pStyle w:val="Luettelokappale"/>
        <w:numPr>
          <w:ilvl w:val="0"/>
          <w:numId w:val="97"/>
        </w:numPr>
        <w:jc w:val="both"/>
      </w:pPr>
      <w:r w:rsidRPr="00265B10">
        <w:t>Putkien ja kanavien risteyskohdassa tarvittavat suunnanmuutokset kuuluvat urakkaan.</w:t>
      </w:r>
    </w:p>
    <w:p w14:paraId="0E7092EF" w14:textId="04086174" w:rsidR="00983120" w:rsidRDefault="00983120" w:rsidP="00932841">
      <w:pPr>
        <w:pStyle w:val="Luettelokappale"/>
        <w:numPr>
          <w:ilvl w:val="0"/>
          <w:numId w:val="97"/>
        </w:numPr>
        <w:jc w:val="both"/>
      </w:pPr>
      <w:r w:rsidRPr="00265B10">
        <w:t>Putkien on oltava puhtaita myös ulkopinnoiltaan. Tasoite-, maali- yms. epäpuhtaudet poistetaan pinnoilta välittömästi.</w:t>
      </w:r>
    </w:p>
    <w:p w14:paraId="508F47D3" w14:textId="64795A8D" w:rsidR="00AC122A" w:rsidRPr="00265B10" w:rsidRDefault="00AC122A" w:rsidP="00932841">
      <w:pPr>
        <w:pStyle w:val="Luettelokappale"/>
        <w:numPr>
          <w:ilvl w:val="0"/>
          <w:numId w:val="97"/>
        </w:numPr>
        <w:jc w:val="both"/>
      </w:pPr>
      <w:r w:rsidRPr="000537BE">
        <w:t>Kylmäaineputkistossa käytettävien tuotteiden on oltava standardin </w:t>
      </w:r>
      <w:hyperlink r:id="rId24" w:tgtFrame="_blank" w:history="1">
        <w:r w:rsidRPr="000537BE">
          <w:t>SFS-EN 378-2</w:t>
        </w:r>
      </w:hyperlink>
      <w:r w:rsidRPr="000537BE">
        <w:t> mukaisia</w:t>
      </w:r>
      <w:r>
        <w:t>.</w:t>
      </w:r>
    </w:p>
    <w:p w14:paraId="0FC1829D" w14:textId="0974ACC3" w:rsidR="00983120" w:rsidRDefault="00983120" w:rsidP="005C6EAC">
      <w:pPr>
        <w:pStyle w:val="Otsikko3"/>
        <w:jc w:val="both"/>
      </w:pPr>
      <w:bookmarkStart w:id="3870" w:name="_Toc527092942"/>
      <w:bookmarkStart w:id="3871" w:name="_Toc527093034"/>
      <w:bookmarkStart w:id="3872" w:name="_Toc527093648"/>
      <w:bookmarkStart w:id="3873" w:name="_Toc119335624"/>
      <w:r>
        <w:t>Kannakointi</w:t>
      </w:r>
      <w:bookmarkEnd w:id="3870"/>
      <w:bookmarkEnd w:id="3871"/>
      <w:bookmarkEnd w:id="3872"/>
      <w:r w:rsidR="00B6315E">
        <w:t xml:space="preserve"> ja lämpölaajenemisen tasaaminen</w:t>
      </w:r>
      <w:bookmarkEnd w:id="3873"/>
    </w:p>
    <w:p w14:paraId="5EA9FEE0" w14:textId="11496595" w:rsidR="000D2F87" w:rsidRDefault="000D2F87" w:rsidP="000D2F87">
      <w:pPr>
        <w:pStyle w:val="Luettelokappale"/>
        <w:numPr>
          <w:ilvl w:val="0"/>
          <w:numId w:val="98"/>
        </w:numPr>
        <w:shd w:val="pct10" w:color="000000" w:fill="FFFFFF"/>
        <w:jc w:val="both"/>
      </w:pPr>
      <w:r w:rsidRPr="005219E3">
        <w:t>RT 103447 Putkistojen ja kanavien kannakointi</w:t>
      </w:r>
    </w:p>
    <w:p w14:paraId="67549AAB" w14:textId="77777777" w:rsidR="00C864E6" w:rsidRDefault="00C864E6" w:rsidP="00C864E6">
      <w:pPr>
        <w:pStyle w:val="Luettelokappale"/>
        <w:numPr>
          <w:ilvl w:val="0"/>
          <w:numId w:val="98"/>
        </w:numPr>
        <w:shd w:val="pct10" w:color="000000" w:fill="FFFFFF"/>
        <w:jc w:val="both"/>
      </w:pPr>
      <w:r>
        <w:rPr>
          <w:shd w:val="pct10" w:color="auto" w:fill="FFFFFF"/>
        </w:rPr>
        <w:t>LVI 12-10330</w:t>
      </w:r>
      <w:r>
        <w:t xml:space="preserve"> Putkistojen lämpölaajeneminen  </w:t>
      </w:r>
    </w:p>
    <w:p w14:paraId="3F174B79" w14:textId="77777777" w:rsidR="00983120" w:rsidRDefault="00983120" w:rsidP="00932841">
      <w:pPr>
        <w:pStyle w:val="Luettelokappale"/>
        <w:numPr>
          <w:ilvl w:val="0"/>
          <w:numId w:val="98"/>
        </w:numPr>
        <w:jc w:val="both"/>
      </w:pPr>
      <w:r>
        <w:t>Putkien kannakointia vannekannakkeilla (reikänauha) ei hyväksytä.</w:t>
      </w:r>
    </w:p>
    <w:p w14:paraId="3F1278E3" w14:textId="6E453DC5" w:rsidR="00983120" w:rsidRDefault="00983120" w:rsidP="00AF44D3">
      <w:pPr>
        <w:pStyle w:val="Luettelokappale"/>
        <w:numPr>
          <w:ilvl w:val="0"/>
          <w:numId w:val="98"/>
        </w:numPr>
        <w:jc w:val="both"/>
      </w:pPr>
      <w:r>
        <w:t>Kannakkeen ja putken välissä käytetään suojakumia.</w:t>
      </w:r>
      <w:r w:rsidR="00AF44D3">
        <w:t xml:space="preserve"> U</w:t>
      </w:r>
      <w:r>
        <w:t xml:space="preserve">lkoseinille </w:t>
      </w:r>
      <w:r w:rsidR="00AF44D3">
        <w:t xml:space="preserve">näkyviin </w:t>
      </w:r>
      <w:r>
        <w:t>asennettavien lämpöjohtojen seinäkannakkeissa ei käytetä suojakumia</w:t>
      </w:r>
      <w:r w:rsidR="006227A2">
        <w:t>.</w:t>
      </w:r>
    </w:p>
    <w:p w14:paraId="1629A2C4" w14:textId="32E50567" w:rsidR="00341F2B" w:rsidRDefault="00341F2B" w:rsidP="00C864E6">
      <w:pPr>
        <w:pStyle w:val="Luettelokappale"/>
        <w:numPr>
          <w:ilvl w:val="0"/>
          <w:numId w:val="98"/>
        </w:numPr>
        <w:jc w:val="both"/>
      </w:pPr>
      <w:r w:rsidRPr="000537BE">
        <w:t>Lämpölaajeneminen ja nesteen virtauksesta syntyvät voimat eivät saa aiheuttaa putkien siirtymistä, irtoamista, rikkoontumista tai häiritsevää ääntä.</w:t>
      </w:r>
    </w:p>
    <w:p w14:paraId="1C1CB97D" w14:textId="2E8B0990" w:rsidR="00C864E6" w:rsidRDefault="00C864E6" w:rsidP="00C864E6">
      <w:pPr>
        <w:pStyle w:val="Luettelokappale"/>
        <w:numPr>
          <w:ilvl w:val="0"/>
          <w:numId w:val="98"/>
        </w:numPr>
        <w:jc w:val="both"/>
      </w:pPr>
      <w:r>
        <w:t>Muoviputkien lämpölaajenemisen tasaamisessa ja taivuttamisessa noudatetaan valmistajan ohjeita.</w:t>
      </w:r>
    </w:p>
    <w:p w14:paraId="75F7DD29" w14:textId="77777777" w:rsidR="00C24109" w:rsidRDefault="00C24109" w:rsidP="00C24109">
      <w:pPr>
        <w:pStyle w:val="Luettelokappale"/>
        <w:numPr>
          <w:ilvl w:val="0"/>
          <w:numId w:val="98"/>
        </w:numPr>
        <w:jc w:val="both"/>
      </w:pPr>
      <w:r w:rsidRPr="00782F34">
        <w:t xml:space="preserve">Uloskäytävällä kannatuksen on kestettävä putkien, niiden sisällön ja eristeen paino sekä mahdollisten ulkoisten kuormitusten paino myös palotilanteessa. </w:t>
      </w:r>
    </w:p>
    <w:p w14:paraId="40EC6628" w14:textId="77777777" w:rsidR="00C24109" w:rsidRDefault="00C24109" w:rsidP="00C24109">
      <w:pPr>
        <w:pStyle w:val="Luettelokappale"/>
        <w:numPr>
          <w:ilvl w:val="0"/>
          <w:numId w:val="98"/>
        </w:numPr>
        <w:jc w:val="both"/>
      </w:pPr>
      <w:r>
        <w:lastRenderedPageBreak/>
        <w:t>Kannakoinnissa noudatetaan lisäksi palokatkosuunnitelmaa.</w:t>
      </w:r>
    </w:p>
    <w:p w14:paraId="26FAB879" w14:textId="1E37677B" w:rsidR="00F53D0C" w:rsidRDefault="00F53D0C" w:rsidP="00C864E6">
      <w:pPr>
        <w:pStyle w:val="Luettelokappale"/>
        <w:numPr>
          <w:ilvl w:val="0"/>
          <w:numId w:val="98"/>
        </w:numPr>
        <w:jc w:val="both"/>
      </w:pPr>
      <w:r w:rsidRPr="000537BE">
        <w:t>Kylmäaineputkiston kannatuksen on täytettävä </w:t>
      </w:r>
      <w:hyperlink r:id="rId25" w:tgtFrame="_blank" w:history="1">
        <w:r w:rsidRPr="000537BE">
          <w:t>SFS-EN 378-2</w:t>
        </w:r>
      </w:hyperlink>
      <w:r w:rsidRPr="000537BE">
        <w:t>:n vaatimukset.</w:t>
      </w:r>
    </w:p>
    <w:p w14:paraId="1DB2FC76" w14:textId="77777777" w:rsidR="00983120" w:rsidRDefault="00983120" w:rsidP="005C6EAC">
      <w:pPr>
        <w:pStyle w:val="Otsikko3"/>
        <w:jc w:val="both"/>
      </w:pPr>
      <w:bookmarkStart w:id="3874" w:name="_Toc118732280"/>
      <w:bookmarkStart w:id="3875" w:name="_Toc118733179"/>
      <w:bookmarkStart w:id="3876" w:name="_Toc118734080"/>
      <w:bookmarkStart w:id="3877" w:name="_Toc118736447"/>
      <w:bookmarkStart w:id="3878" w:name="_Toc118737328"/>
      <w:bookmarkStart w:id="3879" w:name="_Toc118738209"/>
      <w:bookmarkStart w:id="3880" w:name="_Toc118739087"/>
      <w:bookmarkStart w:id="3881" w:name="_Toc118739965"/>
      <w:bookmarkStart w:id="3882" w:name="_Toc118740843"/>
      <w:bookmarkStart w:id="3883" w:name="_Toc118741720"/>
      <w:bookmarkStart w:id="3884" w:name="_Toc118742583"/>
      <w:bookmarkStart w:id="3885" w:name="_Toc118743446"/>
      <w:bookmarkStart w:id="3886" w:name="_Toc118744311"/>
      <w:bookmarkStart w:id="3887" w:name="_Toc118745176"/>
      <w:bookmarkStart w:id="3888" w:name="_Toc118746041"/>
      <w:bookmarkStart w:id="3889" w:name="_Toc118746906"/>
      <w:bookmarkStart w:id="3890" w:name="_Toc118747766"/>
      <w:bookmarkStart w:id="3891" w:name="_Toc118732281"/>
      <w:bookmarkStart w:id="3892" w:name="_Toc118733180"/>
      <w:bookmarkStart w:id="3893" w:name="_Toc118734081"/>
      <w:bookmarkStart w:id="3894" w:name="_Toc118736448"/>
      <w:bookmarkStart w:id="3895" w:name="_Toc118737329"/>
      <w:bookmarkStart w:id="3896" w:name="_Toc118738210"/>
      <w:bookmarkStart w:id="3897" w:name="_Toc118739088"/>
      <w:bookmarkStart w:id="3898" w:name="_Toc118739966"/>
      <w:bookmarkStart w:id="3899" w:name="_Toc118740844"/>
      <w:bookmarkStart w:id="3900" w:name="_Toc118741721"/>
      <w:bookmarkStart w:id="3901" w:name="_Toc118742584"/>
      <w:bookmarkStart w:id="3902" w:name="_Toc118743447"/>
      <w:bookmarkStart w:id="3903" w:name="_Toc118744312"/>
      <w:bookmarkStart w:id="3904" w:name="_Toc118745177"/>
      <w:bookmarkStart w:id="3905" w:name="_Toc118746042"/>
      <w:bookmarkStart w:id="3906" w:name="_Toc118746907"/>
      <w:bookmarkStart w:id="3907" w:name="_Toc118747767"/>
      <w:bookmarkStart w:id="3908" w:name="_Toc527092943"/>
      <w:bookmarkStart w:id="3909" w:name="_Toc527093035"/>
      <w:bookmarkStart w:id="3910" w:name="_Toc527093649"/>
      <w:bookmarkStart w:id="3911" w:name="_Ref58420538"/>
      <w:bookmarkStart w:id="3912" w:name="_Ref58420540"/>
      <w:bookmarkStart w:id="3913" w:name="_Toc119335625"/>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r>
        <w:t>Läpiviennit</w:t>
      </w:r>
      <w:bookmarkEnd w:id="3908"/>
      <w:bookmarkEnd w:id="3909"/>
      <w:bookmarkEnd w:id="3910"/>
      <w:bookmarkEnd w:id="3911"/>
      <w:bookmarkEnd w:id="3912"/>
      <w:bookmarkEnd w:id="3913"/>
    </w:p>
    <w:p w14:paraId="33E8FB33" w14:textId="6EF66CDA" w:rsidR="00C864E0" w:rsidRDefault="00983120" w:rsidP="00C864E0">
      <w:pPr>
        <w:pStyle w:val="Luettelokappale"/>
        <w:numPr>
          <w:ilvl w:val="0"/>
          <w:numId w:val="99"/>
        </w:numPr>
        <w:shd w:val="pct10" w:color="000000" w:fill="FFFFFF"/>
        <w:jc w:val="both"/>
      </w:pPr>
      <w:r w:rsidRPr="006A3C39">
        <w:rPr>
          <w:shd w:val="pct10" w:color="auto" w:fill="FFFFFF"/>
        </w:rPr>
        <w:t>Talotekniikka</w:t>
      </w:r>
      <w:r>
        <w:t>RYL20</w:t>
      </w:r>
      <w:r w:rsidR="00F36849">
        <w:t>21</w:t>
      </w:r>
      <w:r>
        <w:t xml:space="preserve">; </w:t>
      </w:r>
      <w:r w:rsidR="00F36849">
        <w:t>21.12.3.5</w:t>
      </w:r>
      <w:r>
        <w:t xml:space="preserve"> </w:t>
      </w:r>
      <w:r w:rsidR="00C864E0">
        <w:t xml:space="preserve">ja 21.42.3.5 </w:t>
      </w:r>
      <w:r>
        <w:t>Läpiviennit</w:t>
      </w:r>
    </w:p>
    <w:p w14:paraId="74D58E83" w14:textId="77777777" w:rsidR="00983120" w:rsidRDefault="00983120" w:rsidP="00932841">
      <w:pPr>
        <w:pStyle w:val="Luettelokappale"/>
        <w:numPr>
          <w:ilvl w:val="0"/>
          <w:numId w:val="99"/>
        </w:numPr>
        <w:jc w:val="both"/>
      </w:pPr>
      <w:r>
        <w:t>Läpivienneissä käytetään tehdasvalmiita läpivientikappaleita, joiden asennuksessa ja tiivistyksessä noudatetaan valmistajan kirjallisia asennusohjeita.</w:t>
      </w:r>
    </w:p>
    <w:p w14:paraId="3FC93133" w14:textId="773DAAA0" w:rsidR="00983120" w:rsidRDefault="00983120" w:rsidP="00932841">
      <w:pPr>
        <w:pStyle w:val="Luettelokappale"/>
        <w:numPr>
          <w:ilvl w:val="0"/>
          <w:numId w:val="99"/>
        </w:numPr>
        <w:jc w:val="both"/>
      </w:pPr>
      <w:r>
        <w:t>Seinä- ja lattialävistysten tulee olla ehdottoman ilmatiiviitä.</w:t>
      </w:r>
    </w:p>
    <w:p w14:paraId="3D350C1A" w14:textId="0462B532" w:rsidR="005803D5" w:rsidRDefault="005803D5" w:rsidP="005803D5">
      <w:pPr>
        <w:pStyle w:val="Luettelokappale"/>
        <w:numPr>
          <w:ilvl w:val="0"/>
          <w:numId w:val="99"/>
        </w:numPr>
        <w:jc w:val="both"/>
      </w:pPr>
      <w:r>
        <w:t>Putket eivät saa olla rakenteiden läpivientikohdissa kiinni rakenteessa.</w:t>
      </w:r>
    </w:p>
    <w:p w14:paraId="247143E0" w14:textId="77777777" w:rsidR="00983120" w:rsidRDefault="00983120" w:rsidP="00932841">
      <w:pPr>
        <w:pStyle w:val="Luettelokappale"/>
        <w:numPr>
          <w:ilvl w:val="0"/>
          <w:numId w:val="99"/>
        </w:numPr>
        <w:jc w:val="both"/>
      </w:pPr>
      <w:r>
        <w:t>Osastoivien rakenteiden lävistykset toteutetaan palokatkosuunnitelman mukaan.</w:t>
      </w:r>
    </w:p>
    <w:p w14:paraId="2845B3C1" w14:textId="77777777" w:rsidR="00983120" w:rsidRDefault="00983120" w:rsidP="00932841">
      <w:pPr>
        <w:pStyle w:val="Luettelokappale"/>
        <w:numPr>
          <w:ilvl w:val="0"/>
          <w:numId w:val="99"/>
        </w:numPr>
        <w:jc w:val="both"/>
      </w:pPr>
      <w:r>
        <w:t>Väestönsuojan seinälävistykset tehdään väestönsuojista annettujen teknisten määräysten mukaisesti.</w:t>
      </w:r>
    </w:p>
    <w:p w14:paraId="43DAB4FB" w14:textId="02A722CC" w:rsidR="00983120" w:rsidRDefault="00983120" w:rsidP="005C6EAC">
      <w:pPr>
        <w:pStyle w:val="Otsikko3"/>
        <w:jc w:val="both"/>
      </w:pPr>
      <w:bookmarkStart w:id="3914" w:name="_Toc118732283"/>
      <w:bookmarkStart w:id="3915" w:name="_Toc118733182"/>
      <w:bookmarkStart w:id="3916" w:name="_Toc118734083"/>
      <w:bookmarkStart w:id="3917" w:name="_Toc118736450"/>
      <w:bookmarkStart w:id="3918" w:name="_Toc118737331"/>
      <w:bookmarkStart w:id="3919" w:name="_Toc118738212"/>
      <w:bookmarkStart w:id="3920" w:name="_Toc118739090"/>
      <w:bookmarkStart w:id="3921" w:name="_Toc118739968"/>
      <w:bookmarkStart w:id="3922" w:name="_Toc118740846"/>
      <w:bookmarkStart w:id="3923" w:name="_Toc118741723"/>
      <w:bookmarkStart w:id="3924" w:name="_Toc118742586"/>
      <w:bookmarkStart w:id="3925" w:name="_Toc118743449"/>
      <w:bookmarkStart w:id="3926" w:name="_Toc118744314"/>
      <w:bookmarkStart w:id="3927" w:name="_Toc118745179"/>
      <w:bookmarkStart w:id="3928" w:name="_Toc118746044"/>
      <w:bookmarkStart w:id="3929" w:name="_Toc118746909"/>
      <w:bookmarkStart w:id="3930" w:name="_Toc118747769"/>
      <w:bookmarkStart w:id="3931" w:name="_Toc118732284"/>
      <w:bookmarkStart w:id="3932" w:name="_Toc118733183"/>
      <w:bookmarkStart w:id="3933" w:name="_Toc118734084"/>
      <w:bookmarkStart w:id="3934" w:name="_Toc118736451"/>
      <w:bookmarkStart w:id="3935" w:name="_Toc118737332"/>
      <w:bookmarkStart w:id="3936" w:name="_Toc118738213"/>
      <w:bookmarkStart w:id="3937" w:name="_Toc118739091"/>
      <w:bookmarkStart w:id="3938" w:name="_Toc118739969"/>
      <w:bookmarkStart w:id="3939" w:name="_Toc118740847"/>
      <w:bookmarkStart w:id="3940" w:name="_Toc118741724"/>
      <w:bookmarkStart w:id="3941" w:name="_Toc118742587"/>
      <w:bookmarkStart w:id="3942" w:name="_Toc118743450"/>
      <w:bookmarkStart w:id="3943" w:name="_Toc118744315"/>
      <w:bookmarkStart w:id="3944" w:name="_Toc118745180"/>
      <w:bookmarkStart w:id="3945" w:name="_Toc118746045"/>
      <w:bookmarkStart w:id="3946" w:name="_Toc118746910"/>
      <w:bookmarkStart w:id="3947" w:name="_Toc118747770"/>
      <w:bookmarkStart w:id="3948" w:name="_Toc118732285"/>
      <w:bookmarkStart w:id="3949" w:name="_Toc118733184"/>
      <w:bookmarkStart w:id="3950" w:name="_Toc118734085"/>
      <w:bookmarkStart w:id="3951" w:name="_Toc118736452"/>
      <w:bookmarkStart w:id="3952" w:name="_Toc118737333"/>
      <w:bookmarkStart w:id="3953" w:name="_Toc118738214"/>
      <w:bookmarkStart w:id="3954" w:name="_Toc118739092"/>
      <w:bookmarkStart w:id="3955" w:name="_Toc118739970"/>
      <w:bookmarkStart w:id="3956" w:name="_Toc118740848"/>
      <w:bookmarkStart w:id="3957" w:name="_Toc118741725"/>
      <w:bookmarkStart w:id="3958" w:name="_Toc118742588"/>
      <w:bookmarkStart w:id="3959" w:name="_Toc118743451"/>
      <w:bookmarkStart w:id="3960" w:name="_Toc118744316"/>
      <w:bookmarkStart w:id="3961" w:name="_Toc118745181"/>
      <w:bookmarkStart w:id="3962" w:name="_Toc118746046"/>
      <w:bookmarkStart w:id="3963" w:name="_Toc118746911"/>
      <w:bookmarkStart w:id="3964" w:name="_Toc118747771"/>
      <w:bookmarkStart w:id="3965" w:name="_Toc118732286"/>
      <w:bookmarkStart w:id="3966" w:name="_Toc118733185"/>
      <w:bookmarkStart w:id="3967" w:name="_Toc118734086"/>
      <w:bookmarkStart w:id="3968" w:name="_Toc118736453"/>
      <w:bookmarkStart w:id="3969" w:name="_Toc118737334"/>
      <w:bookmarkStart w:id="3970" w:name="_Toc118738215"/>
      <w:bookmarkStart w:id="3971" w:name="_Toc118739093"/>
      <w:bookmarkStart w:id="3972" w:name="_Toc118739971"/>
      <w:bookmarkStart w:id="3973" w:name="_Toc118740849"/>
      <w:bookmarkStart w:id="3974" w:name="_Toc118741726"/>
      <w:bookmarkStart w:id="3975" w:name="_Toc118742589"/>
      <w:bookmarkStart w:id="3976" w:name="_Toc118743452"/>
      <w:bookmarkStart w:id="3977" w:name="_Toc118744317"/>
      <w:bookmarkStart w:id="3978" w:name="_Toc118745182"/>
      <w:bookmarkStart w:id="3979" w:name="_Toc118746047"/>
      <w:bookmarkStart w:id="3980" w:name="_Toc118746912"/>
      <w:bookmarkStart w:id="3981" w:name="_Toc118747772"/>
      <w:bookmarkStart w:id="3982" w:name="_Toc119335626"/>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r>
        <w:t>Venttiilit ja putkistovarusteet</w:t>
      </w:r>
      <w:bookmarkEnd w:id="3982"/>
      <w:r>
        <w:t xml:space="preserve"> </w:t>
      </w:r>
    </w:p>
    <w:p w14:paraId="385DD1CF" w14:textId="3E55E4B1" w:rsidR="00983120" w:rsidRDefault="00983120" w:rsidP="00932841">
      <w:pPr>
        <w:numPr>
          <w:ilvl w:val="0"/>
          <w:numId w:val="101"/>
        </w:numPr>
        <w:shd w:val="pct10" w:color="000000" w:fill="FFFFFF"/>
        <w:jc w:val="both"/>
      </w:pPr>
      <w:r>
        <w:rPr>
          <w:shd w:val="pct10" w:color="auto" w:fill="FFFFFF"/>
        </w:rPr>
        <w:t>Talotekniikka</w:t>
      </w:r>
      <w:r>
        <w:t>RYL20</w:t>
      </w:r>
      <w:r w:rsidR="00757166">
        <w:t>21</w:t>
      </w:r>
      <w:r>
        <w:t>;</w:t>
      </w:r>
      <w:r w:rsidR="00757166">
        <w:t xml:space="preserve"> 21.12.1.5</w:t>
      </w:r>
      <w:r>
        <w:t xml:space="preserve"> Venttiilit</w:t>
      </w:r>
      <w:r w:rsidR="00552EB3">
        <w:t xml:space="preserve">, </w:t>
      </w:r>
      <w:r w:rsidR="00FD7E73">
        <w:t>21.12.1.8 Ilmanpoistimet, 21.12.1.9 Lämpömittarit, 21.12.1.10 Painemit</w:t>
      </w:r>
      <w:r w:rsidR="00CB7472">
        <w:t>tarit, 21.12.1.11 Joustavat liittimet, 21.12.1.12 Lianerottimet</w:t>
      </w:r>
      <w:r w:rsidR="00D37C75">
        <w:t>, 21.12.1.13 Ohivirtaussuodattimet</w:t>
      </w:r>
    </w:p>
    <w:p w14:paraId="6DDE1208" w14:textId="77777777" w:rsidR="00983120" w:rsidRDefault="00983120" w:rsidP="00932841">
      <w:pPr>
        <w:numPr>
          <w:ilvl w:val="0"/>
          <w:numId w:val="101"/>
        </w:numPr>
        <w:jc w:val="both"/>
      </w:pPr>
      <w:r>
        <w:t>Kaikki venttiilit ja laitteet (ilmanpoistimet yms.) on asennettava siten, että ne on mahdollista huoltaa.</w:t>
      </w:r>
    </w:p>
    <w:p w14:paraId="7B66A9C7" w14:textId="77777777" w:rsidR="00983120" w:rsidRDefault="00983120" w:rsidP="00932841">
      <w:pPr>
        <w:numPr>
          <w:ilvl w:val="0"/>
          <w:numId w:val="101"/>
        </w:numPr>
        <w:jc w:val="both"/>
      </w:pPr>
      <w:r>
        <w:t>Piiloon jäävät venttiilit merkitään selvällä näkyvällä merkinnällä (kaiverrettu 2-kerrosmuovikyltti).</w:t>
      </w:r>
    </w:p>
    <w:p w14:paraId="2C8C2537" w14:textId="1A03CBB2" w:rsidR="00983120" w:rsidRDefault="00983120" w:rsidP="00932841">
      <w:pPr>
        <w:numPr>
          <w:ilvl w:val="0"/>
          <w:numId w:val="101"/>
        </w:numPr>
        <w:jc w:val="both"/>
      </w:pPr>
      <w:r>
        <w:t>Joustavia liittimiä ei lämmitysjärjestelmässä saa käyttää</w:t>
      </w:r>
      <w:r w:rsidR="005638CA">
        <w:t xml:space="preserve"> (ellei niitä ole suunnitelmissa esitetty)</w:t>
      </w:r>
      <w:r>
        <w:t>.</w:t>
      </w:r>
    </w:p>
    <w:p w14:paraId="177C7471" w14:textId="77777777" w:rsidR="00983120" w:rsidRDefault="00983120" w:rsidP="00932841">
      <w:pPr>
        <w:numPr>
          <w:ilvl w:val="0"/>
          <w:numId w:val="101"/>
        </w:numPr>
        <w:jc w:val="both"/>
      </w:pPr>
      <w:r>
        <w:t>Huoltoa ja puhdistusta vaativat laitteet ja ilmanpoistimet varustetaan erillisin suluin.</w:t>
      </w:r>
    </w:p>
    <w:p w14:paraId="1C8BD524" w14:textId="3A63F469" w:rsidR="00983120" w:rsidRDefault="00983120" w:rsidP="00932841">
      <w:pPr>
        <w:pStyle w:val="Sisennettyleipteksti"/>
        <w:numPr>
          <w:ilvl w:val="0"/>
          <w:numId w:val="101"/>
        </w:numPr>
        <w:spacing w:after="0"/>
        <w:jc w:val="both"/>
      </w:pPr>
      <w:r>
        <w:t xml:space="preserve">Lämmitysverkoston </w:t>
      </w:r>
      <w:r w:rsidR="00CC0569">
        <w:t xml:space="preserve">ylimmät ja muut ilmaa keräävät kohdat </w:t>
      </w:r>
      <w:r w:rsidR="00DD556F">
        <w:t xml:space="preserve">varustetaan käsikäyttöisillä ilmanpoistimilla. </w:t>
      </w:r>
      <w:r w:rsidR="006436FA">
        <w:t>Ilmanpoistimia</w:t>
      </w:r>
      <w:r>
        <w:t xml:space="preserve"> ei esitetä suunnitelmissa, vaan ne asennetaan putkistoon tarpeen mukaan.</w:t>
      </w:r>
      <w:r w:rsidR="001B2E19">
        <w:t xml:space="preserve"> </w:t>
      </w:r>
    </w:p>
    <w:p w14:paraId="3B7C817F" w14:textId="4A08EADC" w:rsidR="00983120" w:rsidRDefault="00983120" w:rsidP="00932841">
      <w:pPr>
        <w:numPr>
          <w:ilvl w:val="0"/>
          <w:numId w:val="101"/>
        </w:numPr>
        <w:jc w:val="both"/>
      </w:pPr>
      <w:r>
        <w:t>Tyhjennyshanat asennetaan sellaisiin kohtiin, että verkosto on tyhjennettävissä huoltoa ja korjausta varten. Niitä ei esitetä suunnitelmissa, vaan ne asennetaan putkistoon tarpeen mukaan.</w:t>
      </w:r>
    </w:p>
    <w:p w14:paraId="3280C08D" w14:textId="77777777" w:rsidR="00983120" w:rsidRDefault="00983120" w:rsidP="00932841">
      <w:pPr>
        <w:pStyle w:val="Sisennettyleipteksti"/>
        <w:numPr>
          <w:ilvl w:val="0"/>
          <w:numId w:val="101"/>
        </w:numPr>
        <w:spacing w:after="0"/>
        <w:jc w:val="both"/>
        <w:rPr>
          <w:b/>
        </w:rPr>
      </w:pPr>
      <w:r>
        <w:t>U</w:t>
      </w:r>
      <w:r w:rsidRPr="00C344EC">
        <w:t>rakoitsija</w:t>
      </w:r>
      <w:r>
        <w:t xml:space="preserve"> määrittää rakenteisiin tehtävät tarkastusluukkujen sijainnit ja koot työmaalla, vaikka niitä ei olisi </w:t>
      </w:r>
      <w:r w:rsidRPr="00265B10">
        <w:t>merkitty suunnitelmiin. Luukkujen tulee täyttää ympäröivän rakenteen palo- ja äänieristysvaateet.</w:t>
      </w:r>
    </w:p>
    <w:p w14:paraId="1067ABC8" w14:textId="00FA4872" w:rsidR="00983120" w:rsidRDefault="00506300" w:rsidP="005C6EAC">
      <w:pPr>
        <w:pStyle w:val="Otsikko3"/>
        <w:jc w:val="both"/>
      </w:pPr>
      <w:bookmarkStart w:id="3983" w:name="_Toc119335627"/>
      <w:r>
        <w:t>Lämmitysjärjestelmien pääteosat</w:t>
      </w:r>
      <w:bookmarkEnd w:id="3983"/>
    </w:p>
    <w:p w14:paraId="1D1F7D71" w14:textId="21A38BCD" w:rsidR="004D4898" w:rsidRDefault="00983120" w:rsidP="00EF57F8">
      <w:pPr>
        <w:pStyle w:val="Luettelokappale"/>
        <w:numPr>
          <w:ilvl w:val="0"/>
          <w:numId w:val="102"/>
        </w:numPr>
        <w:shd w:val="pct10" w:color="000000" w:fill="FFFFFF"/>
      </w:pPr>
      <w:r w:rsidRPr="006A3C39">
        <w:rPr>
          <w:shd w:val="pct10" w:color="auto" w:fill="FFFFFF"/>
        </w:rPr>
        <w:t>Talotekniikka</w:t>
      </w:r>
      <w:r>
        <w:t>RYL</w:t>
      </w:r>
      <w:r w:rsidR="000D22FF">
        <w:t xml:space="preserve"> </w:t>
      </w:r>
      <w:r>
        <w:t>202</w:t>
      </w:r>
      <w:r w:rsidR="00943314">
        <w:t>1</w:t>
      </w:r>
      <w:r>
        <w:t>;</w:t>
      </w:r>
      <w:r w:rsidR="00EF57F8">
        <w:t xml:space="preserve"> </w:t>
      </w:r>
      <w:r w:rsidR="00A174CE">
        <w:t>21.13.</w:t>
      </w:r>
      <w:r w:rsidR="00265BE1">
        <w:t>0 Lämmitysjärjestelmän pääteosien yleiset vaatimukset, 21.13.</w:t>
      </w:r>
      <w:r w:rsidR="00A174CE">
        <w:t xml:space="preserve">1 </w:t>
      </w:r>
      <w:r w:rsidR="00EF57F8">
        <w:t xml:space="preserve">Pääteosien tuotteet </w:t>
      </w:r>
      <w:r w:rsidR="00A174CE">
        <w:t>kohdat 1</w:t>
      </w:r>
      <w:r w:rsidR="00AE4A34">
        <w:t>, 2, 5, 7</w:t>
      </w:r>
    </w:p>
    <w:p w14:paraId="7435C0DD" w14:textId="1A36F5DA" w:rsidR="00983120" w:rsidRDefault="004D4898" w:rsidP="000537BE">
      <w:pPr>
        <w:pStyle w:val="Luettelokappale"/>
        <w:numPr>
          <w:ilvl w:val="0"/>
          <w:numId w:val="102"/>
        </w:numPr>
        <w:shd w:val="pct10" w:color="000000" w:fill="FFFFFF"/>
      </w:pPr>
      <w:r w:rsidRPr="005432D6">
        <w:rPr>
          <w:shd w:val="pct10" w:color="auto" w:fill="FFFFFF"/>
        </w:rPr>
        <w:t xml:space="preserve">TalotekniiikkaRYL 2021; </w:t>
      </w:r>
      <w:r w:rsidR="00532E63">
        <w:t>21.13.3</w:t>
      </w:r>
      <w:r w:rsidR="004869F4">
        <w:t>.1 Asennus</w:t>
      </w:r>
      <w:r w:rsidR="007B369B">
        <w:t xml:space="preserve"> kohdat 1-3 ja 5</w:t>
      </w:r>
      <w:r w:rsidR="00682B28">
        <w:t>, 21.13.3.</w:t>
      </w:r>
      <w:r w:rsidR="0012619D">
        <w:t>2 Merkinnät</w:t>
      </w:r>
      <w:r w:rsidR="00983120" w:rsidRPr="005432D6">
        <w:rPr>
          <w:shd w:val="pct10" w:color="auto" w:fill="FFFFFF"/>
        </w:rPr>
        <w:t xml:space="preserve"> </w:t>
      </w:r>
    </w:p>
    <w:p w14:paraId="4D34DABE" w14:textId="77777777" w:rsidR="00983120" w:rsidRDefault="00983120" w:rsidP="00932841">
      <w:pPr>
        <w:pStyle w:val="Luettelokappale"/>
        <w:numPr>
          <w:ilvl w:val="0"/>
          <w:numId w:val="102"/>
        </w:numPr>
        <w:jc w:val="both"/>
      </w:pPr>
      <w:r>
        <w:t>Patterit varastoidaan kuivassa ja viileässä tilassa.</w:t>
      </w:r>
    </w:p>
    <w:p w14:paraId="7FB8799F" w14:textId="77777777" w:rsidR="00983120" w:rsidRDefault="00983120" w:rsidP="00932841">
      <w:pPr>
        <w:pStyle w:val="Luettelokappale"/>
        <w:numPr>
          <w:ilvl w:val="0"/>
          <w:numId w:val="102"/>
        </w:numPr>
        <w:jc w:val="both"/>
      </w:pPr>
      <w:r>
        <w:t>Patterikannakkeiden merkitseminen, kiinnitysreikien poraaminen sekä kiinnittäminen kuuluvat putkiurakoitsijalle.</w:t>
      </w:r>
    </w:p>
    <w:p w14:paraId="631EB75B" w14:textId="77777777" w:rsidR="00983120" w:rsidRDefault="00983120" w:rsidP="00932841">
      <w:pPr>
        <w:pStyle w:val="Luettelokappale"/>
        <w:numPr>
          <w:ilvl w:val="0"/>
          <w:numId w:val="102"/>
        </w:numPr>
        <w:jc w:val="both"/>
      </w:pPr>
      <w:r>
        <w:t>Putkiurakoitsijan on irrotettava kerran patterit ja niiden kannakkeet sekä patteriputkien nousujohtojen kannakkeet seinän tasoitusta ja maalausta varten. Tasoitus ja maalaustyön jälkeen ne kiinnitetään takaisin putkiurakoitsijan toimesta.</w:t>
      </w:r>
    </w:p>
    <w:p w14:paraId="2C6CFBCC" w14:textId="77777777" w:rsidR="00983120" w:rsidRDefault="00983120" w:rsidP="00932841">
      <w:pPr>
        <w:pStyle w:val="Luettelokappale"/>
        <w:numPr>
          <w:ilvl w:val="0"/>
          <w:numId w:val="102"/>
        </w:numPr>
        <w:jc w:val="both"/>
      </w:pPr>
      <w:r>
        <w:t>Patterit varustetaan suunnitelmien mukaisin äänieristetyin patteriventtiilein ja paluujohto varustetaan ääntä vaimentavalla sulkuventtiilillä.</w:t>
      </w:r>
    </w:p>
    <w:p w14:paraId="6C047D80" w14:textId="77777777" w:rsidR="00983120" w:rsidRPr="001B041F" w:rsidRDefault="00983120" w:rsidP="00932841">
      <w:pPr>
        <w:pStyle w:val="Luettelokappale"/>
        <w:numPr>
          <w:ilvl w:val="0"/>
          <w:numId w:val="102"/>
        </w:numPr>
        <w:jc w:val="both"/>
      </w:pPr>
      <w:r w:rsidRPr="001B041F">
        <w:t>Patterit asennetaan 120 mm valmiista lattiapinnasta</w:t>
      </w:r>
      <w:r w:rsidR="00D12ED3" w:rsidRPr="001B041F">
        <w:t xml:space="preserve"> ellei suunnitelmissa ole muuta esitetty.</w:t>
      </w:r>
    </w:p>
    <w:p w14:paraId="034F80C7" w14:textId="1ADEE0F7" w:rsidR="001B2E19" w:rsidRPr="001B041F" w:rsidRDefault="001B2E19" w:rsidP="00932841">
      <w:pPr>
        <w:pStyle w:val="Luettelokappale"/>
        <w:numPr>
          <w:ilvl w:val="0"/>
          <w:numId w:val="102"/>
        </w:numPr>
        <w:jc w:val="both"/>
        <w:rPr>
          <w:highlight w:val="yellow"/>
        </w:rPr>
      </w:pPr>
      <w:r w:rsidRPr="001B041F">
        <w:rPr>
          <w:highlight w:val="yellow"/>
        </w:rPr>
        <w:t xml:space="preserve">Peruskorjauskohteissa </w:t>
      </w:r>
      <w:r w:rsidR="005432D6">
        <w:rPr>
          <w:highlight w:val="yellow"/>
        </w:rPr>
        <w:t xml:space="preserve">käyttöön jäävät </w:t>
      </w:r>
      <w:r w:rsidRPr="001B041F">
        <w:rPr>
          <w:highlight w:val="yellow"/>
        </w:rPr>
        <w:t xml:space="preserve">patterit </w:t>
      </w:r>
      <w:r w:rsidR="005432D6">
        <w:rPr>
          <w:highlight w:val="yellow"/>
        </w:rPr>
        <w:t xml:space="preserve">irrotetaan, huuhdellaan, </w:t>
      </w:r>
      <w:r w:rsidRPr="001B041F">
        <w:rPr>
          <w:highlight w:val="yellow"/>
        </w:rPr>
        <w:t xml:space="preserve">pestään </w:t>
      </w:r>
      <w:r w:rsidR="002E1EEA" w:rsidRPr="001B041F">
        <w:rPr>
          <w:highlight w:val="yellow"/>
        </w:rPr>
        <w:t>ja maalataan</w:t>
      </w:r>
      <w:r w:rsidR="00B13D84">
        <w:rPr>
          <w:highlight w:val="yellow"/>
        </w:rPr>
        <w:t xml:space="preserve"> ja kiinnitetään takaisin paikoilleen.</w:t>
      </w:r>
      <w:r w:rsidR="002E1EEA" w:rsidRPr="001B041F">
        <w:rPr>
          <w:highlight w:val="yellow"/>
        </w:rPr>
        <w:t xml:space="preserve"> </w:t>
      </w:r>
      <w:r w:rsidRPr="001B041F">
        <w:rPr>
          <w:highlight w:val="yellow"/>
        </w:rPr>
        <w:t xml:space="preserve"> </w:t>
      </w:r>
    </w:p>
    <w:p w14:paraId="1C0C0DB7" w14:textId="149D59B9" w:rsidR="00D12ED3" w:rsidRPr="001B041F" w:rsidRDefault="00D12ED3" w:rsidP="009C3CC9">
      <w:pPr>
        <w:pStyle w:val="Otsikko3"/>
        <w:jc w:val="both"/>
      </w:pPr>
      <w:bookmarkStart w:id="3984" w:name="_Toc119335628"/>
      <w:r w:rsidRPr="001B041F">
        <w:t>Lattialämmitys</w:t>
      </w:r>
      <w:r w:rsidR="004531F7">
        <w:t>- ja viilennys</w:t>
      </w:r>
      <w:bookmarkEnd w:id="3984"/>
    </w:p>
    <w:p w14:paraId="5C687F40" w14:textId="6AF63FE2" w:rsidR="004531F7" w:rsidRDefault="009C3CC9" w:rsidP="009C3CC9">
      <w:pPr>
        <w:pStyle w:val="Luettelokappale"/>
        <w:numPr>
          <w:ilvl w:val="0"/>
          <w:numId w:val="102"/>
        </w:numPr>
        <w:shd w:val="pct10" w:color="000000" w:fill="FFFFFF"/>
        <w:jc w:val="both"/>
      </w:pPr>
      <w:r w:rsidRPr="006A3C39">
        <w:rPr>
          <w:shd w:val="pct10" w:color="auto" w:fill="FFFFFF"/>
        </w:rPr>
        <w:t>Talotekniikka</w:t>
      </w:r>
      <w:r>
        <w:t>RYL2</w:t>
      </w:r>
      <w:r w:rsidR="00423D93">
        <w:t>021; 21.13.1</w:t>
      </w:r>
      <w:r w:rsidR="00480559">
        <w:t xml:space="preserve"> Pää</w:t>
      </w:r>
      <w:r w:rsidR="00450DD7">
        <w:t>te</w:t>
      </w:r>
      <w:r w:rsidR="00480559">
        <w:t xml:space="preserve">osien tuotteet kohta 6 </w:t>
      </w:r>
      <w:r w:rsidR="001B041F">
        <w:t>Lattia</w:t>
      </w:r>
      <w:r>
        <w:t xml:space="preserve">lämmitys </w:t>
      </w:r>
    </w:p>
    <w:p w14:paraId="1576DA89" w14:textId="03FDBC36" w:rsidR="009C3CC9" w:rsidRPr="000537BE" w:rsidRDefault="004531F7" w:rsidP="009C3CC9">
      <w:pPr>
        <w:pStyle w:val="Luettelokappale"/>
        <w:numPr>
          <w:ilvl w:val="0"/>
          <w:numId w:val="102"/>
        </w:numPr>
        <w:shd w:val="pct10" w:color="000000" w:fill="FFFFFF"/>
        <w:jc w:val="both"/>
      </w:pPr>
      <w:r w:rsidRPr="006A3C39">
        <w:rPr>
          <w:shd w:val="pct10" w:color="auto" w:fill="FFFFFF"/>
        </w:rPr>
        <w:t>Talotekniikka</w:t>
      </w:r>
      <w:r>
        <w:t>RYL2021; 21.43.1 Pääteosien tuotteet kohta 6 Lattia</w:t>
      </w:r>
      <w:r w:rsidR="00761C1A">
        <w:t>viilennys</w:t>
      </w:r>
    </w:p>
    <w:p w14:paraId="10B2105D" w14:textId="276BDE82" w:rsidR="0086242B" w:rsidRPr="000537BE" w:rsidRDefault="0086242B" w:rsidP="009C3CC9">
      <w:pPr>
        <w:pStyle w:val="Luettelokappale"/>
        <w:numPr>
          <w:ilvl w:val="0"/>
          <w:numId w:val="102"/>
        </w:numPr>
        <w:shd w:val="pct10" w:color="000000" w:fill="FFFFFF"/>
        <w:jc w:val="both"/>
      </w:pPr>
      <w:r w:rsidRPr="006A3C39">
        <w:rPr>
          <w:shd w:val="pct10" w:color="auto" w:fill="FFFFFF"/>
        </w:rPr>
        <w:lastRenderedPageBreak/>
        <w:t>Talotekniikka</w:t>
      </w:r>
      <w:r>
        <w:t xml:space="preserve">RYL2021; </w:t>
      </w:r>
      <w:r>
        <w:rPr>
          <w:shd w:val="pct10" w:color="auto" w:fill="FFFFFF"/>
        </w:rPr>
        <w:t>21.13.3.1.4 Lattialämmityksen asennus</w:t>
      </w:r>
      <w:r w:rsidR="00F66D48">
        <w:rPr>
          <w:shd w:val="pct10" w:color="auto" w:fill="FFFFFF"/>
        </w:rPr>
        <w:t>, 21.13.3.1.5 Pääteosien venttiilien asennus</w:t>
      </w:r>
      <w:r w:rsidR="00A50E0A">
        <w:rPr>
          <w:shd w:val="pct10" w:color="auto" w:fill="FFFFFF"/>
        </w:rPr>
        <w:t>. 21.13.3.2 Merkinnät</w:t>
      </w:r>
    </w:p>
    <w:p w14:paraId="3F7322D9" w14:textId="747FD71C" w:rsidR="002601F3" w:rsidRDefault="002601F3" w:rsidP="00F52755">
      <w:pPr>
        <w:pStyle w:val="Luettelokappale"/>
        <w:numPr>
          <w:ilvl w:val="0"/>
          <w:numId w:val="102"/>
        </w:numPr>
        <w:shd w:val="pct10" w:color="000000" w:fill="FFFFFF"/>
        <w:jc w:val="both"/>
      </w:pPr>
      <w:r w:rsidRPr="006A3C39">
        <w:rPr>
          <w:shd w:val="pct10" w:color="auto" w:fill="FFFFFF"/>
        </w:rPr>
        <w:t>Talotekniikka</w:t>
      </w:r>
      <w:r>
        <w:t xml:space="preserve">RYL2021; </w:t>
      </w:r>
      <w:r>
        <w:rPr>
          <w:shd w:val="pct10" w:color="auto" w:fill="FFFFFF"/>
        </w:rPr>
        <w:t>21.43.3.1.3 Lattiaviilennyksen asennus, 21.</w:t>
      </w:r>
      <w:r w:rsidR="00F52755">
        <w:rPr>
          <w:shd w:val="pct10" w:color="auto" w:fill="FFFFFF"/>
        </w:rPr>
        <w:t>4</w:t>
      </w:r>
      <w:r>
        <w:rPr>
          <w:shd w:val="pct10" w:color="auto" w:fill="FFFFFF"/>
        </w:rPr>
        <w:t>3.3.1.</w:t>
      </w:r>
      <w:r w:rsidR="00F52755">
        <w:rPr>
          <w:shd w:val="pct10" w:color="auto" w:fill="FFFFFF"/>
        </w:rPr>
        <w:t>9</w:t>
      </w:r>
      <w:r>
        <w:rPr>
          <w:shd w:val="pct10" w:color="auto" w:fill="FFFFFF"/>
        </w:rPr>
        <w:t xml:space="preserve"> Pääteosien venttiilien asennus</w:t>
      </w:r>
      <w:r w:rsidR="00A50E0A">
        <w:rPr>
          <w:shd w:val="pct10" w:color="auto" w:fill="FFFFFF"/>
        </w:rPr>
        <w:t>, 21.43.3.2</w:t>
      </w:r>
      <w:r w:rsidR="00C700E6">
        <w:rPr>
          <w:shd w:val="pct10" w:color="auto" w:fill="FFFFFF"/>
        </w:rPr>
        <w:t xml:space="preserve"> Merkinnät</w:t>
      </w:r>
    </w:p>
    <w:p w14:paraId="169B93B9" w14:textId="44DCF16C" w:rsidR="00F52755" w:rsidRDefault="00F52755" w:rsidP="000537BE">
      <w:pPr>
        <w:pStyle w:val="Luettelokappale"/>
        <w:numPr>
          <w:ilvl w:val="0"/>
          <w:numId w:val="102"/>
        </w:numPr>
        <w:jc w:val="both"/>
      </w:pPr>
      <w:bookmarkStart w:id="3985" w:name="_Ref58346014"/>
      <w:r>
        <w:t xml:space="preserve">Lattialämmityksen/viilennyksen </w:t>
      </w:r>
      <w:r w:rsidR="000B09B5">
        <w:t xml:space="preserve">toimittajan laatima </w:t>
      </w:r>
      <w:r>
        <w:t>asennussuunnitelma hyväksytetään LVI-suunnittelijalla ja rakennuttajalla ennen asennustöiden aloittamista.</w:t>
      </w:r>
    </w:p>
    <w:p w14:paraId="1EC00F32" w14:textId="692A4B67" w:rsidR="003B1AB9" w:rsidRDefault="003B1AB9" w:rsidP="005C6EAC">
      <w:pPr>
        <w:pStyle w:val="Otsikko3"/>
        <w:jc w:val="both"/>
      </w:pPr>
      <w:bookmarkStart w:id="3986" w:name="_Toc119335629"/>
      <w:r>
        <w:t>Jäähdytysjärjestelmien pääte-osat</w:t>
      </w:r>
      <w:bookmarkEnd w:id="3986"/>
    </w:p>
    <w:p w14:paraId="20151474" w14:textId="6D13E83B" w:rsidR="003B1AB9" w:rsidRDefault="003B1AB9" w:rsidP="003B1AB9">
      <w:pPr>
        <w:pStyle w:val="Luettelokappale"/>
        <w:numPr>
          <w:ilvl w:val="0"/>
          <w:numId w:val="102"/>
        </w:numPr>
        <w:shd w:val="pct10" w:color="000000" w:fill="FFFFFF"/>
      </w:pPr>
      <w:r w:rsidRPr="006A3C39">
        <w:rPr>
          <w:shd w:val="pct10" w:color="auto" w:fill="FFFFFF"/>
        </w:rPr>
        <w:t>Talotekniikka</w:t>
      </w:r>
      <w:r>
        <w:t>RYL 2021; 21.</w:t>
      </w:r>
      <w:r w:rsidR="00105C78">
        <w:t>43</w:t>
      </w:r>
      <w:r>
        <w:t xml:space="preserve">.0 </w:t>
      </w:r>
      <w:r w:rsidR="00C645DB">
        <w:t>Jäähdytys</w:t>
      </w:r>
      <w:r>
        <w:t>järjestelmän pääteosien yleiset vaatimukset, 21.</w:t>
      </w:r>
      <w:r w:rsidR="00C645DB">
        <w:t>43</w:t>
      </w:r>
      <w:r>
        <w:t xml:space="preserve">.1 Pääteosien tuotteet kohdat 1, 2, 5, </w:t>
      </w:r>
      <w:r w:rsidR="002C12EB">
        <w:t>9</w:t>
      </w:r>
    </w:p>
    <w:p w14:paraId="63BE709E" w14:textId="04716B49" w:rsidR="003B1AB9" w:rsidRDefault="003B1AB9" w:rsidP="003B1AB9">
      <w:pPr>
        <w:pStyle w:val="Luettelokappale"/>
        <w:numPr>
          <w:ilvl w:val="0"/>
          <w:numId w:val="102"/>
        </w:numPr>
        <w:shd w:val="pct10" w:color="000000" w:fill="FFFFFF"/>
      </w:pPr>
      <w:r w:rsidRPr="005432D6">
        <w:rPr>
          <w:shd w:val="pct10" w:color="auto" w:fill="FFFFFF"/>
        </w:rPr>
        <w:t xml:space="preserve">TalotekniiikkaRYL 2021; </w:t>
      </w:r>
      <w:r>
        <w:t>21.</w:t>
      </w:r>
      <w:r w:rsidR="00CD2474">
        <w:t>4</w:t>
      </w:r>
      <w:r>
        <w:t>3.3.1 Asennus Kohdat 1</w:t>
      </w:r>
      <w:r w:rsidR="002F1184">
        <w:t>,2</w:t>
      </w:r>
      <w:r>
        <w:t xml:space="preserve"> ja 5</w:t>
      </w:r>
      <w:r w:rsidR="00B032EB">
        <w:rPr>
          <w:shd w:val="pct10" w:color="auto" w:fill="FFFFFF"/>
        </w:rPr>
        <w:t>, 21.43.3.2 Merkinnät</w:t>
      </w:r>
    </w:p>
    <w:p w14:paraId="22EEFF7C" w14:textId="77777777" w:rsidR="003B1AB9" w:rsidRPr="003B1AB9" w:rsidRDefault="003B1AB9" w:rsidP="000537BE"/>
    <w:p w14:paraId="0BAA74F7" w14:textId="6093BCD5" w:rsidR="00983120" w:rsidRDefault="00983120" w:rsidP="005C6EAC">
      <w:pPr>
        <w:pStyle w:val="Otsikko3"/>
        <w:jc w:val="both"/>
      </w:pPr>
      <w:bookmarkStart w:id="3987" w:name="_Ref118113444"/>
      <w:bookmarkStart w:id="3988" w:name="_Toc119335630"/>
      <w:r>
        <w:t>Eristyselementit</w:t>
      </w:r>
      <w:bookmarkEnd w:id="3985"/>
      <w:bookmarkEnd w:id="3987"/>
      <w:bookmarkEnd w:id="3988"/>
    </w:p>
    <w:p w14:paraId="2555EE3D" w14:textId="4448A86C" w:rsidR="00983120" w:rsidRPr="002C215A" w:rsidRDefault="00983120" w:rsidP="00932841">
      <w:pPr>
        <w:pStyle w:val="Luettelokappale"/>
        <w:numPr>
          <w:ilvl w:val="0"/>
          <w:numId w:val="103"/>
        </w:numPr>
        <w:jc w:val="both"/>
        <w:rPr>
          <w:shd w:val="pct10" w:color="auto" w:fill="FFFFFF"/>
        </w:rPr>
      </w:pPr>
      <w:r w:rsidRPr="006A3C39">
        <w:rPr>
          <w:shd w:val="pct10" w:color="auto" w:fill="FFFFFF"/>
        </w:rPr>
        <w:t>Talotekniikka</w:t>
      </w:r>
      <w:r w:rsidRPr="002C215A">
        <w:rPr>
          <w:shd w:val="pct10" w:color="auto" w:fill="FFFFFF"/>
        </w:rPr>
        <w:t>RYL</w:t>
      </w:r>
      <w:r w:rsidR="006F6857">
        <w:rPr>
          <w:shd w:val="pct10" w:color="auto" w:fill="FFFFFF"/>
        </w:rPr>
        <w:t xml:space="preserve"> </w:t>
      </w:r>
      <w:r w:rsidRPr="002C215A">
        <w:rPr>
          <w:shd w:val="pct10" w:color="auto" w:fill="FFFFFF"/>
        </w:rPr>
        <w:t>202</w:t>
      </w:r>
      <w:r w:rsidR="006F6857">
        <w:rPr>
          <w:shd w:val="pct10" w:color="auto" w:fill="FFFFFF"/>
        </w:rPr>
        <w:t>1</w:t>
      </w:r>
      <w:r w:rsidRPr="002C215A">
        <w:rPr>
          <w:shd w:val="pct10" w:color="auto" w:fill="FFFFFF"/>
        </w:rPr>
        <w:t>;</w:t>
      </w:r>
      <w:r w:rsidR="006F6857">
        <w:rPr>
          <w:shd w:val="pct10" w:color="auto" w:fill="FFFFFF"/>
        </w:rPr>
        <w:t xml:space="preserve"> 21.12.1.2</w:t>
      </w:r>
      <w:r w:rsidR="0082426E">
        <w:rPr>
          <w:shd w:val="pct10" w:color="auto" w:fill="FFFFFF"/>
        </w:rPr>
        <w:t>.1 Putkielementit</w:t>
      </w:r>
    </w:p>
    <w:p w14:paraId="6CA17113" w14:textId="65B843F2" w:rsidR="00983120" w:rsidRDefault="00983120" w:rsidP="00932841">
      <w:pPr>
        <w:pStyle w:val="Luettelokappale"/>
        <w:numPr>
          <w:ilvl w:val="0"/>
          <w:numId w:val="103"/>
        </w:numPr>
        <w:jc w:val="both"/>
      </w:pPr>
      <w:r>
        <w:t>Tehdasvalmisteisten eristyselementtien malli (1-</w:t>
      </w:r>
      <w:r w:rsidR="00C9568D">
        <w:t xml:space="preserve"> tai</w:t>
      </w:r>
      <w:r>
        <w:t xml:space="preserve"> 2-putkielementti) on määritelty tämän työselostuksen luvussa 2.</w:t>
      </w:r>
    </w:p>
    <w:p w14:paraId="087BDAB8" w14:textId="77777777" w:rsidR="00983120" w:rsidRDefault="00983120" w:rsidP="00932841">
      <w:pPr>
        <w:pStyle w:val="Luettelokappale"/>
        <w:numPr>
          <w:ilvl w:val="0"/>
          <w:numId w:val="103"/>
        </w:numPr>
        <w:jc w:val="both"/>
      </w:pPr>
      <w:r>
        <w:t>Maanpinnan korkeusasemien vaatimat elementin suunnan muutokset kuuluvat urakkaan.</w:t>
      </w:r>
    </w:p>
    <w:p w14:paraId="12827F37" w14:textId="77777777" w:rsidR="00983120" w:rsidRDefault="00983120" w:rsidP="00932841">
      <w:pPr>
        <w:pStyle w:val="Luettelokappale"/>
        <w:numPr>
          <w:ilvl w:val="0"/>
          <w:numId w:val="103"/>
        </w:numPr>
        <w:jc w:val="both"/>
      </w:pPr>
      <w:r>
        <w:t>Asennus- ja liitostöissä noudatetaan valmistajan kirjallisia asennusohjeita.</w:t>
      </w:r>
    </w:p>
    <w:p w14:paraId="33572790" w14:textId="77777777" w:rsidR="00983120" w:rsidRDefault="00983120" w:rsidP="00932841">
      <w:pPr>
        <w:pStyle w:val="Luettelokappale"/>
        <w:numPr>
          <w:ilvl w:val="0"/>
          <w:numId w:val="103"/>
        </w:numPr>
        <w:jc w:val="both"/>
      </w:pPr>
      <w:r>
        <w:t>Tarvittavat kiintopisteet ja paisuntalenkit tehdään valmistajan kirjallisen ohjeen mukaan.</w:t>
      </w:r>
    </w:p>
    <w:p w14:paraId="605D1559" w14:textId="182D3F3C" w:rsidR="00983120" w:rsidRDefault="00983120" w:rsidP="005C6EAC">
      <w:pPr>
        <w:pStyle w:val="Otsikko2"/>
        <w:jc w:val="both"/>
      </w:pPr>
      <w:bookmarkStart w:id="3989" w:name="_Toc118732292"/>
      <w:bookmarkStart w:id="3990" w:name="_Toc118733191"/>
      <w:bookmarkStart w:id="3991" w:name="_Toc118734092"/>
      <w:bookmarkStart w:id="3992" w:name="_Toc118736459"/>
      <w:bookmarkStart w:id="3993" w:name="_Toc118737340"/>
      <w:bookmarkStart w:id="3994" w:name="_Toc118738221"/>
      <w:bookmarkStart w:id="3995" w:name="_Toc118739099"/>
      <w:bookmarkStart w:id="3996" w:name="_Toc118739977"/>
      <w:bookmarkStart w:id="3997" w:name="_Toc118740855"/>
      <w:bookmarkStart w:id="3998" w:name="_Toc118741732"/>
      <w:bookmarkStart w:id="3999" w:name="_Toc118742595"/>
      <w:bookmarkStart w:id="4000" w:name="_Toc118743458"/>
      <w:bookmarkStart w:id="4001" w:name="_Toc118744323"/>
      <w:bookmarkStart w:id="4002" w:name="_Toc118745188"/>
      <w:bookmarkStart w:id="4003" w:name="_Toc118746053"/>
      <w:bookmarkStart w:id="4004" w:name="_Toc118746918"/>
      <w:bookmarkStart w:id="4005" w:name="_Toc118747778"/>
      <w:bookmarkStart w:id="4006" w:name="_Toc118732293"/>
      <w:bookmarkStart w:id="4007" w:name="_Toc118733192"/>
      <w:bookmarkStart w:id="4008" w:name="_Toc118734093"/>
      <w:bookmarkStart w:id="4009" w:name="_Toc118736460"/>
      <w:bookmarkStart w:id="4010" w:name="_Toc118737341"/>
      <w:bookmarkStart w:id="4011" w:name="_Toc118738222"/>
      <w:bookmarkStart w:id="4012" w:name="_Toc118739100"/>
      <w:bookmarkStart w:id="4013" w:name="_Toc118739978"/>
      <w:bookmarkStart w:id="4014" w:name="_Toc118740856"/>
      <w:bookmarkStart w:id="4015" w:name="_Toc118741733"/>
      <w:bookmarkStart w:id="4016" w:name="_Toc118742596"/>
      <w:bookmarkStart w:id="4017" w:name="_Toc118743459"/>
      <w:bookmarkStart w:id="4018" w:name="_Toc118744324"/>
      <w:bookmarkStart w:id="4019" w:name="_Toc118745189"/>
      <w:bookmarkStart w:id="4020" w:name="_Toc118746054"/>
      <w:bookmarkStart w:id="4021" w:name="_Toc118746919"/>
      <w:bookmarkStart w:id="4022" w:name="_Toc118747779"/>
      <w:bookmarkStart w:id="4023" w:name="_Toc118732294"/>
      <w:bookmarkStart w:id="4024" w:name="_Toc118733193"/>
      <w:bookmarkStart w:id="4025" w:name="_Toc118734094"/>
      <w:bookmarkStart w:id="4026" w:name="_Toc118736461"/>
      <w:bookmarkStart w:id="4027" w:name="_Toc118737342"/>
      <w:bookmarkStart w:id="4028" w:name="_Toc118738223"/>
      <w:bookmarkStart w:id="4029" w:name="_Toc118739101"/>
      <w:bookmarkStart w:id="4030" w:name="_Toc118739979"/>
      <w:bookmarkStart w:id="4031" w:name="_Toc118740857"/>
      <w:bookmarkStart w:id="4032" w:name="_Toc118741734"/>
      <w:bookmarkStart w:id="4033" w:name="_Toc118742597"/>
      <w:bookmarkStart w:id="4034" w:name="_Toc118743460"/>
      <w:bookmarkStart w:id="4035" w:name="_Toc118744325"/>
      <w:bookmarkStart w:id="4036" w:name="_Toc118745190"/>
      <w:bookmarkStart w:id="4037" w:name="_Toc118746055"/>
      <w:bookmarkStart w:id="4038" w:name="_Toc118746920"/>
      <w:bookmarkStart w:id="4039" w:name="_Toc118747780"/>
      <w:bookmarkStart w:id="4040" w:name="_Toc118732295"/>
      <w:bookmarkStart w:id="4041" w:name="_Toc118733194"/>
      <w:bookmarkStart w:id="4042" w:name="_Toc118734095"/>
      <w:bookmarkStart w:id="4043" w:name="_Toc118736462"/>
      <w:bookmarkStart w:id="4044" w:name="_Toc118737343"/>
      <w:bookmarkStart w:id="4045" w:name="_Toc118738224"/>
      <w:bookmarkStart w:id="4046" w:name="_Toc118739102"/>
      <w:bookmarkStart w:id="4047" w:name="_Toc118739980"/>
      <w:bookmarkStart w:id="4048" w:name="_Toc118740858"/>
      <w:bookmarkStart w:id="4049" w:name="_Toc118741735"/>
      <w:bookmarkStart w:id="4050" w:name="_Toc118742598"/>
      <w:bookmarkStart w:id="4051" w:name="_Toc118743461"/>
      <w:bookmarkStart w:id="4052" w:name="_Toc118744326"/>
      <w:bookmarkStart w:id="4053" w:name="_Toc118745191"/>
      <w:bookmarkStart w:id="4054" w:name="_Toc118746056"/>
      <w:bookmarkStart w:id="4055" w:name="_Toc118746921"/>
      <w:bookmarkStart w:id="4056" w:name="_Toc118747781"/>
      <w:bookmarkStart w:id="4057" w:name="_Toc118732296"/>
      <w:bookmarkStart w:id="4058" w:name="_Toc118733195"/>
      <w:bookmarkStart w:id="4059" w:name="_Toc118734096"/>
      <w:bookmarkStart w:id="4060" w:name="_Toc118736463"/>
      <w:bookmarkStart w:id="4061" w:name="_Toc118737344"/>
      <w:bookmarkStart w:id="4062" w:name="_Toc118738225"/>
      <w:bookmarkStart w:id="4063" w:name="_Toc118739103"/>
      <w:bookmarkStart w:id="4064" w:name="_Toc118739981"/>
      <w:bookmarkStart w:id="4065" w:name="_Toc118740859"/>
      <w:bookmarkStart w:id="4066" w:name="_Toc118741736"/>
      <w:bookmarkStart w:id="4067" w:name="_Toc118742599"/>
      <w:bookmarkStart w:id="4068" w:name="_Toc118743462"/>
      <w:bookmarkStart w:id="4069" w:name="_Toc118744327"/>
      <w:bookmarkStart w:id="4070" w:name="_Toc118745192"/>
      <w:bookmarkStart w:id="4071" w:name="_Toc118746057"/>
      <w:bookmarkStart w:id="4072" w:name="_Toc118746922"/>
      <w:bookmarkStart w:id="4073" w:name="_Toc118747782"/>
      <w:bookmarkStart w:id="4074" w:name="_Toc118732297"/>
      <w:bookmarkStart w:id="4075" w:name="_Toc118733196"/>
      <w:bookmarkStart w:id="4076" w:name="_Toc118734097"/>
      <w:bookmarkStart w:id="4077" w:name="_Toc118736464"/>
      <w:bookmarkStart w:id="4078" w:name="_Toc118737345"/>
      <w:bookmarkStart w:id="4079" w:name="_Toc118738226"/>
      <w:bookmarkStart w:id="4080" w:name="_Toc118739104"/>
      <w:bookmarkStart w:id="4081" w:name="_Toc118739982"/>
      <w:bookmarkStart w:id="4082" w:name="_Toc118740860"/>
      <w:bookmarkStart w:id="4083" w:name="_Toc118741737"/>
      <w:bookmarkStart w:id="4084" w:name="_Toc118742600"/>
      <w:bookmarkStart w:id="4085" w:name="_Toc118743463"/>
      <w:bookmarkStart w:id="4086" w:name="_Toc118744328"/>
      <w:bookmarkStart w:id="4087" w:name="_Toc118745193"/>
      <w:bookmarkStart w:id="4088" w:name="_Toc118746058"/>
      <w:bookmarkStart w:id="4089" w:name="_Toc118746923"/>
      <w:bookmarkStart w:id="4090" w:name="_Toc118747783"/>
      <w:bookmarkStart w:id="4091" w:name="_Toc118732298"/>
      <w:bookmarkStart w:id="4092" w:name="_Toc118733197"/>
      <w:bookmarkStart w:id="4093" w:name="_Toc118734098"/>
      <w:bookmarkStart w:id="4094" w:name="_Toc118736465"/>
      <w:bookmarkStart w:id="4095" w:name="_Toc118737346"/>
      <w:bookmarkStart w:id="4096" w:name="_Toc118738227"/>
      <w:bookmarkStart w:id="4097" w:name="_Toc118739105"/>
      <w:bookmarkStart w:id="4098" w:name="_Toc118739983"/>
      <w:bookmarkStart w:id="4099" w:name="_Toc118740861"/>
      <w:bookmarkStart w:id="4100" w:name="_Toc118741738"/>
      <w:bookmarkStart w:id="4101" w:name="_Toc118742601"/>
      <w:bookmarkStart w:id="4102" w:name="_Toc118743464"/>
      <w:bookmarkStart w:id="4103" w:name="_Toc118744329"/>
      <w:bookmarkStart w:id="4104" w:name="_Toc118745194"/>
      <w:bookmarkStart w:id="4105" w:name="_Toc118746059"/>
      <w:bookmarkStart w:id="4106" w:name="_Toc118746924"/>
      <w:bookmarkStart w:id="4107" w:name="_Toc118747784"/>
      <w:bookmarkStart w:id="4108" w:name="_Toc487198006"/>
      <w:bookmarkStart w:id="4109" w:name="_Toc119335631"/>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r w:rsidRPr="00A80420">
        <w:t>Vesi ja viemäri (TalotekniikkaRYL</w:t>
      </w:r>
      <w:r w:rsidR="001B5572" w:rsidRPr="000537BE">
        <w:t xml:space="preserve"> </w:t>
      </w:r>
      <w:r w:rsidRPr="00A80420">
        <w:t>20</w:t>
      </w:r>
      <w:r w:rsidR="00DC050C" w:rsidRPr="000537BE">
        <w:t>21</w:t>
      </w:r>
      <w:r w:rsidRPr="00A80420">
        <w:t xml:space="preserve">; </w:t>
      </w:r>
      <w:r w:rsidR="00A80420" w:rsidRPr="000537BE">
        <w:t xml:space="preserve">21.2 </w:t>
      </w:r>
      <w:r w:rsidRPr="00A80420">
        <w:t>Vesi- ja viemärijärjestelmät)</w:t>
      </w:r>
      <w:bookmarkEnd w:id="4108"/>
      <w:bookmarkEnd w:id="4109"/>
    </w:p>
    <w:p w14:paraId="7EBF392D" w14:textId="77777777" w:rsidR="00C30B82" w:rsidRPr="00486332" w:rsidRDefault="00C30B82" w:rsidP="000537BE"/>
    <w:p w14:paraId="2A42603B" w14:textId="2A984FAE" w:rsidR="00C30B82" w:rsidRDefault="00C30B82" w:rsidP="00C30B82">
      <w:pPr>
        <w:pStyle w:val="Luettelokappale"/>
        <w:numPr>
          <w:ilvl w:val="0"/>
          <w:numId w:val="95"/>
        </w:numPr>
        <w:shd w:val="pct10" w:color="000000" w:fill="FFFFFF"/>
        <w:jc w:val="both"/>
      </w:pPr>
      <w:r w:rsidRPr="00486332">
        <w:t>TalotekniikkaRYL 2021; 21.</w:t>
      </w:r>
      <w:r w:rsidR="00701B33" w:rsidRPr="000537BE">
        <w:t>2</w:t>
      </w:r>
      <w:r w:rsidRPr="00486332">
        <w:t>0</w:t>
      </w:r>
      <w:r w:rsidRPr="00701B33">
        <w:t>.3.1 Asennus, 21.</w:t>
      </w:r>
      <w:r w:rsidR="00701B33" w:rsidRPr="000537BE">
        <w:t>2</w:t>
      </w:r>
      <w:r w:rsidRPr="00701B33">
        <w:t>0.3.2. Tuotteiden suojaus ja varastointi</w:t>
      </w:r>
      <w:r w:rsidR="00251D00">
        <w:t>, 21.20.3.3 Järjestelmien ja tuotteiden merkintä</w:t>
      </w:r>
    </w:p>
    <w:p w14:paraId="2A6C4714" w14:textId="0BB6C1F5" w:rsidR="00360B9D" w:rsidRDefault="00360B9D" w:rsidP="00360B9D">
      <w:pPr>
        <w:pStyle w:val="Luettelokappale"/>
        <w:numPr>
          <w:ilvl w:val="0"/>
          <w:numId w:val="95"/>
        </w:numPr>
        <w:shd w:val="pct10" w:color="000000" w:fill="FFFFFF"/>
        <w:jc w:val="both"/>
      </w:pPr>
      <w:r w:rsidRPr="00486332">
        <w:t>TalotekniikkaRYL 2021; 21.</w:t>
      </w:r>
      <w:r w:rsidRPr="00841117">
        <w:t>2</w:t>
      </w:r>
      <w:r w:rsidR="00DE2E8A">
        <w:t>5</w:t>
      </w:r>
      <w:r w:rsidRPr="00701B33">
        <w:t>.3.</w:t>
      </w:r>
      <w:r w:rsidR="007468FA">
        <w:t xml:space="preserve"> Viemärijärjestelmien työn suoritus</w:t>
      </w:r>
    </w:p>
    <w:p w14:paraId="6E08EE2A" w14:textId="19A8A20C" w:rsidR="00983120" w:rsidRDefault="00C30B82" w:rsidP="005C6EAC">
      <w:pPr>
        <w:pStyle w:val="Otsikko3"/>
        <w:jc w:val="both"/>
      </w:pPr>
      <w:bookmarkStart w:id="4110" w:name="_Toc118732300"/>
      <w:bookmarkStart w:id="4111" w:name="_Toc118733199"/>
      <w:bookmarkStart w:id="4112" w:name="_Toc118734100"/>
      <w:bookmarkStart w:id="4113" w:name="_Toc118736467"/>
      <w:bookmarkStart w:id="4114" w:name="_Toc118737348"/>
      <w:bookmarkStart w:id="4115" w:name="_Toc118738229"/>
      <w:bookmarkStart w:id="4116" w:name="_Toc118739107"/>
      <w:bookmarkStart w:id="4117" w:name="_Toc118739985"/>
      <w:bookmarkStart w:id="4118" w:name="_Toc118740863"/>
      <w:bookmarkStart w:id="4119" w:name="_Toc118741740"/>
      <w:bookmarkStart w:id="4120" w:name="_Toc118742603"/>
      <w:bookmarkStart w:id="4121" w:name="_Toc118743466"/>
      <w:bookmarkStart w:id="4122" w:name="_Toc118744331"/>
      <w:bookmarkStart w:id="4123" w:name="_Toc118745196"/>
      <w:bookmarkStart w:id="4124" w:name="_Toc118746061"/>
      <w:bookmarkStart w:id="4125" w:name="_Toc118746926"/>
      <w:bookmarkStart w:id="4126" w:name="_Toc118747786"/>
      <w:bookmarkStart w:id="4127" w:name="_Toc527092945"/>
      <w:bookmarkStart w:id="4128" w:name="_Toc527093037"/>
      <w:bookmarkStart w:id="4129" w:name="_Toc527093651"/>
      <w:bookmarkStart w:id="4130" w:name="_Toc119335632"/>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r>
        <w:t>V</w:t>
      </w:r>
      <w:r w:rsidR="001C72AF">
        <w:t>e</w:t>
      </w:r>
      <w:r w:rsidR="00745C9C">
        <w:t>sijärjestelmien keskusosat</w:t>
      </w:r>
      <w:bookmarkEnd w:id="4127"/>
      <w:bookmarkEnd w:id="4128"/>
      <w:bookmarkEnd w:id="4129"/>
      <w:bookmarkEnd w:id="4130"/>
    </w:p>
    <w:p w14:paraId="689605F4" w14:textId="74657F51" w:rsidR="003445C8" w:rsidRDefault="003445C8" w:rsidP="003445C8">
      <w:pPr>
        <w:pStyle w:val="Luettelokappale"/>
        <w:numPr>
          <w:ilvl w:val="0"/>
          <w:numId w:val="104"/>
        </w:numPr>
        <w:shd w:val="pct10" w:color="000000" w:fill="FFFFFF"/>
        <w:jc w:val="both"/>
      </w:pPr>
      <w:r w:rsidRPr="00727A9D">
        <w:rPr>
          <w:shd w:val="pct10" w:color="auto" w:fill="FFFFFF"/>
        </w:rPr>
        <w:t>Talotekniikka</w:t>
      </w:r>
      <w:r>
        <w:t xml:space="preserve">RYL2021; </w:t>
      </w:r>
      <w:r w:rsidR="006E2EC6">
        <w:t>21.21.</w:t>
      </w:r>
      <w:r w:rsidR="00767288">
        <w:t xml:space="preserve">1.5.1 Paineenkorotuspumput, </w:t>
      </w:r>
      <w:r w:rsidR="009B4DD9">
        <w:t>21.21.3.1.3 Paineenkorotuspumppujen asennus</w:t>
      </w:r>
      <w:r w:rsidR="00B31202">
        <w:t>, 21.21.3.1.7 Merkinnät</w:t>
      </w:r>
    </w:p>
    <w:p w14:paraId="15061B1C" w14:textId="290CFACD" w:rsidR="003445C8" w:rsidRDefault="003445C8" w:rsidP="003445C8"/>
    <w:p w14:paraId="59E90F72" w14:textId="74A89342" w:rsidR="00222A1F" w:rsidRPr="001B041F" w:rsidRDefault="00222A1F" w:rsidP="00222A1F">
      <w:pPr>
        <w:jc w:val="both"/>
      </w:pPr>
      <w:r w:rsidRPr="001B041F">
        <w:t xml:space="preserve">Katso </w:t>
      </w:r>
      <w:r>
        <w:t xml:space="preserve">myös </w:t>
      </w:r>
      <w:r w:rsidRPr="001B041F">
        <w:t>tämän työselostuksen luku</w:t>
      </w:r>
      <w:r>
        <w:t xml:space="preserve"> </w:t>
      </w:r>
      <w:r>
        <w:fldChar w:fldCharType="begin"/>
      </w:r>
      <w:r>
        <w:instrText xml:space="preserve"> REF _Ref117095154 \r \h </w:instrText>
      </w:r>
      <w:r>
        <w:fldChar w:fldCharType="separate"/>
      </w:r>
      <w:r w:rsidR="003C3A57">
        <w:t>8.2.1</w:t>
      </w:r>
      <w:r>
        <w:fldChar w:fldCharType="end"/>
      </w:r>
      <w:r>
        <w:t>.</w:t>
      </w:r>
    </w:p>
    <w:p w14:paraId="677E88AF" w14:textId="5DFEF5BF" w:rsidR="00983120" w:rsidRDefault="00B520DD" w:rsidP="005C6EAC">
      <w:pPr>
        <w:pStyle w:val="Otsikko3"/>
        <w:jc w:val="both"/>
      </w:pPr>
      <w:bookmarkStart w:id="4131" w:name="_Toc118732302"/>
      <w:bookmarkStart w:id="4132" w:name="_Toc118733201"/>
      <w:bookmarkStart w:id="4133" w:name="_Toc118734102"/>
      <w:bookmarkStart w:id="4134" w:name="_Toc118736469"/>
      <w:bookmarkStart w:id="4135" w:name="_Toc118737350"/>
      <w:bookmarkStart w:id="4136" w:name="_Toc118738231"/>
      <w:bookmarkStart w:id="4137" w:name="_Toc118739109"/>
      <w:bookmarkStart w:id="4138" w:name="_Toc118739987"/>
      <w:bookmarkStart w:id="4139" w:name="_Toc118740865"/>
      <w:bookmarkStart w:id="4140" w:name="_Toc118741742"/>
      <w:bookmarkStart w:id="4141" w:name="_Toc118742605"/>
      <w:bookmarkStart w:id="4142" w:name="_Toc118743468"/>
      <w:bookmarkStart w:id="4143" w:name="_Toc118744333"/>
      <w:bookmarkStart w:id="4144" w:name="_Toc118745198"/>
      <w:bookmarkStart w:id="4145" w:name="_Toc118746063"/>
      <w:bookmarkStart w:id="4146" w:name="_Toc118746928"/>
      <w:bookmarkStart w:id="4147" w:name="_Toc118747788"/>
      <w:bookmarkStart w:id="4148" w:name="_Toc118732303"/>
      <w:bookmarkStart w:id="4149" w:name="_Toc118733202"/>
      <w:bookmarkStart w:id="4150" w:name="_Toc118734103"/>
      <w:bookmarkStart w:id="4151" w:name="_Toc118736470"/>
      <w:bookmarkStart w:id="4152" w:name="_Toc118737351"/>
      <w:bookmarkStart w:id="4153" w:name="_Toc118738232"/>
      <w:bookmarkStart w:id="4154" w:name="_Toc118739110"/>
      <w:bookmarkStart w:id="4155" w:name="_Toc118739988"/>
      <w:bookmarkStart w:id="4156" w:name="_Toc118740866"/>
      <w:bookmarkStart w:id="4157" w:name="_Toc118741743"/>
      <w:bookmarkStart w:id="4158" w:name="_Toc118742606"/>
      <w:bookmarkStart w:id="4159" w:name="_Toc118743469"/>
      <w:bookmarkStart w:id="4160" w:name="_Toc118744334"/>
      <w:bookmarkStart w:id="4161" w:name="_Toc118745199"/>
      <w:bookmarkStart w:id="4162" w:name="_Toc118746064"/>
      <w:bookmarkStart w:id="4163" w:name="_Toc118746929"/>
      <w:bookmarkStart w:id="4164" w:name="_Toc118747789"/>
      <w:bookmarkStart w:id="4165" w:name="_Toc118732304"/>
      <w:bookmarkStart w:id="4166" w:name="_Toc118733203"/>
      <w:bookmarkStart w:id="4167" w:name="_Toc118734104"/>
      <w:bookmarkStart w:id="4168" w:name="_Toc118736471"/>
      <w:bookmarkStart w:id="4169" w:name="_Toc118737352"/>
      <w:bookmarkStart w:id="4170" w:name="_Toc118738233"/>
      <w:bookmarkStart w:id="4171" w:name="_Toc118739111"/>
      <w:bookmarkStart w:id="4172" w:name="_Toc118739989"/>
      <w:bookmarkStart w:id="4173" w:name="_Toc118740867"/>
      <w:bookmarkStart w:id="4174" w:name="_Toc118741744"/>
      <w:bookmarkStart w:id="4175" w:name="_Toc118742607"/>
      <w:bookmarkStart w:id="4176" w:name="_Toc118743470"/>
      <w:bookmarkStart w:id="4177" w:name="_Toc118744335"/>
      <w:bookmarkStart w:id="4178" w:name="_Toc118745200"/>
      <w:bookmarkStart w:id="4179" w:name="_Toc118746065"/>
      <w:bookmarkStart w:id="4180" w:name="_Toc118746930"/>
      <w:bookmarkStart w:id="4181" w:name="_Toc118747790"/>
      <w:bookmarkStart w:id="4182" w:name="_Toc118732305"/>
      <w:bookmarkStart w:id="4183" w:name="_Toc118733204"/>
      <w:bookmarkStart w:id="4184" w:name="_Toc118734105"/>
      <w:bookmarkStart w:id="4185" w:name="_Toc118736472"/>
      <w:bookmarkStart w:id="4186" w:name="_Toc118737353"/>
      <w:bookmarkStart w:id="4187" w:name="_Toc118738234"/>
      <w:bookmarkStart w:id="4188" w:name="_Toc118739112"/>
      <w:bookmarkStart w:id="4189" w:name="_Toc118739990"/>
      <w:bookmarkStart w:id="4190" w:name="_Toc118740868"/>
      <w:bookmarkStart w:id="4191" w:name="_Toc118741745"/>
      <w:bookmarkStart w:id="4192" w:name="_Toc118742608"/>
      <w:bookmarkStart w:id="4193" w:name="_Toc118743471"/>
      <w:bookmarkStart w:id="4194" w:name="_Toc118744336"/>
      <w:bookmarkStart w:id="4195" w:name="_Toc118745201"/>
      <w:bookmarkStart w:id="4196" w:name="_Toc118746066"/>
      <w:bookmarkStart w:id="4197" w:name="_Toc118746931"/>
      <w:bookmarkStart w:id="4198" w:name="_Toc118747791"/>
      <w:bookmarkStart w:id="4199" w:name="_Toc118732306"/>
      <w:bookmarkStart w:id="4200" w:name="_Toc118733205"/>
      <w:bookmarkStart w:id="4201" w:name="_Toc118734106"/>
      <w:bookmarkStart w:id="4202" w:name="_Toc118736473"/>
      <w:bookmarkStart w:id="4203" w:name="_Toc118737354"/>
      <w:bookmarkStart w:id="4204" w:name="_Toc118738235"/>
      <w:bookmarkStart w:id="4205" w:name="_Toc118739113"/>
      <w:bookmarkStart w:id="4206" w:name="_Toc118739991"/>
      <w:bookmarkStart w:id="4207" w:name="_Toc118740869"/>
      <w:bookmarkStart w:id="4208" w:name="_Toc118741746"/>
      <w:bookmarkStart w:id="4209" w:name="_Toc118742609"/>
      <w:bookmarkStart w:id="4210" w:name="_Toc118743472"/>
      <w:bookmarkStart w:id="4211" w:name="_Toc118744337"/>
      <w:bookmarkStart w:id="4212" w:name="_Toc118745202"/>
      <w:bookmarkStart w:id="4213" w:name="_Toc118746067"/>
      <w:bookmarkStart w:id="4214" w:name="_Toc118746932"/>
      <w:bookmarkStart w:id="4215" w:name="_Toc118747792"/>
      <w:bookmarkStart w:id="4216" w:name="_Toc118732307"/>
      <w:bookmarkStart w:id="4217" w:name="_Toc118733206"/>
      <w:bookmarkStart w:id="4218" w:name="_Toc118734107"/>
      <w:bookmarkStart w:id="4219" w:name="_Toc118736474"/>
      <w:bookmarkStart w:id="4220" w:name="_Toc118737355"/>
      <w:bookmarkStart w:id="4221" w:name="_Toc118738236"/>
      <w:bookmarkStart w:id="4222" w:name="_Toc118739114"/>
      <w:bookmarkStart w:id="4223" w:name="_Toc118739992"/>
      <w:bookmarkStart w:id="4224" w:name="_Toc118740870"/>
      <w:bookmarkStart w:id="4225" w:name="_Toc118741747"/>
      <w:bookmarkStart w:id="4226" w:name="_Toc118742610"/>
      <w:bookmarkStart w:id="4227" w:name="_Toc118743473"/>
      <w:bookmarkStart w:id="4228" w:name="_Toc118744338"/>
      <w:bookmarkStart w:id="4229" w:name="_Toc118745203"/>
      <w:bookmarkStart w:id="4230" w:name="_Toc118746068"/>
      <w:bookmarkStart w:id="4231" w:name="_Toc118746933"/>
      <w:bookmarkStart w:id="4232" w:name="_Toc118747793"/>
      <w:bookmarkStart w:id="4233" w:name="_Toc119335633"/>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r>
        <w:t>Vesi</w:t>
      </w:r>
      <w:r w:rsidR="00497DD7">
        <w:t>järjestelmien siirto-osat</w:t>
      </w:r>
      <w:bookmarkEnd w:id="4233"/>
    </w:p>
    <w:p w14:paraId="7C4E9629" w14:textId="77846E33" w:rsidR="00983120" w:rsidRDefault="00983120" w:rsidP="00932841">
      <w:pPr>
        <w:pStyle w:val="Luettelokappale"/>
        <w:numPr>
          <w:ilvl w:val="0"/>
          <w:numId w:val="104"/>
        </w:numPr>
        <w:shd w:val="pct10" w:color="000000" w:fill="FFFFFF"/>
        <w:jc w:val="both"/>
      </w:pPr>
      <w:r w:rsidRPr="00727A9D">
        <w:rPr>
          <w:shd w:val="pct10" w:color="auto" w:fill="FFFFFF"/>
        </w:rPr>
        <w:t>Talotekniikka</w:t>
      </w:r>
      <w:r>
        <w:t>RYL20</w:t>
      </w:r>
      <w:r w:rsidR="003445C8">
        <w:t>2</w:t>
      </w:r>
      <w:r w:rsidR="00497DD7">
        <w:t xml:space="preserve">1; </w:t>
      </w:r>
      <w:r w:rsidR="00E2261D">
        <w:t>21.22.1.2 Vesijohdot</w:t>
      </w:r>
      <w:r>
        <w:t xml:space="preserve"> </w:t>
      </w:r>
    </w:p>
    <w:p w14:paraId="6DE3AC03" w14:textId="300E4B3C" w:rsidR="00983120" w:rsidRDefault="00983120" w:rsidP="00932841">
      <w:pPr>
        <w:pStyle w:val="Luettelokappale"/>
        <w:numPr>
          <w:ilvl w:val="0"/>
          <w:numId w:val="104"/>
        </w:numPr>
        <w:shd w:val="pct10" w:color="000000" w:fill="FFFFFF"/>
        <w:jc w:val="both"/>
      </w:pPr>
      <w:r w:rsidRPr="00727A9D">
        <w:rPr>
          <w:shd w:val="pct10" w:color="auto" w:fill="FFFFFF"/>
        </w:rPr>
        <w:t>Talotekniikka</w:t>
      </w:r>
      <w:r>
        <w:t>RYL202</w:t>
      </w:r>
      <w:r w:rsidR="00497DD7">
        <w:t>1</w:t>
      </w:r>
      <w:r>
        <w:t>;</w:t>
      </w:r>
      <w:r w:rsidR="00E16690">
        <w:t xml:space="preserve"> 21.22.3.1 Asennus</w:t>
      </w:r>
      <w:r w:rsidR="002E6115">
        <w:t>, 21.22.3</w:t>
      </w:r>
      <w:r w:rsidR="00A24B27">
        <w:t>.2 Merkinnät</w:t>
      </w:r>
    </w:p>
    <w:p w14:paraId="1C61094F" w14:textId="60153A13" w:rsidR="00983120" w:rsidRDefault="00983120" w:rsidP="00932841">
      <w:pPr>
        <w:pStyle w:val="Luettelokappale"/>
        <w:numPr>
          <w:ilvl w:val="0"/>
          <w:numId w:val="104"/>
        </w:numPr>
        <w:jc w:val="both"/>
      </w:pPr>
      <w:r>
        <w:t>Paineelliset putket on asennettava siten että mahdollinen vuoto tulee näkyviin (varustetaan vuodonilmaisimin). Putkien ja laitteiden tulee olla helposti tarkastettavissa ja korjattavissa.</w:t>
      </w:r>
    </w:p>
    <w:p w14:paraId="6D3CEFCF" w14:textId="615C0ADF" w:rsidR="00D67081" w:rsidRDefault="00983120" w:rsidP="00D67081">
      <w:pPr>
        <w:pStyle w:val="Luettelokappale"/>
        <w:numPr>
          <w:ilvl w:val="0"/>
          <w:numId w:val="104"/>
        </w:numPr>
        <w:jc w:val="both"/>
      </w:pPr>
      <w:r>
        <w:t>Kupariputkien haaroitukset tehdään kapillaari</w:t>
      </w:r>
      <w:r w:rsidR="00754347">
        <w:t xml:space="preserve">liitoksilla tehdasvalmiin </w:t>
      </w:r>
      <w:r>
        <w:t>osin. Jos urakoitsija haluaa käyttää haaroitustyökalua, on siitä erikseen sovittava tilaajan kanssa.</w:t>
      </w:r>
      <w:r w:rsidR="0030761B">
        <w:t xml:space="preserve"> </w:t>
      </w:r>
    </w:p>
    <w:p w14:paraId="30F567F5" w14:textId="36A5693E" w:rsidR="00983120" w:rsidRDefault="00D67081" w:rsidP="00D67081">
      <w:pPr>
        <w:pStyle w:val="Luettelokappale"/>
        <w:numPr>
          <w:ilvl w:val="0"/>
          <w:numId w:val="104"/>
        </w:numPr>
        <w:jc w:val="both"/>
      </w:pPr>
      <w:r>
        <w:t>Kupariputkissa ei saa käyttää p</w:t>
      </w:r>
      <w:r w:rsidR="0030761B">
        <w:t>uristusliitoksia, lukuun ottamatta näkyviin jääviä kalusteiden kytkentäjohtoja vesieristetyssä tilassa.</w:t>
      </w:r>
    </w:p>
    <w:p w14:paraId="16E924E7" w14:textId="0AA9FFBC" w:rsidR="00A72B6E" w:rsidRDefault="00371775" w:rsidP="00A72B6E">
      <w:pPr>
        <w:pStyle w:val="Luettelokappale"/>
        <w:numPr>
          <w:ilvl w:val="0"/>
          <w:numId w:val="104"/>
        </w:numPr>
        <w:jc w:val="both"/>
      </w:pPr>
      <w:r>
        <w:t>Kaikki</w:t>
      </w:r>
      <w:r w:rsidR="00983120">
        <w:t xml:space="preserve"> pinta-asenteiset</w:t>
      </w:r>
      <w:r w:rsidR="00485180">
        <w:t xml:space="preserve"> </w:t>
      </w:r>
      <w:r>
        <w:t>yhden tai useamman kalusteen kytkentä</w:t>
      </w:r>
      <w:r w:rsidR="00983120">
        <w:t>johdot tehdään kromatusta kupariputkesta kromatuin putkikannakkein.</w:t>
      </w:r>
      <w:r w:rsidR="00A72B6E" w:rsidRPr="00A72B6E">
        <w:t xml:space="preserve"> </w:t>
      </w:r>
    </w:p>
    <w:p w14:paraId="03DBD5F7" w14:textId="6DFCF7AA" w:rsidR="00A72B6E" w:rsidRDefault="00A72B6E" w:rsidP="00A72B6E">
      <w:pPr>
        <w:pStyle w:val="Luettelokappale"/>
        <w:numPr>
          <w:ilvl w:val="0"/>
          <w:numId w:val="104"/>
        </w:numPr>
        <w:jc w:val="both"/>
      </w:pPr>
      <w:r>
        <w:t xml:space="preserve">18 mm ja </w:t>
      </w:r>
      <w:r w:rsidRPr="00AF2C4A">
        <w:t xml:space="preserve">sitä </w:t>
      </w:r>
      <w:r w:rsidRPr="00970851">
        <w:t>suurempien</w:t>
      </w:r>
      <w:r w:rsidRPr="00AF2C4A">
        <w:t xml:space="preserve"> kupariputkien </w:t>
      </w:r>
      <w:r>
        <w:t>suunnan muutoksia ei saa tehdä taivuttamalla.</w:t>
      </w:r>
    </w:p>
    <w:p w14:paraId="439C1F8B" w14:textId="29D16F03" w:rsidR="00485180" w:rsidRDefault="00485180" w:rsidP="00485180">
      <w:pPr>
        <w:pStyle w:val="Luettelokappale"/>
        <w:numPr>
          <w:ilvl w:val="0"/>
          <w:numId w:val="104"/>
        </w:numPr>
        <w:jc w:val="both"/>
      </w:pPr>
      <w:r>
        <w:t>Rakenteen</w:t>
      </w:r>
      <w:r w:rsidR="00A72B6E">
        <w:t xml:space="preserve"> sisään</w:t>
      </w:r>
      <w:r>
        <w:t xml:space="preserve"> asennettavat vesijohdot tehdään muoviputkesta, joka asennetaan asennusputkeen. Asennusputkien mutkat tulee tehdä niin loiviksi, että putket on mahdollista vaihtaa.</w:t>
      </w:r>
    </w:p>
    <w:p w14:paraId="7FD47D05" w14:textId="59158546" w:rsidR="00485180" w:rsidRDefault="00485180" w:rsidP="00485180">
      <w:pPr>
        <w:pStyle w:val="Luettelokappale"/>
        <w:numPr>
          <w:ilvl w:val="0"/>
          <w:numId w:val="104"/>
        </w:numPr>
        <w:jc w:val="both"/>
      </w:pPr>
      <w:r>
        <w:t xml:space="preserve">Seinärakenteeseen asennettavat kalusteen kytkentäjohdot tehdään muoviputkesta asennusputkessa. Muoviset kytkentäjohdot varustetaan sellaisilla hanakulmarasioilla, että mahdollinen vuotovesi tulee näkyviin. </w:t>
      </w:r>
    </w:p>
    <w:p w14:paraId="4A84F0EB" w14:textId="616FFE48" w:rsidR="003A325F" w:rsidRPr="00265B10" w:rsidRDefault="00B11948" w:rsidP="003A325F">
      <w:pPr>
        <w:pStyle w:val="Luettelokappale"/>
        <w:numPr>
          <w:ilvl w:val="0"/>
          <w:numId w:val="104"/>
        </w:numPr>
        <w:jc w:val="both"/>
      </w:pPr>
      <w:r>
        <w:lastRenderedPageBreak/>
        <w:t>Käytävät, a</w:t>
      </w:r>
      <w:r w:rsidR="003A325F">
        <w:t xml:space="preserve">lakattorakenteet ja hormit; urakoitsijoiden on sovittava putkien, kanavien ja kaapeleiden asennusjärjestys ennen asennustöihin ryhtymistä. Se urakoitsija, joka laiminlyö velvoitteen asennusjärjestyksestä sopimisesta, purkaa omat asentamansa laitteet, jotta muut </w:t>
      </w:r>
      <w:r w:rsidR="003A325F" w:rsidRPr="00265B10">
        <w:t>urakoitsijat saavat mahdutettua omat laitteensa niille varattuun tilaan.</w:t>
      </w:r>
    </w:p>
    <w:p w14:paraId="691B4FD2" w14:textId="77777777" w:rsidR="003A325F" w:rsidRPr="00265B10" w:rsidRDefault="003A325F" w:rsidP="003A325F">
      <w:pPr>
        <w:pStyle w:val="Luettelokappale"/>
        <w:numPr>
          <w:ilvl w:val="0"/>
          <w:numId w:val="104"/>
        </w:numPr>
        <w:jc w:val="both"/>
      </w:pPr>
      <w:r w:rsidRPr="00265B10">
        <w:t>Urakoitsijoiden on huomioitava eristysten ja alakattorakenteiden vaatimat tilantarpeet asennuksia tehtäessä.</w:t>
      </w:r>
    </w:p>
    <w:p w14:paraId="57D20D12" w14:textId="77777777" w:rsidR="003A325F" w:rsidRDefault="003A325F" w:rsidP="003A325F">
      <w:pPr>
        <w:pStyle w:val="Luettelokappale"/>
        <w:numPr>
          <w:ilvl w:val="0"/>
          <w:numId w:val="104"/>
        </w:numPr>
        <w:jc w:val="both"/>
      </w:pPr>
      <w:r>
        <w:t>Putkien ja kanavien risteyskohdassa tarvittavat suunnanmuutokset kuuluvat urakkaan.</w:t>
      </w:r>
    </w:p>
    <w:p w14:paraId="304C46F4" w14:textId="77777777" w:rsidR="003A325F" w:rsidRDefault="003A325F" w:rsidP="003A325F">
      <w:pPr>
        <w:pStyle w:val="Luettelokappale"/>
        <w:numPr>
          <w:ilvl w:val="0"/>
          <w:numId w:val="104"/>
        </w:numPr>
        <w:jc w:val="both"/>
      </w:pPr>
      <w:r>
        <w:t>Kaikki siistin ja asiallisen asennustyön aikaansaamiseksi tarvittavat helat, peitelevyt ja ruuvit kuuluvat urakkaan ilman eri mainintaa.</w:t>
      </w:r>
    </w:p>
    <w:p w14:paraId="794AC931" w14:textId="77777777" w:rsidR="003A325F" w:rsidRPr="00265B10" w:rsidRDefault="003A325F" w:rsidP="003A325F">
      <w:pPr>
        <w:pStyle w:val="Luettelokappale"/>
        <w:numPr>
          <w:ilvl w:val="0"/>
          <w:numId w:val="104"/>
        </w:numPr>
        <w:jc w:val="both"/>
      </w:pPr>
      <w:r>
        <w:t xml:space="preserve">Kalusteiden kiinnityksessä käytettävät ruuvit ovat kromattuja tai sinkittyjä kalusteen </w:t>
      </w:r>
      <w:r w:rsidRPr="00265B10">
        <w:t>mukaan.</w:t>
      </w:r>
    </w:p>
    <w:p w14:paraId="451552BD" w14:textId="5F188C9D" w:rsidR="003A325F" w:rsidRPr="00AB7DDC" w:rsidRDefault="003A325F" w:rsidP="003A325F">
      <w:pPr>
        <w:pStyle w:val="Luettelokappale"/>
        <w:numPr>
          <w:ilvl w:val="0"/>
          <w:numId w:val="104"/>
        </w:numPr>
        <w:jc w:val="both"/>
      </w:pPr>
      <w:r w:rsidRPr="00265B10">
        <w:t xml:space="preserve">Putkien on oltava </w:t>
      </w:r>
      <w:r w:rsidRPr="00AB7DDC">
        <w:t>puhtaita myös ulkopinnoiltaan. Tasoite-, maali- yms. epäpuhtaudet poistetaan pinnoilta välittömästi.</w:t>
      </w:r>
    </w:p>
    <w:p w14:paraId="1B081351" w14:textId="1360E6FA" w:rsidR="00AA5495" w:rsidRDefault="005E4E72" w:rsidP="005E4E72">
      <w:pPr>
        <w:pStyle w:val="Luettelokappale"/>
        <w:numPr>
          <w:ilvl w:val="0"/>
          <w:numId w:val="104"/>
        </w:numPr>
        <w:jc w:val="both"/>
      </w:pPr>
      <w:r w:rsidRPr="000537BE">
        <w:t>Katso myös tämän työselostuksen lu</w:t>
      </w:r>
      <w:r w:rsidR="009F4576">
        <w:t>ku</w:t>
      </w:r>
      <w:r w:rsidRPr="000537BE">
        <w:t xml:space="preserve"> </w:t>
      </w:r>
      <w:r w:rsidRPr="000537BE">
        <w:fldChar w:fldCharType="begin"/>
      </w:r>
      <w:r w:rsidRPr="000537BE">
        <w:instrText xml:space="preserve"> REF _Ref118113444 \r \h </w:instrText>
      </w:r>
      <w:r w:rsidR="00025B42">
        <w:instrText xml:space="preserve"> \* MERGEFORMAT </w:instrText>
      </w:r>
      <w:r w:rsidRPr="000537BE">
        <w:fldChar w:fldCharType="separate"/>
      </w:r>
      <w:r w:rsidR="003C3A57">
        <w:t>8.2.9</w:t>
      </w:r>
      <w:r w:rsidRPr="000537BE">
        <w:fldChar w:fldCharType="end"/>
      </w:r>
      <w:r w:rsidRPr="000537BE">
        <w:t xml:space="preserve"> Eristyselementit</w:t>
      </w:r>
    </w:p>
    <w:p w14:paraId="709949E7" w14:textId="354EF057" w:rsidR="00A16A01" w:rsidRPr="00EC7214" w:rsidRDefault="00A16A01" w:rsidP="000537BE">
      <w:pPr>
        <w:pStyle w:val="Otsikko3"/>
      </w:pPr>
      <w:bookmarkStart w:id="4234" w:name="_Toc119335634"/>
      <w:r w:rsidRPr="00EC7214">
        <w:t>Vesijohtojen kannakointi</w:t>
      </w:r>
      <w:bookmarkEnd w:id="4234"/>
    </w:p>
    <w:p w14:paraId="73AC921F" w14:textId="6A40D7E5" w:rsidR="00491EBE" w:rsidRDefault="00491EBE" w:rsidP="00AA5495">
      <w:pPr>
        <w:pStyle w:val="Luettelokappale"/>
        <w:numPr>
          <w:ilvl w:val="0"/>
          <w:numId w:val="98"/>
        </w:numPr>
        <w:shd w:val="pct10" w:color="000000" w:fill="FFFFFF"/>
        <w:jc w:val="both"/>
      </w:pPr>
      <w:bookmarkStart w:id="4235" w:name="_Toc118732311"/>
      <w:bookmarkStart w:id="4236" w:name="_Toc118733210"/>
      <w:bookmarkStart w:id="4237" w:name="_Toc118734111"/>
      <w:bookmarkStart w:id="4238" w:name="_Toc118736478"/>
      <w:bookmarkStart w:id="4239" w:name="_Toc118737359"/>
      <w:bookmarkStart w:id="4240" w:name="_Toc118738240"/>
      <w:bookmarkStart w:id="4241" w:name="_Toc118739118"/>
      <w:bookmarkStart w:id="4242" w:name="_Toc118739996"/>
      <w:bookmarkStart w:id="4243" w:name="_Toc118740874"/>
      <w:bookmarkStart w:id="4244" w:name="_Toc118732312"/>
      <w:bookmarkStart w:id="4245" w:name="_Toc118733211"/>
      <w:bookmarkStart w:id="4246" w:name="_Toc118734112"/>
      <w:bookmarkStart w:id="4247" w:name="_Toc118736479"/>
      <w:bookmarkStart w:id="4248" w:name="_Toc118737360"/>
      <w:bookmarkStart w:id="4249" w:name="_Toc118738241"/>
      <w:bookmarkStart w:id="4250" w:name="_Toc118739119"/>
      <w:bookmarkStart w:id="4251" w:name="_Toc118739997"/>
      <w:bookmarkStart w:id="4252" w:name="_Toc118740875"/>
      <w:bookmarkStart w:id="4253" w:name="_Toc118732313"/>
      <w:bookmarkStart w:id="4254" w:name="_Toc118733212"/>
      <w:bookmarkStart w:id="4255" w:name="_Toc118734113"/>
      <w:bookmarkStart w:id="4256" w:name="_Toc118736480"/>
      <w:bookmarkStart w:id="4257" w:name="_Toc118737361"/>
      <w:bookmarkStart w:id="4258" w:name="_Toc118738242"/>
      <w:bookmarkStart w:id="4259" w:name="_Toc118739120"/>
      <w:bookmarkStart w:id="4260" w:name="_Toc118739998"/>
      <w:bookmarkStart w:id="4261" w:name="_Toc118740876"/>
      <w:bookmarkStart w:id="4262" w:name="_Toc118732314"/>
      <w:bookmarkStart w:id="4263" w:name="_Toc118733213"/>
      <w:bookmarkStart w:id="4264" w:name="_Toc118734114"/>
      <w:bookmarkStart w:id="4265" w:name="_Toc118736481"/>
      <w:bookmarkStart w:id="4266" w:name="_Toc118737362"/>
      <w:bookmarkStart w:id="4267" w:name="_Toc118738243"/>
      <w:bookmarkStart w:id="4268" w:name="_Toc118739121"/>
      <w:bookmarkStart w:id="4269" w:name="_Toc118739999"/>
      <w:bookmarkStart w:id="4270" w:name="_Toc118740877"/>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r w:rsidRPr="005219E3">
        <w:t>RT 103447 Putkistojen ja kanavien kannakointi</w:t>
      </w:r>
    </w:p>
    <w:p w14:paraId="4F9AF0EC" w14:textId="77777777" w:rsidR="00DC782F" w:rsidRDefault="00DC782F" w:rsidP="00DC782F">
      <w:pPr>
        <w:pStyle w:val="Luettelokappale"/>
        <w:numPr>
          <w:ilvl w:val="0"/>
          <w:numId w:val="98"/>
        </w:numPr>
        <w:shd w:val="pct10" w:color="000000" w:fill="FFFFFF"/>
        <w:jc w:val="both"/>
      </w:pPr>
      <w:r>
        <w:rPr>
          <w:shd w:val="pct10" w:color="auto" w:fill="FFFFFF"/>
        </w:rPr>
        <w:t>LVI 12-10330</w:t>
      </w:r>
      <w:r>
        <w:t xml:space="preserve"> Putkistojen lämpölaajeneminen  </w:t>
      </w:r>
    </w:p>
    <w:p w14:paraId="166CB188" w14:textId="77777777" w:rsidR="00983120" w:rsidRDefault="00983120" w:rsidP="00932841">
      <w:pPr>
        <w:pStyle w:val="Luettelokappale"/>
        <w:numPr>
          <w:ilvl w:val="0"/>
          <w:numId w:val="106"/>
        </w:numPr>
        <w:jc w:val="both"/>
      </w:pPr>
      <w:r>
        <w:t>Putkien kannakointia vannekannakkeilla (reikänauha) ei hyväksytä.</w:t>
      </w:r>
    </w:p>
    <w:p w14:paraId="62E35CC9" w14:textId="3C905119" w:rsidR="00983120" w:rsidRDefault="00983120" w:rsidP="00932841">
      <w:pPr>
        <w:pStyle w:val="Luettelokappale"/>
        <w:numPr>
          <w:ilvl w:val="0"/>
          <w:numId w:val="106"/>
        </w:numPr>
        <w:jc w:val="both"/>
      </w:pPr>
      <w:r>
        <w:t>Kannakkeen ja putken välissä käytetään aina suojakumia.</w:t>
      </w:r>
    </w:p>
    <w:p w14:paraId="29F371E3" w14:textId="77777777" w:rsidR="00DD42E2" w:rsidRDefault="00482CBB" w:rsidP="00DD42E2">
      <w:pPr>
        <w:pStyle w:val="Luettelokappale"/>
        <w:numPr>
          <w:ilvl w:val="0"/>
          <w:numId w:val="106"/>
        </w:numPr>
        <w:jc w:val="both"/>
      </w:pPr>
      <w:r w:rsidRPr="000537BE">
        <w:t>Lämpölaajeneminen ja nesteen virtauksesta syntyvät voimat eivät saa aiheuttaa putkien siirtymistä, irtoamista, rikkoontumista tai häiritsevää ääntä.</w:t>
      </w:r>
    </w:p>
    <w:p w14:paraId="30A15516" w14:textId="12607F1D" w:rsidR="00DD42E2" w:rsidRDefault="00DD42E2" w:rsidP="00DD42E2">
      <w:pPr>
        <w:pStyle w:val="Luettelokappale"/>
        <w:numPr>
          <w:ilvl w:val="0"/>
          <w:numId w:val="106"/>
        </w:numPr>
        <w:jc w:val="both"/>
      </w:pPr>
      <w:r>
        <w:t>Muoviputkien lämpölaajenemisen tasaamisessa ja taivuttamisessa noudatetaan valmistajan ohjeita.</w:t>
      </w:r>
    </w:p>
    <w:p w14:paraId="3ADDDC99" w14:textId="77777777" w:rsidR="0093331F" w:rsidRDefault="0093331F" w:rsidP="0093331F">
      <w:pPr>
        <w:pStyle w:val="Luettelokappale"/>
        <w:numPr>
          <w:ilvl w:val="0"/>
          <w:numId w:val="106"/>
        </w:numPr>
        <w:jc w:val="both"/>
      </w:pPr>
      <w:r w:rsidRPr="005219E3">
        <w:t xml:space="preserve">Uloskäytävällä kannatuksen on kestettävä putkien, niiden sisällön ja eristeen paino sekä mahdollisten ulkoisten kuormitusten paino myös palotilanteessa. </w:t>
      </w:r>
    </w:p>
    <w:p w14:paraId="476B7591" w14:textId="124559C6" w:rsidR="00983120" w:rsidRDefault="00983120" w:rsidP="00932841">
      <w:pPr>
        <w:pStyle w:val="Luettelokappale"/>
        <w:numPr>
          <w:ilvl w:val="0"/>
          <w:numId w:val="106"/>
        </w:numPr>
        <w:jc w:val="both"/>
      </w:pPr>
      <w:r>
        <w:t>Kannakoinnissa noudatetaan lisäksi palokatkosuunnitelmaa.</w:t>
      </w:r>
      <w:r w:rsidR="00482CBB" w:rsidRPr="00482CBB">
        <w:rPr>
          <w:rFonts w:ascii="Segoe UI" w:hAnsi="Segoe UI" w:cs="Segoe UI"/>
          <w:color w:val="212529"/>
          <w:shd w:val="clear" w:color="auto" w:fill="EDF5D8"/>
        </w:rPr>
        <w:t xml:space="preserve"> </w:t>
      </w:r>
    </w:p>
    <w:p w14:paraId="008A20C2" w14:textId="57D0DFEC" w:rsidR="00983120" w:rsidRDefault="000C2889" w:rsidP="005C6EAC">
      <w:pPr>
        <w:pStyle w:val="Otsikko3"/>
        <w:jc w:val="both"/>
      </w:pPr>
      <w:bookmarkStart w:id="4271" w:name="_Toc527092948"/>
      <w:bookmarkStart w:id="4272" w:name="_Toc527093040"/>
      <w:bookmarkStart w:id="4273" w:name="_Toc527093654"/>
      <w:bookmarkStart w:id="4274" w:name="_Toc119335635"/>
      <w:r>
        <w:t>Vesijohtojen l</w:t>
      </w:r>
      <w:r w:rsidR="00983120">
        <w:t>äpiviennit</w:t>
      </w:r>
      <w:bookmarkEnd w:id="4271"/>
      <w:bookmarkEnd w:id="4272"/>
      <w:bookmarkEnd w:id="4273"/>
      <w:bookmarkEnd w:id="4274"/>
    </w:p>
    <w:p w14:paraId="4E17673A" w14:textId="032B3795" w:rsidR="00983120" w:rsidRDefault="00E13E29" w:rsidP="00932841">
      <w:pPr>
        <w:pStyle w:val="Luettelokappale"/>
        <w:numPr>
          <w:ilvl w:val="0"/>
          <w:numId w:val="107"/>
        </w:numPr>
        <w:shd w:val="pct10" w:color="000000" w:fill="FFFFFF"/>
        <w:jc w:val="both"/>
      </w:pPr>
      <w:r>
        <w:t>TalotekniikkaRYL 2021; 21.22.3.5 Läpiviennit</w:t>
      </w:r>
    </w:p>
    <w:p w14:paraId="72DFF11D" w14:textId="77777777" w:rsidR="00983120" w:rsidRDefault="00983120" w:rsidP="00932841">
      <w:pPr>
        <w:pStyle w:val="Luettelokappale"/>
        <w:numPr>
          <w:ilvl w:val="0"/>
          <w:numId w:val="107"/>
        </w:numPr>
        <w:jc w:val="both"/>
      </w:pPr>
      <w:r>
        <w:t>Läpivienneissä käytetään tehdasvalmiita läpivientikappaleita, joiden asennuksessa ja tiivistyksessä noudatetaan valmistajan kirjallisia asennusohjeita.</w:t>
      </w:r>
    </w:p>
    <w:p w14:paraId="1431D10F" w14:textId="77777777" w:rsidR="00983120" w:rsidRDefault="00983120" w:rsidP="00932841">
      <w:pPr>
        <w:pStyle w:val="Luettelokappale"/>
        <w:numPr>
          <w:ilvl w:val="0"/>
          <w:numId w:val="107"/>
        </w:numPr>
        <w:jc w:val="both"/>
      </w:pPr>
      <w:r>
        <w:t>Seinä- ja lattialävistysten tulee olla ehdottoman ilmatiiviitä.</w:t>
      </w:r>
    </w:p>
    <w:p w14:paraId="562DF91A" w14:textId="77777777" w:rsidR="00983120" w:rsidRDefault="00983120" w:rsidP="00932841">
      <w:pPr>
        <w:pStyle w:val="Luettelokappale"/>
        <w:numPr>
          <w:ilvl w:val="0"/>
          <w:numId w:val="107"/>
        </w:numPr>
        <w:jc w:val="both"/>
      </w:pPr>
      <w:r>
        <w:t>Lattiapinnan läpivientien katkaisukorkeus ja etäisyys seinäpinnoista tulee olla sellainen, että niiden vedeneristäminen on mahdollista. Keittiöissä läpivienti katkaistaan vähintään 100 mm vuotokaukalon yläpuolelta.</w:t>
      </w:r>
    </w:p>
    <w:p w14:paraId="3CBA2D51" w14:textId="77777777" w:rsidR="00983120" w:rsidRDefault="00983120" w:rsidP="00932841">
      <w:pPr>
        <w:pStyle w:val="Luettelokappale"/>
        <w:numPr>
          <w:ilvl w:val="0"/>
          <w:numId w:val="107"/>
        </w:numPr>
        <w:jc w:val="both"/>
      </w:pPr>
      <w:r>
        <w:t>Osastoivien rakenteiden lävistykset toteutetaan palokatkosuunnitelman mukaan.</w:t>
      </w:r>
    </w:p>
    <w:p w14:paraId="4D695238" w14:textId="77777777" w:rsidR="00983120" w:rsidRDefault="00983120" w:rsidP="00932841">
      <w:pPr>
        <w:pStyle w:val="Luettelokappale"/>
        <w:numPr>
          <w:ilvl w:val="0"/>
          <w:numId w:val="107"/>
        </w:numPr>
        <w:jc w:val="both"/>
      </w:pPr>
      <w:r>
        <w:t>Väestönsuojan seinälävistykset tehdään väestönsuojista annettujen teknisten määräysten mukaisesti.</w:t>
      </w:r>
    </w:p>
    <w:p w14:paraId="5C84075B" w14:textId="77777777" w:rsidR="00983120" w:rsidRDefault="00983120" w:rsidP="005C6EAC">
      <w:pPr>
        <w:pStyle w:val="Otsikko3"/>
        <w:jc w:val="both"/>
      </w:pPr>
      <w:bookmarkStart w:id="4275" w:name="_Toc119335636"/>
      <w:r>
        <w:t>Venttiilit ja putkistovarusteet</w:t>
      </w:r>
      <w:bookmarkEnd w:id="4275"/>
      <w:r>
        <w:t xml:space="preserve"> </w:t>
      </w:r>
    </w:p>
    <w:p w14:paraId="3F6488BF" w14:textId="637A1B11" w:rsidR="00BA72D8" w:rsidRPr="00CD3D27" w:rsidRDefault="00BA72D8" w:rsidP="00BA72D8">
      <w:pPr>
        <w:numPr>
          <w:ilvl w:val="0"/>
          <w:numId w:val="101"/>
        </w:numPr>
        <w:shd w:val="pct10" w:color="000000" w:fill="FFFFFF"/>
        <w:jc w:val="both"/>
      </w:pPr>
      <w:r w:rsidRPr="00CD3D27">
        <w:rPr>
          <w:shd w:val="pct10" w:color="auto" w:fill="FFFFFF"/>
        </w:rPr>
        <w:t>Talotekniikka</w:t>
      </w:r>
      <w:r w:rsidRPr="00CD3D27">
        <w:t>RYL2021; 21.</w:t>
      </w:r>
      <w:r w:rsidR="00B37699" w:rsidRPr="000537BE">
        <w:t>22</w:t>
      </w:r>
      <w:r w:rsidRPr="00CD3D27">
        <w:t>.1.</w:t>
      </w:r>
      <w:r w:rsidR="00B37699" w:rsidRPr="000537BE">
        <w:t>3</w:t>
      </w:r>
      <w:r w:rsidRPr="00CD3D27">
        <w:t xml:space="preserve"> Venttiilit</w:t>
      </w:r>
    </w:p>
    <w:p w14:paraId="199BAA4A" w14:textId="729C873A" w:rsidR="00983120" w:rsidRDefault="00983120" w:rsidP="00932841">
      <w:pPr>
        <w:pStyle w:val="Luettelokappale"/>
        <w:numPr>
          <w:ilvl w:val="0"/>
          <w:numId w:val="108"/>
        </w:numPr>
        <w:jc w:val="both"/>
      </w:pPr>
      <w:r>
        <w:t>Kaikki venttiilit ja laitteet on asennettava siten, että ne on mahdollista huoltaa.</w:t>
      </w:r>
    </w:p>
    <w:p w14:paraId="03E0A504" w14:textId="77777777" w:rsidR="00983120" w:rsidRDefault="00983120" w:rsidP="00932841">
      <w:pPr>
        <w:pStyle w:val="Luettelokappale"/>
        <w:numPr>
          <w:ilvl w:val="0"/>
          <w:numId w:val="108"/>
        </w:numPr>
        <w:jc w:val="both"/>
      </w:pPr>
      <w:r>
        <w:t>Piiloon jäävät venttiilit merkitään selvästi näkyvällä merkinnällä (kaiverrettu 2-kerrosmuovikyltti).</w:t>
      </w:r>
    </w:p>
    <w:p w14:paraId="5C272C8B" w14:textId="79FC9FB9" w:rsidR="00983120" w:rsidRDefault="00983120" w:rsidP="00932841">
      <w:pPr>
        <w:pStyle w:val="Luettelokappale"/>
        <w:numPr>
          <w:ilvl w:val="0"/>
          <w:numId w:val="108"/>
        </w:numPr>
        <w:jc w:val="both"/>
      </w:pPr>
      <w:r>
        <w:t>Huoltoa ja puhdistusta vaativat laitteet varustetaan erillisin suluin.</w:t>
      </w:r>
    </w:p>
    <w:p w14:paraId="65E4C322" w14:textId="5771C069" w:rsidR="00983120" w:rsidRPr="00F14FFE" w:rsidRDefault="00983120" w:rsidP="00932841">
      <w:pPr>
        <w:pStyle w:val="Luettelokappale"/>
        <w:numPr>
          <w:ilvl w:val="0"/>
          <w:numId w:val="108"/>
        </w:numPr>
        <w:jc w:val="both"/>
      </w:pPr>
      <w:r>
        <w:t xml:space="preserve">Tyhjennyshanat asennetaan verkoston alimpiin kohtiin, että verkosto on tyhjennettävissä huoltoa ja korjausta varten. Niitä ei esitetä suunnitelmissa vaan ne asennetaan putkistoon </w:t>
      </w:r>
      <w:r w:rsidRPr="00265B10">
        <w:t xml:space="preserve">tarpeen </w:t>
      </w:r>
      <w:r w:rsidRPr="00F14FFE">
        <w:t>mukaan.</w:t>
      </w:r>
    </w:p>
    <w:p w14:paraId="2E76910C" w14:textId="0ACFE833" w:rsidR="00CD3D27" w:rsidRPr="00F14FFE" w:rsidRDefault="001E33D6" w:rsidP="00CD3D27">
      <w:pPr>
        <w:pStyle w:val="Otsikko3"/>
        <w:jc w:val="both"/>
      </w:pPr>
      <w:bookmarkStart w:id="4276" w:name="_Toc119335637"/>
      <w:r w:rsidRPr="00F14FFE">
        <w:t>Vesi</w:t>
      </w:r>
      <w:r w:rsidR="00ED6D4A" w:rsidRPr="00F14FFE">
        <w:t xml:space="preserve">- ja </w:t>
      </w:r>
      <w:r w:rsidR="00380555">
        <w:t>viemäri</w:t>
      </w:r>
      <w:r w:rsidR="00ED6D4A" w:rsidRPr="00F14FFE">
        <w:t>j</w:t>
      </w:r>
      <w:r w:rsidRPr="00F14FFE">
        <w:t>ärjestelmien pääteosat</w:t>
      </w:r>
      <w:bookmarkEnd w:id="4276"/>
    </w:p>
    <w:p w14:paraId="630FCAFC" w14:textId="706B2ECA" w:rsidR="00026248" w:rsidRDefault="00ED6D4A" w:rsidP="00026248">
      <w:pPr>
        <w:pStyle w:val="Luettelokappale"/>
        <w:numPr>
          <w:ilvl w:val="0"/>
          <w:numId w:val="102"/>
        </w:numPr>
        <w:shd w:val="pct10" w:color="000000" w:fill="FFFFFF"/>
      </w:pPr>
      <w:r w:rsidRPr="00F14FFE">
        <w:rPr>
          <w:shd w:val="pct10" w:color="auto" w:fill="FFFFFF"/>
        </w:rPr>
        <w:t>Talotekniikka</w:t>
      </w:r>
      <w:r w:rsidRPr="00F14FFE">
        <w:t>RYL 2021;</w:t>
      </w:r>
      <w:r w:rsidR="001B3133">
        <w:t xml:space="preserve"> 2</w:t>
      </w:r>
      <w:r w:rsidR="00026248">
        <w:t>1</w:t>
      </w:r>
      <w:r w:rsidR="001B3133">
        <w:t>.</w:t>
      </w:r>
      <w:r w:rsidR="00026248">
        <w:t>23</w:t>
      </w:r>
      <w:r w:rsidR="005E47B6">
        <w:t>.3.1 Asennus</w:t>
      </w:r>
    </w:p>
    <w:p w14:paraId="0006B863" w14:textId="59A04E7E" w:rsidR="00380555" w:rsidRPr="004D1670" w:rsidRDefault="00380555" w:rsidP="00026248">
      <w:pPr>
        <w:pStyle w:val="Luettelokappale"/>
        <w:numPr>
          <w:ilvl w:val="0"/>
          <w:numId w:val="102"/>
        </w:numPr>
        <w:shd w:val="pct10" w:color="000000" w:fill="FFFFFF"/>
      </w:pPr>
      <w:r w:rsidRPr="004D1670">
        <w:rPr>
          <w:shd w:val="pct10" w:color="auto" w:fill="FFFFFF"/>
        </w:rPr>
        <w:t>Talotekniikka</w:t>
      </w:r>
      <w:r w:rsidRPr="004D1670">
        <w:t xml:space="preserve">RYL 2021; </w:t>
      </w:r>
      <w:r w:rsidR="00CC53A1" w:rsidRPr="000537BE">
        <w:t>21.</w:t>
      </w:r>
      <w:r w:rsidR="004D1670" w:rsidRPr="000537BE">
        <w:t>28.3.1 Asennus</w:t>
      </w:r>
    </w:p>
    <w:p w14:paraId="5C679A53" w14:textId="77777777" w:rsidR="00ED6D4A" w:rsidRPr="00F14FFE" w:rsidRDefault="00ED6D4A" w:rsidP="00ED6D4A">
      <w:pPr>
        <w:pStyle w:val="Luettelokappale"/>
        <w:numPr>
          <w:ilvl w:val="0"/>
          <w:numId w:val="108"/>
        </w:numPr>
        <w:jc w:val="both"/>
      </w:pPr>
      <w:r w:rsidRPr="00F14FFE">
        <w:t>Huoltoa ja puhdistusta vaativien laitteiden molemmin puolin asennetaan sulut.</w:t>
      </w:r>
    </w:p>
    <w:p w14:paraId="141EEC1C" w14:textId="77777777" w:rsidR="00983120" w:rsidRPr="00F14FFE" w:rsidRDefault="00983120" w:rsidP="00932841">
      <w:pPr>
        <w:pStyle w:val="Luettelokappale"/>
        <w:numPr>
          <w:ilvl w:val="0"/>
          <w:numId w:val="108"/>
        </w:numPr>
        <w:jc w:val="both"/>
      </w:pPr>
      <w:r w:rsidRPr="00F14FFE">
        <w:lastRenderedPageBreak/>
        <w:t>Vesikalusteet asennetaan valmistajien kirjallisten ohjeiden mukaan.</w:t>
      </w:r>
    </w:p>
    <w:p w14:paraId="0154B236" w14:textId="62D35F28" w:rsidR="00983120" w:rsidRPr="00F14FFE" w:rsidRDefault="000411D5" w:rsidP="00932841">
      <w:pPr>
        <w:pStyle w:val="Luettelokappale"/>
        <w:numPr>
          <w:ilvl w:val="0"/>
          <w:numId w:val="108"/>
        </w:numPr>
        <w:jc w:val="both"/>
      </w:pPr>
      <w:r>
        <w:t xml:space="preserve">Lattiamallinen </w:t>
      </w:r>
      <w:r w:rsidR="00983120" w:rsidRPr="00F14FFE">
        <w:t>WC-istuin kiinnitetään alustaan valmistajan kirjallisten ohjeiden mukaisesti esim.</w:t>
      </w:r>
      <w:r w:rsidR="0014520D" w:rsidRPr="00F14FFE">
        <w:t xml:space="preserve"> </w:t>
      </w:r>
      <w:r w:rsidR="00983120" w:rsidRPr="00F14FFE">
        <w:t>elastisella voimaliimalla. Ruuvinreiät ja istuimen jalka kitataan tiiviiksi sili</w:t>
      </w:r>
      <w:r w:rsidR="0014520D" w:rsidRPr="00F14FFE">
        <w:t>koni</w:t>
      </w:r>
      <w:r w:rsidR="00983120" w:rsidRPr="00F14FFE">
        <w:t xml:space="preserve">massalla </w:t>
      </w:r>
    </w:p>
    <w:p w14:paraId="307F2151" w14:textId="14E1EF71" w:rsidR="00ED6D4A" w:rsidRPr="00F14FFE" w:rsidRDefault="00ED6D4A" w:rsidP="00ED6D4A">
      <w:pPr>
        <w:pStyle w:val="Luettelokappale"/>
        <w:numPr>
          <w:ilvl w:val="0"/>
          <w:numId w:val="108"/>
        </w:numPr>
        <w:jc w:val="both"/>
      </w:pPr>
      <w:r w:rsidRPr="00F14FFE">
        <w:t>Lattiakaivojen asennuksessa on varmistettava, että käytetty kaivo on yhteensopiva käytetyn vedeneristysjärjestelmän kanssa. Asennustyö tehdään tarkoin valmistajan kirjallisia ohjeita noudattaen.</w:t>
      </w:r>
    </w:p>
    <w:p w14:paraId="6842700C" w14:textId="77777777" w:rsidR="00983120" w:rsidRPr="00F14FFE" w:rsidRDefault="00983120" w:rsidP="00932841">
      <w:pPr>
        <w:pStyle w:val="Sisennettyleipteksti"/>
        <w:numPr>
          <w:ilvl w:val="0"/>
          <w:numId w:val="108"/>
        </w:numPr>
        <w:spacing w:after="0"/>
        <w:jc w:val="both"/>
        <w:rPr>
          <w:b/>
        </w:rPr>
      </w:pPr>
      <w:r w:rsidRPr="00F14FFE">
        <w:t>Urakoitsija määrittää rakenteisiin tehtävät tarkastusluukkujen sijainnit ja koot työmaalla, vaikka niitä ei olisi merkitty suunnitelmiin. Luukkujen tulee täyttää ympäröivän rakenteen palo- ja äänieristysvaateet.</w:t>
      </w:r>
    </w:p>
    <w:p w14:paraId="2592F527" w14:textId="7FC1524C" w:rsidR="005B4412" w:rsidRDefault="005B4412" w:rsidP="005B4412">
      <w:pPr>
        <w:pStyle w:val="Otsikko3"/>
        <w:jc w:val="both"/>
      </w:pPr>
      <w:bookmarkStart w:id="4277" w:name="_Toc118732326"/>
      <w:bookmarkStart w:id="4278" w:name="_Toc118733225"/>
      <w:bookmarkStart w:id="4279" w:name="_Toc118734126"/>
      <w:bookmarkStart w:id="4280" w:name="_Toc118736493"/>
      <w:bookmarkStart w:id="4281" w:name="_Toc118737374"/>
      <w:bookmarkStart w:id="4282" w:name="_Toc118738255"/>
      <w:bookmarkStart w:id="4283" w:name="_Toc118739133"/>
      <w:bookmarkStart w:id="4284" w:name="_Toc118740011"/>
      <w:bookmarkStart w:id="4285" w:name="_Toc118740889"/>
      <w:bookmarkStart w:id="4286" w:name="_Toc118741753"/>
      <w:bookmarkStart w:id="4287" w:name="_Toc118742616"/>
      <w:bookmarkStart w:id="4288" w:name="_Toc118743479"/>
      <w:bookmarkStart w:id="4289" w:name="_Toc118744344"/>
      <w:bookmarkStart w:id="4290" w:name="_Toc118745209"/>
      <w:bookmarkStart w:id="4291" w:name="_Toc118746074"/>
      <w:bookmarkStart w:id="4292" w:name="_Toc118746939"/>
      <w:bookmarkStart w:id="4293" w:name="_Toc118747799"/>
      <w:bookmarkStart w:id="4294" w:name="_Toc119335638"/>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r>
        <w:t>Viemärijärjestelmien keskusosat</w:t>
      </w:r>
      <w:bookmarkEnd w:id="4294"/>
    </w:p>
    <w:p w14:paraId="4CEFAB61" w14:textId="6DA2CBAD" w:rsidR="00286E5C" w:rsidRDefault="005B4412" w:rsidP="005B4412">
      <w:pPr>
        <w:pStyle w:val="Luettelokappale"/>
        <w:numPr>
          <w:ilvl w:val="0"/>
          <w:numId w:val="113"/>
        </w:numPr>
        <w:shd w:val="pct10" w:color="000000" w:fill="FFFFFF"/>
        <w:tabs>
          <w:tab w:val="num" w:pos="1664"/>
        </w:tabs>
        <w:jc w:val="both"/>
      </w:pPr>
      <w:r w:rsidRPr="00727A9D">
        <w:rPr>
          <w:shd w:val="pct10" w:color="auto" w:fill="FFFFFF"/>
        </w:rPr>
        <w:t>Talotekniikka</w:t>
      </w:r>
      <w:r>
        <w:t>RYL20</w:t>
      </w:r>
      <w:r w:rsidR="00286E5C">
        <w:t>21</w:t>
      </w:r>
      <w:r>
        <w:t>;</w:t>
      </w:r>
      <w:r w:rsidR="00286E5C">
        <w:t xml:space="preserve"> 21.26.1.1 Erottimet</w:t>
      </w:r>
      <w:r>
        <w:t xml:space="preserve"> </w:t>
      </w:r>
    </w:p>
    <w:p w14:paraId="111B9837" w14:textId="10C55AEB" w:rsidR="00286E5C" w:rsidRDefault="00286E5C" w:rsidP="00286E5C">
      <w:pPr>
        <w:pStyle w:val="Luettelokappale"/>
        <w:numPr>
          <w:ilvl w:val="0"/>
          <w:numId w:val="113"/>
        </w:numPr>
        <w:shd w:val="pct10" w:color="000000" w:fill="FFFFFF"/>
        <w:tabs>
          <w:tab w:val="num" w:pos="1664"/>
        </w:tabs>
        <w:jc w:val="both"/>
      </w:pPr>
      <w:r w:rsidRPr="00727A9D">
        <w:rPr>
          <w:shd w:val="pct10" w:color="auto" w:fill="FFFFFF"/>
        </w:rPr>
        <w:t>Talotekniikka</w:t>
      </w:r>
      <w:r>
        <w:t>RYL2021; 21.26.1.2</w:t>
      </w:r>
      <w:r w:rsidR="00AE4BB6">
        <w:t xml:space="preserve"> Pumppaamot</w:t>
      </w:r>
      <w:r>
        <w:t xml:space="preserve"> </w:t>
      </w:r>
    </w:p>
    <w:p w14:paraId="146CB80A" w14:textId="7D0A3D3E" w:rsidR="00286E5C" w:rsidRDefault="00A12576" w:rsidP="005B4412">
      <w:pPr>
        <w:pStyle w:val="Luettelokappale"/>
        <w:numPr>
          <w:ilvl w:val="0"/>
          <w:numId w:val="113"/>
        </w:numPr>
        <w:shd w:val="pct10" w:color="000000" w:fill="FFFFFF"/>
        <w:tabs>
          <w:tab w:val="num" w:pos="1664"/>
        </w:tabs>
        <w:jc w:val="both"/>
      </w:pPr>
      <w:r w:rsidRPr="00727A9D">
        <w:rPr>
          <w:shd w:val="pct10" w:color="auto" w:fill="FFFFFF"/>
        </w:rPr>
        <w:t>Talotekniikka</w:t>
      </w:r>
      <w:r>
        <w:t>RYL2021; 21.26.1.3 Perusvesikaivot</w:t>
      </w:r>
    </w:p>
    <w:p w14:paraId="0CDC6E69" w14:textId="0040A752" w:rsidR="00A12576" w:rsidRDefault="00A12576" w:rsidP="005B4412">
      <w:pPr>
        <w:pStyle w:val="Luettelokappale"/>
        <w:numPr>
          <w:ilvl w:val="0"/>
          <w:numId w:val="113"/>
        </w:numPr>
        <w:shd w:val="pct10" w:color="000000" w:fill="FFFFFF"/>
        <w:tabs>
          <w:tab w:val="num" w:pos="1664"/>
        </w:tabs>
        <w:jc w:val="both"/>
      </w:pPr>
      <w:r w:rsidRPr="00727A9D">
        <w:rPr>
          <w:shd w:val="pct10" w:color="auto" w:fill="FFFFFF"/>
        </w:rPr>
        <w:t>Talotekniikka</w:t>
      </w:r>
      <w:r>
        <w:t>RYL2021; 21.26.</w:t>
      </w:r>
      <w:r w:rsidR="006A1497">
        <w:t>3</w:t>
      </w:r>
      <w:r w:rsidR="005E6540">
        <w:t xml:space="preserve"> </w:t>
      </w:r>
      <w:r w:rsidR="00CF3E14">
        <w:t>Viemärijärjestelmien keskusosien työn suoritus</w:t>
      </w:r>
    </w:p>
    <w:p w14:paraId="63C13428" w14:textId="1796D8BB" w:rsidR="00983120" w:rsidRDefault="00983120" w:rsidP="005C6EAC">
      <w:pPr>
        <w:pStyle w:val="Otsikko3"/>
        <w:jc w:val="both"/>
      </w:pPr>
      <w:bookmarkStart w:id="4295" w:name="_Toc118732328"/>
      <w:bookmarkStart w:id="4296" w:name="_Toc118733227"/>
      <w:bookmarkStart w:id="4297" w:name="_Toc118734128"/>
      <w:bookmarkStart w:id="4298" w:name="_Toc118736495"/>
      <w:bookmarkStart w:id="4299" w:name="_Toc118737376"/>
      <w:bookmarkStart w:id="4300" w:name="_Toc118738257"/>
      <w:bookmarkStart w:id="4301" w:name="_Toc118739135"/>
      <w:bookmarkStart w:id="4302" w:name="_Toc118740013"/>
      <w:bookmarkStart w:id="4303" w:name="_Toc118740891"/>
      <w:bookmarkStart w:id="4304" w:name="_Toc118741755"/>
      <w:bookmarkStart w:id="4305" w:name="_Toc118742618"/>
      <w:bookmarkStart w:id="4306" w:name="_Toc118743481"/>
      <w:bookmarkStart w:id="4307" w:name="_Toc118744346"/>
      <w:bookmarkStart w:id="4308" w:name="_Toc118745211"/>
      <w:bookmarkStart w:id="4309" w:name="_Toc118746076"/>
      <w:bookmarkStart w:id="4310" w:name="_Toc118746941"/>
      <w:bookmarkStart w:id="4311" w:name="_Toc118747801"/>
      <w:bookmarkStart w:id="4312" w:name="_Toc527092950"/>
      <w:bookmarkStart w:id="4313" w:name="_Toc527093042"/>
      <w:bookmarkStart w:id="4314" w:name="_Toc527093656"/>
      <w:bookmarkStart w:id="4315" w:name="_Toc119335639"/>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r>
        <w:t>Viemäri</w:t>
      </w:r>
      <w:r w:rsidR="000B5908">
        <w:t>järjestelmien siirto-osat</w:t>
      </w:r>
      <w:bookmarkEnd w:id="4312"/>
      <w:bookmarkEnd w:id="4313"/>
      <w:bookmarkEnd w:id="4314"/>
      <w:bookmarkEnd w:id="4315"/>
    </w:p>
    <w:p w14:paraId="7DC71D6D" w14:textId="59B276CF" w:rsidR="007763C6" w:rsidRDefault="007763C6" w:rsidP="00932841">
      <w:pPr>
        <w:pStyle w:val="Luettelokappale"/>
        <w:numPr>
          <w:ilvl w:val="0"/>
          <w:numId w:val="109"/>
        </w:numPr>
        <w:shd w:val="pct10" w:color="000000" w:fill="FFFFFF"/>
        <w:jc w:val="both"/>
      </w:pPr>
      <w:r w:rsidRPr="00727A9D">
        <w:rPr>
          <w:shd w:val="pct10" w:color="auto" w:fill="FFFFFF"/>
        </w:rPr>
        <w:t>Talotekniikka</w:t>
      </w:r>
      <w:r>
        <w:t>RYL 2021; 21.27</w:t>
      </w:r>
      <w:r w:rsidR="00B9151D">
        <w:t>.</w:t>
      </w:r>
      <w:r w:rsidR="00E47ECA">
        <w:t>1 Viemärijärjestelmien siirto-osien tuotteet</w:t>
      </w:r>
    </w:p>
    <w:p w14:paraId="2F733623" w14:textId="5893B3CF" w:rsidR="000E4763" w:rsidRDefault="000E4763" w:rsidP="00932841">
      <w:pPr>
        <w:pStyle w:val="Luettelokappale"/>
        <w:numPr>
          <w:ilvl w:val="0"/>
          <w:numId w:val="109"/>
        </w:numPr>
        <w:shd w:val="pct10" w:color="000000" w:fill="FFFFFF"/>
        <w:jc w:val="both"/>
      </w:pPr>
      <w:r w:rsidRPr="00727A9D">
        <w:rPr>
          <w:shd w:val="pct10" w:color="auto" w:fill="FFFFFF"/>
        </w:rPr>
        <w:t>Talotekniikka</w:t>
      </w:r>
      <w:r>
        <w:t>RYL 2021; 21.27.3.1. Asennus</w:t>
      </w:r>
      <w:r w:rsidR="00A1421B">
        <w:t>, 21.27.3.2 Merkinnät</w:t>
      </w:r>
    </w:p>
    <w:p w14:paraId="6E3268F7" w14:textId="7B90880E" w:rsidR="00983120" w:rsidRPr="00265B10" w:rsidRDefault="00983120" w:rsidP="00CD1631">
      <w:pPr>
        <w:pStyle w:val="Luettelokappale"/>
        <w:numPr>
          <w:ilvl w:val="0"/>
          <w:numId w:val="109"/>
        </w:numPr>
        <w:jc w:val="both"/>
      </w:pPr>
      <w:r w:rsidRPr="00265B10">
        <w:t xml:space="preserve">Viemäreihin asennetaan </w:t>
      </w:r>
      <w:r w:rsidR="005F7A91">
        <w:t xml:space="preserve">suunnitelmien ja </w:t>
      </w:r>
      <w:r w:rsidRPr="00265B10">
        <w:t>määräysten mukaisiin paikkoihin puhdistusyhteet.</w:t>
      </w:r>
    </w:p>
    <w:p w14:paraId="32E23A8A" w14:textId="1B2D84C9" w:rsidR="00896372" w:rsidRPr="00265B10" w:rsidRDefault="00B11948" w:rsidP="00896372">
      <w:pPr>
        <w:pStyle w:val="Luettelokappale"/>
        <w:numPr>
          <w:ilvl w:val="0"/>
          <w:numId w:val="109"/>
        </w:numPr>
        <w:jc w:val="both"/>
      </w:pPr>
      <w:r>
        <w:t>A</w:t>
      </w:r>
      <w:r w:rsidR="009D4A8C">
        <w:t>l</w:t>
      </w:r>
      <w:r w:rsidR="00896372">
        <w:t xml:space="preserve">akattorakenteet ja hormit; urakoitsijoiden on sovittava putkien, kanavien ja kaapeleiden asennusjärjestys ennen asennustöihin ryhtymistä. Se urakoitsija, joka laiminlyö velvoitteen asennusjärjestyksestä sopimisesta, purkaa omat asentamansa laitteet, jotta muut </w:t>
      </w:r>
      <w:r w:rsidR="00896372" w:rsidRPr="00265B10">
        <w:t>urakoitsijat saavat mahdutettua omat laitteensa niille varattuun tilaan.</w:t>
      </w:r>
    </w:p>
    <w:p w14:paraId="1EF1B0F6" w14:textId="4FA3006B" w:rsidR="00983120" w:rsidRPr="00992473" w:rsidRDefault="00983120" w:rsidP="00932841">
      <w:pPr>
        <w:pStyle w:val="Sisennettyleipteksti"/>
        <w:numPr>
          <w:ilvl w:val="0"/>
          <w:numId w:val="109"/>
        </w:numPr>
        <w:spacing w:after="0"/>
        <w:jc w:val="both"/>
        <w:rPr>
          <w:b/>
        </w:rPr>
      </w:pPr>
      <w:r w:rsidRPr="00992473">
        <w:t>Urakoitsija määrittää rakenteisiin tehtävät tarkastusluukkujen sijainnit (esim. puhdistusluukkujen kohdalla) ja koot työmaalla, vaikka niitä ei olisi merkitty suunnitelmiin.</w:t>
      </w:r>
    </w:p>
    <w:p w14:paraId="391E9021" w14:textId="77777777" w:rsidR="00983120" w:rsidRPr="00992473" w:rsidRDefault="00983120" w:rsidP="00932841">
      <w:pPr>
        <w:pStyle w:val="Sisennettyleipteksti"/>
        <w:numPr>
          <w:ilvl w:val="0"/>
          <w:numId w:val="109"/>
        </w:numPr>
        <w:spacing w:after="0"/>
        <w:jc w:val="both"/>
        <w:rPr>
          <w:b/>
        </w:rPr>
      </w:pPr>
      <w:r w:rsidRPr="00992473">
        <w:t>Lattialuukkujen pintamateriaalin on oltava sama kuin ympäröivässä lattiassa.</w:t>
      </w:r>
    </w:p>
    <w:p w14:paraId="648C15C2" w14:textId="35A4D967" w:rsidR="00983120" w:rsidRPr="000537BE" w:rsidRDefault="00983120" w:rsidP="00932841">
      <w:pPr>
        <w:pStyle w:val="Sisennettyleipteksti"/>
        <w:numPr>
          <w:ilvl w:val="0"/>
          <w:numId w:val="109"/>
        </w:numPr>
        <w:spacing w:after="0"/>
        <w:jc w:val="both"/>
        <w:rPr>
          <w:b/>
        </w:rPr>
      </w:pPr>
      <w:r w:rsidRPr="00992473">
        <w:t>Luukkujen ja ryömintätilaan johtavien ym. kulkuaukkojen tulee täyttää ympäröivän rakenteen palo- ja äänieristysvaateet.</w:t>
      </w:r>
    </w:p>
    <w:p w14:paraId="2D76A9DF" w14:textId="77777777" w:rsidR="000411D5" w:rsidRPr="000537BE" w:rsidRDefault="000411D5" w:rsidP="000411D5">
      <w:pPr>
        <w:pStyle w:val="Luettelokappale"/>
        <w:numPr>
          <w:ilvl w:val="0"/>
          <w:numId w:val="109"/>
        </w:numPr>
        <w:jc w:val="both"/>
        <w:rPr>
          <w:b/>
        </w:rPr>
      </w:pPr>
      <w:r w:rsidRPr="00992473">
        <w:t xml:space="preserve">Vesikattorakenteeseen ja valuihin (esim. terassien viemäröinti) asennettavien muoviviemäreiden, joissa johdetaan kylmää vettä, liitokset tehdään erityisellä huolellisuudella. </w:t>
      </w:r>
    </w:p>
    <w:p w14:paraId="3C5FA9B4" w14:textId="0AAB5B8D" w:rsidR="000411D5" w:rsidRPr="00992473" w:rsidRDefault="000411D5" w:rsidP="000411D5">
      <w:pPr>
        <w:pStyle w:val="Luettelokappale"/>
        <w:numPr>
          <w:ilvl w:val="0"/>
          <w:numId w:val="109"/>
        </w:numPr>
        <w:jc w:val="both"/>
      </w:pPr>
      <w:r w:rsidRPr="00992473">
        <w:t>Viemärit varustetaan suojatulpalla välittömästi jokaisen työvaiheen jälkeen.</w:t>
      </w:r>
    </w:p>
    <w:p w14:paraId="77E82E12" w14:textId="04796010" w:rsidR="00983120" w:rsidRPr="00992473" w:rsidRDefault="009F4576" w:rsidP="009F4576">
      <w:pPr>
        <w:pStyle w:val="Luettelokappale"/>
        <w:numPr>
          <w:ilvl w:val="0"/>
          <w:numId w:val="110"/>
        </w:numPr>
        <w:jc w:val="both"/>
      </w:pPr>
      <w:r w:rsidRPr="00992473">
        <w:t>V</w:t>
      </w:r>
      <w:r w:rsidR="00983120" w:rsidRPr="00992473">
        <w:t>iemäriputkien on oltava puhtaita myös ulkopinnoiltaan. Tasoite</w:t>
      </w:r>
      <w:r w:rsidR="0030761B" w:rsidRPr="00992473">
        <w:t>-</w:t>
      </w:r>
      <w:r w:rsidR="00983120" w:rsidRPr="00992473">
        <w:t>, maali- yms. epäpuhtaudet poistetaan pinnoilta välittömästi.</w:t>
      </w:r>
    </w:p>
    <w:p w14:paraId="0A852548" w14:textId="661B5E14" w:rsidR="00EC7214" w:rsidRPr="0093368C" w:rsidRDefault="00983120" w:rsidP="0093368C">
      <w:pPr>
        <w:pStyle w:val="Luettelokappale"/>
        <w:numPr>
          <w:ilvl w:val="0"/>
          <w:numId w:val="110"/>
        </w:numPr>
        <w:jc w:val="both"/>
      </w:pPr>
      <w:r w:rsidRPr="00992473">
        <w:t>Putkiurakoitsijan on valvottava</w:t>
      </w:r>
      <w:r w:rsidRPr="00761FA9">
        <w:t>, että maakaivannot täytetään</w:t>
      </w:r>
      <w:r>
        <w:t xml:space="preserve"> aluksi kivettömällä täytehiekalla.</w:t>
      </w:r>
      <w:bookmarkStart w:id="4316" w:name="_Toc118743483"/>
      <w:bookmarkStart w:id="4317" w:name="_Toc118744348"/>
      <w:bookmarkEnd w:id="4316"/>
      <w:bookmarkEnd w:id="4317"/>
    </w:p>
    <w:p w14:paraId="250F7842" w14:textId="66AC4BE3" w:rsidR="00983120" w:rsidRPr="0093368C" w:rsidRDefault="00983120" w:rsidP="0093368C">
      <w:pPr>
        <w:pStyle w:val="Otsikko3"/>
        <w:jc w:val="both"/>
      </w:pPr>
      <w:bookmarkStart w:id="4318" w:name="_Toc118745213"/>
      <w:bookmarkStart w:id="4319" w:name="_Toc118746078"/>
      <w:bookmarkStart w:id="4320" w:name="_Toc118746943"/>
      <w:bookmarkStart w:id="4321" w:name="_Toc118747803"/>
      <w:bookmarkStart w:id="4322" w:name="_Toc119335640"/>
      <w:bookmarkEnd w:id="4318"/>
      <w:bookmarkEnd w:id="4319"/>
      <w:bookmarkEnd w:id="4320"/>
      <w:bookmarkEnd w:id="4321"/>
      <w:r w:rsidRPr="0093368C">
        <w:t>Viemäreiden kannakointi</w:t>
      </w:r>
      <w:bookmarkEnd w:id="4322"/>
    </w:p>
    <w:p w14:paraId="49699652" w14:textId="65CF4E37" w:rsidR="0008225C" w:rsidRDefault="0008225C" w:rsidP="0008225C">
      <w:pPr>
        <w:pStyle w:val="Luettelokappale"/>
        <w:numPr>
          <w:ilvl w:val="0"/>
          <w:numId w:val="98"/>
        </w:numPr>
        <w:shd w:val="pct10" w:color="000000" w:fill="FFFFFF"/>
        <w:jc w:val="both"/>
      </w:pPr>
      <w:r w:rsidRPr="005219E3">
        <w:t>RT 103447 Putkistojen ja kanavien kannakointi</w:t>
      </w:r>
    </w:p>
    <w:p w14:paraId="4287CD22" w14:textId="77777777" w:rsidR="00725E7A" w:rsidRDefault="00725E7A" w:rsidP="00725E7A">
      <w:pPr>
        <w:pStyle w:val="Luettelokappale"/>
        <w:numPr>
          <w:ilvl w:val="0"/>
          <w:numId w:val="98"/>
        </w:numPr>
        <w:shd w:val="pct10" w:color="000000" w:fill="FFFFFF"/>
        <w:jc w:val="both"/>
      </w:pPr>
      <w:r>
        <w:rPr>
          <w:shd w:val="pct10" w:color="auto" w:fill="FFFFFF"/>
        </w:rPr>
        <w:t>LVI 12-10330</w:t>
      </w:r>
      <w:r>
        <w:t xml:space="preserve"> Putkistojen lämpölaajeneminen  </w:t>
      </w:r>
    </w:p>
    <w:p w14:paraId="561FB392" w14:textId="6CD01846" w:rsidR="00183DA8" w:rsidRPr="000537BE" w:rsidRDefault="00B87F15" w:rsidP="00183DA8">
      <w:pPr>
        <w:pStyle w:val="Luettelokappale"/>
        <w:numPr>
          <w:ilvl w:val="0"/>
          <w:numId w:val="111"/>
        </w:numPr>
        <w:jc w:val="both"/>
        <w:rPr>
          <w:b/>
        </w:rPr>
      </w:pPr>
      <w:r w:rsidRPr="003A7F88">
        <w:t>K</w:t>
      </w:r>
      <w:r w:rsidR="00983120" w:rsidRPr="003A7F88">
        <w:t xml:space="preserve">annakointia vannekannakkeilla (reikänauha) ei hyväksytä. </w:t>
      </w:r>
    </w:p>
    <w:p w14:paraId="3A8616F3" w14:textId="6C7CB46D" w:rsidR="00983120" w:rsidRPr="003A7F88" w:rsidRDefault="00983120" w:rsidP="00932841">
      <w:pPr>
        <w:pStyle w:val="Luettelokappale"/>
        <w:numPr>
          <w:ilvl w:val="0"/>
          <w:numId w:val="111"/>
        </w:numPr>
        <w:jc w:val="both"/>
      </w:pPr>
      <w:r w:rsidRPr="003A7F88">
        <w:t>Kannakoinnissa noudatetaan lisäksi palokatkosuunnitelmaa.</w:t>
      </w:r>
    </w:p>
    <w:p w14:paraId="35FE8FA5" w14:textId="021BB1D8" w:rsidR="00992473" w:rsidRPr="003A7F88" w:rsidRDefault="00992473" w:rsidP="00932841">
      <w:pPr>
        <w:pStyle w:val="Luettelokappale"/>
        <w:numPr>
          <w:ilvl w:val="0"/>
          <w:numId w:val="111"/>
        </w:numPr>
        <w:jc w:val="both"/>
      </w:pPr>
      <w:r w:rsidRPr="003A7F88">
        <w:t xml:space="preserve">Pystyviemäreiden pohjakulmat </w:t>
      </w:r>
      <w:r w:rsidR="00041D3E" w:rsidRPr="000537BE">
        <w:t>valetaan suoja</w:t>
      </w:r>
      <w:r w:rsidR="001F35D8" w:rsidRPr="000537BE">
        <w:t>bet</w:t>
      </w:r>
      <w:r w:rsidR="00145395" w:rsidRPr="000537BE">
        <w:t>oni</w:t>
      </w:r>
      <w:r w:rsidR="00041D3E" w:rsidRPr="000537BE">
        <w:t>in</w:t>
      </w:r>
      <w:r w:rsidR="003A7F88" w:rsidRPr="000537BE">
        <w:t>.</w:t>
      </w:r>
      <w:r w:rsidR="00145395" w:rsidRPr="000537BE">
        <w:t xml:space="preserve"> </w:t>
      </w:r>
    </w:p>
    <w:p w14:paraId="61295BD2" w14:textId="40D28BD7" w:rsidR="006E5AF1" w:rsidRDefault="00E547B3" w:rsidP="000537BE">
      <w:pPr>
        <w:pStyle w:val="Luettelokappale"/>
        <w:numPr>
          <w:ilvl w:val="0"/>
          <w:numId w:val="111"/>
        </w:numPr>
        <w:jc w:val="both"/>
      </w:pPr>
      <w:r w:rsidRPr="003A7F88">
        <w:t>Ryömintätilassa viemärit tuetaan myös sivuilt</w:t>
      </w:r>
      <w:r w:rsidR="006E5AF1">
        <w:t>a</w:t>
      </w:r>
      <w:r w:rsidR="00051A70">
        <w:t>.</w:t>
      </w:r>
    </w:p>
    <w:p w14:paraId="5C15DB9B" w14:textId="780CD746" w:rsidR="006E5AF1" w:rsidRDefault="006E5AF1" w:rsidP="000537BE">
      <w:pPr>
        <w:pStyle w:val="Otsikko3"/>
      </w:pPr>
      <w:bookmarkStart w:id="4323" w:name="_Toc119335641"/>
      <w:r>
        <w:t>Viemäriläpiviennit</w:t>
      </w:r>
      <w:bookmarkEnd w:id="4323"/>
    </w:p>
    <w:p w14:paraId="762E6AEE" w14:textId="7ED6B9EA" w:rsidR="00DC1B11" w:rsidRDefault="00DC1B11" w:rsidP="00051A70">
      <w:pPr>
        <w:pStyle w:val="Luettelokappale"/>
        <w:numPr>
          <w:ilvl w:val="0"/>
          <w:numId w:val="98"/>
        </w:numPr>
        <w:shd w:val="pct10" w:color="000000" w:fill="FFFFFF"/>
        <w:jc w:val="both"/>
      </w:pPr>
      <w:bookmarkStart w:id="4324" w:name="_Toc118744350"/>
      <w:bookmarkStart w:id="4325" w:name="_Toc118745215"/>
      <w:bookmarkStart w:id="4326" w:name="_Toc118746080"/>
      <w:bookmarkStart w:id="4327" w:name="_Toc118732332"/>
      <w:bookmarkStart w:id="4328" w:name="_Toc118733231"/>
      <w:bookmarkStart w:id="4329" w:name="_Toc118734132"/>
      <w:bookmarkStart w:id="4330" w:name="_Toc118736499"/>
      <w:bookmarkStart w:id="4331" w:name="_Toc118737380"/>
      <w:bookmarkStart w:id="4332" w:name="_Toc118738261"/>
      <w:bookmarkStart w:id="4333" w:name="_Toc118739139"/>
      <w:bookmarkStart w:id="4334" w:name="_Toc118740017"/>
      <w:bookmarkStart w:id="4335" w:name="_Toc118740895"/>
      <w:bookmarkStart w:id="4336" w:name="_Toc118741759"/>
      <w:bookmarkStart w:id="4337" w:name="_Toc118742622"/>
      <w:bookmarkStart w:id="4338" w:name="_Toc118743486"/>
      <w:bookmarkStart w:id="4339" w:name="_Toc118744352"/>
      <w:bookmarkStart w:id="4340" w:name="_Toc118745217"/>
      <w:bookmarkStart w:id="4341" w:name="_Toc118746082"/>
      <w:bookmarkStart w:id="4342" w:name="_Toc118732333"/>
      <w:bookmarkStart w:id="4343" w:name="_Toc118733232"/>
      <w:bookmarkStart w:id="4344" w:name="_Toc118734133"/>
      <w:bookmarkStart w:id="4345" w:name="_Toc118736500"/>
      <w:bookmarkStart w:id="4346" w:name="_Toc118737381"/>
      <w:bookmarkStart w:id="4347" w:name="_Toc118738262"/>
      <w:bookmarkStart w:id="4348" w:name="_Toc118739140"/>
      <w:bookmarkStart w:id="4349" w:name="_Toc118740018"/>
      <w:bookmarkStart w:id="4350" w:name="_Toc118740896"/>
      <w:bookmarkStart w:id="4351" w:name="_Toc118741760"/>
      <w:bookmarkStart w:id="4352" w:name="_Toc118742623"/>
      <w:bookmarkStart w:id="4353" w:name="_Toc118743487"/>
      <w:bookmarkStart w:id="4354" w:name="_Toc118744353"/>
      <w:bookmarkStart w:id="4355" w:name="_Toc118745218"/>
      <w:bookmarkStart w:id="4356" w:name="_Toc118746083"/>
      <w:bookmarkStart w:id="4357" w:name="_Toc118732334"/>
      <w:bookmarkStart w:id="4358" w:name="_Toc118733233"/>
      <w:bookmarkStart w:id="4359" w:name="_Toc118734134"/>
      <w:bookmarkStart w:id="4360" w:name="_Toc118736501"/>
      <w:bookmarkStart w:id="4361" w:name="_Toc118737382"/>
      <w:bookmarkStart w:id="4362" w:name="_Toc118738263"/>
      <w:bookmarkStart w:id="4363" w:name="_Toc118739141"/>
      <w:bookmarkStart w:id="4364" w:name="_Toc118740019"/>
      <w:bookmarkStart w:id="4365" w:name="_Toc118740897"/>
      <w:bookmarkStart w:id="4366" w:name="_Toc118741761"/>
      <w:bookmarkStart w:id="4367" w:name="_Toc118742624"/>
      <w:bookmarkStart w:id="4368" w:name="_Toc118743488"/>
      <w:bookmarkStart w:id="4369" w:name="_Toc118744354"/>
      <w:bookmarkStart w:id="4370" w:name="_Toc118745219"/>
      <w:bookmarkStart w:id="4371" w:name="_Toc118746084"/>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r>
        <w:t>TalotekniikkaRYL 2021;</w:t>
      </w:r>
      <w:r w:rsidR="00CC2AC9">
        <w:t xml:space="preserve"> 21.27.3.5</w:t>
      </w:r>
      <w:r>
        <w:t xml:space="preserve"> Läpiviennit</w:t>
      </w:r>
    </w:p>
    <w:p w14:paraId="17A8888A" w14:textId="50EB83DC" w:rsidR="00983120" w:rsidRDefault="00983120" w:rsidP="00932841">
      <w:pPr>
        <w:pStyle w:val="Luettelokappale"/>
        <w:numPr>
          <w:ilvl w:val="0"/>
          <w:numId w:val="112"/>
        </w:numPr>
        <w:jc w:val="both"/>
      </w:pPr>
      <w:r>
        <w:t>Osastoivien rakenteiden läpiviennit tehdään palokatkosuunnitelman mukaan.</w:t>
      </w:r>
    </w:p>
    <w:p w14:paraId="378AE6AE" w14:textId="77777777" w:rsidR="00983120" w:rsidRDefault="00983120" w:rsidP="00932841">
      <w:pPr>
        <w:pStyle w:val="Luettelokappale"/>
        <w:numPr>
          <w:ilvl w:val="0"/>
          <w:numId w:val="112"/>
        </w:numPr>
        <w:jc w:val="both"/>
      </w:pPr>
      <w:r>
        <w:t>Märkätilan lattian lävistävä viemäri varustetaan vedeneristyslaipallisella mansetilla.</w:t>
      </w:r>
    </w:p>
    <w:p w14:paraId="1F77BC53" w14:textId="0158D450" w:rsidR="00983120" w:rsidRDefault="00983120" w:rsidP="005C6EAC">
      <w:pPr>
        <w:pStyle w:val="Otsikko2"/>
        <w:jc w:val="both"/>
      </w:pPr>
      <w:bookmarkStart w:id="4372" w:name="_Toc118732336"/>
      <w:bookmarkStart w:id="4373" w:name="_Toc118733235"/>
      <w:bookmarkStart w:id="4374" w:name="_Toc118734136"/>
      <w:bookmarkStart w:id="4375" w:name="_Toc118736503"/>
      <w:bookmarkStart w:id="4376" w:name="_Toc118737384"/>
      <w:bookmarkStart w:id="4377" w:name="_Toc118738265"/>
      <w:bookmarkStart w:id="4378" w:name="_Toc118739143"/>
      <w:bookmarkStart w:id="4379" w:name="_Toc118740021"/>
      <w:bookmarkStart w:id="4380" w:name="_Toc118740899"/>
      <w:bookmarkStart w:id="4381" w:name="_Toc118741763"/>
      <w:bookmarkStart w:id="4382" w:name="_Toc118742626"/>
      <w:bookmarkStart w:id="4383" w:name="_Toc118743490"/>
      <w:bookmarkStart w:id="4384" w:name="_Toc118744356"/>
      <w:bookmarkStart w:id="4385" w:name="_Toc118745221"/>
      <w:bookmarkStart w:id="4386" w:name="_Toc118746086"/>
      <w:bookmarkStart w:id="4387" w:name="_Toc118746946"/>
      <w:bookmarkStart w:id="4388" w:name="_Toc118747806"/>
      <w:bookmarkStart w:id="4389" w:name="_Toc118732337"/>
      <w:bookmarkStart w:id="4390" w:name="_Toc118733236"/>
      <w:bookmarkStart w:id="4391" w:name="_Toc118734137"/>
      <w:bookmarkStart w:id="4392" w:name="_Toc118736504"/>
      <w:bookmarkStart w:id="4393" w:name="_Toc118737385"/>
      <w:bookmarkStart w:id="4394" w:name="_Toc118738266"/>
      <w:bookmarkStart w:id="4395" w:name="_Toc118739144"/>
      <w:bookmarkStart w:id="4396" w:name="_Toc118740022"/>
      <w:bookmarkStart w:id="4397" w:name="_Toc118740900"/>
      <w:bookmarkStart w:id="4398" w:name="_Toc118741764"/>
      <w:bookmarkStart w:id="4399" w:name="_Toc118742627"/>
      <w:bookmarkStart w:id="4400" w:name="_Toc118743491"/>
      <w:bookmarkStart w:id="4401" w:name="_Toc118744357"/>
      <w:bookmarkStart w:id="4402" w:name="_Toc118745222"/>
      <w:bookmarkStart w:id="4403" w:name="_Toc118746087"/>
      <w:bookmarkStart w:id="4404" w:name="_Toc118746947"/>
      <w:bookmarkStart w:id="4405" w:name="_Toc118747807"/>
      <w:bookmarkStart w:id="4406" w:name="_Toc118732338"/>
      <w:bookmarkStart w:id="4407" w:name="_Toc118733237"/>
      <w:bookmarkStart w:id="4408" w:name="_Toc118734138"/>
      <w:bookmarkStart w:id="4409" w:name="_Toc118736505"/>
      <w:bookmarkStart w:id="4410" w:name="_Toc118737386"/>
      <w:bookmarkStart w:id="4411" w:name="_Toc118738267"/>
      <w:bookmarkStart w:id="4412" w:name="_Toc118739145"/>
      <w:bookmarkStart w:id="4413" w:name="_Toc118740023"/>
      <w:bookmarkStart w:id="4414" w:name="_Toc118740901"/>
      <w:bookmarkStart w:id="4415" w:name="_Toc118741765"/>
      <w:bookmarkStart w:id="4416" w:name="_Toc118742628"/>
      <w:bookmarkStart w:id="4417" w:name="_Toc118743492"/>
      <w:bookmarkStart w:id="4418" w:name="_Toc118744358"/>
      <w:bookmarkStart w:id="4419" w:name="_Toc118745223"/>
      <w:bookmarkStart w:id="4420" w:name="_Toc118746088"/>
      <w:bookmarkStart w:id="4421" w:name="_Toc118746948"/>
      <w:bookmarkStart w:id="4422" w:name="_Toc118747808"/>
      <w:bookmarkStart w:id="4423" w:name="_Toc118732339"/>
      <w:bookmarkStart w:id="4424" w:name="_Toc118733238"/>
      <w:bookmarkStart w:id="4425" w:name="_Toc118734139"/>
      <w:bookmarkStart w:id="4426" w:name="_Toc118736506"/>
      <w:bookmarkStart w:id="4427" w:name="_Toc118737387"/>
      <w:bookmarkStart w:id="4428" w:name="_Toc118738268"/>
      <w:bookmarkStart w:id="4429" w:name="_Toc118739146"/>
      <w:bookmarkStart w:id="4430" w:name="_Toc118740024"/>
      <w:bookmarkStart w:id="4431" w:name="_Toc118740902"/>
      <w:bookmarkStart w:id="4432" w:name="_Toc118741766"/>
      <w:bookmarkStart w:id="4433" w:name="_Toc118742629"/>
      <w:bookmarkStart w:id="4434" w:name="_Toc118743493"/>
      <w:bookmarkStart w:id="4435" w:name="_Toc118744359"/>
      <w:bookmarkStart w:id="4436" w:name="_Toc118745224"/>
      <w:bookmarkStart w:id="4437" w:name="_Toc118746089"/>
      <w:bookmarkStart w:id="4438" w:name="_Toc118746949"/>
      <w:bookmarkStart w:id="4439" w:name="_Toc118747809"/>
      <w:bookmarkStart w:id="4440" w:name="_Toc118732340"/>
      <w:bookmarkStart w:id="4441" w:name="_Toc118733239"/>
      <w:bookmarkStart w:id="4442" w:name="_Toc118734140"/>
      <w:bookmarkStart w:id="4443" w:name="_Toc118736507"/>
      <w:bookmarkStart w:id="4444" w:name="_Toc118737388"/>
      <w:bookmarkStart w:id="4445" w:name="_Toc118738269"/>
      <w:bookmarkStart w:id="4446" w:name="_Toc118739147"/>
      <w:bookmarkStart w:id="4447" w:name="_Toc118740025"/>
      <w:bookmarkStart w:id="4448" w:name="_Toc118740903"/>
      <w:bookmarkStart w:id="4449" w:name="_Toc118741767"/>
      <w:bookmarkStart w:id="4450" w:name="_Toc118742630"/>
      <w:bookmarkStart w:id="4451" w:name="_Toc118743494"/>
      <w:bookmarkStart w:id="4452" w:name="_Toc118744360"/>
      <w:bookmarkStart w:id="4453" w:name="_Toc118745225"/>
      <w:bookmarkStart w:id="4454" w:name="_Toc118746090"/>
      <w:bookmarkStart w:id="4455" w:name="_Toc118746950"/>
      <w:bookmarkStart w:id="4456" w:name="_Toc118747810"/>
      <w:bookmarkStart w:id="4457" w:name="_Toc118732341"/>
      <w:bookmarkStart w:id="4458" w:name="_Toc118733240"/>
      <w:bookmarkStart w:id="4459" w:name="_Toc118734141"/>
      <w:bookmarkStart w:id="4460" w:name="_Toc118736508"/>
      <w:bookmarkStart w:id="4461" w:name="_Toc118737389"/>
      <w:bookmarkStart w:id="4462" w:name="_Toc118738270"/>
      <w:bookmarkStart w:id="4463" w:name="_Toc118739148"/>
      <w:bookmarkStart w:id="4464" w:name="_Toc118740026"/>
      <w:bookmarkStart w:id="4465" w:name="_Toc118740904"/>
      <w:bookmarkStart w:id="4466" w:name="_Toc118741768"/>
      <w:bookmarkStart w:id="4467" w:name="_Toc118742631"/>
      <w:bookmarkStart w:id="4468" w:name="_Toc118743495"/>
      <w:bookmarkStart w:id="4469" w:name="_Toc118744361"/>
      <w:bookmarkStart w:id="4470" w:name="_Toc118745226"/>
      <w:bookmarkStart w:id="4471" w:name="_Toc118746091"/>
      <w:bookmarkStart w:id="4472" w:name="_Toc118746951"/>
      <w:bookmarkStart w:id="4473" w:name="_Toc118747811"/>
      <w:bookmarkStart w:id="4474" w:name="_Toc118732342"/>
      <w:bookmarkStart w:id="4475" w:name="_Toc118733241"/>
      <w:bookmarkStart w:id="4476" w:name="_Toc118734142"/>
      <w:bookmarkStart w:id="4477" w:name="_Toc118736509"/>
      <w:bookmarkStart w:id="4478" w:name="_Toc118737390"/>
      <w:bookmarkStart w:id="4479" w:name="_Toc118738271"/>
      <w:bookmarkStart w:id="4480" w:name="_Toc118739149"/>
      <w:bookmarkStart w:id="4481" w:name="_Toc118740027"/>
      <w:bookmarkStart w:id="4482" w:name="_Toc118740905"/>
      <w:bookmarkStart w:id="4483" w:name="_Toc118741769"/>
      <w:bookmarkStart w:id="4484" w:name="_Toc118742632"/>
      <w:bookmarkStart w:id="4485" w:name="_Toc118743496"/>
      <w:bookmarkStart w:id="4486" w:name="_Toc118744362"/>
      <w:bookmarkStart w:id="4487" w:name="_Toc118745227"/>
      <w:bookmarkStart w:id="4488" w:name="_Toc118746092"/>
      <w:bookmarkStart w:id="4489" w:name="_Toc118746952"/>
      <w:bookmarkStart w:id="4490" w:name="_Toc118747812"/>
      <w:bookmarkStart w:id="4491" w:name="_Toc118732343"/>
      <w:bookmarkStart w:id="4492" w:name="_Toc118733242"/>
      <w:bookmarkStart w:id="4493" w:name="_Toc118734143"/>
      <w:bookmarkStart w:id="4494" w:name="_Toc118736510"/>
      <w:bookmarkStart w:id="4495" w:name="_Toc118737391"/>
      <w:bookmarkStart w:id="4496" w:name="_Toc118738272"/>
      <w:bookmarkStart w:id="4497" w:name="_Toc118739150"/>
      <w:bookmarkStart w:id="4498" w:name="_Toc118740028"/>
      <w:bookmarkStart w:id="4499" w:name="_Toc118740906"/>
      <w:bookmarkStart w:id="4500" w:name="_Toc118741770"/>
      <w:bookmarkStart w:id="4501" w:name="_Toc118742633"/>
      <w:bookmarkStart w:id="4502" w:name="_Toc118743497"/>
      <w:bookmarkStart w:id="4503" w:name="_Toc118744363"/>
      <w:bookmarkStart w:id="4504" w:name="_Toc118745228"/>
      <w:bookmarkStart w:id="4505" w:name="_Toc118746093"/>
      <w:bookmarkStart w:id="4506" w:name="_Toc118746953"/>
      <w:bookmarkStart w:id="4507" w:name="_Toc118747813"/>
      <w:bookmarkStart w:id="4508" w:name="_Toc118732344"/>
      <w:bookmarkStart w:id="4509" w:name="_Toc118733243"/>
      <w:bookmarkStart w:id="4510" w:name="_Toc118734144"/>
      <w:bookmarkStart w:id="4511" w:name="_Toc118736511"/>
      <w:bookmarkStart w:id="4512" w:name="_Toc118737392"/>
      <w:bookmarkStart w:id="4513" w:name="_Toc118738273"/>
      <w:bookmarkStart w:id="4514" w:name="_Toc118739151"/>
      <w:bookmarkStart w:id="4515" w:name="_Toc118740029"/>
      <w:bookmarkStart w:id="4516" w:name="_Toc118740907"/>
      <w:bookmarkStart w:id="4517" w:name="_Toc118741771"/>
      <w:bookmarkStart w:id="4518" w:name="_Toc118742634"/>
      <w:bookmarkStart w:id="4519" w:name="_Toc118743498"/>
      <w:bookmarkStart w:id="4520" w:name="_Toc118744364"/>
      <w:bookmarkStart w:id="4521" w:name="_Toc118745229"/>
      <w:bookmarkStart w:id="4522" w:name="_Toc118746094"/>
      <w:bookmarkStart w:id="4523" w:name="_Toc118746954"/>
      <w:bookmarkStart w:id="4524" w:name="_Toc118747814"/>
      <w:bookmarkStart w:id="4525" w:name="_Toc487198007"/>
      <w:bookmarkStart w:id="4526" w:name="_Toc119335642"/>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r>
        <w:t>Ilmanvaihto (TalotekniikkaRYL20</w:t>
      </w:r>
      <w:r w:rsidR="00E52BC3">
        <w:t>21</w:t>
      </w:r>
      <w:r>
        <w:t xml:space="preserve">; </w:t>
      </w:r>
      <w:r w:rsidR="000E59D9">
        <w:t>21.3</w:t>
      </w:r>
      <w:r>
        <w:t xml:space="preserve"> Ilmastointijärjestelmät)</w:t>
      </w:r>
      <w:bookmarkEnd w:id="4525"/>
      <w:bookmarkEnd w:id="4526"/>
    </w:p>
    <w:p w14:paraId="2387E223" w14:textId="77777777" w:rsidR="00D41D09" w:rsidRPr="00D41D09" w:rsidRDefault="00D41D09" w:rsidP="000537BE"/>
    <w:p w14:paraId="24E958AF" w14:textId="62FB71CC" w:rsidR="00D41D09" w:rsidRDefault="00D41D09" w:rsidP="000537BE">
      <w:pPr>
        <w:pStyle w:val="Luettelokappale"/>
        <w:numPr>
          <w:ilvl w:val="0"/>
          <w:numId w:val="95"/>
        </w:numPr>
        <w:shd w:val="pct10" w:color="000000" w:fill="FFFFFF"/>
      </w:pPr>
      <w:r w:rsidRPr="00486332">
        <w:lastRenderedPageBreak/>
        <w:t xml:space="preserve">TalotekniikkaRYL2021; </w:t>
      </w:r>
      <w:r w:rsidR="001159FA">
        <w:t>21.30.1. Ilmastointijärjestelmien tuotteet,</w:t>
      </w:r>
      <w:r w:rsidR="0053216D">
        <w:t xml:space="preserve"> 21.30.2 Ilmastointijärjestelmien vaatimat tilat,</w:t>
      </w:r>
      <w:r w:rsidR="001159FA">
        <w:t xml:space="preserve"> </w:t>
      </w:r>
      <w:r w:rsidRPr="00486332">
        <w:t>21.</w:t>
      </w:r>
      <w:r>
        <w:t>30</w:t>
      </w:r>
      <w:r w:rsidRPr="00701B33">
        <w:t>.3.1 Asennus, 21.</w:t>
      </w:r>
      <w:r>
        <w:t>3</w:t>
      </w:r>
      <w:r w:rsidRPr="00701B33">
        <w:t xml:space="preserve">0.3.2. </w:t>
      </w:r>
      <w:r>
        <w:t>Työnaikaiset suojaukset</w:t>
      </w:r>
      <w:r w:rsidR="0053216D">
        <w:t>,</w:t>
      </w:r>
      <w:r w:rsidR="00AB5B2F">
        <w:t xml:space="preserve"> </w:t>
      </w:r>
      <w:r w:rsidR="00FB0D7A">
        <w:t xml:space="preserve">21.30.3.3 </w:t>
      </w:r>
      <w:r w:rsidR="00853752">
        <w:t xml:space="preserve">Järjestelmien ja tuotteiden merkintä, </w:t>
      </w:r>
      <w:r w:rsidR="00AB5B2F">
        <w:t>21.30.6 Ilmastointijärjestelmien korjaustyö</w:t>
      </w:r>
    </w:p>
    <w:p w14:paraId="4F80849B" w14:textId="5682FBE6" w:rsidR="00983120" w:rsidRPr="00F924A2" w:rsidRDefault="00983120" w:rsidP="005C6EAC">
      <w:pPr>
        <w:pStyle w:val="Otsikko3"/>
        <w:jc w:val="both"/>
      </w:pPr>
      <w:bookmarkStart w:id="4527" w:name="_Toc118732347"/>
      <w:bookmarkStart w:id="4528" w:name="_Toc118733246"/>
      <w:bookmarkStart w:id="4529" w:name="_Toc118734147"/>
      <w:bookmarkStart w:id="4530" w:name="_Toc118736514"/>
      <w:bookmarkStart w:id="4531" w:name="_Toc118737395"/>
      <w:bookmarkStart w:id="4532" w:name="_Toc118738276"/>
      <w:bookmarkStart w:id="4533" w:name="_Toc118739154"/>
      <w:bookmarkStart w:id="4534" w:name="_Toc118740032"/>
      <w:bookmarkStart w:id="4535" w:name="_Toc118740910"/>
      <w:bookmarkStart w:id="4536" w:name="_Toc118741774"/>
      <w:bookmarkStart w:id="4537" w:name="_Toc118742637"/>
      <w:bookmarkStart w:id="4538" w:name="_Toc118743501"/>
      <w:bookmarkStart w:id="4539" w:name="_Toc118744367"/>
      <w:bookmarkStart w:id="4540" w:name="_Toc118745232"/>
      <w:bookmarkStart w:id="4541" w:name="_Toc118746097"/>
      <w:bookmarkStart w:id="4542" w:name="_Toc118746957"/>
      <w:bookmarkStart w:id="4543" w:name="_Toc118747817"/>
      <w:bookmarkStart w:id="4544" w:name="_Toc527092952"/>
      <w:bookmarkStart w:id="4545" w:name="_Toc527093044"/>
      <w:bookmarkStart w:id="4546" w:name="_Toc527093658"/>
      <w:bookmarkStart w:id="4547" w:name="_Toc119335643"/>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r w:rsidRPr="00F924A2">
        <w:t>Ilma</w:t>
      </w:r>
      <w:r w:rsidR="0096176F" w:rsidRPr="000537BE">
        <w:t>stointikoneiden keskusosat</w:t>
      </w:r>
      <w:bookmarkEnd w:id="4544"/>
      <w:bookmarkEnd w:id="4545"/>
      <w:bookmarkEnd w:id="4546"/>
      <w:bookmarkEnd w:id="4547"/>
    </w:p>
    <w:p w14:paraId="13C8EE56" w14:textId="7A06972B" w:rsidR="004D1FCB" w:rsidRDefault="00983120" w:rsidP="00F924A2">
      <w:pPr>
        <w:pStyle w:val="Luettelokappale"/>
        <w:numPr>
          <w:ilvl w:val="0"/>
          <w:numId w:val="115"/>
        </w:numPr>
        <w:shd w:val="pct10" w:color="000000" w:fill="FFFFFF"/>
        <w:jc w:val="both"/>
      </w:pPr>
      <w:r w:rsidRPr="00F924A2">
        <w:rPr>
          <w:shd w:val="pct10" w:color="auto" w:fill="FFFFFF"/>
        </w:rPr>
        <w:t>Talotekniikka</w:t>
      </w:r>
      <w:r w:rsidRPr="00F924A2">
        <w:t>RYL20</w:t>
      </w:r>
      <w:r w:rsidR="007A1C37" w:rsidRPr="000537BE">
        <w:t>21</w:t>
      </w:r>
      <w:r w:rsidRPr="00F924A2">
        <w:t>;</w:t>
      </w:r>
      <w:r w:rsidR="0096176F" w:rsidRPr="000537BE">
        <w:t xml:space="preserve"> </w:t>
      </w:r>
      <w:r w:rsidR="00982D86" w:rsidRPr="000537BE">
        <w:t>21.31.0 Ilmastointijärjestelmien keskusosien yleiset vaatimukset</w:t>
      </w:r>
    </w:p>
    <w:p w14:paraId="37B3E189" w14:textId="35C61A17" w:rsidR="004D1FCB" w:rsidRDefault="004D1FCB" w:rsidP="00F924A2">
      <w:pPr>
        <w:pStyle w:val="Luettelokappale"/>
        <w:numPr>
          <w:ilvl w:val="0"/>
          <w:numId w:val="115"/>
        </w:numPr>
        <w:shd w:val="pct10" w:color="000000" w:fill="FFFFFF"/>
        <w:jc w:val="both"/>
      </w:pPr>
      <w:r w:rsidRPr="00F924A2">
        <w:rPr>
          <w:shd w:val="pct10" w:color="auto" w:fill="FFFFFF"/>
        </w:rPr>
        <w:t>Talotekniikka</w:t>
      </w:r>
      <w:r w:rsidRPr="00F924A2">
        <w:t>RYL20</w:t>
      </w:r>
      <w:r w:rsidRPr="002D7CE1">
        <w:t>21</w:t>
      </w:r>
      <w:r>
        <w:t xml:space="preserve">; </w:t>
      </w:r>
      <w:r w:rsidR="00982D86" w:rsidRPr="000537BE">
        <w:t>21.31.1</w:t>
      </w:r>
      <w:r w:rsidR="002B41EF" w:rsidRPr="000537BE">
        <w:t xml:space="preserve"> </w:t>
      </w:r>
      <w:r w:rsidR="00F924A2" w:rsidRPr="000537BE">
        <w:t>Ilmastointijärjestelmien keskusosat k</w:t>
      </w:r>
      <w:r w:rsidR="002B41EF" w:rsidRPr="000537BE">
        <w:t xml:space="preserve">ohdat </w:t>
      </w:r>
      <w:r w:rsidR="00982D86" w:rsidRPr="000537BE">
        <w:t>1</w:t>
      </w:r>
      <w:r w:rsidR="002B41EF" w:rsidRPr="000537BE">
        <w:t>-5</w:t>
      </w:r>
      <w:r w:rsidR="00F924A2" w:rsidRPr="000537BE">
        <w:t xml:space="preserve"> ja</w:t>
      </w:r>
      <w:r w:rsidR="002B41EF" w:rsidRPr="000537BE">
        <w:t xml:space="preserve"> 6-</w:t>
      </w:r>
      <w:r w:rsidR="00F924A2" w:rsidRPr="000537BE">
        <w:t>10</w:t>
      </w:r>
      <w:r w:rsidR="00524F2B">
        <w:t xml:space="preserve"> </w:t>
      </w:r>
    </w:p>
    <w:p w14:paraId="106C20F4" w14:textId="29B2AC16" w:rsidR="00983120" w:rsidRPr="004D1FCB" w:rsidRDefault="004D1FCB" w:rsidP="00F924A2">
      <w:pPr>
        <w:pStyle w:val="Luettelokappale"/>
        <w:numPr>
          <w:ilvl w:val="0"/>
          <w:numId w:val="115"/>
        </w:numPr>
        <w:shd w:val="pct10" w:color="000000" w:fill="FFFFFF"/>
        <w:jc w:val="both"/>
      </w:pPr>
      <w:r w:rsidRPr="004D1FCB">
        <w:rPr>
          <w:shd w:val="pct10" w:color="auto" w:fill="FFFFFF"/>
        </w:rPr>
        <w:t>Talotekniikka</w:t>
      </w:r>
      <w:r w:rsidRPr="004D1FCB">
        <w:t xml:space="preserve">RYL2021; </w:t>
      </w:r>
      <w:r w:rsidR="00524F2B" w:rsidRPr="004D1FCB">
        <w:t>21.31.2 Ilmastointijärjestelmien keskusosien vaatimat tilat</w:t>
      </w:r>
    </w:p>
    <w:p w14:paraId="23BCC271" w14:textId="0D6CE7A6" w:rsidR="009D17CE" w:rsidRDefault="00524F2B" w:rsidP="00932841">
      <w:pPr>
        <w:pStyle w:val="Luettelokappale"/>
        <w:numPr>
          <w:ilvl w:val="0"/>
          <w:numId w:val="115"/>
        </w:numPr>
        <w:shd w:val="pct10" w:color="000000" w:fill="FFFFFF"/>
        <w:jc w:val="both"/>
      </w:pPr>
      <w:r w:rsidRPr="004D1FCB">
        <w:rPr>
          <w:shd w:val="pct10" w:color="auto" w:fill="FFFFFF"/>
        </w:rPr>
        <w:t>Talotekniikka</w:t>
      </w:r>
      <w:r w:rsidRPr="004D1FCB">
        <w:t>RYL2021; 21.31.3</w:t>
      </w:r>
      <w:r w:rsidR="00496437">
        <w:t xml:space="preserve"> Ilmastointijärjestelmien keskusosien työn suoritus</w:t>
      </w:r>
    </w:p>
    <w:p w14:paraId="0EC831F0" w14:textId="3F038DF1" w:rsidR="001B0FBA" w:rsidRPr="004D1FCB" w:rsidRDefault="001B0FBA" w:rsidP="00932841">
      <w:pPr>
        <w:pStyle w:val="Luettelokappale"/>
        <w:numPr>
          <w:ilvl w:val="0"/>
          <w:numId w:val="115"/>
        </w:numPr>
        <w:shd w:val="pct10" w:color="000000" w:fill="FFFFFF"/>
        <w:jc w:val="both"/>
      </w:pPr>
      <w:r w:rsidRPr="00F924A2">
        <w:rPr>
          <w:shd w:val="pct10" w:color="auto" w:fill="FFFFFF"/>
        </w:rPr>
        <w:t>Talotekniikka</w:t>
      </w:r>
      <w:r w:rsidRPr="00F924A2">
        <w:t>RYL20</w:t>
      </w:r>
      <w:r w:rsidRPr="002D7CE1">
        <w:t>21</w:t>
      </w:r>
      <w:r>
        <w:t>;</w:t>
      </w:r>
      <w:r w:rsidR="00406DA7">
        <w:t xml:space="preserve"> </w:t>
      </w:r>
      <w:r>
        <w:t>21.31.6</w:t>
      </w:r>
      <w:r w:rsidR="00406DA7">
        <w:t xml:space="preserve"> </w:t>
      </w:r>
      <w:r>
        <w:t>Ilmastointijärjestelmien keskusosien korjaustyö</w:t>
      </w:r>
    </w:p>
    <w:p w14:paraId="640FEA84" w14:textId="45267FCD" w:rsidR="00983120" w:rsidRDefault="00341DD1" w:rsidP="005C6EAC">
      <w:pPr>
        <w:pStyle w:val="Otsikko3"/>
        <w:jc w:val="both"/>
      </w:pPr>
      <w:bookmarkStart w:id="4548" w:name="_Toc118732349"/>
      <w:bookmarkStart w:id="4549" w:name="_Toc118733248"/>
      <w:bookmarkStart w:id="4550" w:name="_Toc118734149"/>
      <w:bookmarkStart w:id="4551" w:name="_Toc118736516"/>
      <w:bookmarkStart w:id="4552" w:name="_Toc118737397"/>
      <w:bookmarkStart w:id="4553" w:name="_Toc118738278"/>
      <w:bookmarkStart w:id="4554" w:name="_Toc118739156"/>
      <w:bookmarkStart w:id="4555" w:name="_Toc118740034"/>
      <w:bookmarkStart w:id="4556" w:name="_Toc118740912"/>
      <w:bookmarkStart w:id="4557" w:name="_Toc118741776"/>
      <w:bookmarkStart w:id="4558" w:name="_Toc118742639"/>
      <w:bookmarkStart w:id="4559" w:name="_Toc118743503"/>
      <w:bookmarkStart w:id="4560" w:name="_Toc118744369"/>
      <w:bookmarkStart w:id="4561" w:name="_Toc118745234"/>
      <w:bookmarkStart w:id="4562" w:name="_Toc118746099"/>
      <w:bookmarkStart w:id="4563" w:name="_Toc118746959"/>
      <w:bookmarkStart w:id="4564" w:name="_Toc118747819"/>
      <w:bookmarkStart w:id="4565" w:name="_Toc119335644"/>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r>
        <w:t>Ilmastointijärjestelmien siirto-osat</w:t>
      </w:r>
      <w:bookmarkEnd w:id="4565"/>
    </w:p>
    <w:p w14:paraId="7C6F63C4" w14:textId="7101BF20" w:rsidR="008225A6" w:rsidRDefault="00983120" w:rsidP="00932841">
      <w:pPr>
        <w:pStyle w:val="Luettelokappale"/>
        <w:numPr>
          <w:ilvl w:val="0"/>
          <w:numId w:val="116"/>
        </w:numPr>
        <w:shd w:val="pct10" w:color="000000" w:fill="FFFFFF"/>
        <w:jc w:val="both"/>
      </w:pPr>
      <w:r w:rsidRPr="00727A9D">
        <w:rPr>
          <w:shd w:val="pct10" w:color="auto" w:fill="FFFFFF"/>
        </w:rPr>
        <w:t>Talotekniikka</w:t>
      </w:r>
      <w:r>
        <w:t>RYL20</w:t>
      </w:r>
      <w:r w:rsidR="008225A6">
        <w:t>21</w:t>
      </w:r>
      <w:r>
        <w:t xml:space="preserve">; </w:t>
      </w:r>
      <w:r w:rsidR="00341DD1">
        <w:t>21.32.</w:t>
      </w:r>
      <w:r w:rsidR="0031694C">
        <w:t>0 Ilmastointijärjestelmien siirto-osien yleiset vaatimukset</w:t>
      </w:r>
    </w:p>
    <w:p w14:paraId="240D2065" w14:textId="6597034F" w:rsidR="0031694C" w:rsidRDefault="00ED655F" w:rsidP="00932841">
      <w:pPr>
        <w:pStyle w:val="Luettelokappale"/>
        <w:numPr>
          <w:ilvl w:val="0"/>
          <w:numId w:val="116"/>
        </w:numPr>
        <w:shd w:val="pct10" w:color="000000" w:fill="FFFFFF"/>
        <w:jc w:val="both"/>
      </w:pPr>
      <w:r w:rsidRPr="00727A9D">
        <w:rPr>
          <w:shd w:val="pct10" w:color="auto" w:fill="FFFFFF"/>
        </w:rPr>
        <w:t>Talotekniikka</w:t>
      </w:r>
      <w:r>
        <w:t>RYL2021; 21.32.</w:t>
      </w:r>
      <w:r w:rsidR="007E40F5">
        <w:t>1 Ilmastointijärjestelmien siirto-osien tuotteet</w:t>
      </w:r>
    </w:p>
    <w:p w14:paraId="6D66E62E" w14:textId="2C052A17" w:rsidR="007E40F5" w:rsidRDefault="007E40F5" w:rsidP="00932841">
      <w:pPr>
        <w:pStyle w:val="Luettelokappale"/>
        <w:numPr>
          <w:ilvl w:val="0"/>
          <w:numId w:val="116"/>
        </w:numPr>
        <w:shd w:val="pct10" w:color="000000" w:fill="FFFFFF"/>
        <w:jc w:val="both"/>
      </w:pPr>
      <w:r w:rsidRPr="00727A9D">
        <w:rPr>
          <w:shd w:val="pct10" w:color="auto" w:fill="FFFFFF"/>
        </w:rPr>
        <w:t>Talotekniikka</w:t>
      </w:r>
      <w:r>
        <w:t>RYL2021;</w:t>
      </w:r>
      <w:r w:rsidR="00B11948">
        <w:t xml:space="preserve"> 21.32.3.1 Asennus</w:t>
      </w:r>
      <w:r w:rsidR="00302444">
        <w:t xml:space="preserve">, </w:t>
      </w:r>
      <w:r w:rsidR="00E709F8">
        <w:t>21.32.3.3</w:t>
      </w:r>
      <w:r w:rsidR="000E134C">
        <w:t xml:space="preserve"> Merkinnät</w:t>
      </w:r>
    </w:p>
    <w:p w14:paraId="34912715" w14:textId="77777777" w:rsidR="00983120" w:rsidRDefault="00983120" w:rsidP="00932841">
      <w:pPr>
        <w:pStyle w:val="Luettelokappale"/>
        <w:numPr>
          <w:ilvl w:val="0"/>
          <w:numId w:val="116"/>
        </w:numPr>
        <w:jc w:val="both"/>
      </w:pPr>
      <w:r>
        <w:t>Kanavahaara tehdään käyttämällä tehdasvalmisteista</w:t>
      </w:r>
      <w:r w:rsidRPr="003A3E93">
        <w:t xml:space="preserve"> tiivisteelli</w:t>
      </w:r>
      <w:r>
        <w:t>stä T-kappaletta.</w:t>
      </w:r>
    </w:p>
    <w:p w14:paraId="3F952812" w14:textId="77777777" w:rsidR="00983120" w:rsidRDefault="00983120" w:rsidP="00932841">
      <w:pPr>
        <w:pStyle w:val="Luettelokappale"/>
        <w:numPr>
          <w:ilvl w:val="0"/>
          <w:numId w:val="116"/>
        </w:numPr>
        <w:jc w:val="both"/>
      </w:pPr>
      <w:r>
        <w:t>Kanavia ei saa katkaista kulmahiomakoneella. Mikäli kanavistosta löytyy esim. metallipölyä, kaikki kanavat nuohotaan kokonaisuudessaan.</w:t>
      </w:r>
    </w:p>
    <w:p w14:paraId="328CFCEE" w14:textId="77777777" w:rsidR="0094610D" w:rsidRDefault="00983120" w:rsidP="006D0E70">
      <w:pPr>
        <w:pStyle w:val="Luettelokappale"/>
        <w:numPr>
          <w:ilvl w:val="0"/>
          <w:numId w:val="116"/>
        </w:numPr>
        <w:jc w:val="both"/>
      </w:pPr>
      <w:r>
        <w:t xml:space="preserve">Kanavat on toimitettava työmaalle öljyttöminä, pestyinä ja tulpattuna (puhtausluokka P1). </w:t>
      </w:r>
    </w:p>
    <w:p w14:paraId="43ECF3AD" w14:textId="2ADB4E4B" w:rsidR="0094610D" w:rsidRPr="00761FA9" w:rsidRDefault="0094610D" w:rsidP="006D0E70">
      <w:pPr>
        <w:pStyle w:val="Luettelokappale"/>
        <w:numPr>
          <w:ilvl w:val="0"/>
          <w:numId w:val="116"/>
        </w:numPr>
        <w:jc w:val="both"/>
      </w:pPr>
      <w:r>
        <w:t xml:space="preserve">Tulpat poistetaan vain </w:t>
      </w:r>
      <w:r w:rsidR="002E431E">
        <w:t xml:space="preserve">kyseistä kanavaa koskevan </w:t>
      </w:r>
      <w:r>
        <w:t>as</w:t>
      </w:r>
      <w:r w:rsidR="002E431E">
        <w:t xml:space="preserve">ennustyön ajaksi. </w:t>
      </w:r>
      <w:r w:rsidRPr="000537BE">
        <w:t>Asennetut kanavat pidetään tulpattuina koko asennustyön ajan. Asennettavat kanavat tulpataan lyhyidenkin työkatkojen ajaksi.</w:t>
      </w:r>
    </w:p>
    <w:p w14:paraId="21084098" w14:textId="19FED425" w:rsidR="00983120" w:rsidRDefault="00983120" w:rsidP="006D0E70">
      <w:pPr>
        <w:pStyle w:val="Luettelokappale"/>
        <w:numPr>
          <w:ilvl w:val="0"/>
          <w:numId w:val="116"/>
        </w:numPr>
        <w:jc w:val="both"/>
      </w:pPr>
      <w:r w:rsidRPr="00761FA9">
        <w:t>Kanavien on oltava puhtaita myös ulkopinnoiltaan. Tasoite-, maali- yms. epäpuhtaudet poistetaan pinnoilta välittömästi.</w:t>
      </w:r>
    </w:p>
    <w:p w14:paraId="1C0CADFA" w14:textId="55A1C34C" w:rsidR="009D4A8C" w:rsidRDefault="009D4A8C" w:rsidP="009D4A8C">
      <w:pPr>
        <w:pStyle w:val="Luettelokappale"/>
        <w:numPr>
          <w:ilvl w:val="0"/>
          <w:numId w:val="116"/>
        </w:numPr>
        <w:jc w:val="both"/>
      </w:pPr>
      <w:r>
        <w:t xml:space="preserve">Käytävät, alakattorakenteet ja hormit; urakoitsijoiden on sovittava putkien, kanavien ja kaapeleiden asennusjärjestys ennen asennustöihin ryhtymistä. Se urakoitsija, joka laiminlyö velvoitteen asennusjärjestyksestä sopimisesta, purkaa omat asentamansa laitteet, jotta muut </w:t>
      </w:r>
      <w:r w:rsidRPr="00265B10">
        <w:t>urakoitsijat saavat mahdutettua omat laitteensa niille varattuun tilaan.</w:t>
      </w:r>
    </w:p>
    <w:p w14:paraId="00D632B8" w14:textId="091D27EE" w:rsidR="00E06BED" w:rsidRDefault="00E06BED" w:rsidP="00E06BED">
      <w:pPr>
        <w:pStyle w:val="Leipteksti"/>
        <w:numPr>
          <w:ilvl w:val="0"/>
          <w:numId w:val="116"/>
        </w:numPr>
        <w:jc w:val="both"/>
        <w:rPr>
          <w:b/>
        </w:rPr>
      </w:pPr>
      <w:r>
        <w:t xml:space="preserve">Urakoitsija määrittää rakenteisiin tehtävien </w:t>
      </w:r>
      <w:r w:rsidR="001D355E">
        <w:t xml:space="preserve">huolto- ja </w:t>
      </w:r>
      <w:r>
        <w:t xml:space="preserve">tarkastusluukkujen sijainnit ja koot työmaalla, vaikka niitä ei olisi merkitty suunnitelmiin. </w:t>
      </w:r>
    </w:p>
    <w:p w14:paraId="54A2C974" w14:textId="79FC7C41" w:rsidR="00983120" w:rsidRDefault="00983120" w:rsidP="005C6EAC">
      <w:pPr>
        <w:pStyle w:val="Otsikko3"/>
        <w:jc w:val="both"/>
      </w:pPr>
      <w:bookmarkStart w:id="4566" w:name="_Toc118732351"/>
      <w:bookmarkStart w:id="4567" w:name="_Toc118733250"/>
      <w:bookmarkStart w:id="4568" w:name="_Toc118734151"/>
      <w:bookmarkStart w:id="4569" w:name="_Toc118736518"/>
      <w:bookmarkStart w:id="4570" w:name="_Toc118737399"/>
      <w:bookmarkStart w:id="4571" w:name="_Toc118738280"/>
      <w:bookmarkStart w:id="4572" w:name="_Toc118739158"/>
      <w:bookmarkStart w:id="4573" w:name="_Toc118740036"/>
      <w:bookmarkStart w:id="4574" w:name="_Toc118740914"/>
      <w:bookmarkStart w:id="4575" w:name="_Toc118741778"/>
      <w:bookmarkStart w:id="4576" w:name="_Toc118742641"/>
      <w:bookmarkStart w:id="4577" w:name="_Toc118743505"/>
      <w:bookmarkStart w:id="4578" w:name="_Toc118744371"/>
      <w:bookmarkStart w:id="4579" w:name="_Toc118745236"/>
      <w:bookmarkStart w:id="4580" w:name="_Toc118746101"/>
      <w:bookmarkStart w:id="4581" w:name="_Toc118746961"/>
      <w:bookmarkStart w:id="4582" w:name="_Toc118747821"/>
      <w:bookmarkStart w:id="4583" w:name="_Toc11933564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r>
        <w:t>Ka</w:t>
      </w:r>
      <w:r w:rsidR="009E05EF">
        <w:t>navien ka</w:t>
      </w:r>
      <w:r>
        <w:t>nnakointi</w:t>
      </w:r>
      <w:bookmarkEnd w:id="4583"/>
    </w:p>
    <w:p w14:paraId="2A5D7B6E" w14:textId="77777777" w:rsidR="009D2F06" w:rsidRDefault="009D2F06" w:rsidP="009D2F06">
      <w:pPr>
        <w:pStyle w:val="Luettelokappale"/>
        <w:numPr>
          <w:ilvl w:val="0"/>
          <w:numId w:val="98"/>
        </w:numPr>
        <w:shd w:val="pct10" w:color="000000" w:fill="FFFFFF"/>
        <w:jc w:val="both"/>
      </w:pPr>
      <w:r w:rsidRPr="005219E3">
        <w:t>RT 103447 Putkistojen ja kanavien kannakointi</w:t>
      </w:r>
    </w:p>
    <w:p w14:paraId="0B2229F1" w14:textId="65EFC5FD" w:rsidR="003031AA" w:rsidRDefault="003031AA" w:rsidP="003031AA">
      <w:pPr>
        <w:pStyle w:val="Luettelokappale"/>
        <w:numPr>
          <w:ilvl w:val="0"/>
          <w:numId w:val="117"/>
        </w:numPr>
        <w:jc w:val="both"/>
      </w:pPr>
      <w:r>
        <w:t>Enimmäiskannatusväli on 2000 mm.</w:t>
      </w:r>
    </w:p>
    <w:p w14:paraId="06CB005E" w14:textId="11A65F8E" w:rsidR="00983120" w:rsidRDefault="00983120" w:rsidP="00932841">
      <w:pPr>
        <w:pStyle w:val="Luettelokappale"/>
        <w:numPr>
          <w:ilvl w:val="0"/>
          <w:numId w:val="117"/>
        </w:numPr>
        <w:tabs>
          <w:tab w:val="left" w:pos="3402"/>
        </w:tabs>
        <w:jc w:val="both"/>
      </w:pPr>
      <w:r>
        <w:t>Kannakkeiden tulee olla säädettäviä ja lukittavia (kierretanko+mutterit).</w:t>
      </w:r>
      <w:r w:rsidR="003876E1">
        <w:t xml:space="preserve"> Reikänauhakannakointia ei hyväksytä.</w:t>
      </w:r>
      <w:r>
        <w:tab/>
      </w:r>
    </w:p>
    <w:p w14:paraId="20F67DDC" w14:textId="77777777" w:rsidR="00983120" w:rsidRDefault="00983120" w:rsidP="00932841">
      <w:pPr>
        <w:pStyle w:val="Luettelokappale"/>
        <w:numPr>
          <w:ilvl w:val="0"/>
          <w:numId w:val="117"/>
        </w:numPr>
        <w:jc w:val="both"/>
      </w:pPr>
      <w:r>
        <w:t>Kannakkeet kiinnitetään rakenteisiin tukevasti (esim. kiila-ankkuri).</w:t>
      </w:r>
    </w:p>
    <w:p w14:paraId="2B47348B" w14:textId="77777777" w:rsidR="00983120" w:rsidRDefault="00983120" w:rsidP="00932841">
      <w:pPr>
        <w:pStyle w:val="Luettelokappale"/>
        <w:numPr>
          <w:ilvl w:val="0"/>
          <w:numId w:val="117"/>
        </w:numPr>
        <w:jc w:val="both"/>
      </w:pPr>
      <w:r>
        <w:t>Niittauksia kanaviin ja kiinnityksiä vaakakanavien laippoihin ei hyväksytä.</w:t>
      </w:r>
    </w:p>
    <w:p w14:paraId="65B7873E" w14:textId="77777777" w:rsidR="00983120" w:rsidRDefault="00983120" w:rsidP="00932841">
      <w:pPr>
        <w:pStyle w:val="Luettelokappale"/>
        <w:numPr>
          <w:ilvl w:val="0"/>
          <w:numId w:val="117"/>
        </w:numPr>
        <w:jc w:val="both"/>
      </w:pPr>
      <w:r>
        <w:t>Kannakoinnissa noudatetaan lisäksi palokatkosuunnitelmaa.</w:t>
      </w:r>
    </w:p>
    <w:p w14:paraId="4CCC520E" w14:textId="77777777" w:rsidR="00983120" w:rsidRDefault="00983120" w:rsidP="005C6EAC">
      <w:pPr>
        <w:pStyle w:val="Otsikko3"/>
        <w:jc w:val="both"/>
      </w:pPr>
      <w:bookmarkStart w:id="4584" w:name="_Toc119335646"/>
      <w:r>
        <w:t>Läpiviennit</w:t>
      </w:r>
      <w:bookmarkEnd w:id="4584"/>
    </w:p>
    <w:p w14:paraId="5574B894" w14:textId="700E52D3" w:rsidR="00983120" w:rsidRDefault="00983120" w:rsidP="00932841">
      <w:pPr>
        <w:pStyle w:val="Luettelokappale"/>
        <w:numPr>
          <w:ilvl w:val="0"/>
          <w:numId w:val="118"/>
        </w:numPr>
        <w:jc w:val="both"/>
      </w:pPr>
      <w:r>
        <w:t>Seinä- ja lattialävistysten tulee olla ehdottoman ilmatiiviitä.</w:t>
      </w:r>
    </w:p>
    <w:p w14:paraId="708C4C74" w14:textId="5A1F3D77" w:rsidR="007766FB" w:rsidRDefault="007766FB" w:rsidP="00932841">
      <w:pPr>
        <w:pStyle w:val="Luettelokappale"/>
        <w:numPr>
          <w:ilvl w:val="0"/>
          <w:numId w:val="118"/>
        </w:numPr>
        <w:jc w:val="both"/>
      </w:pPr>
      <w:r w:rsidRPr="000537BE">
        <w:t>Seinien ja välipohjien läpimenokohdissa kanavat eivät saa olla kiinteässä yhteydessä rakenteisiin.</w:t>
      </w:r>
    </w:p>
    <w:p w14:paraId="79D9E944" w14:textId="77777777" w:rsidR="00983120" w:rsidRDefault="00983120" w:rsidP="00932841">
      <w:pPr>
        <w:pStyle w:val="Luettelokappale"/>
        <w:numPr>
          <w:ilvl w:val="0"/>
          <w:numId w:val="118"/>
        </w:numPr>
        <w:jc w:val="both"/>
      </w:pPr>
      <w:r>
        <w:t>Osastoivien rakenteiden lävistykset tehdään palokatkosuunnitelman mukaan.</w:t>
      </w:r>
    </w:p>
    <w:p w14:paraId="37D6DE4C" w14:textId="77777777" w:rsidR="00983120" w:rsidRDefault="00983120" w:rsidP="00932841">
      <w:pPr>
        <w:pStyle w:val="Luettelokappale"/>
        <w:numPr>
          <w:ilvl w:val="0"/>
          <w:numId w:val="118"/>
        </w:numPr>
        <w:jc w:val="both"/>
      </w:pPr>
      <w:r>
        <w:t>Väestönsuojan seinälävistykset tehdään väestönsuojista annettujen teknisten määräysten mukaisesti.</w:t>
      </w:r>
    </w:p>
    <w:p w14:paraId="0173D2A3" w14:textId="3B9C134B" w:rsidR="00983120" w:rsidRDefault="00EA5070" w:rsidP="005C6EAC">
      <w:pPr>
        <w:pStyle w:val="Otsikko3"/>
        <w:jc w:val="both"/>
      </w:pPr>
      <w:bookmarkStart w:id="4585" w:name="_Toc118732354"/>
      <w:bookmarkStart w:id="4586" w:name="_Toc118733253"/>
      <w:bookmarkStart w:id="4587" w:name="_Toc118734154"/>
      <w:bookmarkStart w:id="4588" w:name="_Toc118736521"/>
      <w:bookmarkStart w:id="4589" w:name="_Toc118737402"/>
      <w:bookmarkStart w:id="4590" w:name="_Toc118738283"/>
      <w:bookmarkStart w:id="4591" w:name="_Toc118739161"/>
      <w:bookmarkStart w:id="4592" w:name="_Toc118740039"/>
      <w:bookmarkStart w:id="4593" w:name="_Toc118740917"/>
      <w:bookmarkStart w:id="4594" w:name="_Toc118741781"/>
      <w:bookmarkStart w:id="4595" w:name="_Toc118742644"/>
      <w:bookmarkStart w:id="4596" w:name="_Toc118743508"/>
      <w:bookmarkStart w:id="4597" w:name="_Toc118744374"/>
      <w:bookmarkStart w:id="4598" w:name="_Toc118745239"/>
      <w:bookmarkStart w:id="4599" w:name="_Toc118746104"/>
      <w:bookmarkStart w:id="4600" w:name="_Toc118746964"/>
      <w:bookmarkStart w:id="4601" w:name="_Toc118747824"/>
      <w:bookmarkStart w:id="4602" w:name="_Toc118732355"/>
      <w:bookmarkStart w:id="4603" w:name="_Toc118733254"/>
      <w:bookmarkStart w:id="4604" w:name="_Toc118734155"/>
      <w:bookmarkStart w:id="4605" w:name="_Toc118736522"/>
      <w:bookmarkStart w:id="4606" w:name="_Toc118737403"/>
      <w:bookmarkStart w:id="4607" w:name="_Toc118738284"/>
      <w:bookmarkStart w:id="4608" w:name="_Toc118739162"/>
      <w:bookmarkStart w:id="4609" w:name="_Toc118740040"/>
      <w:bookmarkStart w:id="4610" w:name="_Toc118740918"/>
      <w:bookmarkStart w:id="4611" w:name="_Toc118741782"/>
      <w:bookmarkStart w:id="4612" w:name="_Toc118742645"/>
      <w:bookmarkStart w:id="4613" w:name="_Toc118743509"/>
      <w:bookmarkStart w:id="4614" w:name="_Toc118744375"/>
      <w:bookmarkStart w:id="4615" w:name="_Toc118745240"/>
      <w:bookmarkStart w:id="4616" w:name="_Toc118746105"/>
      <w:bookmarkStart w:id="4617" w:name="_Toc118746965"/>
      <w:bookmarkStart w:id="4618" w:name="_Toc118747825"/>
      <w:bookmarkStart w:id="4619" w:name="_Toc118732356"/>
      <w:bookmarkStart w:id="4620" w:name="_Toc118733255"/>
      <w:bookmarkStart w:id="4621" w:name="_Toc118734156"/>
      <w:bookmarkStart w:id="4622" w:name="_Toc118736523"/>
      <w:bookmarkStart w:id="4623" w:name="_Toc118737404"/>
      <w:bookmarkStart w:id="4624" w:name="_Toc118738285"/>
      <w:bookmarkStart w:id="4625" w:name="_Toc118739163"/>
      <w:bookmarkStart w:id="4626" w:name="_Toc118740041"/>
      <w:bookmarkStart w:id="4627" w:name="_Toc118740919"/>
      <w:bookmarkStart w:id="4628" w:name="_Toc118741783"/>
      <w:bookmarkStart w:id="4629" w:name="_Toc118742646"/>
      <w:bookmarkStart w:id="4630" w:name="_Toc118743510"/>
      <w:bookmarkStart w:id="4631" w:name="_Toc118744376"/>
      <w:bookmarkStart w:id="4632" w:name="_Toc118745241"/>
      <w:bookmarkStart w:id="4633" w:name="_Toc118746106"/>
      <w:bookmarkStart w:id="4634" w:name="_Toc118746966"/>
      <w:bookmarkStart w:id="4635" w:name="_Toc118747826"/>
      <w:bookmarkStart w:id="4636" w:name="_Toc119335647"/>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r>
        <w:t>Ilmastointijärjestelmien p</w:t>
      </w:r>
      <w:r w:rsidR="00983120">
        <w:t>ääte</w:t>
      </w:r>
      <w:r>
        <w:t>osa</w:t>
      </w:r>
      <w:r w:rsidR="00983120">
        <w:t>t</w:t>
      </w:r>
      <w:bookmarkEnd w:id="4636"/>
    </w:p>
    <w:p w14:paraId="739B8CE2" w14:textId="116C4E90" w:rsidR="00E0644D" w:rsidRPr="000537BE" w:rsidRDefault="00E0644D" w:rsidP="00E0644D">
      <w:pPr>
        <w:pStyle w:val="Luettelokappale"/>
        <w:numPr>
          <w:ilvl w:val="0"/>
          <w:numId w:val="120"/>
        </w:numPr>
        <w:shd w:val="pct10" w:color="000000" w:fill="FFFFFF"/>
        <w:jc w:val="both"/>
        <w:rPr>
          <w:b/>
        </w:rPr>
      </w:pPr>
      <w:r w:rsidRPr="00727A9D">
        <w:rPr>
          <w:shd w:val="pct10" w:color="auto" w:fill="FFFFFF"/>
        </w:rPr>
        <w:t>Talotekniikka</w:t>
      </w:r>
      <w:r w:rsidRPr="00761FA9">
        <w:t>RYL20</w:t>
      </w:r>
      <w:r>
        <w:t xml:space="preserve">21; </w:t>
      </w:r>
      <w:r w:rsidR="00833ED7">
        <w:t>21.33.0 Ilmastointijärjestelmien pääteosien yleiset vaatimukset</w:t>
      </w:r>
    </w:p>
    <w:p w14:paraId="030EB2C6" w14:textId="45C7BE8A" w:rsidR="00365D8F" w:rsidRPr="00727A9D" w:rsidRDefault="00365D8F" w:rsidP="00E0644D">
      <w:pPr>
        <w:pStyle w:val="Luettelokappale"/>
        <w:numPr>
          <w:ilvl w:val="0"/>
          <w:numId w:val="120"/>
        </w:numPr>
        <w:shd w:val="pct10" w:color="000000" w:fill="FFFFFF"/>
        <w:jc w:val="both"/>
        <w:rPr>
          <w:b/>
        </w:rPr>
      </w:pPr>
      <w:r w:rsidRPr="00727A9D">
        <w:rPr>
          <w:shd w:val="pct10" w:color="auto" w:fill="FFFFFF"/>
        </w:rPr>
        <w:lastRenderedPageBreak/>
        <w:t>Talotekniikka</w:t>
      </w:r>
      <w:r w:rsidRPr="00761FA9">
        <w:t>RYL20</w:t>
      </w:r>
      <w:r>
        <w:t>21; 21.33.1.3 Liesikuvut ja tuulettimet, 21.33.1.4 Ammattimaisten keittiöiden tulo- ja poistoilmalaitteet, 21.33.1.7 Ulkosäleiköt ja ulkoilmalaitteet, 21.33.1.8</w:t>
      </w:r>
      <w:r w:rsidR="00E50BCD">
        <w:t xml:space="preserve"> Ulospuhallusilmalaitteet</w:t>
      </w:r>
    </w:p>
    <w:p w14:paraId="536479AD" w14:textId="3BCF1806" w:rsidR="00983120" w:rsidRPr="000537BE" w:rsidRDefault="00983120" w:rsidP="00932841">
      <w:pPr>
        <w:pStyle w:val="Luettelokappale"/>
        <w:numPr>
          <w:ilvl w:val="0"/>
          <w:numId w:val="120"/>
        </w:numPr>
        <w:shd w:val="pct10" w:color="000000" w:fill="FFFFFF"/>
        <w:jc w:val="both"/>
        <w:rPr>
          <w:b/>
        </w:rPr>
      </w:pPr>
      <w:r w:rsidRPr="00727A9D">
        <w:rPr>
          <w:shd w:val="pct10" w:color="auto" w:fill="FFFFFF"/>
        </w:rPr>
        <w:t>Talotekniikka</w:t>
      </w:r>
      <w:r w:rsidRPr="00761FA9">
        <w:t>RYL20</w:t>
      </w:r>
      <w:r w:rsidR="00BA339C">
        <w:t>21</w:t>
      </w:r>
      <w:r w:rsidRPr="00761FA9">
        <w:t xml:space="preserve">; </w:t>
      </w:r>
      <w:r w:rsidR="008C0BF1">
        <w:t>21.33.3.1 Asennus</w:t>
      </w:r>
      <w:r w:rsidR="00E0644D">
        <w:t>, 21.33.3.2 Työnaikaiset suojaukset</w:t>
      </w:r>
      <w:r w:rsidR="00445BE0">
        <w:t>, 21.33.3.3 Merkinnät</w:t>
      </w:r>
    </w:p>
    <w:p w14:paraId="509CC01C" w14:textId="7A064FDD" w:rsidR="00983120" w:rsidRPr="00727A9D" w:rsidRDefault="00983120" w:rsidP="00932841">
      <w:pPr>
        <w:pStyle w:val="Luettelokappale"/>
        <w:numPr>
          <w:ilvl w:val="0"/>
          <w:numId w:val="120"/>
        </w:numPr>
        <w:jc w:val="both"/>
        <w:rPr>
          <w:b/>
        </w:rPr>
      </w:pPr>
      <w:r w:rsidRPr="00761FA9">
        <w:t xml:space="preserve">Päätelaitteiden asennuksessa huomioitava sähköarinat, </w:t>
      </w:r>
      <w:r w:rsidR="00EA5070">
        <w:t xml:space="preserve">valaisimet, </w:t>
      </w:r>
      <w:r w:rsidRPr="00761FA9">
        <w:t>putket, iv-kanavat yms. samalle alueelle tulevat laitteet, varusteet ja rakenteet, jotta pääte</w:t>
      </w:r>
      <w:r w:rsidR="00102D77">
        <w:t>laitteet</w:t>
      </w:r>
      <w:r w:rsidRPr="00761FA9">
        <w:t xml:space="preserve"> jäävät näkyville ja ne ovat säädettävissä ja huollettavissa.</w:t>
      </w:r>
    </w:p>
    <w:p w14:paraId="2882C472" w14:textId="77777777" w:rsidR="00983120" w:rsidRPr="00727A9D" w:rsidRDefault="00983120" w:rsidP="00932841">
      <w:pPr>
        <w:pStyle w:val="Luettelokappale"/>
        <w:numPr>
          <w:ilvl w:val="0"/>
          <w:numId w:val="120"/>
        </w:numPr>
        <w:jc w:val="both"/>
        <w:rPr>
          <w:b/>
        </w:rPr>
      </w:pPr>
      <w:r>
        <w:t>Ulkosäleikköjen värin määrittää arkkitehti.</w:t>
      </w:r>
    </w:p>
    <w:p w14:paraId="3BB70DD3" w14:textId="77777777" w:rsidR="00983120" w:rsidRPr="00727A9D" w:rsidRDefault="00983120" w:rsidP="00932841">
      <w:pPr>
        <w:pStyle w:val="Luettelokappale"/>
        <w:numPr>
          <w:ilvl w:val="0"/>
          <w:numId w:val="120"/>
        </w:numPr>
        <w:jc w:val="both"/>
        <w:rPr>
          <w:b/>
        </w:rPr>
      </w:pPr>
      <w:r>
        <w:t>Tilakohtaisen iv-koneen ulk</w:t>
      </w:r>
      <w:r w:rsidRPr="00036C13">
        <w:t>o</w:t>
      </w:r>
      <w:r>
        <w:t>säleikköä ei varusteta hyttysverko</w:t>
      </w:r>
      <w:r w:rsidR="00754347">
        <w:t>lla</w:t>
      </w:r>
      <w:r>
        <w:t>.</w:t>
      </w:r>
    </w:p>
    <w:p w14:paraId="789A2B45" w14:textId="3EBC9A4A" w:rsidR="00983120" w:rsidRPr="00CE079D" w:rsidRDefault="00983120" w:rsidP="005C6EAC">
      <w:pPr>
        <w:pStyle w:val="Otsikko2"/>
        <w:jc w:val="both"/>
      </w:pPr>
      <w:bookmarkStart w:id="4637" w:name="_Toc487198008"/>
      <w:bookmarkStart w:id="4638" w:name="_Toc119335648"/>
      <w:r w:rsidRPr="00CE079D">
        <w:t>Rakennusautomaatio (</w:t>
      </w:r>
      <w:r w:rsidRPr="00CE079D">
        <w:rPr>
          <w:shd w:val="pct10" w:color="auto" w:fill="FFFFFF"/>
        </w:rPr>
        <w:t>TalotekniikkaRYL20</w:t>
      </w:r>
      <w:r w:rsidR="0017221E" w:rsidRPr="00CE079D">
        <w:rPr>
          <w:shd w:val="pct10" w:color="auto" w:fill="FFFFFF"/>
        </w:rPr>
        <w:t>21</w:t>
      </w:r>
      <w:r w:rsidRPr="00CE079D">
        <w:rPr>
          <w:shd w:val="pct10" w:color="auto" w:fill="FFFFFF"/>
        </w:rPr>
        <w:t xml:space="preserve">; </w:t>
      </w:r>
      <w:r w:rsidR="00F113B6" w:rsidRPr="00CE079D">
        <w:rPr>
          <w:shd w:val="pct10" w:color="auto" w:fill="FFFFFF"/>
        </w:rPr>
        <w:t>23.1 Rakennusa</w:t>
      </w:r>
      <w:r w:rsidRPr="00CE079D">
        <w:rPr>
          <w:shd w:val="pct10" w:color="auto" w:fill="FFFFFF"/>
        </w:rPr>
        <w:t>utomaatiojärjestelmät</w:t>
      </w:r>
      <w:r w:rsidRPr="00CE079D">
        <w:t>)</w:t>
      </w:r>
      <w:bookmarkEnd w:id="4637"/>
      <w:bookmarkEnd w:id="4638"/>
    </w:p>
    <w:p w14:paraId="4D7AEB2E" w14:textId="6477EA10" w:rsidR="00983120" w:rsidRPr="00CE079D" w:rsidRDefault="005C5B34" w:rsidP="005C6EAC">
      <w:pPr>
        <w:pStyle w:val="Otsikko3"/>
        <w:jc w:val="both"/>
      </w:pPr>
      <w:bookmarkStart w:id="4639" w:name="_Toc119335649"/>
      <w:r>
        <w:t>Rakennusautomaatiojärjestel</w:t>
      </w:r>
      <w:r w:rsidR="00473757">
        <w:t>mä</w:t>
      </w:r>
      <w:bookmarkEnd w:id="4639"/>
    </w:p>
    <w:p w14:paraId="0A38C89E" w14:textId="1051B7E7" w:rsidR="005C5B34" w:rsidRDefault="00983120" w:rsidP="00932841">
      <w:pPr>
        <w:pStyle w:val="Luettelokappale"/>
        <w:numPr>
          <w:ilvl w:val="0"/>
          <w:numId w:val="121"/>
        </w:numPr>
        <w:shd w:val="pct10" w:color="000000" w:fill="FFFFFF"/>
        <w:jc w:val="both"/>
      </w:pPr>
      <w:r w:rsidRPr="00CE079D">
        <w:rPr>
          <w:shd w:val="pct10" w:color="auto" w:fill="FFFFFF"/>
        </w:rPr>
        <w:t>Talotekniikka</w:t>
      </w:r>
      <w:r w:rsidRPr="00CE079D">
        <w:t>RYL20</w:t>
      </w:r>
      <w:r w:rsidR="005C5B34">
        <w:t>21; 23.10.1 Rakennusautomaatiojärjestelmien tuotteet</w:t>
      </w:r>
    </w:p>
    <w:p w14:paraId="2A08E1AD" w14:textId="54CB136D" w:rsidR="00473757" w:rsidRDefault="00473757" w:rsidP="00932841">
      <w:pPr>
        <w:pStyle w:val="Luettelokappale"/>
        <w:numPr>
          <w:ilvl w:val="0"/>
          <w:numId w:val="121"/>
        </w:numPr>
        <w:shd w:val="pct10" w:color="000000" w:fill="FFFFFF"/>
        <w:jc w:val="both"/>
      </w:pPr>
      <w:r w:rsidRPr="00CE079D">
        <w:rPr>
          <w:shd w:val="pct10" w:color="auto" w:fill="FFFFFF"/>
        </w:rPr>
        <w:t>Talotekniikka</w:t>
      </w:r>
      <w:r w:rsidRPr="00CE079D">
        <w:t>RYL20</w:t>
      </w:r>
      <w:r>
        <w:t>21; 23.10.3</w:t>
      </w:r>
      <w:r w:rsidR="00161CF0">
        <w:t xml:space="preserve"> Rakennusautomaatiojärjestelmän työn suoritus</w:t>
      </w:r>
    </w:p>
    <w:p w14:paraId="0DB50CD9" w14:textId="0E190AF8" w:rsidR="00423E18" w:rsidRDefault="00423E18" w:rsidP="00932841">
      <w:pPr>
        <w:pStyle w:val="Luettelokappale"/>
        <w:numPr>
          <w:ilvl w:val="0"/>
          <w:numId w:val="121"/>
        </w:numPr>
        <w:shd w:val="pct10" w:color="000000" w:fill="FFFFFF"/>
        <w:jc w:val="both"/>
      </w:pPr>
      <w:r w:rsidRPr="00CE079D">
        <w:rPr>
          <w:shd w:val="pct10" w:color="auto" w:fill="FFFFFF"/>
        </w:rPr>
        <w:t>Talotekniikka</w:t>
      </w:r>
      <w:r w:rsidRPr="00CE079D">
        <w:t>RYL20</w:t>
      </w:r>
      <w:r>
        <w:t>21; 23.10.4 Toteuttajan omatarkastus</w:t>
      </w:r>
    </w:p>
    <w:p w14:paraId="48F9821A" w14:textId="77777777" w:rsidR="00983120" w:rsidRPr="00CE079D" w:rsidRDefault="00983120" w:rsidP="00932841">
      <w:pPr>
        <w:pStyle w:val="Sisennettyleipteksti"/>
        <w:numPr>
          <w:ilvl w:val="0"/>
          <w:numId w:val="121"/>
        </w:numPr>
        <w:spacing w:after="0"/>
        <w:jc w:val="both"/>
        <w:rPr>
          <w:b/>
        </w:rPr>
      </w:pPr>
      <w:r w:rsidRPr="00CE079D">
        <w:t>Koteloiden ovien tulee olla saranoituja, irrotettav</w:t>
      </w:r>
      <w:r w:rsidRPr="00CE079D">
        <w:softHyphen/>
        <w:t>alla avai</w:t>
      </w:r>
      <w:r w:rsidRPr="00CE079D">
        <w:softHyphen/>
        <w:t>mella lukit</w:t>
      </w:r>
      <w:r w:rsidRPr="00CE079D">
        <w:softHyphen/>
        <w:t>tavia.</w:t>
      </w:r>
    </w:p>
    <w:p w14:paraId="2700FEFB" w14:textId="34BC531B" w:rsidR="00983120" w:rsidRPr="00CE079D" w:rsidRDefault="00AA3720" w:rsidP="005C6EAC">
      <w:pPr>
        <w:pStyle w:val="Otsikko3"/>
        <w:jc w:val="both"/>
      </w:pPr>
      <w:bookmarkStart w:id="4640" w:name="_Toc119335650"/>
      <w:r>
        <w:t xml:space="preserve">Rakennusautomaatiojärjestelmien </w:t>
      </w:r>
      <w:r w:rsidR="00E42BB2">
        <w:t>keskusosat</w:t>
      </w:r>
      <w:bookmarkEnd w:id="4640"/>
    </w:p>
    <w:p w14:paraId="6C42AD5C" w14:textId="503D100C" w:rsidR="00983120" w:rsidRDefault="00983120" w:rsidP="00932841">
      <w:pPr>
        <w:pStyle w:val="Luettelokappale"/>
        <w:numPr>
          <w:ilvl w:val="0"/>
          <w:numId w:val="122"/>
        </w:numPr>
        <w:shd w:val="pct10" w:color="000000" w:fill="FFFFFF"/>
        <w:jc w:val="both"/>
      </w:pPr>
      <w:r w:rsidRPr="00CE079D">
        <w:rPr>
          <w:shd w:val="pct10" w:color="auto" w:fill="FFFFFF"/>
        </w:rPr>
        <w:t>Talotekniikka</w:t>
      </w:r>
      <w:r w:rsidRPr="00CE079D">
        <w:t>RYL20</w:t>
      </w:r>
      <w:r w:rsidR="00E42BB2">
        <w:t>21</w:t>
      </w:r>
      <w:r w:rsidRPr="00CE079D">
        <w:t xml:space="preserve">; </w:t>
      </w:r>
      <w:r w:rsidR="00050ED3">
        <w:t>23.11.1.1 Automaatiokeskukset, 23.11.1.3 Erilliset liittymät</w:t>
      </w:r>
    </w:p>
    <w:p w14:paraId="015E623C" w14:textId="602DF789" w:rsidR="00050ED3" w:rsidRPr="00CE079D" w:rsidRDefault="00EB50EE" w:rsidP="002C1FDB">
      <w:pPr>
        <w:pStyle w:val="Luettelokappale"/>
        <w:numPr>
          <w:ilvl w:val="0"/>
          <w:numId w:val="122"/>
        </w:numPr>
        <w:shd w:val="pct10" w:color="000000" w:fill="FFFFFF"/>
        <w:jc w:val="both"/>
      </w:pPr>
      <w:r w:rsidRPr="002C1FDB">
        <w:rPr>
          <w:shd w:val="pct10" w:color="auto" w:fill="FFFFFF"/>
        </w:rPr>
        <w:t>Talotekniikka</w:t>
      </w:r>
      <w:r w:rsidRPr="00CE079D">
        <w:t>RYL20</w:t>
      </w:r>
      <w:r>
        <w:t>21; 23.11.4.3 Rakennusautomaatiojärjestelmän parametrien asettelu ja viritys</w:t>
      </w:r>
    </w:p>
    <w:p w14:paraId="55019BE1" w14:textId="519D6AF5" w:rsidR="00983120" w:rsidRPr="00CE079D" w:rsidRDefault="002C1FDB" w:rsidP="005C6EAC">
      <w:pPr>
        <w:pStyle w:val="Otsikko3"/>
        <w:jc w:val="both"/>
      </w:pPr>
      <w:bookmarkStart w:id="4641" w:name="_Toc119335651"/>
      <w:r>
        <w:t>Rakennusautomaatiojärjestelmien siirto-osat</w:t>
      </w:r>
      <w:bookmarkEnd w:id="4641"/>
    </w:p>
    <w:p w14:paraId="3E86283D" w14:textId="77777777" w:rsidR="004665CA" w:rsidRDefault="004665CA" w:rsidP="004665CA">
      <w:pPr>
        <w:pStyle w:val="Luettelokappale"/>
        <w:numPr>
          <w:ilvl w:val="0"/>
          <w:numId w:val="122"/>
        </w:numPr>
        <w:shd w:val="pct10" w:color="000000" w:fill="FFFFFF"/>
        <w:jc w:val="both"/>
      </w:pPr>
      <w:r w:rsidRPr="00CE079D">
        <w:rPr>
          <w:shd w:val="pct10" w:color="auto" w:fill="FFFFFF"/>
        </w:rPr>
        <w:t>Talotekniikka</w:t>
      </w:r>
      <w:r w:rsidRPr="00CE079D">
        <w:t>RYL20</w:t>
      </w:r>
      <w:r>
        <w:t>21; 23.12.1 Rakennusautomaatiojärjestelmien siirto-osien tuotteet</w:t>
      </w:r>
    </w:p>
    <w:p w14:paraId="3BC28361" w14:textId="77777777" w:rsidR="004665CA" w:rsidRPr="00CE079D" w:rsidRDefault="004665CA" w:rsidP="004665CA">
      <w:pPr>
        <w:pStyle w:val="Luettelokappale"/>
        <w:numPr>
          <w:ilvl w:val="0"/>
          <w:numId w:val="122"/>
        </w:numPr>
        <w:shd w:val="pct10" w:color="000000" w:fill="FFFFFF"/>
        <w:jc w:val="both"/>
      </w:pPr>
      <w:r w:rsidRPr="00CE079D">
        <w:rPr>
          <w:shd w:val="pct10" w:color="auto" w:fill="FFFFFF"/>
        </w:rPr>
        <w:t>Talotekniikka</w:t>
      </w:r>
      <w:r w:rsidRPr="00CE079D">
        <w:t>RYL20</w:t>
      </w:r>
      <w:r>
        <w:t>21; 23.12.3 Rakennusautomaatiojärjestelmien siirto-osien työn suoritus</w:t>
      </w:r>
    </w:p>
    <w:p w14:paraId="6D90023F" w14:textId="53EA642E" w:rsidR="00F079F9" w:rsidRPr="00CE079D" w:rsidRDefault="00F079F9" w:rsidP="00F079F9">
      <w:pPr>
        <w:pStyle w:val="Otsikko3"/>
        <w:jc w:val="both"/>
      </w:pPr>
      <w:bookmarkStart w:id="4642" w:name="_Toc119335652"/>
      <w:r>
        <w:t>Rakennusautomaatiojärjestelmien pääteosat</w:t>
      </w:r>
      <w:bookmarkEnd w:id="4642"/>
    </w:p>
    <w:p w14:paraId="28F60493" w14:textId="77777777" w:rsidR="004665CA" w:rsidRDefault="004665CA" w:rsidP="004665CA">
      <w:pPr>
        <w:pStyle w:val="Luettelokappale"/>
        <w:numPr>
          <w:ilvl w:val="0"/>
          <w:numId w:val="122"/>
        </w:numPr>
        <w:shd w:val="pct10" w:color="000000" w:fill="FFFFFF"/>
        <w:jc w:val="both"/>
      </w:pPr>
      <w:r w:rsidRPr="00CE079D">
        <w:rPr>
          <w:shd w:val="pct10" w:color="auto" w:fill="FFFFFF"/>
        </w:rPr>
        <w:t>Talotekniikka</w:t>
      </w:r>
      <w:r w:rsidRPr="00CE079D">
        <w:t>RYL20</w:t>
      </w:r>
      <w:r>
        <w:t>21; 23.13.1 Rakennusautomaatiojärjestelmien pääteosien tuotteet</w:t>
      </w:r>
    </w:p>
    <w:p w14:paraId="75ED163D" w14:textId="1FE99E9C" w:rsidR="00F079F9" w:rsidRPr="00CE079D" w:rsidRDefault="004665CA" w:rsidP="004665CA">
      <w:pPr>
        <w:pStyle w:val="Luettelokappale"/>
        <w:numPr>
          <w:ilvl w:val="0"/>
          <w:numId w:val="122"/>
        </w:numPr>
        <w:shd w:val="pct10" w:color="000000" w:fill="FFFFFF"/>
        <w:jc w:val="both"/>
      </w:pPr>
      <w:r w:rsidRPr="004665CA">
        <w:rPr>
          <w:shd w:val="pct10" w:color="auto" w:fill="FFFFFF"/>
        </w:rPr>
        <w:t>Talotekniikka</w:t>
      </w:r>
      <w:r w:rsidRPr="00CE079D">
        <w:t>RYL20</w:t>
      </w:r>
      <w:r>
        <w:t>21; 23.13.3</w:t>
      </w:r>
      <w:r w:rsidR="005758D6">
        <w:t xml:space="preserve"> </w:t>
      </w:r>
      <w:r w:rsidR="00125B89">
        <w:t>Rakennusautomaatiojärjestelmien pääteosien työn suoritus</w:t>
      </w:r>
    </w:p>
    <w:p w14:paraId="5F2040CF" w14:textId="77777777" w:rsidR="00983120" w:rsidRDefault="00983120" w:rsidP="005C6EAC">
      <w:pPr>
        <w:pStyle w:val="Otsikko2"/>
        <w:jc w:val="both"/>
      </w:pPr>
      <w:bookmarkStart w:id="4643" w:name="_Toc118732363"/>
      <w:bookmarkStart w:id="4644" w:name="_Toc118733262"/>
      <w:bookmarkStart w:id="4645" w:name="_Toc118734163"/>
      <w:bookmarkStart w:id="4646" w:name="_Toc118736530"/>
      <w:bookmarkStart w:id="4647" w:name="_Toc118737411"/>
      <w:bookmarkStart w:id="4648" w:name="_Toc118738292"/>
      <w:bookmarkStart w:id="4649" w:name="_Toc118739170"/>
      <w:bookmarkStart w:id="4650" w:name="_Toc118740048"/>
      <w:bookmarkStart w:id="4651" w:name="_Toc118740926"/>
      <w:bookmarkStart w:id="4652" w:name="_Toc118741790"/>
      <w:bookmarkStart w:id="4653" w:name="_Toc118742653"/>
      <w:bookmarkStart w:id="4654" w:name="_Toc118743517"/>
      <w:bookmarkStart w:id="4655" w:name="_Toc118744383"/>
      <w:bookmarkStart w:id="4656" w:name="_Toc118745248"/>
      <w:bookmarkStart w:id="4657" w:name="_Toc118746113"/>
      <w:bookmarkStart w:id="4658" w:name="_Toc118746973"/>
      <w:bookmarkStart w:id="4659" w:name="_Toc118747833"/>
      <w:bookmarkStart w:id="4660" w:name="_Toc118732364"/>
      <w:bookmarkStart w:id="4661" w:name="_Toc118733263"/>
      <w:bookmarkStart w:id="4662" w:name="_Toc118734164"/>
      <w:bookmarkStart w:id="4663" w:name="_Toc118736531"/>
      <w:bookmarkStart w:id="4664" w:name="_Toc118737412"/>
      <w:bookmarkStart w:id="4665" w:name="_Toc118738293"/>
      <w:bookmarkStart w:id="4666" w:name="_Toc118739171"/>
      <w:bookmarkStart w:id="4667" w:name="_Toc118740049"/>
      <w:bookmarkStart w:id="4668" w:name="_Toc118740927"/>
      <w:bookmarkStart w:id="4669" w:name="_Toc118741791"/>
      <w:bookmarkStart w:id="4670" w:name="_Toc118742654"/>
      <w:bookmarkStart w:id="4671" w:name="_Toc118743518"/>
      <w:bookmarkStart w:id="4672" w:name="_Toc118744384"/>
      <w:bookmarkStart w:id="4673" w:name="_Toc118745249"/>
      <w:bookmarkStart w:id="4674" w:name="_Toc118746114"/>
      <w:bookmarkStart w:id="4675" w:name="_Toc118746974"/>
      <w:bookmarkStart w:id="4676" w:name="_Toc118747834"/>
      <w:bookmarkStart w:id="4677" w:name="_Toc118732365"/>
      <w:bookmarkStart w:id="4678" w:name="_Toc118733264"/>
      <w:bookmarkStart w:id="4679" w:name="_Toc118734165"/>
      <w:bookmarkStart w:id="4680" w:name="_Toc118736532"/>
      <w:bookmarkStart w:id="4681" w:name="_Toc118737413"/>
      <w:bookmarkStart w:id="4682" w:name="_Toc118738294"/>
      <w:bookmarkStart w:id="4683" w:name="_Toc118739172"/>
      <w:bookmarkStart w:id="4684" w:name="_Toc118740050"/>
      <w:bookmarkStart w:id="4685" w:name="_Toc118740928"/>
      <w:bookmarkStart w:id="4686" w:name="_Toc118741792"/>
      <w:bookmarkStart w:id="4687" w:name="_Toc118742655"/>
      <w:bookmarkStart w:id="4688" w:name="_Toc118743519"/>
      <w:bookmarkStart w:id="4689" w:name="_Toc118744385"/>
      <w:bookmarkStart w:id="4690" w:name="_Toc118745250"/>
      <w:bookmarkStart w:id="4691" w:name="_Toc118746115"/>
      <w:bookmarkStart w:id="4692" w:name="_Toc118746975"/>
      <w:bookmarkStart w:id="4693" w:name="_Toc118747835"/>
      <w:bookmarkStart w:id="4694" w:name="_Toc118732366"/>
      <w:bookmarkStart w:id="4695" w:name="_Toc118733265"/>
      <w:bookmarkStart w:id="4696" w:name="_Toc118734166"/>
      <w:bookmarkStart w:id="4697" w:name="_Toc118736533"/>
      <w:bookmarkStart w:id="4698" w:name="_Toc118737414"/>
      <w:bookmarkStart w:id="4699" w:name="_Toc118738295"/>
      <w:bookmarkStart w:id="4700" w:name="_Toc118739173"/>
      <w:bookmarkStart w:id="4701" w:name="_Toc118740051"/>
      <w:bookmarkStart w:id="4702" w:name="_Toc118740929"/>
      <w:bookmarkStart w:id="4703" w:name="_Toc118741793"/>
      <w:bookmarkStart w:id="4704" w:name="_Toc118742656"/>
      <w:bookmarkStart w:id="4705" w:name="_Toc118743520"/>
      <w:bookmarkStart w:id="4706" w:name="_Toc118744386"/>
      <w:bookmarkStart w:id="4707" w:name="_Toc118745251"/>
      <w:bookmarkStart w:id="4708" w:name="_Toc118746116"/>
      <w:bookmarkStart w:id="4709" w:name="_Toc118746976"/>
      <w:bookmarkStart w:id="4710" w:name="_Toc118747836"/>
      <w:bookmarkStart w:id="4711" w:name="_Toc118732367"/>
      <w:bookmarkStart w:id="4712" w:name="_Toc118733266"/>
      <w:bookmarkStart w:id="4713" w:name="_Toc118734167"/>
      <w:bookmarkStart w:id="4714" w:name="_Toc118736534"/>
      <w:bookmarkStart w:id="4715" w:name="_Toc118737415"/>
      <w:bookmarkStart w:id="4716" w:name="_Toc118738296"/>
      <w:bookmarkStart w:id="4717" w:name="_Toc118739174"/>
      <w:bookmarkStart w:id="4718" w:name="_Toc118740052"/>
      <w:bookmarkStart w:id="4719" w:name="_Toc118740930"/>
      <w:bookmarkStart w:id="4720" w:name="_Toc118741794"/>
      <w:bookmarkStart w:id="4721" w:name="_Toc118742657"/>
      <w:bookmarkStart w:id="4722" w:name="_Toc118743521"/>
      <w:bookmarkStart w:id="4723" w:name="_Toc118744387"/>
      <w:bookmarkStart w:id="4724" w:name="_Toc118745252"/>
      <w:bookmarkStart w:id="4725" w:name="_Toc118746117"/>
      <w:bookmarkStart w:id="4726" w:name="_Toc118746977"/>
      <w:bookmarkStart w:id="4727" w:name="_Toc118747837"/>
      <w:bookmarkStart w:id="4728" w:name="_Toc487198010"/>
      <w:bookmarkStart w:id="4729" w:name="_Toc119335653"/>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r>
        <w:t>Asennusjärjestys</w:t>
      </w:r>
      <w:bookmarkEnd w:id="4728"/>
      <w:bookmarkEnd w:id="4729"/>
    </w:p>
    <w:p w14:paraId="73633DD5" w14:textId="77912555" w:rsidR="00983120" w:rsidRDefault="00F74936" w:rsidP="005C6EAC">
      <w:pPr>
        <w:jc w:val="both"/>
      </w:pPr>
      <w:r>
        <w:t>Talotekniikka</w:t>
      </w:r>
      <w:r w:rsidR="00983120">
        <w:t>urakoitsijoiden on sovittava keskenään asennusjärjestys sellaisessa rakennuspaikassa, jossa asennustöitä tekee useampi urakoitsija. Mikäli joku urakoitsija asentaa omat lait</w:t>
      </w:r>
      <w:r w:rsidR="00B16870">
        <w:t>t</w:t>
      </w:r>
      <w:r w:rsidR="00983120">
        <w:t>eensa siten, että muille urakoitsijoille ei jää tilaa asentaa omia lait</w:t>
      </w:r>
      <w:r w:rsidR="007F36B0">
        <w:t>t</w:t>
      </w:r>
      <w:r w:rsidR="00983120">
        <w:t>eitaan, puretaan ensin asennetut laitteet työn tehneen urakoitsija kustannuksella. Tämän jälkeen on syytä järjestää urakoitsijoiden kesken katselmus, jossa sovitaan asennusjärjestys, jota myös noudatetaan. Urakoitsijoiden keskinäiseen katselmukseen ei kutsuta suunnittelijaa ilman erityistä syytä.</w:t>
      </w:r>
    </w:p>
    <w:p w14:paraId="4147FF27" w14:textId="77777777" w:rsidR="00727A9D" w:rsidRDefault="00727A9D" w:rsidP="005C6EAC">
      <w:pPr>
        <w:jc w:val="both"/>
      </w:pPr>
    </w:p>
    <w:p w14:paraId="02144EDE" w14:textId="77777777" w:rsidR="00983120" w:rsidRDefault="00983120" w:rsidP="005C6EAC">
      <w:pPr>
        <w:jc w:val="both"/>
      </w:pPr>
      <w:r>
        <w:t xml:space="preserve">LVI-urakoitsijoiden on </w:t>
      </w:r>
      <w:r w:rsidRPr="00761FA9">
        <w:t xml:space="preserve">huomioitava eristysten vaatimat tilantarpeet asennuksia tehtäessä. </w:t>
      </w:r>
    </w:p>
    <w:p w14:paraId="60224A00" w14:textId="77777777" w:rsidR="00727A9D" w:rsidRDefault="00727A9D" w:rsidP="005C6EAC">
      <w:pPr>
        <w:jc w:val="both"/>
      </w:pPr>
    </w:p>
    <w:p w14:paraId="1E7DDA6A" w14:textId="77777777" w:rsidR="00727A9D" w:rsidRDefault="00983120" w:rsidP="005C6EAC">
      <w:pPr>
        <w:jc w:val="both"/>
      </w:pPr>
      <w:r w:rsidRPr="00761FA9">
        <w:t xml:space="preserve">Mikäli hankkeessa on tehdasvalmisteisia hormielementtejä, noudatetaan asennuksessa valmistajan asennusohjeita. </w:t>
      </w:r>
    </w:p>
    <w:p w14:paraId="5D30DB04" w14:textId="77777777" w:rsidR="00727A9D" w:rsidRDefault="00727A9D" w:rsidP="005C6EAC">
      <w:pPr>
        <w:jc w:val="both"/>
      </w:pPr>
    </w:p>
    <w:p w14:paraId="364EFF5F" w14:textId="77777777" w:rsidR="00983120" w:rsidRDefault="00983120" w:rsidP="005C6EAC">
      <w:pPr>
        <w:jc w:val="both"/>
      </w:pPr>
      <w:r w:rsidRPr="00761FA9">
        <w:t>Hormielementteihin liittyviä ilmanvaihtokanavia</w:t>
      </w:r>
      <w:r>
        <w:t xml:space="preserve"> ei saa asentaa ennen kuin hormien yläpäät ovat ummessa ja veden pääsy hormiin pysyvällä tavalla estetty.</w:t>
      </w:r>
    </w:p>
    <w:p w14:paraId="0FA7ADF7" w14:textId="77777777" w:rsidR="00983120" w:rsidRPr="004E3E4E" w:rsidRDefault="00983120" w:rsidP="005C6EAC">
      <w:pPr>
        <w:pStyle w:val="Otsikko2"/>
        <w:jc w:val="both"/>
      </w:pPr>
      <w:bookmarkStart w:id="4730" w:name="_Toc487198011"/>
      <w:bookmarkStart w:id="4731" w:name="_Toc119335654"/>
      <w:r w:rsidRPr="004E3E4E">
        <w:lastRenderedPageBreak/>
        <w:t>Varastointi</w:t>
      </w:r>
      <w:bookmarkEnd w:id="4730"/>
      <w:bookmarkEnd w:id="4731"/>
    </w:p>
    <w:p w14:paraId="2EC99707" w14:textId="0727D9DA" w:rsidR="00983120" w:rsidRPr="004E3E4E" w:rsidRDefault="00983120" w:rsidP="005C6EAC">
      <w:pPr>
        <w:jc w:val="both"/>
      </w:pPr>
      <w:r w:rsidRPr="004E3E4E">
        <w:t>Kaikki LVI</w:t>
      </w:r>
      <w:r w:rsidR="00C63D38" w:rsidRPr="004E3E4E">
        <w:t>A</w:t>
      </w:r>
      <w:r w:rsidRPr="004E3E4E">
        <w:t>-lait</w:t>
      </w:r>
      <w:r w:rsidR="00F74936" w:rsidRPr="004E3E4E">
        <w:t>t</w:t>
      </w:r>
      <w:r w:rsidRPr="004E3E4E">
        <w:t>eet</w:t>
      </w:r>
      <w:r w:rsidR="00F74936" w:rsidRPr="004E3E4E">
        <w:t>, putket ja kanavat</w:t>
      </w:r>
      <w:r w:rsidRPr="004E3E4E">
        <w:t xml:space="preserve"> on varastoitava työmaalla niin, että ne eivät vahingoitu. Erityisesti tarvikkeet on suojattava työmaapölyltä ja kosteudelta. Kukin urakoitsija vastaa omien tarvikkeidensa asianmukaisesta varastoinnista. </w:t>
      </w:r>
    </w:p>
    <w:p w14:paraId="06B3A729" w14:textId="77777777" w:rsidR="00983120" w:rsidRPr="004E3E4E" w:rsidRDefault="00983120" w:rsidP="005C6EAC">
      <w:pPr>
        <w:pStyle w:val="Otsikko2"/>
        <w:jc w:val="both"/>
      </w:pPr>
      <w:bookmarkStart w:id="4732" w:name="_Toc487198012"/>
      <w:bookmarkStart w:id="4733" w:name="_Toc119335655"/>
      <w:r w:rsidRPr="004E3E4E">
        <w:t>Työmaajärjestys</w:t>
      </w:r>
      <w:bookmarkEnd w:id="4732"/>
      <w:bookmarkEnd w:id="4733"/>
    </w:p>
    <w:p w14:paraId="35208B8A" w14:textId="77777777" w:rsidR="00983120" w:rsidRPr="004E3E4E" w:rsidRDefault="00983120" w:rsidP="005C6EAC">
      <w:pPr>
        <w:jc w:val="both"/>
      </w:pPr>
      <w:r w:rsidRPr="004E3E4E">
        <w:t>LVIA-urakoitsijat huolehtivat omien rakennusjätteidensä toimittamisesta ja lajittelusta pääurakoitsijan toimittamiin keräyspisteisiin. Mikäli pääurakoitsija joutuu siivoamaan urakoitsijoiden laiminlyötyä jätteiden toimittamisen keräysastioihin, on pääurakoitsijalla oikeus veloittaa aiheutuneet siivouskustannukset ao. urakoitsijalta.</w:t>
      </w:r>
      <w:bookmarkStart w:id="4734" w:name="_Toc527092954"/>
      <w:bookmarkStart w:id="4735" w:name="_Toc527093046"/>
      <w:bookmarkStart w:id="4736" w:name="_Toc527093660"/>
    </w:p>
    <w:p w14:paraId="3C95F716" w14:textId="77777777" w:rsidR="00983120" w:rsidRPr="004E3E4E" w:rsidRDefault="00983120" w:rsidP="005C6EAC">
      <w:pPr>
        <w:pStyle w:val="Otsikko1"/>
        <w:jc w:val="both"/>
      </w:pPr>
      <w:bookmarkStart w:id="4737" w:name="_Toc487198013"/>
      <w:bookmarkStart w:id="4738" w:name="_Toc119335656"/>
      <w:r w:rsidRPr="004E3E4E">
        <w:t>Työmaa, valvonta ja työnjohto</w:t>
      </w:r>
      <w:bookmarkEnd w:id="4734"/>
      <w:bookmarkEnd w:id="4735"/>
      <w:bookmarkEnd w:id="4736"/>
      <w:bookmarkEnd w:id="4737"/>
      <w:bookmarkEnd w:id="4738"/>
    </w:p>
    <w:p w14:paraId="6034EB8B" w14:textId="77777777" w:rsidR="00983120" w:rsidRPr="004E3E4E" w:rsidRDefault="00983120" w:rsidP="005C6EAC">
      <w:pPr>
        <w:pStyle w:val="Otsikko2"/>
        <w:jc w:val="both"/>
      </w:pPr>
      <w:bookmarkStart w:id="4739" w:name="_Toc487198014"/>
      <w:bookmarkStart w:id="4740" w:name="_Toc119335657"/>
      <w:r w:rsidRPr="004E3E4E">
        <w:t>Kokoukset ja katselmukset</w:t>
      </w:r>
      <w:bookmarkEnd w:id="4739"/>
      <w:bookmarkEnd w:id="4740"/>
    </w:p>
    <w:p w14:paraId="693D2A8E" w14:textId="77777777" w:rsidR="00983120" w:rsidRPr="004E3E4E" w:rsidRDefault="00983120" w:rsidP="005C6EAC">
      <w:pPr>
        <w:pStyle w:val="Otsikko3"/>
        <w:jc w:val="both"/>
      </w:pPr>
      <w:bookmarkStart w:id="4741" w:name="_Toc527092955"/>
      <w:bookmarkStart w:id="4742" w:name="_Toc527093047"/>
      <w:bookmarkStart w:id="4743" w:name="_Toc527093661"/>
      <w:bookmarkStart w:id="4744" w:name="_Toc119335658"/>
      <w:r w:rsidRPr="004E3E4E">
        <w:t>Työmaakokoukset</w:t>
      </w:r>
      <w:bookmarkEnd w:id="4741"/>
      <w:bookmarkEnd w:id="4742"/>
      <w:bookmarkEnd w:id="4743"/>
      <w:bookmarkEnd w:id="4744"/>
    </w:p>
    <w:p w14:paraId="6A967B7A" w14:textId="77777777" w:rsidR="00983120" w:rsidRDefault="00983120" w:rsidP="00932841">
      <w:pPr>
        <w:pStyle w:val="Luettelokappale"/>
        <w:numPr>
          <w:ilvl w:val="0"/>
          <w:numId w:val="123"/>
        </w:numPr>
        <w:jc w:val="both"/>
      </w:pPr>
      <w:r>
        <w:t>Työma</w:t>
      </w:r>
      <w:r w:rsidR="006E091F">
        <w:t xml:space="preserve">akokouksia pidetään vähintään kerran </w:t>
      </w:r>
      <w:r>
        <w:t>kuukaudessa.</w:t>
      </w:r>
    </w:p>
    <w:p w14:paraId="2A0BD4C2" w14:textId="77777777" w:rsidR="00983120" w:rsidRDefault="00983120" w:rsidP="00932841">
      <w:pPr>
        <w:pStyle w:val="Luettelokappale"/>
        <w:numPr>
          <w:ilvl w:val="0"/>
          <w:numId w:val="123"/>
        </w:numPr>
        <w:jc w:val="both"/>
      </w:pPr>
      <w:r>
        <w:t>Työmaakokouksissa on oltava läsnä aina LVI-urakoitsijoiden vastaavat työnjohtajat. Poissaoloista on sovittava erikseen rakennuttajan ja työmaan vastaavan työnjohdon kanssa.</w:t>
      </w:r>
    </w:p>
    <w:p w14:paraId="22EDDD5C" w14:textId="16521CDA" w:rsidR="00983120" w:rsidRDefault="00983120" w:rsidP="00932841">
      <w:pPr>
        <w:pStyle w:val="Luettelokappale"/>
        <w:numPr>
          <w:ilvl w:val="0"/>
          <w:numId w:val="123"/>
        </w:numPr>
        <w:jc w:val="both"/>
      </w:pPr>
      <w:r>
        <w:t xml:space="preserve">Mikäli urakoitsijalla on asioita, jotka vaativat työmaakokouksen hyväksynnän, on ne esitettävä </w:t>
      </w:r>
      <w:r w:rsidR="002E3A18">
        <w:t xml:space="preserve">rakenuttajalle </w:t>
      </w:r>
      <w:r>
        <w:t>ja asianomaisille viikkoa ennen työmaakokousta. Työmaakokouksessa päätetään asioita, asiat käsitellään ennakkoon.</w:t>
      </w:r>
    </w:p>
    <w:p w14:paraId="1A51E5D2" w14:textId="77777777" w:rsidR="00983120" w:rsidRDefault="00983120" w:rsidP="00932841">
      <w:pPr>
        <w:pStyle w:val="Luettelokappale"/>
        <w:numPr>
          <w:ilvl w:val="0"/>
          <w:numId w:val="123"/>
        </w:numPr>
        <w:jc w:val="both"/>
      </w:pPr>
      <w:r>
        <w:t xml:space="preserve">LVI-urakoitsijoiden on luovutettava työmaakokouspöytäkirjan liitteeksi työvaiheilmoitus, josta on käytävä ilmi seuraavat asiat: </w:t>
      </w:r>
    </w:p>
    <w:p w14:paraId="52EA6322" w14:textId="77777777" w:rsidR="00983120" w:rsidRDefault="00983120" w:rsidP="00932841">
      <w:pPr>
        <w:pStyle w:val="Luettelokappale"/>
        <w:numPr>
          <w:ilvl w:val="1"/>
          <w:numId w:val="123"/>
        </w:numPr>
        <w:jc w:val="both"/>
      </w:pPr>
      <w:r>
        <w:t>LVI-töiden valmiusaste</w:t>
      </w:r>
    </w:p>
    <w:p w14:paraId="04E9F1E3" w14:textId="77777777" w:rsidR="00983120" w:rsidRDefault="00983120" w:rsidP="00932841">
      <w:pPr>
        <w:pStyle w:val="Luettelokappale"/>
        <w:numPr>
          <w:ilvl w:val="1"/>
          <w:numId w:val="123"/>
        </w:numPr>
        <w:jc w:val="both"/>
      </w:pPr>
      <w:r>
        <w:t>Urakoitsija työvaihe suhteessa hyväksyttyyn kokonaisaikatauluun</w:t>
      </w:r>
    </w:p>
    <w:p w14:paraId="1DF13F79" w14:textId="77777777" w:rsidR="00983120" w:rsidRDefault="00983120" w:rsidP="00932841">
      <w:pPr>
        <w:pStyle w:val="Luettelokappale"/>
        <w:numPr>
          <w:ilvl w:val="1"/>
          <w:numId w:val="123"/>
        </w:numPr>
        <w:jc w:val="both"/>
      </w:pPr>
      <w:r>
        <w:t>Työvoima</w:t>
      </w:r>
    </w:p>
    <w:p w14:paraId="4B1CCCAA" w14:textId="77777777" w:rsidR="00983120" w:rsidRDefault="00983120" w:rsidP="00932841">
      <w:pPr>
        <w:pStyle w:val="Luettelokappale"/>
        <w:numPr>
          <w:ilvl w:val="1"/>
          <w:numId w:val="123"/>
        </w:numPr>
        <w:jc w:val="both"/>
      </w:pPr>
      <w:r>
        <w:t xml:space="preserve">Työmaakokouksessa hyväksytettävät asiat </w:t>
      </w:r>
    </w:p>
    <w:p w14:paraId="2AE46914" w14:textId="77777777" w:rsidR="00983120" w:rsidRDefault="00983120" w:rsidP="00932841">
      <w:pPr>
        <w:pStyle w:val="Luettelokappale"/>
        <w:numPr>
          <w:ilvl w:val="1"/>
          <w:numId w:val="123"/>
        </w:numPr>
        <w:jc w:val="both"/>
      </w:pPr>
      <w:r>
        <w:t>Liitteet</w:t>
      </w:r>
    </w:p>
    <w:p w14:paraId="179FFD82" w14:textId="77777777" w:rsidR="00983120" w:rsidRDefault="00983120" w:rsidP="00932841">
      <w:pPr>
        <w:pStyle w:val="Luettelokappale"/>
        <w:numPr>
          <w:ilvl w:val="1"/>
          <w:numId w:val="123"/>
        </w:numPr>
        <w:jc w:val="both"/>
      </w:pPr>
      <w:r>
        <w:t>Hyväksyttyjen laitteiden luettelot</w:t>
      </w:r>
    </w:p>
    <w:p w14:paraId="6FCD2483" w14:textId="77777777" w:rsidR="00983120" w:rsidRDefault="00983120" w:rsidP="00932841">
      <w:pPr>
        <w:pStyle w:val="Luettelokappale"/>
        <w:numPr>
          <w:ilvl w:val="1"/>
          <w:numId w:val="123"/>
        </w:numPr>
        <w:jc w:val="both"/>
      </w:pPr>
      <w:r>
        <w:t>Kokousten välillä laaditut tarkastus- ja katselmusmuistiot.</w:t>
      </w:r>
    </w:p>
    <w:p w14:paraId="2BFEAFF3" w14:textId="77777777" w:rsidR="00983120" w:rsidRDefault="00983120" w:rsidP="005C6EAC">
      <w:pPr>
        <w:ind w:left="1304"/>
        <w:jc w:val="both"/>
      </w:pPr>
    </w:p>
    <w:tbl>
      <w:tblPr>
        <w:tblW w:w="4852"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75"/>
        <w:gridCol w:w="1933"/>
      </w:tblGrid>
      <w:tr w:rsidR="00983120" w14:paraId="77845AA3" w14:textId="77777777" w:rsidTr="00550083">
        <w:tc>
          <w:tcPr>
            <w:tcW w:w="3864" w:type="pct"/>
            <w:shd w:val="pct10" w:color="auto" w:fill="FFFFFF"/>
          </w:tcPr>
          <w:p w14:paraId="64B0C894" w14:textId="77777777" w:rsidR="00983120" w:rsidRDefault="00983120" w:rsidP="005C6EAC">
            <w:pPr>
              <w:jc w:val="both"/>
            </w:pPr>
            <w:r>
              <w:t>Asiakirja</w:t>
            </w:r>
          </w:p>
        </w:tc>
        <w:tc>
          <w:tcPr>
            <w:tcW w:w="1136" w:type="pct"/>
            <w:tcBorders>
              <w:right w:val="single" w:sz="12" w:space="0" w:color="auto"/>
            </w:tcBorders>
            <w:shd w:val="pct10" w:color="auto" w:fill="FFFFFF"/>
          </w:tcPr>
          <w:p w14:paraId="6D0BC4A8" w14:textId="77777777" w:rsidR="00983120" w:rsidRDefault="00983120" w:rsidP="005C6EAC">
            <w:pPr>
              <w:jc w:val="both"/>
            </w:pPr>
            <w:r>
              <w:t>Laatija</w:t>
            </w:r>
          </w:p>
        </w:tc>
      </w:tr>
      <w:tr w:rsidR="00983120" w14:paraId="583BB9B0" w14:textId="77777777" w:rsidTr="00550083">
        <w:tc>
          <w:tcPr>
            <w:tcW w:w="3864" w:type="pct"/>
            <w:tcBorders>
              <w:bottom w:val="single" w:sz="12" w:space="0" w:color="auto"/>
            </w:tcBorders>
          </w:tcPr>
          <w:p w14:paraId="2B9617ED" w14:textId="77777777" w:rsidR="00983120" w:rsidRDefault="00983120" w:rsidP="005C6EAC">
            <w:pPr>
              <w:jc w:val="both"/>
            </w:pPr>
            <w:r>
              <w:t>Työvaiheilmoitus liitteineen</w:t>
            </w:r>
          </w:p>
        </w:tc>
        <w:tc>
          <w:tcPr>
            <w:tcW w:w="1136" w:type="pct"/>
            <w:tcBorders>
              <w:bottom w:val="single" w:sz="12" w:space="0" w:color="auto"/>
              <w:right w:val="single" w:sz="12" w:space="0" w:color="auto"/>
            </w:tcBorders>
          </w:tcPr>
          <w:p w14:paraId="3820AA8D" w14:textId="77777777" w:rsidR="00983120" w:rsidRDefault="00983120" w:rsidP="005C6EAC">
            <w:pPr>
              <w:jc w:val="both"/>
              <w:rPr>
                <w:sz w:val="16"/>
                <w:lang w:val="de-DE"/>
              </w:rPr>
            </w:pPr>
            <w:r>
              <w:rPr>
                <w:sz w:val="16"/>
                <w:lang w:val="de-DE"/>
              </w:rPr>
              <w:t>PU (AU), IU</w:t>
            </w:r>
          </w:p>
        </w:tc>
      </w:tr>
    </w:tbl>
    <w:p w14:paraId="064F864F" w14:textId="77777777" w:rsidR="00983120" w:rsidRDefault="00983120" w:rsidP="005C6EAC">
      <w:pPr>
        <w:pStyle w:val="Otsikko3"/>
        <w:jc w:val="both"/>
      </w:pPr>
      <w:bookmarkStart w:id="4745" w:name="_Toc119335659"/>
      <w:r>
        <w:t>Rakennusvalvontaviraston aloitus- ja seurantakokoukset</w:t>
      </w:r>
      <w:bookmarkEnd w:id="4745"/>
    </w:p>
    <w:p w14:paraId="33E0315C" w14:textId="77777777" w:rsidR="00983120" w:rsidRDefault="00983120" w:rsidP="00932841">
      <w:pPr>
        <w:pStyle w:val="Luettelokappale"/>
        <w:numPr>
          <w:ilvl w:val="0"/>
          <w:numId w:val="124"/>
        </w:numPr>
        <w:jc w:val="both"/>
      </w:pPr>
      <w:r>
        <w:t>Työmaalla järjestetään ennen varsinaisia LVI-teknisten töiden aloittamista LVI-tekninen aloituskokous.</w:t>
      </w:r>
    </w:p>
    <w:p w14:paraId="3AD253CA" w14:textId="77777777" w:rsidR="00983120" w:rsidRDefault="00983120" w:rsidP="00932841">
      <w:pPr>
        <w:pStyle w:val="Luettelokappale"/>
        <w:numPr>
          <w:ilvl w:val="0"/>
          <w:numId w:val="124"/>
        </w:numPr>
        <w:jc w:val="both"/>
      </w:pPr>
      <w:r>
        <w:t>Seurantakokouksia järjestetään aloituskokouksessa sovitussa laajuudessa.</w:t>
      </w:r>
    </w:p>
    <w:p w14:paraId="31E53D28" w14:textId="77777777" w:rsidR="00983120" w:rsidRDefault="00983120" w:rsidP="00932841">
      <w:pPr>
        <w:pStyle w:val="Sisennettyleipteksti"/>
        <w:numPr>
          <w:ilvl w:val="0"/>
          <w:numId w:val="124"/>
        </w:numPr>
        <w:spacing w:after="0"/>
        <w:jc w:val="both"/>
      </w:pPr>
      <w:r>
        <w:t>Aloituskokouksen kokoon kutsumisesta vastaavat LV- ja IV-urakoitsijoiden työnjohtajat yhdessä. Aloituskatselmukseen kutsutaan seuraavat edustajat</w:t>
      </w:r>
    </w:p>
    <w:p w14:paraId="4267FA07" w14:textId="77777777" w:rsidR="00983120" w:rsidRDefault="00983120" w:rsidP="00932841">
      <w:pPr>
        <w:pStyle w:val="Luettelokappale"/>
        <w:numPr>
          <w:ilvl w:val="1"/>
          <w:numId w:val="124"/>
        </w:numPr>
        <w:jc w:val="both"/>
      </w:pPr>
      <w:r>
        <w:t>Rakennusvalvontaviranomainen</w:t>
      </w:r>
    </w:p>
    <w:p w14:paraId="29EFB7DC" w14:textId="77777777" w:rsidR="00983120" w:rsidRDefault="00983120" w:rsidP="00932841">
      <w:pPr>
        <w:pStyle w:val="Luettelokappale"/>
        <w:numPr>
          <w:ilvl w:val="1"/>
          <w:numId w:val="124"/>
        </w:numPr>
        <w:jc w:val="both"/>
      </w:pPr>
      <w:r>
        <w:t>Rakennuttajan edustaja</w:t>
      </w:r>
      <w:r w:rsidR="006E091F">
        <w:t>t</w:t>
      </w:r>
      <w:r>
        <w:t xml:space="preserve"> (valvoja</w:t>
      </w:r>
      <w:r w:rsidR="006E091F">
        <w:t xml:space="preserve">, </w:t>
      </w:r>
      <w:r>
        <w:t>projektipäällikkö sekä LVI-suunnittelupäällikkö)</w:t>
      </w:r>
    </w:p>
    <w:p w14:paraId="6C6D3A2D" w14:textId="77777777" w:rsidR="00983120" w:rsidRDefault="00983120" w:rsidP="00932841">
      <w:pPr>
        <w:pStyle w:val="Luettelokappale"/>
        <w:numPr>
          <w:ilvl w:val="1"/>
          <w:numId w:val="124"/>
        </w:numPr>
        <w:jc w:val="both"/>
      </w:pPr>
      <w:r>
        <w:t>LVI-suunnittelija</w:t>
      </w:r>
    </w:p>
    <w:p w14:paraId="355DC696" w14:textId="77777777" w:rsidR="00983120" w:rsidRDefault="00983120" w:rsidP="00932841">
      <w:pPr>
        <w:pStyle w:val="Luettelokappale"/>
        <w:numPr>
          <w:ilvl w:val="1"/>
          <w:numId w:val="124"/>
        </w:numPr>
        <w:jc w:val="both"/>
      </w:pPr>
      <w:r>
        <w:t xml:space="preserve">LVI-valvoja </w:t>
      </w:r>
    </w:p>
    <w:p w14:paraId="6998343E" w14:textId="77777777" w:rsidR="00983120" w:rsidRDefault="00983120" w:rsidP="00932841">
      <w:pPr>
        <w:pStyle w:val="Luettelokappale"/>
        <w:numPr>
          <w:ilvl w:val="1"/>
          <w:numId w:val="124"/>
        </w:numPr>
        <w:jc w:val="both"/>
      </w:pPr>
      <w:r>
        <w:t>Pääurakoitsijan vastaava</w:t>
      </w:r>
      <w:r w:rsidR="006E091F">
        <w:t xml:space="preserve"> työnjohtaja</w:t>
      </w:r>
    </w:p>
    <w:p w14:paraId="0F1920DE" w14:textId="67298B1E" w:rsidR="00983120" w:rsidRDefault="00983120" w:rsidP="00932841">
      <w:pPr>
        <w:pStyle w:val="Luettelokappale"/>
        <w:numPr>
          <w:ilvl w:val="1"/>
          <w:numId w:val="124"/>
        </w:numPr>
        <w:jc w:val="both"/>
      </w:pPr>
      <w:r>
        <w:t>LVI-urakoitsijoiden työnjohtajat</w:t>
      </w:r>
    </w:p>
    <w:p w14:paraId="520E9F2B" w14:textId="7FF537AD" w:rsidR="00983120" w:rsidRDefault="00983120" w:rsidP="00932841">
      <w:pPr>
        <w:pStyle w:val="Luettelokappale"/>
        <w:numPr>
          <w:ilvl w:val="0"/>
          <w:numId w:val="124"/>
        </w:numPr>
        <w:jc w:val="both"/>
      </w:pPr>
      <w:r>
        <w:t xml:space="preserve">Aloituskatselmuksesta laaditaan </w:t>
      </w:r>
      <w:r w:rsidR="00127868">
        <w:t>pöytäkirja ja seurantakokouksista muistiot</w:t>
      </w:r>
      <w:r>
        <w:t xml:space="preserve">. </w:t>
      </w:r>
      <w:r w:rsidR="00C12E4F">
        <w:t>Pöytäkirjat ja m</w:t>
      </w:r>
      <w:r>
        <w:t>uistio</w:t>
      </w:r>
      <w:r w:rsidR="00C12E4F">
        <w:t>t</w:t>
      </w:r>
      <w:r>
        <w:t xml:space="preserve"> laativat LVI-urakoitsijoiden työnjohtajat</w:t>
      </w:r>
      <w:r w:rsidR="00470112">
        <w:t>,</w:t>
      </w:r>
      <w:r>
        <w:t xml:space="preserve"> ellei siitä erikseen muuta sovita. </w:t>
      </w:r>
    </w:p>
    <w:p w14:paraId="15FD0925" w14:textId="77777777" w:rsidR="00983120" w:rsidRDefault="00983120" w:rsidP="005C6EAC">
      <w:pPr>
        <w:ind w:left="1304"/>
        <w:jc w:val="both"/>
      </w:pPr>
    </w:p>
    <w:tbl>
      <w:tblPr>
        <w:tblW w:w="4852"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75"/>
        <w:gridCol w:w="1933"/>
      </w:tblGrid>
      <w:tr w:rsidR="00983120" w14:paraId="00827583" w14:textId="77777777" w:rsidTr="00550083">
        <w:tc>
          <w:tcPr>
            <w:tcW w:w="3864" w:type="pct"/>
            <w:shd w:val="pct10" w:color="auto" w:fill="FFFFFF"/>
          </w:tcPr>
          <w:p w14:paraId="27547FB9" w14:textId="77777777" w:rsidR="00983120" w:rsidRDefault="00983120" w:rsidP="005C6EAC">
            <w:pPr>
              <w:jc w:val="both"/>
            </w:pPr>
            <w:r>
              <w:lastRenderedPageBreak/>
              <w:t>Asiakirja</w:t>
            </w:r>
          </w:p>
        </w:tc>
        <w:tc>
          <w:tcPr>
            <w:tcW w:w="1136" w:type="pct"/>
            <w:tcBorders>
              <w:right w:val="single" w:sz="12" w:space="0" w:color="auto"/>
            </w:tcBorders>
            <w:shd w:val="pct10" w:color="auto" w:fill="FFFFFF"/>
          </w:tcPr>
          <w:p w14:paraId="6FB4A748" w14:textId="77777777" w:rsidR="00983120" w:rsidRDefault="00983120" w:rsidP="005C6EAC">
            <w:pPr>
              <w:jc w:val="both"/>
            </w:pPr>
            <w:r>
              <w:t>Laatija</w:t>
            </w:r>
          </w:p>
        </w:tc>
      </w:tr>
      <w:tr w:rsidR="00983120" w:rsidRPr="00BE481B" w14:paraId="441C7C32" w14:textId="77777777" w:rsidTr="00550083">
        <w:tc>
          <w:tcPr>
            <w:tcW w:w="3864" w:type="pct"/>
            <w:tcBorders>
              <w:bottom w:val="single" w:sz="12" w:space="0" w:color="auto"/>
            </w:tcBorders>
          </w:tcPr>
          <w:p w14:paraId="27E2DBE9" w14:textId="4681C60F" w:rsidR="00983120" w:rsidRPr="00BE481B" w:rsidRDefault="00C12E4F" w:rsidP="005C6EAC">
            <w:pPr>
              <w:jc w:val="both"/>
            </w:pPr>
            <w:r>
              <w:t>Aloituskokouksen p</w:t>
            </w:r>
            <w:r w:rsidR="00983120" w:rsidRPr="00BE481B">
              <w:t>öytäkirja (</w:t>
            </w:r>
            <w:r>
              <w:t>ravan</w:t>
            </w:r>
            <w:r w:rsidR="00983120" w:rsidRPr="00BE481B">
              <w:t xml:space="preserve"> malli): kirjataan kokouksessa sovitut asennustyöhön ja seurantakokouksiin liittyvät asiat</w:t>
            </w:r>
            <w:r>
              <w:t>. Seurantakokousten muistiot.</w:t>
            </w:r>
          </w:p>
        </w:tc>
        <w:tc>
          <w:tcPr>
            <w:tcW w:w="1136" w:type="pct"/>
            <w:tcBorders>
              <w:bottom w:val="single" w:sz="12" w:space="0" w:color="auto"/>
              <w:right w:val="single" w:sz="12" w:space="0" w:color="auto"/>
            </w:tcBorders>
          </w:tcPr>
          <w:p w14:paraId="451B51C3" w14:textId="77777777" w:rsidR="00983120" w:rsidRPr="00BE481B" w:rsidRDefault="00983120" w:rsidP="005C6EAC">
            <w:pPr>
              <w:jc w:val="both"/>
              <w:rPr>
                <w:sz w:val="16"/>
              </w:rPr>
            </w:pPr>
            <w:r w:rsidRPr="00BE481B">
              <w:rPr>
                <w:sz w:val="16"/>
              </w:rPr>
              <w:t>PU, IU</w:t>
            </w:r>
          </w:p>
        </w:tc>
      </w:tr>
    </w:tbl>
    <w:p w14:paraId="13D55DF0" w14:textId="77777777" w:rsidR="00983120" w:rsidRPr="00BE481B" w:rsidRDefault="00983120" w:rsidP="005C6EAC">
      <w:pPr>
        <w:pStyle w:val="Otsikko3"/>
        <w:jc w:val="both"/>
      </w:pPr>
      <w:bookmarkStart w:id="4746" w:name="_Toc119335660"/>
      <w:r w:rsidRPr="00BE481B">
        <w:t>Malliasennukset</w:t>
      </w:r>
      <w:bookmarkEnd w:id="4746"/>
      <w:r w:rsidR="00754347" w:rsidRPr="00BE481B">
        <w:t xml:space="preserve"> </w:t>
      </w:r>
    </w:p>
    <w:p w14:paraId="7B817682" w14:textId="77777777" w:rsidR="00983120" w:rsidRPr="00BE481B" w:rsidRDefault="00983120" w:rsidP="00932841">
      <w:pPr>
        <w:pStyle w:val="Luettelokappale"/>
        <w:numPr>
          <w:ilvl w:val="0"/>
          <w:numId w:val="125"/>
        </w:numPr>
        <w:jc w:val="both"/>
      </w:pPr>
      <w:r w:rsidRPr="00BE481B">
        <w:t xml:space="preserve">Malliasennuskatselmus tehdään kaikista alkavista työvaiheista ja se suoritetaan kerran kunkin työvaiheen osalta. </w:t>
      </w:r>
    </w:p>
    <w:p w14:paraId="30AC4D84" w14:textId="77777777" w:rsidR="00983120" w:rsidRDefault="00983120" w:rsidP="00932841">
      <w:pPr>
        <w:pStyle w:val="Luettelokappale"/>
        <w:numPr>
          <w:ilvl w:val="0"/>
          <w:numId w:val="125"/>
        </w:numPr>
        <w:jc w:val="both"/>
      </w:pPr>
      <w:r>
        <w:t>Mallikatselmukset on pyrittävä järjestämään työmaakokousten yhteydessä ja katselmuksesta on informoitava asianomaisia ennakkoon (LVI-suunnittelija ja -valvoja, päävalvoja/projektipäällikkö, vastaavamestari ja tarvittaessa arkkitehti sekä rakenne- ja sähkösuunnittelijat).</w:t>
      </w:r>
    </w:p>
    <w:p w14:paraId="5D269732" w14:textId="77777777" w:rsidR="00983120" w:rsidRDefault="00983120" w:rsidP="00932841">
      <w:pPr>
        <w:pStyle w:val="Luettelokappale"/>
        <w:numPr>
          <w:ilvl w:val="0"/>
          <w:numId w:val="125"/>
        </w:numPr>
        <w:jc w:val="both"/>
      </w:pPr>
      <w:r>
        <w:t xml:space="preserve">Malliasennuksia tehdään </w:t>
      </w:r>
      <w:r w:rsidR="00D73088">
        <w:t xml:space="preserve">ATT:n </w:t>
      </w:r>
      <w:r w:rsidR="006E091F">
        <w:t>tarkastusasiakirja</w:t>
      </w:r>
      <w:r w:rsidR="00D73088">
        <w:t>malli</w:t>
      </w:r>
      <w:r w:rsidR="006E091F">
        <w:t xml:space="preserve">n ja valvontasuunnitelman mukaisesti </w:t>
      </w:r>
      <w:r>
        <w:t>työn etenemisen mukaan</w:t>
      </w:r>
      <w:r w:rsidR="00D73088">
        <w:t>.</w:t>
      </w:r>
    </w:p>
    <w:p w14:paraId="2C8335A1" w14:textId="77777777" w:rsidR="00983120" w:rsidRDefault="00983120" w:rsidP="005C6EAC">
      <w:pPr>
        <w:ind w:left="1304"/>
        <w:jc w:val="both"/>
      </w:pPr>
    </w:p>
    <w:tbl>
      <w:tblPr>
        <w:tblW w:w="4852"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75"/>
        <w:gridCol w:w="1096"/>
        <w:gridCol w:w="837"/>
      </w:tblGrid>
      <w:tr w:rsidR="00983120" w14:paraId="2193CB6E" w14:textId="77777777" w:rsidTr="00550083">
        <w:tc>
          <w:tcPr>
            <w:tcW w:w="3864" w:type="pct"/>
            <w:shd w:val="pct10" w:color="auto" w:fill="FFFFFF"/>
          </w:tcPr>
          <w:p w14:paraId="40AD1A82" w14:textId="77777777" w:rsidR="00983120" w:rsidRDefault="00983120" w:rsidP="005C6EAC">
            <w:pPr>
              <w:jc w:val="both"/>
            </w:pPr>
            <w:r>
              <w:t>Asiakirja</w:t>
            </w:r>
          </w:p>
        </w:tc>
        <w:tc>
          <w:tcPr>
            <w:tcW w:w="644" w:type="pct"/>
            <w:tcBorders>
              <w:right w:val="single" w:sz="12" w:space="0" w:color="auto"/>
            </w:tcBorders>
            <w:shd w:val="pct10" w:color="auto" w:fill="FFFFFF"/>
          </w:tcPr>
          <w:p w14:paraId="4BDECFD5" w14:textId="77777777" w:rsidR="00983120" w:rsidRDefault="00983120" w:rsidP="005C6EAC">
            <w:pPr>
              <w:jc w:val="both"/>
            </w:pPr>
            <w:r>
              <w:t>Laatija</w:t>
            </w:r>
          </w:p>
        </w:tc>
        <w:tc>
          <w:tcPr>
            <w:tcW w:w="492" w:type="pct"/>
            <w:tcBorders>
              <w:right w:val="single" w:sz="12" w:space="0" w:color="auto"/>
            </w:tcBorders>
            <w:shd w:val="pct10" w:color="auto" w:fill="FFFFFF"/>
          </w:tcPr>
          <w:p w14:paraId="3DD7F9B8" w14:textId="77777777" w:rsidR="00983120" w:rsidRDefault="00983120" w:rsidP="005C6EAC">
            <w:pPr>
              <w:jc w:val="both"/>
            </w:pPr>
            <w:r>
              <w:t>Kuittaaja</w:t>
            </w:r>
          </w:p>
        </w:tc>
      </w:tr>
      <w:tr w:rsidR="00983120" w14:paraId="4EA31AFA" w14:textId="77777777" w:rsidTr="00550083">
        <w:tc>
          <w:tcPr>
            <w:tcW w:w="3864" w:type="pct"/>
            <w:tcBorders>
              <w:bottom w:val="single" w:sz="12" w:space="0" w:color="auto"/>
            </w:tcBorders>
          </w:tcPr>
          <w:p w14:paraId="3DF00EA8" w14:textId="77777777" w:rsidR="00983120" w:rsidRDefault="00983120" w:rsidP="005C6EAC">
            <w:pPr>
              <w:jc w:val="both"/>
            </w:pPr>
            <w:r>
              <w:t>Pöytäkirja</w:t>
            </w:r>
            <w:r w:rsidR="00D73088">
              <w:t>t</w:t>
            </w:r>
            <w:r>
              <w:t>: kirjataan mallikatselmuks</w:t>
            </w:r>
            <w:r w:rsidR="00D73088">
              <w:t>i</w:t>
            </w:r>
            <w:r>
              <w:t>ssa käsitellyt asiat</w:t>
            </w:r>
          </w:p>
        </w:tc>
        <w:tc>
          <w:tcPr>
            <w:tcW w:w="644" w:type="pct"/>
            <w:tcBorders>
              <w:bottom w:val="single" w:sz="12" w:space="0" w:color="auto"/>
              <w:right w:val="single" w:sz="12" w:space="0" w:color="auto"/>
            </w:tcBorders>
          </w:tcPr>
          <w:p w14:paraId="3D6F18C0" w14:textId="77777777" w:rsidR="00983120" w:rsidRDefault="00983120" w:rsidP="005C6EAC">
            <w:pPr>
              <w:jc w:val="both"/>
              <w:rPr>
                <w:sz w:val="16"/>
              </w:rPr>
            </w:pPr>
            <w:r>
              <w:rPr>
                <w:sz w:val="16"/>
              </w:rPr>
              <w:t>PU, IU</w:t>
            </w:r>
          </w:p>
        </w:tc>
        <w:tc>
          <w:tcPr>
            <w:tcW w:w="492" w:type="pct"/>
            <w:tcBorders>
              <w:bottom w:val="single" w:sz="12" w:space="0" w:color="auto"/>
              <w:right w:val="single" w:sz="12" w:space="0" w:color="auto"/>
            </w:tcBorders>
          </w:tcPr>
          <w:p w14:paraId="6A154FCB" w14:textId="77777777" w:rsidR="00983120" w:rsidRDefault="00983120" w:rsidP="005C6EAC">
            <w:pPr>
              <w:jc w:val="both"/>
              <w:rPr>
                <w:sz w:val="16"/>
              </w:rPr>
            </w:pPr>
            <w:r>
              <w:rPr>
                <w:sz w:val="16"/>
              </w:rPr>
              <w:t>LVI-valvoja</w:t>
            </w:r>
          </w:p>
        </w:tc>
      </w:tr>
    </w:tbl>
    <w:p w14:paraId="624EC8CD" w14:textId="77777777" w:rsidR="00983120" w:rsidRDefault="00983120" w:rsidP="005C6EAC">
      <w:pPr>
        <w:pStyle w:val="Otsikko2"/>
        <w:jc w:val="both"/>
      </w:pPr>
      <w:bookmarkStart w:id="4747" w:name="_Toc487198015"/>
      <w:bookmarkStart w:id="4748" w:name="_Toc119335661"/>
      <w:r>
        <w:t>Valvonta ja laitehyväksynnät</w:t>
      </w:r>
      <w:bookmarkEnd w:id="4747"/>
      <w:bookmarkEnd w:id="4748"/>
    </w:p>
    <w:p w14:paraId="037A5477" w14:textId="77777777" w:rsidR="00983120" w:rsidRDefault="00983120" w:rsidP="005C6EAC">
      <w:pPr>
        <w:pStyle w:val="Otsikko3"/>
        <w:jc w:val="both"/>
      </w:pPr>
      <w:bookmarkStart w:id="4749" w:name="_Toc119335662"/>
      <w:r>
        <w:t>Asennustyön valvonta ja valvonta-asiakirjat</w:t>
      </w:r>
      <w:bookmarkEnd w:id="4749"/>
    </w:p>
    <w:p w14:paraId="0707139A" w14:textId="77777777" w:rsidR="00983120" w:rsidRDefault="00983120" w:rsidP="00932841">
      <w:pPr>
        <w:pStyle w:val="Luettelokappale"/>
        <w:numPr>
          <w:ilvl w:val="0"/>
          <w:numId w:val="126"/>
        </w:numPr>
        <w:jc w:val="both"/>
      </w:pPr>
      <w:r>
        <w:t>Työmaalla käytetään tilaajan hyväksymää tarkastusasiakirjaa.</w:t>
      </w:r>
    </w:p>
    <w:p w14:paraId="3587C187" w14:textId="4CAD6645" w:rsidR="00983120" w:rsidRDefault="00983120" w:rsidP="00932841">
      <w:pPr>
        <w:pStyle w:val="Luettelokappale"/>
        <w:numPr>
          <w:ilvl w:val="0"/>
          <w:numId w:val="126"/>
        </w:numPr>
        <w:jc w:val="both"/>
      </w:pPr>
      <w:r>
        <w:t>LVI</w:t>
      </w:r>
      <w:r w:rsidR="00CA0B33">
        <w:t>A</w:t>
      </w:r>
      <w:r>
        <w:t>-urakoitsijoiden työnjohtajien on tutustuttava käytettävään tarkastusasiakirjaan yhdessä asennustyötä tekevän henkilöstön kanssa.</w:t>
      </w:r>
    </w:p>
    <w:p w14:paraId="341835EE" w14:textId="77777777" w:rsidR="00983120" w:rsidRDefault="00983120" w:rsidP="00932841">
      <w:pPr>
        <w:pStyle w:val="Luettelokappale"/>
        <w:numPr>
          <w:ilvl w:val="0"/>
          <w:numId w:val="126"/>
        </w:numPr>
        <w:jc w:val="both"/>
      </w:pPr>
      <w:r>
        <w:t>LVI-teknisessä aloituskokouksessa sovitaan valvonta-asiakirjassa esitettyjen tarkastusten vastuunjaosta.</w:t>
      </w:r>
    </w:p>
    <w:p w14:paraId="1FD9B5CB" w14:textId="626D5123" w:rsidR="00983120" w:rsidRDefault="00983120" w:rsidP="00932841">
      <w:pPr>
        <w:pStyle w:val="Luettelokappale"/>
        <w:numPr>
          <w:ilvl w:val="0"/>
          <w:numId w:val="126"/>
        </w:numPr>
        <w:jc w:val="both"/>
      </w:pPr>
      <w:r>
        <w:t>LVI</w:t>
      </w:r>
      <w:r w:rsidR="00FC2303">
        <w:t>A</w:t>
      </w:r>
      <w:r>
        <w:t xml:space="preserve">-urakoitsijoiden työnjohtajat ovat velvollisia seuraaman, että tarkastusmenettely toimii kaikilta osin sovitulla tavalla. Urakoitsijan edustajat kutsuvat työmaalle aina tarkastuksessa tarvittava osapuolet työn etenemisen mukaan. </w:t>
      </w:r>
    </w:p>
    <w:p w14:paraId="7E1FE769" w14:textId="77777777" w:rsidR="00983120" w:rsidRPr="00307B55" w:rsidRDefault="00983120" w:rsidP="00932841">
      <w:pPr>
        <w:pStyle w:val="Luettelokappale"/>
        <w:numPr>
          <w:ilvl w:val="0"/>
          <w:numId w:val="126"/>
        </w:numPr>
        <w:jc w:val="both"/>
      </w:pPr>
      <w:r w:rsidRPr="00307B55">
        <w:t>Kaikista suoritetuista tarkastuksista tehdään merkitä tarkastusasiakirjaan.</w:t>
      </w:r>
    </w:p>
    <w:p w14:paraId="28FDAFF7" w14:textId="5480EAE4" w:rsidR="00983120" w:rsidRPr="00307B55" w:rsidRDefault="00983120" w:rsidP="005C6EAC">
      <w:pPr>
        <w:pStyle w:val="Otsikko3"/>
        <w:jc w:val="both"/>
      </w:pPr>
      <w:bookmarkStart w:id="4750" w:name="_Toc119335663"/>
      <w:r w:rsidRPr="00307B55">
        <w:t>Laitteiden ja tarvikkeiden hyväksyttämismenettely</w:t>
      </w:r>
      <w:bookmarkEnd w:id="4750"/>
    </w:p>
    <w:p w14:paraId="27546448" w14:textId="77777777" w:rsidR="00983120" w:rsidRDefault="00983120" w:rsidP="00932841">
      <w:pPr>
        <w:pStyle w:val="Luettelokappale"/>
        <w:numPr>
          <w:ilvl w:val="0"/>
          <w:numId w:val="127"/>
        </w:numPr>
        <w:jc w:val="both"/>
      </w:pPr>
      <w:r>
        <w:t>Kaikki työmaalle toimitettavat laitteet ja tarvikkeet on hyväksytettävä suunnittelijalla ja tilaajalla ennen niiden tilausta.</w:t>
      </w:r>
    </w:p>
    <w:p w14:paraId="6B97F7EB" w14:textId="0FBBD1D2" w:rsidR="00983120" w:rsidRDefault="00983120" w:rsidP="00932841">
      <w:pPr>
        <w:pStyle w:val="Luettelokappale"/>
        <w:numPr>
          <w:ilvl w:val="0"/>
          <w:numId w:val="127"/>
        </w:numPr>
        <w:jc w:val="both"/>
      </w:pPr>
      <w:r>
        <w:t xml:space="preserve">Kaikista työmaalle toimitettavista laitteista ja tarvikkeista on toimitettava niihin liittyvät </w:t>
      </w:r>
      <w:commentRangeStart w:id="4751"/>
      <w:r>
        <w:t>CE</w:t>
      </w:r>
      <w:commentRangeEnd w:id="4751"/>
      <w:r w:rsidR="00550A9B">
        <w:rPr>
          <w:rStyle w:val="Kommentinviite"/>
        </w:rPr>
        <w:commentReference w:id="4751"/>
      </w:r>
      <w:r>
        <w:t xml:space="preserve">-merkintä- ja tyyppihyväksyntäpäätökset tai vastaavat asiakirjat </w:t>
      </w:r>
      <w:r w:rsidR="004F6366">
        <w:t>sekä</w:t>
      </w:r>
      <w:r>
        <w:t xml:space="preserve"> tekniset tiedot.</w:t>
      </w:r>
    </w:p>
    <w:p w14:paraId="400EE370" w14:textId="77777777" w:rsidR="00983120" w:rsidRDefault="00983120" w:rsidP="00932841">
      <w:pPr>
        <w:pStyle w:val="Luettelokappale"/>
        <w:numPr>
          <w:ilvl w:val="0"/>
          <w:numId w:val="127"/>
        </w:numPr>
        <w:jc w:val="both"/>
      </w:pPr>
      <w:r>
        <w:t xml:space="preserve">Suunnitelmien laadintahetkellä asiakirjat on toimitettava alla olevan luettelon mukaisesti. Urakoitsija päivittää luetteloa tarvittaessa. </w:t>
      </w:r>
    </w:p>
    <w:p w14:paraId="16381D47" w14:textId="77777777" w:rsidR="00983120" w:rsidRDefault="00983120" w:rsidP="005C6EAC">
      <w:pPr>
        <w:ind w:left="1304"/>
        <w:jc w:val="both"/>
      </w:pPr>
    </w:p>
    <w:tbl>
      <w:tblPr>
        <w:tblW w:w="4769"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5"/>
        <w:gridCol w:w="918"/>
        <w:gridCol w:w="622"/>
        <w:gridCol w:w="622"/>
        <w:gridCol w:w="2226"/>
      </w:tblGrid>
      <w:tr w:rsidR="00983120" w14:paraId="79F32479" w14:textId="77777777" w:rsidTr="000537BE">
        <w:trPr>
          <w:trHeight w:val="1513"/>
        </w:trPr>
        <w:tc>
          <w:tcPr>
            <w:tcW w:w="2376" w:type="pct"/>
            <w:shd w:val="pct10" w:color="auto" w:fill="FFFFFF"/>
          </w:tcPr>
          <w:p w14:paraId="01C7DB41" w14:textId="77777777" w:rsidR="00983120" w:rsidRDefault="00983120" w:rsidP="005C6EAC">
            <w:pPr>
              <w:jc w:val="both"/>
            </w:pPr>
            <w:r>
              <w:t>Hyväksytettävä laite</w:t>
            </w:r>
          </w:p>
        </w:tc>
        <w:tc>
          <w:tcPr>
            <w:tcW w:w="548" w:type="pct"/>
            <w:shd w:val="pct10" w:color="auto" w:fill="FFFFFF"/>
            <w:textDirection w:val="tbRl"/>
            <w:tcFitText/>
          </w:tcPr>
          <w:p w14:paraId="2D93B3C0" w14:textId="77777777" w:rsidR="00427CE2" w:rsidRPr="00427CE2" w:rsidRDefault="00427CE2" w:rsidP="00427CE2">
            <w:pPr>
              <w:ind w:right="57"/>
              <w:rPr>
                <w:sz w:val="14"/>
                <w:szCs w:val="14"/>
              </w:rPr>
            </w:pPr>
          </w:p>
          <w:p w14:paraId="0557C55A" w14:textId="77777777" w:rsidR="00427CE2" w:rsidRPr="00427CE2" w:rsidRDefault="00427CE2" w:rsidP="00427CE2">
            <w:pPr>
              <w:ind w:right="57"/>
              <w:rPr>
                <w:sz w:val="14"/>
                <w:szCs w:val="14"/>
              </w:rPr>
            </w:pPr>
          </w:p>
          <w:p w14:paraId="6B32F167" w14:textId="336D1D90" w:rsidR="00983120" w:rsidRPr="003A41A4" w:rsidRDefault="00983120" w:rsidP="000537BE">
            <w:pPr>
              <w:ind w:right="57"/>
              <w:jc w:val="center"/>
              <w:rPr>
                <w:sz w:val="14"/>
                <w:szCs w:val="14"/>
              </w:rPr>
            </w:pPr>
            <w:r w:rsidRPr="00427CE2">
              <w:rPr>
                <w:sz w:val="14"/>
                <w:szCs w:val="14"/>
              </w:rPr>
              <w:t xml:space="preserve">Tekniset tiedot </w:t>
            </w:r>
          </w:p>
        </w:tc>
        <w:tc>
          <w:tcPr>
            <w:tcW w:w="372" w:type="pct"/>
            <w:shd w:val="pct10" w:color="auto" w:fill="FFFFFF"/>
            <w:textDirection w:val="tbRl"/>
          </w:tcPr>
          <w:p w14:paraId="3E229D9F" w14:textId="77777777" w:rsidR="00427CE2" w:rsidRDefault="00983120" w:rsidP="004F6366">
            <w:pPr>
              <w:ind w:right="57"/>
              <w:jc w:val="center"/>
              <w:rPr>
                <w:sz w:val="14"/>
                <w:szCs w:val="14"/>
              </w:rPr>
            </w:pPr>
            <w:r w:rsidRPr="003A41A4">
              <w:rPr>
                <w:sz w:val="14"/>
                <w:szCs w:val="14"/>
              </w:rPr>
              <w:t>CE-</w:t>
            </w:r>
            <w:r>
              <w:rPr>
                <w:sz w:val="14"/>
                <w:szCs w:val="14"/>
              </w:rPr>
              <w:t>m</w:t>
            </w:r>
            <w:r w:rsidRPr="003A41A4">
              <w:rPr>
                <w:sz w:val="14"/>
                <w:szCs w:val="14"/>
              </w:rPr>
              <w:t xml:space="preserve">erkinnän </w:t>
            </w:r>
          </w:p>
          <w:p w14:paraId="1C63DD61" w14:textId="7C13E098" w:rsidR="00983120" w:rsidRPr="003A41A4" w:rsidRDefault="00983120" w:rsidP="000537BE">
            <w:pPr>
              <w:ind w:right="57"/>
              <w:jc w:val="center"/>
              <w:rPr>
                <w:sz w:val="14"/>
                <w:szCs w:val="14"/>
              </w:rPr>
            </w:pPr>
            <w:r w:rsidRPr="003A41A4">
              <w:rPr>
                <w:sz w:val="14"/>
                <w:szCs w:val="14"/>
              </w:rPr>
              <w:t xml:space="preserve">hyväksyntäpäätös </w:t>
            </w:r>
          </w:p>
        </w:tc>
        <w:tc>
          <w:tcPr>
            <w:tcW w:w="372" w:type="pct"/>
            <w:tcBorders>
              <w:right w:val="single" w:sz="8" w:space="0" w:color="auto"/>
            </w:tcBorders>
            <w:shd w:val="pct10" w:color="auto" w:fill="FFFFFF"/>
            <w:textDirection w:val="tbRl"/>
          </w:tcPr>
          <w:p w14:paraId="692AC57D" w14:textId="77777777" w:rsidR="00427CE2" w:rsidRDefault="00983120" w:rsidP="004F6366">
            <w:pPr>
              <w:ind w:right="57"/>
              <w:jc w:val="center"/>
              <w:rPr>
                <w:sz w:val="14"/>
                <w:szCs w:val="14"/>
              </w:rPr>
            </w:pPr>
            <w:r w:rsidRPr="003A41A4">
              <w:rPr>
                <w:sz w:val="14"/>
                <w:szCs w:val="14"/>
              </w:rPr>
              <w:t>Tyyppihyväksyntä</w:t>
            </w:r>
            <w:r w:rsidR="00427CE2">
              <w:rPr>
                <w:sz w:val="14"/>
                <w:szCs w:val="14"/>
              </w:rPr>
              <w:t>-</w:t>
            </w:r>
          </w:p>
          <w:p w14:paraId="3E309E71" w14:textId="219C2BC5" w:rsidR="00983120" w:rsidRPr="003A41A4" w:rsidRDefault="00983120" w:rsidP="000537BE">
            <w:pPr>
              <w:ind w:right="57"/>
              <w:jc w:val="center"/>
              <w:rPr>
                <w:sz w:val="14"/>
                <w:szCs w:val="14"/>
              </w:rPr>
            </w:pPr>
            <w:r w:rsidRPr="003A41A4">
              <w:rPr>
                <w:sz w:val="14"/>
                <w:szCs w:val="14"/>
              </w:rPr>
              <w:t>päätös</w:t>
            </w:r>
          </w:p>
        </w:tc>
        <w:tc>
          <w:tcPr>
            <w:tcW w:w="1331" w:type="pct"/>
            <w:tcBorders>
              <w:left w:val="single" w:sz="8" w:space="0" w:color="auto"/>
              <w:right w:val="single" w:sz="12" w:space="0" w:color="auto"/>
            </w:tcBorders>
            <w:shd w:val="pct10" w:color="auto" w:fill="FFFFFF"/>
          </w:tcPr>
          <w:p w14:paraId="6A3B2479" w14:textId="77777777" w:rsidR="00983120" w:rsidRDefault="00983120" w:rsidP="005C6EAC">
            <w:pPr>
              <w:jc w:val="both"/>
            </w:pPr>
            <w:r>
              <w:t>Huomautus</w:t>
            </w:r>
          </w:p>
        </w:tc>
      </w:tr>
      <w:tr w:rsidR="00983120" w14:paraId="194E7CD1" w14:textId="77777777" w:rsidTr="000537BE">
        <w:tc>
          <w:tcPr>
            <w:tcW w:w="2376" w:type="pct"/>
            <w:shd w:val="pct10" w:color="auto" w:fill="FFFFFF"/>
          </w:tcPr>
          <w:p w14:paraId="7FCB3315" w14:textId="77777777" w:rsidR="00983120" w:rsidRPr="00727A9D" w:rsidRDefault="00983120" w:rsidP="005C6EAC">
            <w:pPr>
              <w:jc w:val="both"/>
              <w:rPr>
                <w:b/>
              </w:rPr>
            </w:pPr>
            <w:r w:rsidRPr="00727A9D">
              <w:rPr>
                <w:b/>
              </w:rPr>
              <w:t>LÄMMITYSJÄRJESTELMÄT</w:t>
            </w:r>
          </w:p>
        </w:tc>
        <w:tc>
          <w:tcPr>
            <w:tcW w:w="548" w:type="pct"/>
            <w:shd w:val="pct10" w:color="auto" w:fill="FFFFFF"/>
          </w:tcPr>
          <w:p w14:paraId="3173BA05" w14:textId="77777777" w:rsidR="00983120" w:rsidRDefault="00983120" w:rsidP="000537BE">
            <w:pPr>
              <w:jc w:val="center"/>
            </w:pPr>
          </w:p>
        </w:tc>
        <w:tc>
          <w:tcPr>
            <w:tcW w:w="372" w:type="pct"/>
            <w:shd w:val="pct10" w:color="auto" w:fill="FFFFFF"/>
          </w:tcPr>
          <w:p w14:paraId="3FB4225D" w14:textId="77777777" w:rsidR="00983120" w:rsidRDefault="00983120" w:rsidP="000537BE">
            <w:pPr>
              <w:jc w:val="center"/>
            </w:pPr>
          </w:p>
        </w:tc>
        <w:tc>
          <w:tcPr>
            <w:tcW w:w="372" w:type="pct"/>
            <w:tcBorders>
              <w:right w:val="single" w:sz="8" w:space="0" w:color="auto"/>
            </w:tcBorders>
            <w:shd w:val="pct10" w:color="auto" w:fill="FFFFFF"/>
          </w:tcPr>
          <w:p w14:paraId="7C972DBC" w14:textId="77777777" w:rsidR="00983120" w:rsidRDefault="00983120" w:rsidP="000537BE">
            <w:pPr>
              <w:jc w:val="center"/>
            </w:pPr>
          </w:p>
        </w:tc>
        <w:tc>
          <w:tcPr>
            <w:tcW w:w="1331" w:type="pct"/>
            <w:tcBorders>
              <w:left w:val="single" w:sz="8" w:space="0" w:color="auto"/>
              <w:right w:val="single" w:sz="12" w:space="0" w:color="auto"/>
            </w:tcBorders>
            <w:shd w:val="pct10" w:color="auto" w:fill="FFFFFF"/>
          </w:tcPr>
          <w:p w14:paraId="4EC29156" w14:textId="77777777" w:rsidR="00983120" w:rsidRDefault="00983120" w:rsidP="005C6EAC">
            <w:pPr>
              <w:jc w:val="both"/>
            </w:pPr>
          </w:p>
        </w:tc>
      </w:tr>
      <w:tr w:rsidR="00983120" w14:paraId="69256B1C" w14:textId="77777777" w:rsidTr="000537BE">
        <w:tc>
          <w:tcPr>
            <w:tcW w:w="2376" w:type="pct"/>
          </w:tcPr>
          <w:p w14:paraId="731718F7" w14:textId="77777777" w:rsidR="00983120" w:rsidRDefault="00983120" w:rsidP="005C6EAC">
            <w:pPr>
              <w:jc w:val="both"/>
            </w:pPr>
            <w:r>
              <w:t>Lämmönsiirrin</w:t>
            </w:r>
          </w:p>
        </w:tc>
        <w:tc>
          <w:tcPr>
            <w:tcW w:w="548" w:type="pct"/>
          </w:tcPr>
          <w:p w14:paraId="5825C107" w14:textId="77777777" w:rsidR="00983120" w:rsidRDefault="00983120" w:rsidP="000537BE">
            <w:pPr>
              <w:jc w:val="center"/>
            </w:pPr>
            <w:r>
              <w:t>x</w:t>
            </w:r>
          </w:p>
        </w:tc>
        <w:tc>
          <w:tcPr>
            <w:tcW w:w="372" w:type="pct"/>
          </w:tcPr>
          <w:p w14:paraId="3B6B08C7" w14:textId="77777777" w:rsidR="00983120" w:rsidRDefault="00983120" w:rsidP="000537BE">
            <w:pPr>
              <w:jc w:val="center"/>
            </w:pPr>
          </w:p>
        </w:tc>
        <w:tc>
          <w:tcPr>
            <w:tcW w:w="372" w:type="pct"/>
            <w:tcBorders>
              <w:right w:val="single" w:sz="8" w:space="0" w:color="auto"/>
            </w:tcBorders>
          </w:tcPr>
          <w:p w14:paraId="143C8EF7" w14:textId="77777777" w:rsidR="00983120" w:rsidRDefault="00983120" w:rsidP="000537BE">
            <w:pPr>
              <w:jc w:val="center"/>
            </w:pPr>
          </w:p>
        </w:tc>
        <w:tc>
          <w:tcPr>
            <w:tcW w:w="1331" w:type="pct"/>
            <w:tcBorders>
              <w:left w:val="single" w:sz="8" w:space="0" w:color="auto"/>
              <w:right w:val="single" w:sz="12" w:space="0" w:color="auto"/>
            </w:tcBorders>
          </w:tcPr>
          <w:p w14:paraId="724556F2" w14:textId="77777777" w:rsidR="00983120" w:rsidRDefault="00983120" w:rsidP="005C6EAC">
            <w:pPr>
              <w:jc w:val="both"/>
              <w:rPr>
                <w:sz w:val="16"/>
              </w:rPr>
            </w:pPr>
          </w:p>
        </w:tc>
      </w:tr>
      <w:tr w:rsidR="00614C88" w14:paraId="065ACB09" w14:textId="77777777" w:rsidTr="00D45291">
        <w:tc>
          <w:tcPr>
            <w:tcW w:w="2376" w:type="pct"/>
          </w:tcPr>
          <w:p w14:paraId="09444BBE" w14:textId="53565514" w:rsidR="00614C88" w:rsidRDefault="00614C88" w:rsidP="005C6EAC">
            <w:pPr>
              <w:jc w:val="both"/>
            </w:pPr>
            <w:r>
              <w:t>Lämpöpumppu</w:t>
            </w:r>
          </w:p>
        </w:tc>
        <w:tc>
          <w:tcPr>
            <w:tcW w:w="548" w:type="pct"/>
          </w:tcPr>
          <w:p w14:paraId="1C1A6A74" w14:textId="56F0A9D6" w:rsidR="00614C88" w:rsidRDefault="00614C88" w:rsidP="004F6366">
            <w:pPr>
              <w:jc w:val="center"/>
            </w:pPr>
            <w:r>
              <w:t>x</w:t>
            </w:r>
          </w:p>
        </w:tc>
        <w:tc>
          <w:tcPr>
            <w:tcW w:w="372" w:type="pct"/>
          </w:tcPr>
          <w:p w14:paraId="3C72A0FC" w14:textId="77777777" w:rsidR="00614C88" w:rsidRDefault="00614C88" w:rsidP="004F6366">
            <w:pPr>
              <w:jc w:val="center"/>
            </w:pPr>
          </w:p>
        </w:tc>
        <w:tc>
          <w:tcPr>
            <w:tcW w:w="372" w:type="pct"/>
            <w:tcBorders>
              <w:right w:val="single" w:sz="8" w:space="0" w:color="auto"/>
            </w:tcBorders>
          </w:tcPr>
          <w:p w14:paraId="1496A9E8" w14:textId="77777777" w:rsidR="00614C88" w:rsidRDefault="00614C88" w:rsidP="004F6366">
            <w:pPr>
              <w:jc w:val="center"/>
            </w:pPr>
          </w:p>
        </w:tc>
        <w:tc>
          <w:tcPr>
            <w:tcW w:w="1331" w:type="pct"/>
            <w:tcBorders>
              <w:left w:val="single" w:sz="8" w:space="0" w:color="auto"/>
              <w:right w:val="single" w:sz="12" w:space="0" w:color="auto"/>
            </w:tcBorders>
          </w:tcPr>
          <w:p w14:paraId="7300F242" w14:textId="77777777" w:rsidR="00614C88" w:rsidRDefault="00614C88" w:rsidP="005C6EAC">
            <w:pPr>
              <w:jc w:val="both"/>
              <w:rPr>
                <w:sz w:val="16"/>
              </w:rPr>
            </w:pPr>
          </w:p>
        </w:tc>
      </w:tr>
      <w:tr w:rsidR="00983120" w14:paraId="53A079F8" w14:textId="77777777" w:rsidTr="000537BE">
        <w:tc>
          <w:tcPr>
            <w:tcW w:w="2376" w:type="pct"/>
          </w:tcPr>
          <w:p w14:paraId="5B8B1246" w14:textId="77777777" w:rsidR="00983120" w:rsidRDefault="00983120" w:rsidP="005C6EAC">
            <w:pPr>
              <w:jc w:val="both"/>
            </w:pPr>
            <w:r>
              <w:t>Pumppu (L)</w:t>
            </w:r>
          </w:p>
        </w:tc>
        <w:tc>
          <w:tcPr>
            <w:tcW w:w="548" w:type="pct"/>
          </w:tcPr>
          <w:p w14:paraId="0148E000" w14:textId="7F47E47A" w:rsidR="00983120" w:rsidRDefault="00983120" w:rsidP="000537BE">
            <w:pPr>
              <w:jc w:val="center"/>
            </w:pPr>
          </w:p>
        </w:tc>
        <w:tc>
          <w:tcPr>
            <w:tcW w:w="372" w:type="pct"/>
          </w:tcPr>
          <w:p w14:paraId="63C607EF" w14:textId="69094240" w:rsidR="00983120" w:rsidRDefault="004A6500" w:rsidP="000537BE">
            <w:pPr>
              <w:jc w:val="center"/>
            </w:pPr>
            <w:r>
              <w:t>x</w:t>
            </w:r>
          </w:p>
        </w:tc>
        <w:tc>
          <w:tcPr>
            <w:tcW w:w="372" w:type="pct"/>
            <w:tcBorders>
              <w:right w:val="single" w:sz="8" w:space="0" w:color="auto"/>
            </w:tcBorders>
          </w:tcPr>
          <w:p w14:paraId="3F2B54E9" w14:textId="77777777" w:rsidR="00983120" w:rsidRDefault="00983120" w:rsidP="000537BE">
            <w:pPr>
              <w:jc w:val="center"/>
            </w:pPr>
          </w:p>
        </w:tc>
        <w:tc>
          <w:tcPr>
            <w:tcW w:w="1331" w:type="pct"/>
            <w:tcBorders>
              <w:left w:val="single" w:sz="8" w:space="0" w:color="auto"/>
              <w:right w:val="single" w:sz="12" w:space="0" w:color="auto"/>
            </w:tcBorders>
          </w:tcPr>
          <w:p w14:paraId="7C6541F6" w14:textId="77777777" w:rsidR="00983120" w:rsidRDefault="00983120" w:rsidP="005C6EAC">
            <w:pPr>
              <w:jc w:val="both"/>
              <w:rPr>
                <w:sz w:val="16"/>
              </w:rPr>
            </w:pPr>
          </w:p>
        </w:tc>
      </w:tr>
      <w:tr w:rsidR="00983120" w14:paraId="2FAFE22D" w14:textId="77777777" w:rsidTr="000537BE">
        <w:tc>
          <w:tcPr>
            <w:tcW w:w="2376" w:type="pct"/>
          </w:tcPr>
          <w:p w14:paraId="4E7405D2" w14:textId="77777777" w:rsidR="00983120" w:rsidRDefault="00983120" w:rsidP="005C6EAC">
            <w:pPr>
              <w:jc w:val="both"/>
            </w:pPr>
            <w:r>
              <w:t>Pumppu (V)</w:t>
            </w:r>
          </w:p>
        </w:tc>
        <w:tc>
          <w:tcPr>
            <w:tcW w:w="548" w:type="pct"/>
          </w:tcPr>
          <w:p w14:paraId="54102440" w14:textId="04151A34" w:rsidR="00983120" w:rsidRDefault="00983120" w:rsidP="000537BE">
            <w:pPr>
              <w:jc w:val="center"/>
            </w:pPr>
          </w:p>
        </w:tc>
        <w:tc>
          <w:tcPr>
            <w:tcW w:w="372" w:type="pct"/>
          </w:tcPr>
          <w:p w14:paraId="0A4B98B9" w14:textId="712D31FA" w:rsidR="00983120" w:rsidRDefault="004A6500" w:rsidP="000537BE">
            <w:pPr>
              <w:jc w:val="center"/>
            </w:pPr>
            <w:r>
              <w:t>x</w:t>
            </w:r>
          </w:p>
        </w:tc>
        <w:tc>
          <w:tcPr>
            <w:tcW w:w="372" w:type="pct"/>
            <w:tcBorders>
              <w:right w:val="single" w:sz="8" w:space="0" w:color="auto"/>
            </w:tcBorders>
          </w:tcPr>
          <w:p w14:paraId="112EB326" w14:textId="77777777" w:rsidR="00983120" w:rsidRDefault="00983120" w:rsidP="000537BE">
            <w:pPr>
              <w:jc w:val="center"/>
            </w:pPr>
          </w:p>
        </w:tc>
        <w:tc>
          <w:tcPr>
            <w:tcW w:w="1331" w:type="pct"/>
            <w:tcBorders>
              <w:left w:val="single" w:sz="8" w:space="0" w:color="auto"/>
              <w:right w:val="single" w:sz="12" w:space="0" w:color="auto"/>
            </w:tcBorders>
          </w:tcPr>
          <w:p w14:paraId="479B6649" w14:textId="77777777" w:rsidR="00983120" w:rsidRDefault="00983120" w:rsidP="005C6EAC">
            <w:pPr>
              <w:jc w:val="both"/>
              <w:rPr>
                <w:sz w:val="16"/>
              </w:rPr>
            </w:pPr>
          </w:p>
        </w:tc>
      </w:tr>
      <w:tr w:rsidR="00983120" w14:paraId="6739FD34" w14:textId="77777777" w:rsidTr="000537BE">
        <w:tc>
          <w:tcPr>
            <w:tcW w:w="2376" w:type="pct"/>
          </w:tcPr>
          <w:p w14:paraId="0984A228" w14:textId="77777777" w:rsidR="00983120" w:rsidRDefault="00983120" w:rsidP="005C6EAC">
            <w:pPr>
              <w:jc w:val="both"/>
            </w:pPr>
            <w:r>
              <w:t>Pumppu (I)</w:t>
            </w:r>
          </w:p>
        </w:tc>
        <w:tc>
          <w:tcPr>
            <w:tcW w:w="548" w:type="pct"/>
          </w:tcPr>
          <w:p w14:paraId="404D88C9" w14:textId="389AF65D" w:rsidR="00983120" w:rsidRDefault="00983120" w:rsidP="000537BE">
            <w:pPr>
              <w:jc w:val="center"/>
            </w:pPr>
          </w:p>
        </w:tc>
        <w:tc>
          <w:tcPr>
            <w:tcW w:w="372" w:type="pct"/>
          </w:tcPr>
          <w:p w14:paraId="79855FF5" w14:textId="588B4D8A" w:rsidR="00983120" w:rsidRDefault="004A6500" w:rsidP="000537BE">
            <w:pPr>
              <w:jc w:val="center"/>
            </w:pPr>
            <w:r>
              <w:t>x</w:t>
            </w:r>
          </w:p>
        </w:tc>
        <w:tc>
          <w:tcPr>
            <w:tcW w:w="372" w:type="pct"/>
            <w:tcBorders>
              <w:right w:val="single" w:sz="8" w:space="0" w:color="auto"/>
            </w:tcBorders>
          </w:tcPr>
          <w:p w14:paraId="0CBF2B26" w14:textId="77777777" w:rsidR="00983120" w:rsidRDefault="00983120" w:rsidP="000537BE">
            <w:pPr>
              <w:jc w:val="center"/>
            </w:pPr>
          </w:p>
        </w:tc>
        <w:tc>
          <w:tcPr>
            <w:tcW w:w="1331" w:type="pct"/>
            <w:tcBorders>
              <w:left w:val="single" w:sz="8" w:space="0" w:color="auto"/>
              <w:right w:val="single" w:sz="12" w:space="0" w:color="auto"/>
            </w:tcBorders>
          </w:tcPr>
          <w:p w14:paraId="1CE70F13" w14:textId="77777777" w:rsidR="00983120" w:rsidRDefault="00983120" w:rsidP="005C6EAC">
            <w:pPr>
              <w:jc w:val="both"/>
              <w:rPr>
                <w:sz w:val="16"/>
              </w:rPr>
            </w:pPr>
          </w:p>
        </w:tc>
      </w:tr>
      <w:tr w:rsidR="00983120" w14:paraId="6807043D" w14:textId="77777777" w:rsidTr="000537BE">
        <w:tc>
          <w:tcPr>
            <w:tcW w:w="2376" w:type="pct"/>
          </w:tcPr>
          <w:p w14:paraId="36B3A1A9" w14:textId="77777777" w:rsidR="00983120" w:rsidRDefault="00983120" w:rsidP="005C6EAC">
            <w:pPr>
              <w:jc w:val="both"/>
            </w:pPr>
            <w:r>
              <w:lastRenderedPageBreak/>
              <w:t>Säätöventtiili (L)</w:t>
            </w:r>
          </w:p>
        </w:tc>
        <w:tc>
          <w:tcPr>
            <w:tcW w:w="548" w:type="pct"/>
          </w:tcPr>
          <w:p w14:paraId="244DAE35" w14:textId="77777777" w:rsidR="00983120" w:rsidRDefault="00983120" w:rsidP="000537BE">
            <w:pPr>
              <w:jc w:val="center"/>
            </w:pPr>
            <w:r>
              <w:t>x</w:t>
            </w:r>
          </w:p>
        </w:tc>
        <w:tc>
          <w:tcPr>
            <w:tcW w:w="372" w:type="pct"/>
          </w:tcPr>
          <w:p w14:paraId="5320EA9D" w14:textId="77777777" w:rsidR="00983120" w:rsidRDefault="00983120" w:rsidP="000537BE">
            <w:pPr>
              <w:jc w:val="center"/>
            </w:pPr>
          </w:p>
        </w:tc>
        <w:tc>
          <w:tcPr>
            <w:tcW w:w="372" w:type="pct"/>
            <w:tcBorders>
              <w:right w:val="single" w:sz="8" w:space="0" w:color="auto"/>
            </w:tcBorders>
          </w:tcPr>
          <w:p w14:paraId="30D56E31" w14:textId="77777777" w:rsidR="00983120" w:rsidRDefault="00983120" w:rsidP="000537BE">
            <w:pPr>
              <w:jc w:val="center"/>
            </w:pPr>
          </w:p>
        </w:tc>
        <w:tc>
          <w:tcPr>
            <w:tcW w:w="1331" w:type="pct"/>
            <w:tcBorders>
              <w:left w:val="single" w:sz="8" w:space="0" w:color="auto"/>
              <w:right w:val="single" w:sz="12" w:space="0" w:color="auto"/>
            </w:tcBorders>
          </w:tcPr>
          <w:p w14:paraId="06F10986" w14:textId="77777777" w:rsidR="00983120" w:rsidRDefault="00983120" w:rsidP="005C6EAC">
            <w:pPr>
              <w:jc w:val="both"/>
              <w:rPr>
                <w:sz w:val="16"/>
              </w:rPr>
            </w:pPr>
          </w:p>
        </w:tc>
      </w:tr>
      <w:tr w:rsidR="00983120" w14:paraId="14EF1F2E" w14:textId="77777777" w:rsidTr="000537BE">
        <w:tc>
          <w:tcPr>
            <w:tcW w:w="2376" w:type="pct"/>
          </w:tcPr>
          <w:p w14:paraId="703A7897" w14:textId="77777777" w:rsidR="00983120" w:rsidRDefault="00983120" w:rsidP="005C6EAC">
            <w:pPr>
              <w:jc w:val="both"/>
            </w:pPr>
            <w:r>
              <w:t>Säätöventtiili (V)</w:t>
            </w:r>
          </w:p>
        </w:tc>
        <w:tc>
          <w:tcPr>
            <w:tcW w:w="548" w:type="pct"/>
          </w:tcPr>
          <w:p w14:paraId="0E31304B" w14:textId="77777777" w:rsidR="00983120" w:rsidRDefault="00983120" w:rsidP="000537BE">
            <w:pPr>
              <w:jc w:val="center"/>
            </w:pPr>
            <w:r>
              <w:t>x</w:t>
            </w:r>
          </w:p>
        </w:tc>
        <w:tc>
          <w:tcPr>
            <w:tcW w:w="372" w:type="pct"/>
          </w:tcPr>
          <w:p w14:paraId="10167568" w14:textId="77777777" w:rsidR="00983120" w:rsidRDefault="00983120" w:rsidP="000537BE">
            <w:pPr>
              <w:jc w:val="center"/>
            </w:pPr>
          </w:p>
        </w:tc>
        <w:tc>
          <w:tcPr>
            <w:tcW w:w="372" w:type="pct"/>
            <w:tcBorders>
              <w:right w:val="single" w:sz="8" w:space="0" w:color="auto"/>
            </w:tcBorders>
          </w:tcPr>
          <w:p w14:paraId="48A2C72F" w14:textId="77777777" w:rsidR="00983120" w:rsidRDefault="00983120" w:rsidP="000537BE">
            <w:pPr>
              <w:jc w:val="center"/>
            </w:pPr>
          </w:p>
        </w:tc>
        <w:tc>
          <w:tcPr>
            <w:tcW w:w="1331" w:type="pct"/>
            <w:tcBorders>
              <w:left w:val="single" w:sz="8" w:space="0" w:color="auto"/>
              <w:right w:val="single" w:sz="12" w:space="0" w:color="auto"/>
            </w:tcBorders>
          </w:tcPr>
          <w:p w14:paraId="27C03CF4" w14:textId="77777777" w:rsidR="00983120" w:rsidRDefault="00983120" w:rsidP="005C6EAC">
            <w:pPr>
              <w:jc w:val="both"/>
              <w:rPr>
                <w:sz w:val="16"/>
              </w:rPr>
            </w:pPr>
          </w:p>
        </w:tc>
      </w:tr>
      <w:tr w:rsidR="00983120" w14:paraId="4D6B441C" w14:textId="77777777" w:rsidTr="000537BE">
        <w:tc>
          <w:tcPr>
            <w:tcW w:w="2376" w:type="pct"/>
          </w:tcPr>
          <w:p w14:paraId="348BE694" w14:textId="77777777" w:rsidR="00983120" w:rsidRDefault="00983120" w:rsidP="005C6EAC">
            <w:pPr>
              <w:jc w:val="both"/>
            </w:pPr>
            <w:r>
              <w:t>Säätöventtiili (I)</w:t>
            </w:r>
          </w:p>
        </w:tc>
        <w:tc>
          <w:tcPr>
            <w:tcW w:w="548" w:type="pct"/>
          </w:tcPr>
          <w:p w14:paraId="76197E73" w14:textId="77777777" w:rsidR="00983120" w:rsidRDefault="00983120" w:rsidP="000537BE">
            <w:pPr>
              <w:jc w:val="center"/>
            </w:pPr>
            <w:r>
              <w:t>x</w:t>
            </w:r>
          </w:p>
        </w:tc>
        <w:tc>
          <w:tcPr>
            <w:tcW w:w="372" w:type="pct"/>
          </w:tcPr>
          <w:p w14:paraId="4B14F4F1" w14:textId="77777777" w:rsidR="00983120" w:rsidRDefault="00983120" w:rsidP="000537BE">
            <w:pPr>
              <w:jc w:val="center"/>
            </w:pPr>
          </w:p>
        </w:tc>
        <w:tc>
          <w:tcPr>
            <w:tcW w:w="372" w:type="pct"/>
            <w:tcBorders>
              <w:right w:val="single" w:sz="8" w:space="0" w:color="auto"/>
            </w:tcBorders>
          </w:tcPr>
          <w:p w14:paraId="7E05A26E" w14:textId="77777777" w:rsidR="00983120" w:rsidRDefault="00983120" w:rsidP="000537BE">
            <w:pPr>
              <w:jc w:val="center"/>
            </w:pPr>
          </w:p>
        </w:tc>
        <w:tc>
          <w:tcPr>
            <w:tcW w:w="1331" w:type="pct"/>
            <w:tcBorders>
              <w:left w:val="single" w:sz="8" w:space="0" w:color="auto"/>
              <w:right w:val="single" w:sz="12" w:space="0" w:color="auto"/>
            </w:tcBorders>
          </w:tcPr>
          <w:p w14:paraId="393550D8" w14:textId="77777777" w:rsidR="00983120" w:rsidRDefault="00983120" w:rsidP="005C6EAC">
            <w:pPr>
              <w:jc w:val="both"/>
              <w:rPr>
                <w:sz w:val="16"/>
              </w:rPr>
            </w:pPr>
          </w:p>
        </w:tc>
      </w:tr>
      <w:tr w:rsidR="00983120" w14:paraId="7E8E3F4F" w14:textId="77777777" w:rsidTr="000537BE">
        <w:tc>
          <w:tcPr>
            <w:tcW w:w="2376" w:type="pct"/>
          </w:tcPr>
          <w:p w14:paraId="2720D79D" w14:textId="77777777" w:rsidR="00983120" w:rsidRDefault="00983120" w:rsidP="005C6EAC">
            <w:pPr>
              <w:jc w:val="both"/>
            </w:pPr>
            <w:r>
              <w:t>Linjasäätöventtiili</w:t>
            </w:r>
          </w:p>
        </w:tc>
        <w:tc>
          <w:tcPr>
            <w:tcW w:w="548" w:type="pct"/>
          </w:tcPr>
          <w:p w14:paraId="31FC7C06" w14:textId="77777777" w:rsidR="00983120" w:rsidRDefault="00983120" w:rsidP="000537BE">
            <w:pPr>
              <w:jc w:val="center"/>
            </w:pPr>
          </w:p>
        </w:tc>
        <w:tc>
          <w:tcPr>
            <w:tcW w:w="372" w:type="pct"/>
          </w:tcPr>
          <w:p w14:paraId="3E2ED1CA" w14:textId="77777777" w:rsidR="00983120" w:rsidRDefault="00983120" w:rsidP="000537BE">
            <w:pPr>
              <w:jc w:val="center"/>
            </w:pPr>
          </w:p>
        </w:tc>
        <w:tc>
          <w:tcPr>
            <w:tcW w:w="372" w:type="pct"/>
            <w:tcBorders>
              <w:right w:val="single" w:sz="8" w:space="0" w:color="auto"/>
            </w:tcBorders>
          </w:tcPr>
          <w:p w14:paraId="25330388" w14:textId="77777777" w:rsidR="00983120" w:rsidRDefault="00983120" w:rsidP="000537BE">
            <w:pPr>
              <w:jc w:val="center"/>
            </w:pPr>
            <w:r>
              <w:t>x</w:t>
            </w:r>
          </w:p>
        </w:tc>
        <w:tc>
          <w:tcPr>
            <w:tcW w:w="1331" w:type="pct"/>
            <w:tcBorders>
              <w:left w:val="single" w:sz="8" w:space="0" w:color="auto"/>
              <w:right w:val="single" w:sz="12" w:space="0" w:color="auto"/>
            </w:tcBorders>
          </w:tcPr>
          <w:p w14:paraId="311B4762" w14:textId="77777777" w:rsidR="00983120" w:rsidRDefault="00983120" w:rsidP="005C6EAC">
            <w:pPr>
              <w:jc w:val="both"/>
              <w:rPr>
                <w:sz w:val="16"/>
              </w:rPr>
            </w:pPr>
          </w:p>
        </w:tc>
      </w:tr>
      <w:tr w:rsidR="00983120" w14:paraId="022E6BBA" w14:textId="77777777" w:rsidTr="000537BE">
        <w:tc>
          <w:tcPr>
            <w:tcW w:w="2376" w:type="pct"/>
          </w:tcPr>
          <w:p w14:paraId="321FA932" w14:textId="77777777" w:rsidR="00983120" w:rsidRDefault="00983120" w:rsidP="005C6EAC">
            <w:pPr>
              <w:jc w:val="both"/>
            </w:pPr>
            <w:r>
              <w:t>Patteriventtiili</w:t>
            </w:r>
          </w:p>
        </w:tc>
        <w:tc>
          <w:tcPr>
            <w:tcW w:w="548" w:type="pct"/>
          </w:tcPr>
          <w:p w14:paraId="03AAA16F" w14:textId="77777777" w:rsidR="00983120" w:rsidRDefault="00983120" w:rsidP="000537BE">
            <w:pPr>
              <w:jc w:val="center"/>
            </w:pPr>
          </w:p>
        </w:tc>
        <w:tc>
          <w:tcPr>
            <w:tcW w:w="372" w:type="pct"/>
          </w:tcPr>
          <w:p w14:paraId="43FFD0A1" w14:textId="77777777" w:rsidR="00983120" w:rsidRDefault="00983120" w:rsidP="000537BE">
            <w:pPr>
              <w:jc w:val="center"/>
            </w:pPr>
          </w:p>
        </w:tc>
        <w:tc>
          <w:tcPr>
            <w:tcW w:w="372" w:type="pct"/>
            <w:tcBorders>
              <w:right w:val="single" w:sz="8" w:space="0" w:color="auto"/>
            </w:tcBorders>
          </w:tcPr>
          <w:p w14:paraId="47F377E5" w14:textId="77777777" w:rsidR="00983120" w:rsidRDefault="00983120" w:rsidP="000537BE">
            <w:pPr>
              <w:jc w:val="center"/>
            </w:pPr>
            <w:r>
              <w:t>x</w:t>
            </w:r>
          </w:p>
        </w:tc>
        <w:tc>
          <w:tcPr>
            <w:tcW w:w="1331" w:type="pct"/>
            <w:tcBorders>
              <w:left w:val="single" w:sz="8" w:space="0" w:color="auto"/>
              <w:right w:val="single" w:sz="12" w:space="0" w:color="auto"/>
            </w:tcBorders>
          </w:tcPr>
          <w:p w14:paraId="624B6A00" w14:textId="77777777" w:rsidR="00983120" w:rsidRDefault="00983120" w:rsidP="005C6EAC">
            <w:pPr>
              <w:jc w:val="both"/>
              <w:rPr>
                <w:sz w:val="16"/>
              </w:rPr>
            </w:pPr>
          </w:p>
        </w:tc>
      </w:tr>
      <w:tr w:rsidR="00983120" w14:paraId="795EFF3C" w14:textId="77777777" w:rsidTr="000537BE">
        <w:tc>
          <w:tcPr>
            <w:tcW w:w="2376" w:type="pct"/>
          </w:tcPr>
          <w:p w14:paraId="49E77D5C" w14:textId="4CB3F777" w:rsidR="00983120" w:rsidRDefault="00983120" w:rsidP="005C6EAC">
            <w:pPr>
              <w:jc w:val="both"/>
            </w:pPr>
            <w:r>
              <w:t>Patterit</w:t>
            </w:r>
            <w:r w:rsidR="003303AB">
              <w:t xml:space="preserve"> ja </w:t>
            </w:r>
            <w:r w:rsidR="00B120AC">
              <w:t>katto</w:t>
            </w:r>
            <w:r w:rsidR="003303AB">
              <w:t>säteil</w:t>
            </w:r>
            <w:r w:rsidR="00B120AC">
              <w:t>ijät</w:t>
            </w:r>
          </w:p>
        </w:tc>
        <w:tc>
          <w:tcPr>
            <w:tcW w:w="548" w:type="pct"/>
          </w:tcPr>
          <w:p w14:paraId="50C11481" w14:textId="77777777" w:rsidR="00983120" w:rsidRDefault="00983120" w:rsidP="000537BE">
            <w:pPr>
              <w:jc w:val="center"/>
            </w:pPr>
          </w:p>
        </w:tc>
        <w:tc>
          <w:tcPr>
            <w:tcW w:w="372" w:type="pct"/>
          </w:tcPr>
          <w:p w14:paraId="1A3C80CB" w14:textId="77777777" w:rsidR="00983120" w:rsidRDefault="00983120" w:rsidP="000537BE">
            <w:pPr>
              <w:jc w:val="center"/>
            </w:pPr>
            <w:r>
              <w:t>x</w:t>
            </w:r>
          </w:p>
        </w:tc>
        <w:tc>
          <w:tcPr>
            <w:tcW w:w="372" w:type="pct"/>
            <w:tcBorders>
              <w:right w:val="single" w:sz="8" w:space="0" w:color="auto"/>
            </w:tcBorders>
          </w:tcPr>
          <w:p w14:paraId="1E259CC0" w14:textId="77777777" w:rsidR="00983120" w:rsidRDefault="00983120" w:rsidP="000537BE">
            <w:pPr>
              <w:jc w:val="center"/>
            </w:pPr>
          </w:p>
        </w:tc>
        <w:tc>
          <w:tcPr>
            <w:tcW w:w="1331" w:type="pct"/>
            <w:tcBorders>
              <w:left w:val="single" w:sz="8" w:space="0" w:color="auto"/>
              <w:right w:val="single" w:sz="12" w:space="0" w:color="auto"/>
            </w:tcBorders>
          </w:tcPr>
          <w:p w14:paraId="23FB43A6" w14:textId="77777777" w:rsidR="00983120" w:rsidRDefault="00983120" w:rsidP="005C6EAC">
            <w:pPr>
              <w:jc w:val="both"/>
              <w:rPr>
                <w:sz w:val="16"/>
              </w:rPr>
            </w:pPr>
          </w:p>
        </w:tc>
      </w:tr>
      <w:tr w:rsidR="00983120" w14:paraId="46843750" w14:textId="77777777" w:rsidTr="000537BE">
        <w:tc>
          <w:tcPr>
            <w:tcW w:w="2376" w:type="pct"/>
          </w:tcPr>
          <w:p w14:paraId="4C728906" w14:textId="77777777" w:rsidR="00983120" w:rsidRDefault="00983120" w:rsidP="005C6EAC">
            <w:pPr>
              <w:jc w:val="both"/>
            </w:pPr>
            <w:r>
              <w:t>Teräsputket</w:t>
            </w:r>
          </w:p>
        </w:tc>
        <w:tc>
          <w:tcPr>
            <w:tcW w:w="548" w:type="pct"/>
          </w:tcPr>
          <w:p w14:paraId="60FF7821" w14:textId="77777777" w:rsidR="00983120" w:rsidRDefault="00983120" w:rsidP="000537BE">
            <w:pPr>
              <w:jc w:val="center"/>
            </w:pPr>
          </w:p>
        </w:tc>
        <w:tc>
          <w:tcPr>
            <w:tcW w:w="372" w:type="pct"/>
          </w:tcPr>
          <w:p w14:paraId="43B078BB" w14:textId="77777777" w:rsidR="00983120" w:rsidRDefault="00983120" w:rsidP="000537BE">
            <w:pPr>
              <w:jc w:val="center"/>
            </w:pPr>
            <w:r>
              <w:t>x</w:t>
            </w:r>
          </w:p>
        </w:tc>
        <w:tc>
          <w:tcPr>
            <w:tcW w:w="372" w:type="pct"/>
            <w:tcBorders>
              <w:right w:val="single" w:sz="8" w:space="0" w:color="auto"/>
            </w:tcBorders>
          </w:tcPr>
          <w:p w14:paraId="6414899B" w14:textId="77777777" w:rsidR="00983120" w:rsidRDefault="00983120" w:rsidP="000537BE">
            <w:pPr>
              <w:jc w:val="center"/>
            </w:pPr>
          </w:p>
        </w:tc>
        <w:tc>
          <w:tcPr>
            <w:tcW w:w="1331" w:type="pct"/>
            <w:tcBorders>
              <w:left w:val="single" w:sz="8" w:space="0" w:color="auto"/>
              <w:right w:val="single" w:sz="12" w:space="0" w:color="auto"/>
            </w:tcBorders>
          </w:tcPr>
          <w:p w14:paraId="02EFD9D3" w14:textId="77777777" w:rsidR="00983120" w:rsidRDefault="00983120" w:rsidP="005C6EAC">
            <w:pPr>
              <w:jc w:val="both"/>
              <w:rPr>
                <w:sz w:val="16"/>
              </w:rPr>
            </w:pPr>
          </w:p>
        </w:tc>
      </w:tr>
      <w:tr w:rsidR="00983120" w14:paraId="5B0F121C" w14:textId="77777777" w:rsidTr="000537BE">
        <w:tc>
          <w:tcPr>
            <w:tcW w:w="2376" w:type="pct"/>
          </w:tcPr>
          <w:p w14:paraId="594AD2BA" w14:textId="77777777" w:rsidR="00983120" w:rsidRDefault="00983120" w:rsidP="005C6EAC">
            <w:pPr>
              <w:jc w:val="both"/>
            </w:pPr>
            <w:r>
              <w:t>Kupariputket</w:t>
            </w:r>
          </w:p>
        </w:tc>
        <w:tc>
          <w:tcPr>
            <w:tcW w:w="548" w:type="pct"/>
          </w:tcPr>
          <w:p w14:paraId="2683122C" w14:textId="77777777" w:rsidR="00983120" w:rsidRDefault="00983120" w:rsidP="000537BE">
            <w:pPr>
              <w:jc w:val="center"/>
            </w:pPr>
          </w:p>
        </w:tc>
        <w:tc>
          <w:tcPr>
            <w:tcW w:w="372" w:type="pct"/>
          </w:tcPr>
          <w:p w14:paraId="0D5CEB58" w14:textId="77777777" w:rsidR="00983120" w:rsidRDefault="00983120" w:rsidP="000537BE">
            <w:pPr>
              <w:jc w:val="center"/>
            </w:pPr>
            <w:r>
              <w:t>x</w:t>
            </w:r>
          </w:p>
        </w:tc>
        <w:tc>
          <w:tcPr>
            <w:tcW w:w="372" w:type="pct"/>
            <w:tcBorders>
              <w:right w:val="single" w:sz="8" w:space="0" w:color="auto"/>
            </w:tcBorders>
          </w:tcPr>
          <w:p w14:paraId="40BD3BC7" w14:textId="77777777" w:rsidR="00983120" w:rsidRDefault="00983120" w:rsidP="000537BE">
            <w:pPr>
              <w:jc w:val="center"/>
            </w:pPr>
          </w:p>
        </w:tc>
        <w:tc>
          <w:tcPr>
            <w:tcW w:w="1331" w:type="pct"/>
            <w:tcBorders>
              <w:left w:val="single" w:sz="8" w:space="0" w:color="auto"/>
              <w:right w:val="single" w:sz="12" w:space="0" w:color="auto"/>
            </w:tcBorders>
          </w:tcPr>
          <w:p w14:paraId="36AB0C99" w14:textId="77777777" w:rsidR="00983120" w:rsidRDefault="00983120" w:rsidP="005C6EAC">
            <w:pPr>
              <w:jc w:val="both"/>
              <w:rPr>
                <w:sz w:val="16"/>
              </w:rPr>
            </w:pPr>
          </w:p>
        </w:tc>
      </w:tr>
      <w:tr w:rsidR="00983120" w14:paraId="4B107A85" w14:textId="77777777" w:rsidTr="000537BE">
        <w:tc>
          <w:tcPr>
            <w:tcW w:w="2376" w:type="pct"/>
          </w:tcPr>
          <w:p w14:paraId="6C36B5C7" w14:textId="77777777" w:rsidR="00983120" w:rsidRDefault="00983120" w:rsidP="005C6EAC">
            <w:pPr>
              <w:jc w:val="both"/>
            </w:pPr>
            <w:r>
              <w:t>Muoviputket</w:t>
            </w:r>
          </w:p>
        </w:tc>
        <w:tc>
          <w:tcPr>
            <w:tcW w:w="548" w:type="pct"/>
          </w:tcPr>
          <w:p w14:paraId="09E88BEE" w14:textId="77777777" w:rsidR="00983120" w:rsidRDefault="00983120" w:rsidP="000537BE">
            <w:pPr>
              <w:jc w:val="center"/>
            </w:pPr>
          </w:p>
        </w:tc>
        <w:tc>
          <w:tcPr>
            <w:tcW w:w="372" w:type="pct"/>
          </w:tcPr>
          <w:p w14:paraId="394CEE05" w14:textId="77777777" w:rsidR="00983120" w:rsidRDefault="00983120" w:rsidP="000537BE">
            <w:pPr>
              <w:jc w:val="center"/>
            </w:pPr>
          </w:p>
        </w:tc>
        <w:tc>
          <w:tcPr>
            <w:tcW w:w="372" w:type="pct"/>
            <w:tcBorders>
              <w:right w:val="single" w:sz="8" w:space="0" w:color="auto"/>
            </w:tcBorders>
          </w:tcPr>
          <w:p w14:paraId="5754175F" w14:textId="77777777" w:rsidR="00983120" w:rsidRDefault="00983120" w:rsidP="000537BE">
            <w:pPr>
              <w:jc w:val="center"/>
            </w:pPr>
            <w:r>
              <w:t>x</w:t>
            </w:r>
          </w:p>
        </w:tc>
        <w:tc>
          <w:tcPr>
            <w:tcW w:w="1331" w:type="pct"/>
            <w:tcBorders>
              <w:left w:val="single" w:sz="8" w:space="0" w:color="auto"/>
              <w:right w:val="single" w:sz="12" w:space="0" w:color="auto"/>
            </w:tcBorders>
          </w:tcPr>
          <w:p w14:paraId="50118462" w14:textId="77777777" w:rsidR="00983120" w:rsidRDefault="00983120" w:rsidP="005C6EAC">
            <w:pPr>
              <w:jc w:val="both"/>
              <w:rPr>
                <w:sz w:val="16"/>
              </w:rPr>
            </w:pPr>
          </w:p>
        </w:tc>
      </w:tr>
      <w:tr w:rsidR="00983120" w14:paraId="4C2D3C26" w14:textId="77777777" w:rsidTr="000537BE">
        <w:tc>
          <w:tcPr>
            <w:tcW w:w="2376" w:type="pct"/>
          </w:tcPr>
          <w:p w14:paraId="52390EC4" w14:textId="77777777" w:rsidR="00983120" w:rsidRDefault="00983120" w:rsidP="005C6EAC">
            <w:pPr>
              <w:jc w:val="both"/>
            </w:pPr>
            <w:r>
              <w:t>Putkielementit</w:t>
            </w:r>
          </w:p>
        </w:tc>
        <w:tc>
          <w:tcPr>
            <w:tcW w:w="548" w:type="pct"/>
          </w:tcPr>
          <w:p w14:paraId="71F855DC" w14:textId="77777777" w:rsidR="00983120" w:rsidRDefault="00983120" w:rsidP="000537BE">
            <w:pPr>
              <w:jc w:val="center"/>
            </w:pPr>
          </w:p>
        </w:tc>
        <w:tc>
          <w:tcPr>
            <w:tcW w:w="372" w:type="pct"/>
          </w:tcPr>
          <w:p w14:paraId="5F02BEE6" w14:textId="77777777" w:rsidR="00983120" w:rsidRDefault="00983120" w:rsidP="000537BE">
            <w:pPr>
              <w:jc w:val="center"/>
            </w:pPr>
          </w:p>
        </w:tc>
        <w:tc>
          <w:tcPr>
            <w:tcW w:w="372" w:type="pct"/>
            <w:tcBorders>
              <w:right w:val="single" w:sz="8" w:space="0" w:color="auto"/>
            </w:tcBorders>
          </w:tcPr>
          <w:p w14:paraId="07625FA4" w14:textId="77777777" w:rsidR="00983120" w:rsidRDefault="00983120" w:rsidP="000537BE">
            <w:pPr>
              <w:jc w:val="center"/>
            </w:pPr>
            <w:r>
              <w:t>x</w:t>
            </w:r>
          </w:p>
        </w:tc>
        <w:tc>
          <w:tcPr>
            <w:tcW w:w="1331" w:type="pct"/>
            <w:tcBorders>
              <w:left w:val="single" w:sz="8" w:space="0" w:color="auto"/>
              <w:right w:val="single" w:sz="12" w:space="0" w:color="auto"/>
            </w:tcBorders>
          </w:tcPr>
          <w:p w14:paraId="63FBC123" w14:textId="77777777" w:rsidR="00983120" w:rsidRDefault="00983120" w:rsidP="005C6EAC">
            <w:pPr>
              <w:jc w:val="both"/>
              <w:rPr>
                <w:sz w:val="16"/>
              </w:rPr>
            </w:pPr>
          </w:p>
        </w:tc>
      </w:tr>
      <w:tr w:rsidR="00983120" w14:paraId="24F500E9" w14:textId="77777777" w:rsidTr="000537BE">
        <w:tc>
          <w:tcPr>
            <w:tcW w:w="2376" w:type="pct"/>
            <w:tcBorders>
              <w:bottom w:val="single" w:sz="4" w:space="0" w:color="auto"/>
            </w:tcBorders>
          </w:tcPr>
          <w:p w14:paraId="7E694EE0" w14:textId="229E4251" w:rsidR="00983120" w:rsidRDefault="00983120" w:rsidP="005C6EAC">
            <w:pPr>
              <w:jc w:val="both"/>
            </w:pPr>
          </w:p>
        </w:tc>
        <w:tc>
          <w:tcPr>
            <w:tcW w:w="548" w:type="pct"/>
            <w:tcBorders>
              <w:bottom w:val="single" w:sz="4" w:space="0" w:color="auto"/>
            </w:tcBorders>
          </w:tcPr>
          <w:p w14:paraId="2903D5BF" w14:textId="77777777" w:rsidR="00983120" w:rsidRDefault="00983120" w:rsidP="000537BE">
            <w:pPr>
              <w:jc w:val="center"/>
            </w:pPr>
          </w:p>
        </w:tc>
        <w:tc>
          <w:tcPr>
            <w:tcW w:w="372" w:type="pct"/>
            <w:tcBorders>
              <w:bottom w:val="single" w:sz="4" w:space="0" w:color="auto"/>
            </w:tcBorders>
          </w:tcPr>
          <w:p w14:paraId="132BC94C" w14:textId="14123E99" w:rsidR="00983120" w:rsidRDefault="00686C51" w:rsidP="000537BE">
            <w:pPr>
              <w:jc w:val="center"/>
            </w:pPr>
            <w:r>
              <w:t>x</w:t>
            </w:r>
          </w:p>
        </w:tc>
        <w:tc>
          <w:tcPr>
            <w:tcW w:w="372" w:type="pct"/>
            <w:tcBorders>
              <w:bottom w:val="single" w:sz="4" w:space="0" w:color="auto"/>
              <w:right w:val="single" w:sz="8" w:space="0" w:color="auto"/>
            </w:tcBorders>
          </w:tcPr>
          <w:p w14:paraId="11D611F9" w14:textId="77777777" w:rsidR="00983120" w:rsidRDefault="00983120" w:rsidP="000537BE">
            <w:pPr>
              <w:jc w:val="center"/>
            </w:pPr>
          </w:p>
        </w:tc>
        <w:tc>
          <w:tcPr>
            <w:tcW w:w="1331" w:type="pct"/>
            <w:tcBorders>
              <w:left w:val="single" w:sz="8" w:space="0" w:color="auto"/>
              <w:bottom w:val="single" w:sz="4" w:space="0" w:color="auto"/>
              <w:right w:val="single" w:sz="12" w:space="0" w:color="auto"/>
            </w:tcBorders>
          </w:tcPr>
          <w:p w14:paraId="5C7C3B1F" w14:textId="77777777" w:rsidR="00983120" w:rsidRDefault="00983120" w:rsidP="005C6EAC">
            <w:pPr>
              <w:jc w:val="both"/>
              <w:rPr>
                <w:sz w:val="16"/>
              </w:rPr>
            </w:pPr>
          </w:p>
        </w:tc>
      </w:tr>
      <w:tr w:rsidR="00983120" w14:paraId="50543971" w14:textId="77777777" w:rsidTr="000537BE">
        <w:tc>
          <w:tcPr>
            <w:tcW w:w="2376" w:type="pct"/>
            <w:shd w:val="pct10" w:color="auto" w:fill="FFFFFF"/>
          </w:tcPr>
          <w:p w14:paraId="6630ACA8" w14:textId="77777777" w:rsidR="00983120" w:rsidRPr="00727A9D" w:rsidRDefault="00983120" w:rsidP="005C6EAC">
            <w:pPr>
              <w:jc w:val="both"/>
              <w:rPr>
                <w:b/>
              </w:rPr>
            </w:pPr>
            <w:r w:rsidRPr="00727A9D">
              <w:rPr>
                <w:b/>
              </w:rPr>
              <w:t>VESI-  JA VIEMÄRIJÄRJESTELMÄT</w:t>
            </w:r>
          </w:p>
        </w:tc>
        <w:tc>
          <w:tcPr>
            <w:tcW w:w="548" w:type="pct"/>
            <w:shd w:val="pct10" w:color="auto" w:fill="FFFFFF"/>
          </w:tcPr>
          <w:p w14:paraId="745C83D7" w14:textId="77777777" w:rsidR="00983120" w:rsidRDefault="00983120" w:rsidP="000537BE">
            <w:pPr>
              <w:jc w:val="center"/>
            </w:pPr>
          </w:p>
        </w:tc>
        <w:tc>
          <w:tcPr>
            <w:tcW w:w="372" w:type="pct"/>
            <w:shd w:val="pct10" w:color="auto" w:fill="FFFFFF"/>
          </w:tcPr>
          <w:p w14:paraId="1C3AD501" w14:textId="77777777" w:rsidR="00983120" w:rsidRDefault="00983120" w:rsidP="000537BE">
            <w:pPr>
              <w:jc w:val="center"/>
            </w:pPr>
          </w:p>
        </w:tc>
        <w:tc>
          <w:tcPr>
            <w:tcW w:w="372" w:type="pct"/>
            <w:tcBorders>
              <w:right w:val="single" w:sz="8" w:space="0" w:color="auto"/>
            </w:tcBorders>
            <w:shd w:val="pct10" w:color="auto" w:fill="FFFFFF"/>
          </w:tcPr>
          <w:p w14:paraId="180A519F" w14:textId="77777777" w:rsidR="00983120" w:rsidRDefault="00983120" w:rsidP="000537BE">
            <w:pPr>
              <w:jc w:val="center"/>
            </w:pPr>
          </w:p>
        </w:tc>
        <w:tc>
          <w:tcPr>
            <w:tcW w:w="1331" w:type="pct"/>
            <w:tcBorders>
              <w:left w:val="single" w:sz="8" w:space="0" w:color="auto"/>
              <w:right w:val="single" w:sz="12" w:space="0" w:color="auto"/>
            </w:tcBorders>
            <w:shd w:val="pct10" w:color="auto" w:fill="FFFFFF"/>
          </w:tcPr>
          <w:p w14:paraId="5EE9F476" w14:textId="77777777" w:rsidR="00983120" w:rsidRDefault="00983120" w:rsidP="005C6EAC">
            <w:pPr>
              <w:jc w:val="both"/>
              <w:rPr>
                <w:sz w:val="16"/>
              </w:rPr>
            </w:pPr>
          </w:p>
        </w:tc>
      </w:tr>
      <w:tr w:rsidR="00983120" w14:paraId="1A2F102F" w14:textId="77777777" w:rsidTr="000537BE">
        <w:tc>
          <w:tcPr>
            <w:tcW w:w="2376" w:type="pct"/>
          </w:tcPr>
          <w:p w14:paraId="4A2C9771" w14:textId="77777777" w:rsidR="00983120" w:rsidRDefault="00983120" w:rsidP="005C6EAC">
            <w:pPr>
              <w:jc w:val="both"/>
            </w:pPr>
            <w:r>
              <w:t>Pumppaamot rak. ulkopuolella</w:t>
            </w:r>
          </w:p>
        </w:tc>
        <w:tc>
          <w:tcPr>
            <w:tcW w:w="548" w:type="pct"/>
          </w:tcPr>
          <w:p w14:paraId="2BBA9967" w14:textId="2BEA0D7A" w:rsidR="00983120" w:rsidRDefault="00983120" w:rsidP="000537BE">
            <w:pPr>
              <w:jc w:val="center"/>
            </w:pPr>
          </w:p>
        </w:tc>
        <w:tc>
          <w:tcPr>
            <w:tcW w:w="372" w:type="pct"/>
          </w:tcPr>
          <w:p w14:paraId="309BC59B" w14:textId="77777777" w:rsidR="00983120" w:rsidRDefault="00983120" w:rsidP="000537BE">
            <w:pPr>
              <w:jc w:val="center"/>
            </w:pPr>
            <w:r>
              <w:t>x</w:t>
            </w:r>
          </w:p>
        </w:tc>
        <w:tc>
          <w:tcPr>
            <w:tcW w:w="372" w:type="pct"/>
            <w:tcBorders>
              <w:right w:val="single" w:sz="8" w:space="0" w:color="auto"/>
            </w:tcBorders>
          </w:tcPr>
          <w:p w14:paraId="62F8A632" w14:textId="77777777" w:rsidR="00983120" w:rsidRDefault="00983120" w:rsidP="000537BE">
            <w:pPr>
              <w:jc w:val="center"/>
            </w:pPr>
          </w:p>
        </w:tc>
        <w:tc>
          <w:tcPr>
            <w:tcW w:w="1331" w:type="pct"/>
            <w:tcBorders>
              <w:left w:val="single" w:sz="8" w:space="0" w:color="auto"/>
              <w:right w:val="single" w:sz="12" w:space="0" w:color="auto"/>
            </w:tcBorders>
          </w:tcPr>
          <w:p w14:paraId="780CB2AA" w14:textId="77777777" w:rsidR="00983120" w:rsidRDefault="00983120" w:rsidP="005C6EAC">
            <w:pPr>
              <w:jc w:val="both"/>
              <w:rPr>
                <w:sz w:val="16"/>
              </w:rPr>
            </w:pPr>
          </w:p>
        </w:tc>
      </w:tr>
      <w:tr w:rsidR="00983120" w14:paraId="19738567" w14:textId="77777777" w:rsidTr="000537BE">
        <w:tc>
          <w:tcPr>
            <w:tcW w:w="2376" w:type="pct"/>
          </w:tcPr>
          <w:p w14:paraId="1A8C8842" w14:textId="77777777" w:rsidR="00983120" w:rsidRDefault="00983120" w:rsidP="005C6EAC">
            <w:pPr>
              <w:jc w:val="both"/>
            </w:pPr>
            <w:r>
              <w:t>Pumppaamot rak. sisällä</w:t>
            </w:r>
          </w:p>
        </w:tc>
        <w:tc>
          <w:tcPr>
            <w:tcW w:w="548" w:type="pct"/>
          </w:tcPr>
          <w:p w14:paraId="1C5413C3" w14:textId="4D13C3EE" w:rsidR="00983120" w:rsidRDefault="00983120" w:rsidP="000537BE">
            <w:pPr>
              <w:jc w:val="center"/>
            </w:pPr>
          </w:p>
        </w:tc>
        <w:tc>
          <w:tcPr>
            <w:tcW w:w="372" w:type="pct"/>
          </w:tcPr>
          <w:p w14:paraId="6086D3C3" w14:textId="40B25288" w:rsidR="00983120" w:rsidRDefault="00D063DA" w:rsidP="000537BE">
            <w:pPr>
              <w:jc w:val="center"/>
            </w:pPr>
            <w:r>
              <w:t>x</w:t>
            </w:r>
          </w:p>
        </w:tc>
        <w:tc>
          <w:tcPr>
            <w:tcW w:w="372" w:type="pct"/>
            <w:tcBorders>
              <w:right w:val="single" w:sz="8" w:space="0" w:color="auto"/>
            </w:tcBorders>
          </w:tcPr>
          <w:p w14:paraId="2F76DB53" w14:textId="77777777" w:rsidR="00983120" w:rsidRDefault="00983120" w:rsidP="000537BE">
            <w:pPr>
              <w:jc w:val="center"/>
            </w:pPr>
          </w:p>
        </w:tc>
        <w:tc>
          <w:tcPr>
            <w:tcW w:w="1331" w:type="pct"/>
            <w:tcBorders>
              <w:left w:val="single" w:sz="8" w:space="0" w:color="auto"/>
              <w:right w:val="single" w:sz="12" w:space="0" w:color="auto"/>
            </w:tcBorders>
          </w:tcPr>
          <w:p w14:paraId="7DC8BFD0" w14:textId="77777777" w:rsidR="00983120" w:rsidRDefault="00983120" w:rsidP="005C6EAC">
            <w:pPr>
              <w:jc w:val="both"/>
              <w:rPr>
                <w:sz w:val="16"/>
              </w:rPr>
            </w:pPr>
          </w:p>
        </w:tc>
      </w:tr>
      <w:tr w:rsidR="00983120" w14:paraId="66328C4C" w14:textId="77777777" w:rsidTr="000537BE">
        <w:tc>
          <w:tcPr>
            <w:tcW w:w="2376" w:type="pct"/>
          </w:tcPr>
          <w:p w14:paraId="7FD17730" w14:textId="77777777" w:rsidR="00983120" w:rsidRDefault="00983120" w:rsidP="005C6EAC">
            <w:pPr>
              <w:jc w:val="both"/>
            </w:pPr>
            <w:r>
              <w:t>Kaivot</w:t>
            </w:r>
          </w:p>
        </w:tc>
        <w:tc>
          <w:tcPr>
            <w:tcW w:w="548" w:type="pct"/>
          </w:tcPr>
          <w:p w14:paraId="21D6642D" w14:textId="0A506DA9" w:rsidR="00983120" w:rsidRDefault="00983120" w:rsidP="000537BE">
            <w:pPr>
              <w:jc w:val="center"/>
            </w:pPr>
          </w:p>
        </w:tc>
        <w:tc>
          <w:tcPr>
            <w:tcW w:w="372" w:type="pct"/>
          </w:tcPr>
          <w:p w14:paraId="38CDD004" w14:textId="77777777" w:rsidR="00983120" w:rsidRDefault="00983120" w:rsidP="000537BE">
            <w:pPr>
              <w:jc w:val="center"/>
            </w:pPr>
            <w:r>
              <w:t>x</w:t>
            </w:r>
          </w:p>
        </w:tc>
        <w:tc>
          <w:tcPr>
            <w:tcW w:w="372" w:type="pct"/>
            <w:tcBorders>
              <w:right w:val="single" w:sz="8" w:space="0" w:color="auto"/>
            </w:tcBorders>
          </w:tcPr>
          <w:p w14:paraId="4AB1EFBC" w14:textId="77777777" w:rsidR="00983120" w:rsidRDefault="00983120" w:rsidP="000537BE">
            <w:pPr>
              <w:jc w:val="center"/>
            </w:pPr>
          </w:p>
        </w:tc>
        <w:tc>
          <w:tcPr>
            <w:tcW w:w="1331" w:type="pct"/>
            <w:tcBorders>
              <w:left w:val="single" w:sz="8" w:space="0" w:color="auto"/>
              <w:right w:val="single" w:sz="12" w:space="0" w:color="auto"/>
            </w:tcBorders>
          </w:tcPr>
          <w:p w14:paraId="2746E7AC" w14:textId="77777777" w:rsidR="00983120" w:rsidRDefault="00983120" w:rsidP="005C6EAC">
            <w:pPr>
              <w:jc w:val="both"/>
              <w:rPr>
                <w:sz w:val="16"/>
              </w:rPr>
            </w:pPr>
          </w:p>
        </w:tc>
      </w:tr>
      <w:tr w:rsidR="00983120" w14:paraId="7E22D55B" w14:textId="77777777" w:rsidTr="000537BE">
        <w:tc>
          <w:tcPr>
            <w:tcW w:w="2376" w:type="pct"/>
          </w:tcPr>
          <w:p w14:paraId="3C3D1F25" w14:textId="77777777" w:rsidR="00983120" w:rsidRDefault="00983120" w:rsidP="005C6EAC">
            <w:pPr>
              <w:jc w:val="both"/>
            </w:pPr>
            <w:r>
              <w:t>Öljyn- ja rasvanerottimet</w:t>
            </w:r>
          </w:p>
        </w:tc>
        <w:tc>
          <w:tcPr>
            <w:tcW w:w="548" w:type="pct"/>
          </w:tcPr>
          <w:p w14:paraId="0FE098A0" w14:textId="4A8BAAF6" w:rsidR="00983120" w:rsidRDefault="00983120" w:rsidP="000537BE">
            <w:pPr>
              <w:jc w:val="center"/>
            </w:pPr>
          </w:p>
        </w:tc>
        <w:tc>
          <w:tcPr>
            <w:tcW w:w="372" w:type="pct"/>
          </w:tcPr>
          <w:p w14:paraId="364BDEDC" w14:textId="77777777" w:rsidR="00983120" w:rsidRDefault="00983120" w:rsidP="000537BE">
            <w:pPr>
              <w:jc w:val="center"/>
            </w:pPr>
            <w:r>
              <w:t>x</w:t>
            </w:r>
          </w:p>
        </w:tc>
        <w:tc>
          <w:tcPr>
            <w:tcW w:w="372" w:type="pct"/>
            <w:tcBorders>
              <w:right w:val="single" w:sz="8" w:space="0" w:color="auto"/>
            </w:tcBorders>
          </w:tcPr>
          <w:p w14:paraId="17B16242" w14:textId="77777777" w:rsidR="00983120" w:rsidDel="00B535FC" w:rsidRDefault="00983120" w:rsidP="000537BE">
            <w:pPr>
              <w:jc w:val="center"/>
            </w:pPr>
          </w:p>
        </w:tc>
        <w:tc>
          <w:tcPr>
            <w:tcW w:w="1331" w:type="pct"/>
            <w:tcBorders>
              <w:left w:val="single" w:sz="8" w:space="0" w:color="auto"/>
              <w:right w:val="single" w:sz="12" w:space="0" w:color="auto"/>
            </w:tcBorders>
          </w:tcPr>
          <w:p w14:paraId="0B134AA2" w14:textId="77777777" w:rsidR="00983120" w:rsidRDefault="00983120" w:rsidP="005C6EAC">
            <w:pPr>
              <w:jc w:val="both"/>
              <w:rPr>
                <w:sz w:val="16"/>
              </w:rPr>
            </w:pPr>
          </w:p>
        </w:tc>
      </w:tr>
      <w:tr w:rsidR="00983120" w14:paraId="07F9D575" w14:textId="77777777" w:rsidTr="000537BE">
        <w:tc>
          <w:tcPr>
            <w:tcW w:w="2376" w:type="pct"/>
          </w:tcPr>
          <w:p w14:paraId="19600038" w14:textId="77777777" w:rsidR="00983120" w:rsidRDefault="00983120" w:rsidP="005C6EAC">
            <w:pPr>
              <w:jc w:val="both"/>
            </w:pPr>
            <w:r>
              <w:t>Viemärit</w:t>
            </w:r>
          </w:p>
        </w:tc>
        <w:tc>
          <w:tcPr>
            <w:tcW w:w="548" w:type="pct"/>
          </w:tcPr>
          <w:p w14:paraId="12F51713" w14:textId="77777777" w:rsidR="00983120" w:rsidRDefault="00983120" w:rsidP="000537BE">
            <w:pPr>
              <w:jc w:val="center"/>
            </w:pPr>
          </w:p>
        </w:tc>
        <w:tc>
          <w:tcPr>
            <w:tcW w:w="372" w:type="pct"/>
          </w:tcPr>
          <w:p w14:paraId="5F82E641" w14:textId="77777777" w:rsidR="00983120" w:rsidRDefault="00983120" w:rsidP="000537BE">
            <w:pPr>
              <w:jc w:val="center"/>
            </w:pPr>
            <w:r>
              <w:t>x</w:t>
            </w:r>
          </w:p>
        </w:tc>
        <w:tc>
          <w:tcPr>
            <w:tcW w:w="372" w:type="pct"/>
            <w:tcBorders>
              <w:right w:val="single" w:sz="8" w:space="0" w:color="auto"/>
            </w:tcBorders>
          </w:tcPr>
          <w:p w14:paraId="3BC827DA" w14:textId="77777777" w:rsidR="00983120" w:rsidRDefault="00983120" w:rsidP="000537BE">
            <w:pPr>
              <w:jc w:val="center"/>
            </w:pPr>
          </w:p>
        </w:tc>
        <w:tc>
          <w:tcPr>
            <w:tcW w:w="1331" w:type="pct"/>
            <w:tcBorders>
              <w:left w:val="single" w:sz="8" w:space="0" w:color="auto"/>
              <w:right w:val="single" w:sz="12" w:space="0" w:color="auto"/>
            </w:tcBorders>
          </w:tcPr>
          <w:p w14:paraId="08ADA0AE" w14:textId="77777777" w:rsidR="00983120" w:rsidRDefault="00983120" w:rsidP="005C6EAC">
            <w:pPr>
              <w:jc w:val="both"/>
              <w:rPr>
                <w:sz w:val="16"/>
              </w:rPr>
            </w:pPr>
          </w:p>
        </w:tc>
      </w:tr>
      <w:tr w:rsidR="00983120" w14:paraId="0374EBE9" w14:textId="77777777" w:rsidTr="000537BE">
        <w:tc>
          <w:tcPr>
            <w:tcW w:w="2376" w:type="pct"/>
          </w:tcPr>
          <w:p w14:paraId="167E9D5B" w14:textId="77777777" w:rsidR="00983120" w:rsidRDefault="00983120" w:rsidP="005C6EAC">
            <w:pPr>
              <w:jc w:val="both"/>
            </w:pPr>
            <w:r>
              <w:t>Putkielementit</w:t>
            </w:r>
          </w:p>
        </w:tc>
        <w:tc>
          <w:tcPr>
            <w:tcW w:w="548" w:type="pct"/>
          </w:tcPr>
          <w:p w14:paraId="12677A36" w14:textId="77777777" w:rsidR="00983120" w:rsidRDefault="00983120" w:rsidP="000537BE">
            <w:pPr>
              <w:jc w:val="center"/>
            </w:pPr>
          </w:p>
        </w:tc>
        <w:tc>
          <w:tcPr>
            <w:tcW w:w="372" w:type="pct"/>
          </w:tcPr>
          <w:p w14:paraId="26C82E67" w14:textId="77777777" w:rsidR="00983120" w:rsidRDefault="00983120" w:rsidP="000537BE">
            <w:pPr>
              <w:jc w:val="center"/>
            </w:pPr>
          </w:p>
        </w:tc>
        <w:tc>
          <w:tcPr>
            <w:tcW w:w="372" w:type="pct"/>
            <w:tcBorders>
              <w:right w:val="single" w:sz="8" w:space="0" w:color="auto"/>
            </w:tcBorders>
          </w:tcPr>
          <w:p w14:paraId="68A8F584" w14:textId="77777777" w:rsidR="00983120" w:rsidRDefault="00983120" w:rsidP="000537BE">
            <w:pPr>
              <w:jc w:val="center"/>
            </w:pPr>
            <w:r>
              <w:t>x</w:t>
            </w:r>
          </w:p>
        </w:tc>
        <w:tc>
          <w:tcPr>
            <w:tcW w:w="1331" w:type="pct"/>
            <w:tcBorders>
              <w:left w:val="single" w:sz="8" w:space="0" w:color="auto"/>
              <w:right w:val="single" w:sz="12" w:space="0" w:color="auto"/>
            </w:tcBorders>
          </w:tcPr>
          <w:p w14:paraId="34DFA976" w14:textId="77777777" w:rsidR="00983120" w:rsidRDefault="00983120" w:rsidP="005C6EAC">
            <w:pPr>
              <w:jc w:val="both"/>
              <w:rPr>
                <w:sz w:val="16"/>
              </w:rPr>
            </w:pPr>
          </w:p>
        </w:tc>
      </w:tr>
      <w:tr w:rsidR="00983120" w14:paraId="34784B37" w14:textId="77777777" w:rsidTr="000537BE">
        <w:tc>
          <w:tcPr>
            <w:tcW w:w="2376" w:type="pct"/>
          </w:tcPr>
          <w:p w14:paraId="378B0D88" w14:textId="77777777" w:rsidR="00983120" w:rsidRDefault="00983120" w:rsidP="005C6EAC">
            <w:pPr>
              <w:jc w:val="both"/>
            </w:pPr>
            <w:r>
              <w:t>Hanat</w:t>
            </w:r>
          </w:p>
        </w:tc>
        <w:tc>
          <w:tcPr>
            <w:tcW w:w="548" w:type="pct"/>
          </w:tcPr>
          <w:p w14:paraId="6C92E39C" w14:textId="77777777" w:rsidR="00983120" w:rsidRDefault="00983120" w:rsidP="000537BE">
            <w:pPr>
              <w:jc w:val="center"/>
            </w:pPr>
          </w:p>
        </w:tc>
        <w:tc>
          <w:tcPr>
            <w:tcW w:w="372" w:type="pct"/>
          </w:tcPr>
          <w:p w14:paraId="5A32C345" w14:textId="6B2A6C8B" w:rsidR="00983120" w:rsidRDefault="00983120" w:rsidP="000537BE">
            <w:pPr>
              <w:jc w:val="center"/>
            </w:pPr>
          </w:p>
        </w:tc>
        <w:tc>
          <w:tcPr>
            <w:tcW w:w="372" w:type="pct"/>
            <w:tcBorders>
              <w:right w:val="single" w:sz="8" w:space="0" w:color="auto"/>
            </w:tcBorders>
          </w:tcPr>
          <w:p w14:paraId="687A019C" w14:textId="49C40658" w:rsidR="00983120" w:rsidRDefault="00A16A80" w:rsidP="000537BE">
            <w:pPr>
              <w:jc w:val="center"/>
            </w:pPr>
            <w:r>
              <w:t>x</w:t>
            </w:r>
          </w:p>
        </w:tc>
        <w:tc>
          <w:tcPr>
            <w:tcW w:w="1331" w:type="pct"/>
            <w:tcBorders>
              <w:left w:val="single" w:sz="8" w:space="0" w:color="auto"/>
              <w:right w:val="single" w:sz="12" w:space="0" w:color="auto"/>
            </w:tcBorders>
          </w:tcPr>
          <w:p w14:paraId="2B9CABD1" w14:textId="77777777" w:rsidR="00983120" w:rsidRDefault="00983120" w:rsidP="005C6EAC">
            <w:pPr>
              <w:jc w:val="both"/>
              <w:rPr>
                <w:sz w:val="16"/>
              </w:rPr>
            </w:pPr>
          </w:p>
        </w:tc>
      </w:tr>
      <w:tr w:rsidR="00983120" w14:paraId="72A2164F" w14:textId="77777777" w:rsidTr="000537BE">
        <w:tc>
          <w:tcPr>
            <w:tcW w:w="2376" w:type="pct"/>
          </w:tcPr>
          <w:p w14:paraId="05EA521A" w14:textId="77777777" w:rsidR="00983120" w:rsidRDefault="00983120" w:rsidP="005C6EAC">
            <w:pPr>
              <w:jc w:val="both"/>
            </w:pPr>
            <w:r>
              <w:t>Posliinit</w:t>
            </w:r>
          </w:p>
        </w:tc>
        <w:tc>
          <w:tcPr>
            <w:tcW w:w="548" w:type="pct"/>
          </w:tcPr>
          <w:p w14:paraId="095C701D" w14:textId="5592EDC8" w:rsidR="00983120" w:rsidRDefault="00983120" w:rsidP="000537BE">
            <w:pPr>
              <w:jc w:val="center"/>
            </w:pPr>
          </w:p>
        </w:tc>
        <w:tc>
          <w:tcPr>
            <w:tcW w:w="372" w:type="pct"/>
          </w:tcPr>
          <w:p w14:paraId="3A45B2A5" w14:textId="32283894" w:rsidR="00983120" w:rsidRDefault="001D2B06" w:rsidP="000537BE">
            <w:pPr>
              <w:jc w:val="center"/>
            </w:pPr>
            <w:r>
              <w:t>x</w:t>
            </w:r>
          </w:p>
        </w:tc>
        <w:tc>
          <w:tcPr>
            <w:tcW w:w="372" w:type="pct"/>
            <w:tcBorders>
              <w:right w:val="single" w:sz="8" w:space="0" w:color="auto"/>
            </w:tcBorders>
          </w:tcPr>
          <w:p w14:paraId="1EE340EE" w14:textId="00B8F10B" w:rsidR="00983120" w:rsidRDefault="00983120" w:rsidP="000537BE">
            <w:pPr>
              <w:jc w:val="center"/>
            </w:pPr>
          </w:p>
        </w:tc>
        <w:tc>
          <w:tcPr>
            <w:tcW w:w="1331" w:type="pct"/>
            <w:tcBorders>
              <w:left w:val="single" w:sz="8" w:space="0" w:color="auto"/>
              <w:right w:val="single" w:sz="12" w:space="0" w:color="auto"/>
            </w:tcBorders>
          </w:tcPr>
          <w:p w14:paraId="0F3EADE6" w14:textId="77777777" w:rsidR="00983120" w:rsidRDefault="00983120" w:rsidP="005C6EAC">
            <w:pPr>
              <w:jc w:val="both"/>
              <w:rPr>
                <w:sz w:val="16"/>
              </w:rPr>
            </w:pPr>
          </w:p>
        </w:tc>
      </w:tr>
      <w:tr w:rsidR="00983120" w14:paraId="561FA152" w14:textId="77777777" w:rsidTr="000537BE">
        <w:tc>
          <w:tcPr>
            <w:tcW w:w="2376" w:type="pct"/>
          </w:tcPr>
          <w:p w14:paraId="4F3ED906" w14:textId="77777777" w:rsidR="00983120" w:rsidRDefault="00983120" w:rsidP="005C6EAC">
            <w:pPr>
              <w:jc w:val="both"/>
            </w:pPr>
            <w:r>
              <w:t>Lattiakaivot ja vedeneristyslaippa</w:t>
            </w:r>
          </w:p>
        </w:tc>
        <w:tc>
          <w:tcPr>
            <w:tcW w:w="548" w:type="pct"/>
          </w:tcPr>
          <w:p w14:paraId="39188CA1" w14:textId="77777777" w:rsidR="00983120" w:rsidRDefault="00983120" w:rsidP="000537BE">
            <w:pPr>
              <w:jc w:val="center"/>
            </w:pPr>
          </w:p>
        </w:tc>
        <w:tc>
          <w:tcPr>
            <w:tcW w:w="372" w:type="pct"/>
          </w:tcPr>
          <w:p w14:paraId="7DD7C0F8" w14:textId="77777777" w:rsidR="00983120" w:rsidRDefault="00983120" w:rsidP="000537BE">
            <w:pPr>
              <w:jc w:val="center"/>
            </w:pPr>
          </w:p>
        </w:tc>
        <w:tc>
          <w:tcPr>
            <w:tcW w:w="372" w:type="pct"/>
            <w:tcBorders>
              <w:right w:val="single" w:sz="8" w:space="0" w:color="auto"/>
            </w:tcBorders>
          </w:tcPr>
          <w:p w14:paraId="5912EB0B" w14:textId="77777777" w:rsidR="00983120" w:rsidRDefault="00983120" w:rsidP="000537BE">
            <w:pPr>
              <w:jc w:val="center"/>
            </w:pPr>
            <w:r>
              <w:t>x</w:t>
            </w:r>
          </w:p>
        </w:tc>
        <w:tc>
          <w:tcPr>
            <w:tcW w:w="1331" w:type="pct"/>
            <w:tcBorders>
              <w:left w:val="single" w:sz="8" w:space="0" w:color="auto"/>
              <w:right w:val="single" w:sz="12" w:space="0" w:color="auto"/>
            </w:tcBorders>
          </w:tcPr>
          <w:p w14:paraId="45CFF610" w14:textId="77777777" w:rsidR="00983120" w:rsidRDefault="00983120" w:rsidP="005C6EAC">
            <w:pPr>
              <w:jc w:val="both"/>
              <w:rPr>
                <w:sz w:val="16"/>
              </w:rPr>
            </w:pPr>
          </w:p>
        </w:tc>
      </w:tr>
      <w:tr w:rsidR="00983120" w14:paraId="4FBCE51F" w14:textId="77777777" w:rsidTr="000537BE">
        <w:tc>
          <w:tcPr>
            <w:tcW w:w="2376" w:type="pct"/>
          </w:tcPr>
          <w:p w14:paraId="167CBB01" w14:textId="77777777" w:rsidR="00983120" w:rsidRDefault="00983120" w:rsidP="005C6EAC">
            <w:pPr>
              <w:jc w:val="both"/>
            </w:pPr>
            <w:r>
              <w:t>Käyttövesipatterit</w:t>
            </w:r>
          </w:p>
        </w:tc>
        <w:tc>
          <w:tcPr>
            <w:tcW w:w="548" w:type="pct"/>
          </w:tcPr>
          <w:p w14:paraId="4A1EE4A3" w14:textId="77777777" w:rsidR="00983120" w:rsidRDefault="00983120" w:rsidP="000537BE">
            <w:pPr>
              <w:jc w:val="center"/>
            </w:pPr>
          </w:p>
        </w:tc>
        <w:tc>
          <w:tcPr>
            <w:tcW w:w="372" w:type="pct"/>
          </w:tcPr>
          <w:p w14:paraId="1E3621CD" w14:textId="77777777" w:rsidR="00983120" w:rsidRDefault="00983120" w:rsidP="000537BE">
            <w:pPr>
              <w:jc w:val="center"/>
            </w:pPr>
          </w:p>
        </w:tc>
        <w:tc>
          <w:tcPr>
            <w:tcW w:w="372" w:type="pct"/>
            <w:tcBorders>
              <w:right w:val="single" w:sz="8" w:space="0" w:color="auto"/>
            </w:tcBorders>
          </w:tcPr>
          <w:p w14:paraId="1DBB6E1F" w14:textId="77777777" w:rsidR="00983120" w:rsidRDefault="00983120" w:rsidP="000537BE">
            <w:pPr>
              <w:jc w:val="center"/>
            </w:pPr>
            <w:r>
              <w:t>x</w:t>
            </w:r>
          </w:p>
        </w:tc>
        <w:tc>
          <w:tcPr>
            <w:tcW w:w="1331" w:type="pct"/>
            <w:tcBorders>
              <w:left w:val="single" w:sz="8" w:space="0" w:color="auto"/>
              <w:right w:val="single" w:sz="12" w:space="0" w:color="auto"/>
            </w:tcBorders>
          </w:tcPr>
          <w:p w14:paraId="3A7C5B07" w14:textId="77777777" w:rsidR="00983120" w:rsidRDefault="00983120" w:rsidP="005C6EAC">
            <w:pPr>
              <w:jc w:val="both"/>
              <w:rPr>
                <w:sz w:val="16"/>
              </w:rPr>
            </w:pPr>
          </w:p>
        </w:tc>
      </w:tr>
      <w:tr w:rsidR="00983120" w14:paraId="2A402731" w14:textId="77777777" w:rsidTr="000537BE">
        <w:tc>
          <w:tcPr>
            <w:tcW w:w="2376" w:type="pct"/>
          </w:tcPr>
          <w:p w14:paraId="1CAEBE57" w14:textId="77777777" w:rsidR="00983120" w:rsidRDefault="00983120" w:rsidP="005C6EAC">
            <w:pPr>
              <w:jc w:val="both"/>
            </w:pPr>
            <w:r>
              <w:t>Säätöventtiilit</w:t>
            </w:r>
          </w:p>
        </w:tc>
        <w:tc>
          <w:tcPr>
            <w:tcW w:w="548" w:type="pct"/>
          </w:tcPr>
          <w:p w14:paraId="76C8CE8B" w14:textId="77777777" w:rsidR="00983120" w:rsidRDefault="00983120" w:rsidP="000537BE">
            <w:pPr>
              <w:jc w:val="center"/>
            </w:pPr>
          </w:p>
        </w:tc>
        <w:tc>
          <w:tcPr>
            <w:tcW w:w="372" w:type="pct"/>
          </w:tcPr>
          <w:p w14:paraId="10A89A84" w14:textId="77777777" w:rsidR="00983120" w:rsidRDefault="00983120" w:rsidP="000537BE">
            <w:pPr>
              <w:jc w:val="center"/>
            </w:pPr>
          </w:p>
        </w:tc>
        <w:tc>
          <w:tcPr>
            <w:tcW w:w="372" w:type="pct"/>
            <w:tcBorders>
              <w:right w:val="single" w:sz="8" w:space="0" w:color="auto"/>
            </w:tcBorders>
          </w:tcPr>
          <w:p w14:paraId="2F3C82B6" w14:textId="77777777" w:rsidR="00983120" w:rsidRDefault="00983120" w:rsidP="000537BE">
            <w:pPr>
              <w:jc w:val="center"/>
            </w:pPr>
            <w:r>
              <w:t>x</w:t>
            </w:r>
          </w:p>
        </w:tc>
        <w:tc>
          <w:tcPr>
            <w:tcW w:w="1331" w:type="pct"/>
            <w:tcBorders>
              <w:left w:val="single" w:sz="8" w:space="0" w:color="auto"/>
              <w:right w:val="single" w:sz="12" w:space="0" w:color="auto"/>
            </w:tcBorders>
          </w:tcPr>
          <w:p w14:paraId="3F6F41E8" w14:textId="77777777" w:rsidR="00983120" w:rsidRDefault="00983120" w:rsidP="005C6EAC">
            <w:pPr>
              <w:jc w:val="both"/>
              <w:rPr>
                <w:sz w:val="16"/>
              </w:rPr>
            </w:pPr>
          </w:p>
        </w:tc>
      </w:tr>
      <w:tr w:rsidR="00983120" w14:paraId="06F9A578" w14:textId="77777777" w:rsidTr="000537BE">
        <w:tc>
          <w:tcPr>
            <w:tcW w:w="2376" w:type="pct"/>
          </w:tcPr>
          <w:p w14:paraId="7A2C4855" w14:textId="77777777" w:rsidR="00983120" w:rsidRDefault="00983120" w:rsidP="005C6EAC">
            <w:pPr>
              <w:jc w:val="both"/>
            </w:pPr>
            <w:r>
              <w:t>Kupariputket</w:t>
            </w:r>
          </w:p>
        </w:tc>
        <w:tc>
          <w:tcPr>
            <w:tcW w:w="548" w:type="pct"/>
          </w:tcPr>
          <w:p w14:paraId="0FDFD44D" w14:textId="77777777" w:rsidR="00983120" w:rsidRDefault="00983120" w:rsidP="000537BE">
            <w:pPr>
              <w:jc w:val="center"/>
            </w:pPr>
          </w:p>
        </w:tc>
        <w:tc>
          <w:tcPr>
            <w:tcW w:w="372" w:type="pct"/>
          </w:tcPr>
          <w:p w14:paraId="18E04559" w14:textId="5203EF3D" w:rsidR="00983120" w:rsidRDefault="00983120" w:rsidP="000537BE">
            <w:pPr>
              <w:jc w:val="center"/>
            </w:pPr>
          </w:p>
        </w:tc>
        <w:tc>
          <w:tcPr>
            <w:tcW w:w="372" w:type="pct"/>
            <w:tcBorders>
              <w:right w:val="single" w:sz="8" w:space="0" w:color="auto"/>
            </w:tcBorders>
          </w:tcPr>
          <w:p w14:paraId="6ED123B9" w14:textId="6347DE95" w:rsidR="00983120" w:rsidRDefault="007111F9" w:rsidP="000537BE">
            <w:pPr>
              <w:jc w:val="center"/>
            </w:pPr>
            <w:r>
              <w:t>x</w:t>
            </w:r>
          </w:p>
        </w:tc>
        <w:tc>
          <w:tcPr>
            <w:tcW w:w="1331" w:type="pct"/>
            <w:tcBorders>
              <w:left w:val="single" w:sz="8" w:space="0" w:color="auto"/>
              <w:right w:val="single" w:sz="12" w:space="0" w:color="auto"/>
            </w:tcBorders>
          </w:tcPr>
          <w:p w14:paraId="6854597B" w14:textId="77777777" w:rsidR="00983120" w:rsidRDefault="00983120" w:rsidP="005C6EAC">
            <w:pPr>
              <w:jc w:val="both"/>
              <w:rPr>
                <w:sz w:val="16"/>
              </w:rPr>
            </w:pPr>
          </w:p>
        </w:tc>
      </w:tr>
      <w:tr w:rsidR="00983120" w14:paraId="3F68BA94" w14:textId="77777777" w:rsidTr="000537BE">
        <w:tc>
          <w:tcPr>
            <w:tcW w:w="2376" w:type="pct"/>
          </w:tcPr>
          <w:p w14:paraId="324DA1A5" w14:textId="77777777" w:rsidR="00983120" w:rsidRDefault="00983120" w:rsidP="005C6EAC">
            <w:pPr>
              <w:jc w:val="both"/>
            </w:pPr>
            <w:r>
              <w:t>Muoviputket</w:t>
            </w:r>
          </w:p>
        </w:tc>
        <w:tc>
          <w:tcPr>
            <w:tcW w:w="548" w:type="pct"/>
          </w:tcPr>
          <w:p w14:paraId="673F017E" w14:textId="77777777" w:rsidR="00983120" w:rsidRDefault="00983120" w:rsidP="000537BE">
            <w:pPr>
              <w:jc w:val="center"/>
            </w:pPr>
          </w:p>
        </w:tc>
        <w:tc>
          <w:tcPr>
            <w:tcW w:w="372" w:type="pct"/>
          </w:tcPr>
          <w:p w14:paraId="772934B5" w14:textId="77777777" w:rsidR="00983120" w:rsidRDefault="00983120" w:rsidP="000537BE">
            <w:pPr>
              <w:jc w:val="center"/>
            </w:pPr>
          </w:p>
        </w:tc>
        <w:tc>
          <w:tcPr>
            <w:tcW w:w="372" w:type="pct"/>
            <w:tcBorders>
              <w:right w:val="single" w:sz="8" w:space="0" w:color="auto"/>
            </w:tcBorders>
          </w:tcPr>
          <w:p w14:paraId="02D80037" w14:textId="77777777" w:rsidR="00983120" w:rsidRDefault="00983120" w:rsidP="000537BE">
            <w:pPr>
              <w:jc w:val="center"/>
            </w:pPr>
            <w:r>
              <w:t>x</w:t>
            </w:r>
          </w:p>
        </w:tc>
        <w:tc>
          <w:tcPr>
            <w:tcW w:w="1331" w:type="pct"/>
            <w:tcBorders>
              <w:left w:val="single" w:sz="8" w:space="0" w:color="auto"/>
              <w:right w:val="single" w:sz="12" w:space="0" w:color="auto"/>
            </w:tcBorders>
          </w:tcPr>
          <w:p w14:paraId="338CE638" w14:textId="77777777" w:rsidR="00983120" w:rsidRDefault="00983120" w:rsidP="005C6EAC">
            <w:pPr>
              <w:jc w:val="both"/>
              <w:rPr>
                <w:sz w:val="16"/>
              </w:rPr>
            </w:pPr>
          </w:p>
        </w:tc>
      </w:tr>
      <w:tr w:rsidR="00983120" w14:paraId="61F600F7" w14:textId="77777777" w:rsidTr="000537BE">
        <w:tc>
          <w:tcPr>
            <w:tcW w:w="2376" w:type="pct"/>
            <w:tcBorders>
              <w:bottom w:val="single" w:sz="4" w:space="0" w:color="auto"/>
            </w:tcBorders>
          </w:tcPr>
          <w:p w14:paraId="2FCA8E24" w14:textId="130E9228" w:rsidR="00983120" w:rsidRDefault="00983120" w:rsidP="005C6EAC">
            <w:pPr>
              <w:jc w:val="both"/>
            </w:pPr>
          </w:p>
        </w:tc>
        <w:tc>
          <w:tcPr>
            <w:tcW w:w="548" w:type="pct"/>
            <w:tcBorders>
              <w:bottom w:val="single" w:sz="4" w:space="0" w:color="auto"/>
            </w:tcBorders>
          </w:tcPr>
          <w:p w14:paraId="08BBD4C5" w14:textId="77777777" w:rsidR="00983120" w:rsidRDefault="00983120" w:rsidP="000537BE">
            <w:pPr>
              <w:jc w:val="center"/>
            </w:pPr>
          </w:p>
        </w:tc>
        <w:tc>
          <w:tcPr>
            <w:tcW w:w="372" w:type="pct"/>
            <w:tcBorders>
              <w:bottom w:val="single" w:sz="4" w:space="0" w:color="auto"/>
            </w:tcBorders>
          </w:tcPr>
          <w:p w14:paraId="28DE4D4E" w14:textId="39E3956B" w:rsidR="00983120" w:rsidRDefault="00686C51" w:rsidP="000537BE">
            <w:pPr>
              <w:jc w:val="center"/>
            </w:pPr>
            <w:r>
              <w:t>x</w:t>
            </w:r>
          </w:p>
        </w:tc>
        <w:tc>
          <w:tcPr>
            <w:tcW w:w="372" w:type="pct"/>
            <w:tcBorders>
              <w:bottom w:val="single" w:sz="4" w:space="0" w:color="auto"/>
              <w:right w:val="single" w:sz="8" w:space="0" w:color="auto"/>
            </w:tcBorders>
          </w:tcPr>
          <w:p w14:paraId="7348649A" w14:textId="77777777" w:rsidR="00983120" w:rsidRDefault="00983120" w:rsidP="000537BE">
            <w:pPr>
              <w:jc w:val="center"/>
            </w:pPr>
          </w:p>
        </w:tc>
        <w:tc>
          <w:tcPr>
            <w:tcW w:w="1331" w:type="pct"/>
            <w:tcBorders>
              <w:left w:val="single" w:sz="8" w:space="0" w:color="auto"/>
              <w:bottom w:val="single" w:sz="4" w:space="0" w:color="auto"/>
              <w:right w:val="single" w:sz="12" w:space="0" w:color="auto"/>
            </w:tcBorders>
          </w:tcPr>
          <w:p w14:paraId="3B485BC9" w14:textId="77777777" w:rsidR="00983120" w:rsidRDefault="00983120" w:rsidP="005C6EAC">
            <w:pPr>
              <w:jc w:val="both"/>
              <w:rPr>
                <w:sz w:val="16"/>
              </w:rPr>
            </w:pPr>
          </w:p>
        </w:tc>
      </w:tr>
      <w:tr w:rsidR="009261AB" w14:paraId="02E0F932" w14:textId="77777777" w:rsidTr="000537BE">
        <w:tc>
          <w:tcPr>
            <w:tcW w:w="2376" w:type="pct"/>
            <w:shd w:val="pct10" w:color="auto" w:fill="FFFFFF"/>
          </w:tcPr>
          <w:p w14:paraId="48878B87" w14:textId="6330F42B" w:rsidR="009261AB" w:rsidRPr="000537BE" w:rsidRDefault="009261AB" w:rsidP="00355972">
            <w:pPr>
              <w:jc w:val="both"/>
              <w:rPr>
                <w:b/>
              </w:rPr>
            </w:pPr>
            <w:r w:rsidRPr="000537BE">
              <w:rPr>
                <w:b/>
              </w:rPr>
              <w:t>S</w:t>
            </w:r>
            <w:r w:rsidR="00A06931">
              <w:rPr>
                <w:b/>
              </w:rPr>
              <w:t>AMMUTUS</w:t>
            </w:r>
            <w:r w:rsidRPr="000537BE">
              <w:rPr>
                <w:b/>
              </w:rPr>
              <w:t>JÄRJESTELMÄ</w:t>
            </w:r>
            <w:r w:rsidR="00A06931">
              <w:rPr>
                <w:b/>
              </w:rPr>
              <w:t>T</w:t>
            </w:r>
          </w:p>
        </w:tc>
        <w:tc>
          <w:tcPr>
            <w:tcW w:w="548" w:type="pct"/>
            <w:shd w:val="pct10" w:color="auto" w:fill="FFFFFF"/>
          </w:tcPr>
          <w:p w14:paraId="1300A6C4" w14:textId="77777777" w:rsidR="009261AB" w:rsidRDefault="009261AB" w:rsidP="000537BE">
            <w:pPr>
              <w:jc w:val="center"/>
            </w:pPr>
          </w:p>
        </w:tc>
        <w:tc>
          <w:tcPr>
            <w:tcW w:w="372" w:type="pct"/>
            <w:shd w:val="pct10" w:color="auto" w:fill="FFFFFF"/>
          </w:tcPr>
          <w:p w14:paraId="1B0A7630" w14:textId="77777777" w:rsidR="009261AB" w:rsidRDefault="009261AB" w:rsidP="000537BE">
            <w:pPr>
              <w:jc w:val="center"/>
            </w:pPr>
          </w:p>
        </w:tc>
        <w:tc>
          <w:tcPr>
            <w:tcW w:w="372" w:type="pct"/>
            <w:tcBorders>
              <w:right w:val="single" w:sz="8" w:space="0" w:color="auto"/>
            </w:tcBorders>
            <w:shd w:val="pct10" w:color="auto" w:fill="FFFFFF"/>
          </w:tcPr>
          <w:p w14:paraId="7B64BFC3" w14:textId="77777777" w:rsidR="009261AB" w:rsidRDefault="009261AB" w:rsidP="000537BE">
            <w:pPr>
              <w:jc w:val="center"/>
            </w:pPr>
          </w:p>
        </w:tc>
        <w:tc>
          <w:tcPr>
            <w:tcW w:w="1331" w:type="pct"/>
            <w:tcBorders>
              <w:left w:val="single" w:sz="8" w:space="0" w:color="auto"/>
              <w:right w:val="single" w:sz="12" w:space="0" w:color="auto"/>
            </w:tcBorders>
            <w:shd w:val="pct10" w:color="auto" w:fill="FFFFFF"/>
          </w:tcPr>
          <w:p w14:paraId="631DA21C" w14:textId="77777777" w:rsidR="009261AB" w:rsidRDefault="009261AB" w:rsidP="00355972">
            <w:pPr>
              <w:jc w:val="both"/>
              <w:rPr>
                <w:sz w:val="16"/>
              </w:rPr>
            </w:pPr>
          </w:p>
        </w:tc>
      </w:tr>
      <w:tr w:rsidR="009261AB" w14:paraId="58DE878A" w14:textId="77777777" w:rsidTr="000537BE">
        <w:tc>
          <w:tcPr>
            <w:tcW w:w="2376" w:type="pct"/>
          </w:tcPr>
          <w:p w14:paraId="0BC4B1A8" w14:textId="78D65B79" w:rsidR="009261AB" w:rsidRDefault="00A06931" w:rsidP="00355972">
            <w:pPr>
              <w:jc w:val="both"/>
            </w:pPr>
            <w:r>
              <w:t>Sprink</w:t>
            </w:r>
            <w:r w:rsidR="0054074E">
              <w:t>lerik</w:t>
            </w:r>
            <w:r w:rsidR="009261AB">
              <w:t>omponentit</w:t>
            </w:r>
          </w:p>
        </w:tc>
        <w:tc>
          <w:tcPr>
            <w:tcW w:w="548" w:type="pct"/>
          </w:tcPr>
          <w:p w14:paraId="13E0403F" w14:textId="77777777" w:rsidR="009261AB" w:rsidRDefault="009261AB" w:rsidP="000537BE">
            <w:pPr>
              <w:jc w:val="center"/>
            </w:pPr>
          </w:p>
        </w:tc>
        <w:tc>
          <w:tcPr>
            <w:tcW w:w="372" w:type="pct"/>
          </w:tcPr>
          <w:p w14:paraId="1D0D5C90" w14:textId="77777777" w:rsidR="009261AB" w:rsidRDefault="009261AB" w:rsidP="000537BE">
            <w:pPr>
              <w:jc w:val="center"/>
            </w:pPr>
            <w:r>
              <w:t>x</w:t>
            </w:r>
          </w:p>
        </w:tc>
        <w:tc>
          <w:tcPr>
            <w:tcW w:w="372" w:type="pct"/>
            <w:tcBorders>
              <w:right w:val="single" w:sz="8" w:space="0" w:color="auto"/>
            </w:tcBorders>
          </w:tcPr>
          <w:p w14:paraId="24A4C6EF" w14:textId="77777777" w:rsidR="009261AB" w:rsidRDefault="009261AB" w:rsidP="000537BE">
            <w:pPr>
              <w:jc w:val="center"/>
            </w:pPr>
          </w:p>
        </w:tc>
        <w:tc>
          <w:tcPr>
            <w:tcW w:w="1331" w:type="pct"/>
            <w:tcBorders>
              <w:left w:val="single" w:sz="8" w:space="0" w:color="auto"/>
              <w:right w:val="single" w:sz="12" w:space="0" w:color="auto"/>
            </w:tcBorders>
          </w:tcPr>
          <w:p w14:paraId="60708D03" w14:textId="77777777" w:rsidR="009261AB" w:rsidRDefault="009261AB" w:rsidP="00355972">
            <w:pPr>
              <w:jc w:val="both"/>
              <w:rPr>
                <w:sz w:val="16"/>
              </w:rPr>
            </w:pPr>
          </w:p>
        </w:tc>
      </w:tr>
      <w:tr w:rsidR="009261AB" w14:paraId="60C31176" w14:textId="77777777" w:rsidTr="000537BE">
        <w:tc>
          <w:tcPr>
            <w:tcW w:w="2376" w:type="pct"/>
          </w:tcPr>
          <w:p w14:paraId="6C029A63" w14:textId="0F491360" w:rsidR="009261AB" w:rsidRDefault="0054074E" w:rsidP="00355972">
            <w:pPr>
              <w:jc w:val="both"/>
            </w:pPr>
            <w:r>
              <w:t>Sprinklerip</w:t>
            </w:r>
            <w:r w:rsidR="009261AB">
              <w:t>utket</w:t>
            </w:r>
          </w:p>
        </w:tc>
        <w:tc>
          <w:tcPr>
            <w:tcW w:w="548" w:type="pct"/>
          </w:tcPr>
          <w:p w14:paraId="3AE9BF54" w14:textId="77777777" w:rsidR="009261AB" w:rsidRDefault="009261AB" w:rsidP="000537BE">
            <w:pPr>
              <w:jc w:val="center"/>
            </w:pPr>
            <w:r>
              <w:t>x</w:t>
            </w:r>
          </w:p>
        </w:tc>
        <w:tc>
          <w:tcPr>
            <w:tcW w:w="372" w:type="pct"/>
          </w:tcPr>
          <w:p w14:paraId="345DBAA1" w14:textId="77777777" w:rsidR="009261AB" w:rsidRDefault="009261AB" w:rsidP="000537BE">
            <w:pPr>
              <w:jc w:val="center"/>
            </w:pPr>
          </w:p>
        </w:tc>
        <w:tc>
          <w:tcPr>
            <w:tcW w:w="372" w:type="pct"/>
            <w:tcBorders>
              <w:right w:val="single" w:sz="8" w:space="0" w:color="auto"/>
            </w:tcBorders>
          </w:tcPr>
          <w:p w14:paraId="0ACD8669" w14:textId="77777777" w:rsidR="009261AB" w:rsidRDefault="009261AB" w:rsidP="000537BE">
            <w:pPr>
              <w:jc w:val="center"/>
            </w:pPr>
          </w:p>
        </w:tc>
        <w:tc>
          <w:tcPr>
            <w:tcW w:w="1331" w:type="pct"/>
            <w:tcBorders>
              <w:left w:val="single" w:sz="8" w:space="0" w:color="auto"/>
              <w:right w:val="single" w:sz="12" w:space="0" w:color="auto"/>
            </w:tcBorders>
          </w:tcPr>
          <w:p w14:paraId="09AA2E68" w14:textId="77777777" w:rsidR="009261AB" w:rsidRDefault="009261AB" w:rsidP="00355972">
            <w:pPr>
              <w:jc w:val="both"/>
              <w:rPr>
                <w:sz w:val="16"/>
              </w:rPr>
            </w:pPr>
          </w:p>
        </w:tc>
      </w:tr>
      <w:tr w:rsidR="0054074E" w14:paraId="35D1CBAB" w14:textId="77777777" w:rsidTr="00D45291">
        <w:tc>
          <w:tcPr>
            <w:tcW w:w="2376" w:type="pct"/>
          </w:tcPr>
          <w:p w14:paraId="1B0DFE6C" w14:textId="44A9BCF1" w:rsidR="0054074E" w:rsidRDefault="0054074E" w:rsidP="00355972">
            <w:pPr>
              <w:jc w:val="both"/>
            </w:pPr>
            <w:r>
              <w:t>Pikapalopostit</w:t>
            </w:r>
          </w:p>
        </w:tc>
        <w:tc>
          <w:tcPr>
            <w:tcW w:w="548" w:type="pct"/>
          </w:tcPr>
          <w:p w14:paraId="02E62617" w14:textId="77777777" w:rsidR="0054074E" w:rsidRDefault="0054074E" w:rsidP="004F6366">
            <w:pPr>
              <w:jc w:val="center"/>
            </w:pPr>
          </w:p>
        </w:tc>
        <w:tc>
          <w:tcPr>
            <w:tcW w:w="372" w:type="pct"/>
          </w:tcPr>
          <w:p w14:paraId="52500451" w14:textId="7B2F1CB3" w:rsidR="0054074E" w:rsidRDefault="0054074E" w:rsidP="004F6366">
            <w:pPr>
              <w:jc w:val="center"/>
            </w:pPr>
            <w:r>
              <w:t>x</w:t>
            </w:r>
          </w:p>
        </w:tc>
        <w:tc>
          <w:tcPr>
            <w:tcW w:w="372" w:type="pct"/>
            <w:tcBorders>
              <w:right w:val="single" w:sz="8" w:space="0" w:color="auto"/>
            </w:tcBorders>
          </w:tcPr>
          <w:p w14:paraId="62C26799" w14:textId="77777777" w:rsidR="0054074E" w:rsidRDefault="0054074E" w:rsidP="004F6366">
            <w:pPr>
              <w:jc w:val="center"/>
            </w:pPr>
          </w:p>
        </w:tc>
        <w:tc>
          <w:tcPr>
            <w:tcW w:w="1331" w:type="pct"/>
            <w:tcBorders>
              <w:left w:val="single" w:sz="8" w:space="0" w:color="auto"/>
              <w:right w:val="single" w:sz="12" w:space="0" w:color="auto"/>
            </w:tcBorders>
          </w:tcPr>
          <w:p w14:paraId="570D570F" w14:textId="77777777" w:rsidR="0054074E" w:rsidRDefault="0054074E" w:rsidP="00355972">
            <w:pPr>
              <w:jc w:val="both"/>
              <w:rPr>
                <w:sz w:val="16"/>
              </w:rPr>
            </w:pPr>
          </w:p>
        </w:tc>
      </w:tr>
      <w:tr w:rsidR="00983120" w14:paraId="4D137E85" w14:textId="77777777" w:rsidTr="000537BE">
        <w:tc>
          <w:tcPr>
            <w:tcW w:w="2376" w:type="pct"/>
            <w:shd w:val="pct10" w:color="auto" w:fill="FFFFFF"/>
          </w:tcPr>
          <w:p w14:paraId="358FE07E" w14:textId="77777777" w:rsidR="00983120" w:rsidRPr="00727A9D" w:rsidRDefault="00983120" w:rsidP="005C6EAC">
            <w:pPr>
              <w:jc w:val="both"/>
              <w:rPr>
                <w:b/>
              </w:rPr>
            </w:pPr>
            <w:r w:rsidRPr="00727A9D">
              <w:rPr>
                <w:b/>
              </w:rPr>
              <w:t>ILMANVAIHTOJÄRJESTELMÄT</w:t>
            </w:r>
          </w:p>
        </w:tc>
        <w:tc>
          <w:tcPr>
            <w:tcW w:w="548" w:type="pct"/>
            <w:shd w:val="pct10" w:color="auto" w:fill="FFFFFF"/>
          </w:tcPr>
          <w:p w14:paraId="6BA416AA" w14:textId="77777777" w:rsidR="00983120" w:rsidRDefault="00983120" w:rsidP="000537BE">
            <w:pPr>
              <w:jc w:val="center"/>
            </w:pPr>
          </w:p>
        </w:tc>
        <w:tc>
          <w:tcPr>
            <w:tcW w:w="372" w:type="pct"/>
            <w:shd w:val="pct10" w:color="auto" w:fill="FFFFFF"/>
          </w:tcPr>
          <w:p w14:paraId="1106703F" w14:textId="77777777" w:rsidR="00983120" w:rsidRDefault="00983120" w:rsidP="000537BE">
            <w:pPr>
              <w:jc w:val="center"/>
            </w:pPr>
          </w:p>
        </w:tc>
        <w:tc>
          <w:tcPr>
            <w:tcW w:w="372" w:type="pct"/>
            <w:tcBorders>
              <w:right w:val="single" w:sz="8" w:space="0" w:color="auto"/>
            </w:tcBorders>
            <w:shd w:val="pct10" w:color="auto" w:fill="FFFFFF"/>
          </w:tcPr>
          <w:p w14:paraId="3F0CD75C" w14:textId="77777777" w:rsidR="00983120" w:rsidRDefault="00983120" w:rsidP="000537BE">
            <w:pPr>
              <w:jc w:val="center"/>
            </w:pPr>
          </w:p>
        </w:tc>
        <w:tc>
          <w:tcPr>
            <w:tcW w:w="1331" w:type="pct"/>
            <w:tcBorders>
              <w:left w:val="single" w:sz="8" w:space="0" w:color="auto"/>
              <w:right w:val="single" w:sz="12" w:space="0" w:color="auto"/>
            </w:tcBorders>
            <w:shd w:val="pct10" w:color="auto" w:fill="FFFFFF"/>
          </w:tcPr>
          <w:p w14:paraId="6AAEC048" w14:textId="77777777" w:rsidR="00983120" w:rsidRDefault="00983120" w:rsidP="005C6EAC">
            <w:pPr>
              <w:jc w:val="both"/>
              <w:rPr>
                <w:sz w:val="16"/>
              </w:rPr>
            </w:pPr>
          </w:p>
        </w:tc>
      </w:tr>
      <w:tr w:rsidR="00983120" w14:paraId="5175C2D8" w14:textId="77777777" w:rsidTr="000537BE">
        <w:tc>
          <w:tcPr>
            <w:tcW w:w="2376" w:type="pct"/>
          </w:tcPr>
          <w:p w14:paraId="7FE99186" w14:textId="77777777" w:rsidR="00983120" w:rsidRDefault="00983120" w:rsidP="005C6EAC">
            <w:pPr>
              <w:jc w:val="both"/>
            </w:pPr>
            <w:r>
              <w:t>Huippuimurit</w:t>
            </w:r>
          </w:p>
        </w:tc>
        <w:tc>
          <w:tcPr>
            <w:tcW w:w="548" w:type="pct"/>
          </w:tcPr>
          <w:p w14:paraId="3E80C062" w14:textId="77777777" w:rsidR="00983120" w:rsidRDefault="00983120" w:rsidP="000537BE">
            <w:pPr>
              <w:jc w:val="center"/>
            </w:pPr>
            <w:r>
              <w:t>x</w:t>
            </w:r>
          </w:p>
        </w:tc>
        <w:tc>
          <w:tcPr>
            <w:tcW w:w="372" w:type="pct"/>
          </w:tcPr>
          <w:p w14:paraId="6C614F6F" w14:textId="77777777" w:rsidR="00983120" w:rsidRDefault="00983120" w:rsidP="000537BE">
            <w:pPr>
              <w:jc w:val="center"/>
            </w:pPr>
          </w:p>
        </w:tc>
        <w:tc>
          <w:tcPr>
            <w:tcW w:w="372" w:type="pct"/>
            <w:tcBorders>
              <w:right w:val="single" w:sz="8" w:space="0" w:color="auto"/>
            </w:tcBorders>
          </w:tcPr>
          <w:p w14:paraId="6C313B60" w14:textId="77777777" w:rsidR="00983120" w:rsidRDefault="00983120" w:rsidP="000537BE">
            <w:pPr>
              <w:jc w:val="center"/>
            </w:pPr>
          </w:p>
        </w:tc>
        <w:tc>
          <w:tcPr>
            <w:tcW w:w="1331" w:type="pct"/>
            <w:tcBorders>
              <w:left w:val="single" w:sz="8" w:space="0" w:color="auto"/>
              <w:right w:val="single" w:sz="12" w:space="0" w:color="auto"/>
            </w:tcBorders>
          </w:tcPr>
          <w:p w14:paraId="37BFBB00" w14:textId="77777777" w:rsidR="00983120" w:rsidRDefault="00983120" w:rsidP="005C6EAC">
            <w:pPr>
              <w:jc w:val="both"/>
              <w:rPr>
                <w:sz w:val="16"/>
              </w:rPr>
            </w:pPr>
          </w:p>
        </w:tc>
      </w:tr>
      <w:tr w:rsidR="00983120" w14:paraId="08B948E4" w14:textId="77777777" w:rsidTr="000537BE">
        <w:tc>
          <w:tcPr>
            <w:tcW w:w="2376" w:type="pct"/>
          </w:tcPr>
          <w:p w14:paraId="2DC0BC20" w14:textId="77777777" w:rsidR="00983120" w:rsidRDefault="00983120" w:rsidP="005C6EAC">
            <w:pPr>
              <w:jc w:val="both"/>
            </w:pPr>
            <w:r>
              <w:t>Kanavapuhaltimet</w:t>
            </w:r>
          </w:p>
        </w:tc>
        <w:tc>
          <w:tcPr>
            <w:tcW w:w="548" w:type="pct"/>
          </w:tcPr>
          <w:p w14:paraId="55FDE16E" w14:textId="77777777" w:rsidR="00983120" w:rsidRDefault="00983120" w:rsidP="000537BE">
            <w:pPr>
              <w:jc w:val="center"/>
            </w:pPr>
            <w:r>
              <w:t>x</w:t>
            </w:r>
          </w:p>
        </w:tc>
        <w:tc>
          <w:tcPr>
            <w:tcW w:w="372" w:type="pct"/>
          </w:tcPr>
          <w:p w14:paraId="07BE0F95" w14:textId="77777777" w:rsidR="00983120" w:rsidRDefault="00983120" w:rsidP="000537BE">
            <w:pPr>
              <w:jc w:val="center"/>
            </w:pPr>
          </w:p>
        </w:tc>
        <w:tc>
          <w:tcPr>
            <w:tcW w:w="372" w:type="pct"/>
            <w:tcBorders>
              <w:right w:val="single" w:sz="8" w:space="0" w:color="auto"/>
            </w:tcBorders>
          </w:tcPr>
          <w:p w14:paraId="216879B5" w14:textId="77777777" w:rsidR="00983120" w:rsidRDefault="00983120" w:rsidP="000537BE">
            <w:pPr>
              <w:jc w:val="center"/>
            </w:pPr>
          </w:p>
        </w:tc>
        <w:tc>
          <w:tcPr>
            <w:tcW w:w="1331" w:type="pct"/>
            <w:tcBorders>
              <w:left w:val="single" w:sz="8" w:space="0" w:color="auto"/>
              <w:right w:val="single" w:sz="12" w:space="0" w:color="auto"/>
            </w:tcBorders>
          </w:tcPr>
          <w:p w14:paraId="4011DF88" w14:textId="77777777" w:rsidR="00983120" w:rsidRDefault="00983120" w:rsidP="005C6EAC">
            <w:pPr>
              <w:jc w:val="both"/>
              <w:rPr>
                <w:sz w:val="16"/>
              </w:rPr>
            </w:pPr>
          </w:p>
        </w:tc>
      </w:tr>
      <w:tr w:rsidR="00983120" w14:paraId="58BAE254" w14:textId="77777777" w:rsidTr="000537BE">
        <w:tc>
          <w:tcPr>
            <w:tcW w:w="2376" w:type="pct"/>
          </w:tcPr>
          <w:p w14:paraId="472DF632" w14:textId="77777777" w:rsidR="00983120" w:rsidRDefault="00983120" w:rsidP="005C6EAC">
            <w:pPr>
              <w:jc w:val="both"/>
            </w:pPr>
            <w:r>
              <w:t>Yhteiskanavapuhaltimet</w:t>
            </w:r>
          </w:p>
        </w:tc>
        <w:tc>
          <w:tcPr>
            <w:tcW w:w="548" w:type="pct"/>
          </w:tcPr>
          <w:p w14:paraId="494AABD0" w14:textId="77777777" w:rsidR="00983120" w:rsidRDefault="00983120" w:rsidP="000537BE">
            <w:pPr>
              <w:jc w:val="center"/>
            </w:pPr>
            <w:r>
              <w:t>x</w:t>
            </w:r>
          </w:p>
        </w:tc>
        <w:tc>
          <w:tcPr>
            <w:tcW w:w="372" w:type="pct"/>
          </w:tcPr>
          <w:p w14:paraId="50AE279F" w14:textId="77777777" w:rsidR="00983120" w:rsidRDefault="00983120" w:rsidP="000537BE">
            <w:pPr>
              <w:jc w:val="center"/>
            </w:pPr>
          </w:p>
        </w:tc>
        <w:tc>
          <w:tcPr>
            <w:tcW w:w="372" w:type="pct"/>
            <w:tcBorders>
              <w:right w:val="single" w:sz="8" w:space="0" w:color="auto"/>
            </w:tcBorders>
          </w:tcPr>
          <w:p w14:paraId="4432EF87" w14:textId="77777777" w:rsidR="00983120" w:rsidRDefault="00983120" w:rsidP="000537BE">
            <w:pPr>
              <w:jc w:val="center"/>
            </w:pPr>
          </w:p>
        </w:tc>
        <w:tc>
          <w:tcPr>
            <w:tcW w:w="1331" w:type="pct"/>
            <w:tcBorders>
              <w:left w:val="single" w:sz="8" w:space="0" w:color="auto"/>
              <w:right w:val="single" w:sz="12" w:space="0" w:color="auto"/>
            </w:tcBorders>
          </w:tcPr>
          <w:p w14:paraId="711BF60A" w14:textId="77777777" w:rsidR="00983120" w:rsidRDefault="00983120" w:rsidP="005C6EAC">
            <w:pPr>
              <w:jc w:val="both"/>
              <w:rPr>
                <w:sz w:val="16"/>
              </w:rPr>
            </w:pPr>
          </w:p>
        </w:tc>
      </w:tr>
      <w:tr w:rsidR="00983120" w14:paraId="02084836" w14:textId="77777777" w:rsidTr="000537BE">
        <w:tc>
          <w:tcPr>
            <w:tcW w:w="2376" w:type="pct"/>
          </w:tcPr>
          <w:p w14:paraId="1489A4BB" w14:textId="77777777" w:rsidR="00983120" w:rsidRDefault="00983120" w:rsidP="005C6EAC">
            <w:pPr>
              <w:jc w:val="both"/>
            </w:pPr>
            <w:r>
              <w:t>Tilakohtaiset tulo/poistokojeet</w:t>
            </w:r>
          </w:p>
        </w:tc>
        <w:tc>
          <w:tcPr>
            <w:tcW w:w="548" w:type="pct"/>
          </w:tcPr>
          <w:p w14:paraId="7F816934" w14:textId="77777777" w:rsidR="00983120" w:rsidRDefault="00983120" w:rsidP="000537BE">
            <w:pPr>
              <w:jc w:val="center"/>
            </w:pPr>
            <w:r>
              <w:t>x</w:t>
            </w:r>
          </w:p>
        </w:tc>
        <w:tc>
          <w:tcPr>
            <w:tcW w:w="372" w:type="pct"/>
          </w:tcPr>
          <w:p w14:paraId="22ADF6D7" w14:textId="6777D683" w:rsidR="00983120" w:rsidRDefault="0029144C" w:rsidP="000537BE">
            <w:pPr>
              <w:jc w:val="center"/>
            </w:pPr>
            <w:r>
              <w:t>x</w:t>
            </w:r>
          </w:p>
        </w:tc>
        <w:tc>
          <w:tcPr>
            <w:tcW w:w="372" w:type="pct"/>
            <w:tcBorders>
              <w:right w:val="single" w:sz="8" w:space="0" w:color="auto"/>
            </w:tcBorders>
          </w:tcPr>
          <w:p w14:paraId="06E34ED4" w14:textId="77777777" w:rsidR="00983120" w:rsidRDefault="00983120" w:rsidP="000537BE">
            <w:pPr>
              <w:jc w:val="center"/>
            </w:pPr>
          </w:p>
        </w:tc>
        <w:tc>
          <w:tcPr>
            <w:tcW w:w="1331" w:type="pct"/>
            <w:tcBorders>
              <w:left w:val="single" w:sz="8" w:space="0" w:color="auto"/>
              <w:right w:val="single" w:sz="12" w:space="0" w:color="auto"/>
            </w:tcBorders>
          </w:tcPr>
          <w:p w14:paraId="5953E1BF" w14:textId="77777777" w:rsidR="00983120" w:rsidRDefault="00983120" w:rsidP="005C6EAC">
            <w:pPr>
              <w:jc w:val="both"/>
              <w:rPr>
                <w:sz w:val="16"/>
              </w:rPr>
            </w:pPr>
          </w:p>
        </w:tc>
      </w:tr>
      <w:tr w:rsidR="00983120" w14:paraId="3510311F" w14:textId="77777777" w:rsidTr="000537BE">
        <w:tc>
          <w:tcPr>
            <w:tcW w:w="2376" w:type="pct"/>
          </w:tcPr>
          <w:p w14:paraId="12C701B5" w14:textId="77777777" w:rsidR="00983120" w:rsidRDefault="00983120" w:rsidP="005C6EAC">
            <w:pPr>
              <w:jc w:val="both"/>
            </w:pPr>
            <w:r>
              <w:t>Keskitetyt tulo/poistokojeet</w:t>
            </w:r>
          </w:p>
        </w:tc>
        <w:tc>
          <w:tcPr>
            <w:tcW w:w="548" w:type="pct"/>
          </w:tcPr>
          <w:p w14:paraId="7799382C" w14:textId="77777777" w:rsidR="00983120" w:rsidRDefault="00983120" w:rsidP="000537BE">
            <w:pPr>
              <w:jc w:val="center"/>
            </w:pPr>
            <w:r>
              <w:t>x</w:t>
            </w:r>
          </w:p>
        </w:tc>
        <w:tc>
          <w:tcPr>
            <w:tcW w:w="372" w:type="pct"/>
          </w:tcPr>
          <w:p w14:paraId="4C0CE266" w14:textId="35C286AD" w:rsidR="00983120" w:rsidRDefault="0029144C" w:rsidP="000537BE">
            <w:pPr>
              <w:jc w:val="center"/>
            </w:pPr>
            <w:r>
              <w:t>x</w:t>
            </w:r>
          </w:p>
        </w:tc>
        <w:tc>
          <w:tcPr>
            <w:tcW w:w="372" w:type="pct"/>
            <w:tcBorders>
              <w:right w:val="single" w:sz="8" w:space="0" w:color="auto"/>
            </w:tcBorders>
          </w:tcPr>
          <w:p w14:paraId="25564AFB" w14:textId="77777777" w:rsidR="00983120" w:rsidRDefault="00983120" w:rsidP="000537BE">
            <w:pPr>
              <w:jc w:val="center"/>
            </w:pPr>
          </w:p>
        </w:tc>
        <w:tc>
          <w:tcPr>
            <w:tcW w:w="1331" w:type="pct"/>
            <w:tcBorders>
              <w:left w:val="single" w:sz="8" w:space="0" w:color="auto"/>
              <w:right w:val="single" w:sz="12" w:space="0" w:color="auto"/>
            </w:tcBorders>
          </w:tcPr>
          <w:p w14:paraId="7A87568C" w14:textId="77777777" w:rsidR="00983120" w:rsidRDefault="00983120" w:rsidP="005C6EAC">
            <w:pPr>
              <w:jc w:val="both"/>
              <w:rPr>
                <w:sz w:val="16"/>
              </w:rPr>
            </w:pPr>
          </w:p>
        </w:tc>
      </w:tr>
      <w:tr w:rsidR="00983120" w14:paraId="3FE44D58" w14:textId="77777777" w:rsidTr="000537BE">
        <w:tc>
          <w:tcPr>
            <w:tcW w:w="2376" w:type="pct"/>
          </w:tcPr>
          <w:p w14:paraId="49393A44" w14:textId="77777777" w:rsidR="00983120" w:rsidRDefault="00983120" w:rsidP="005C6EAC">
            <w:pPr>
              <w:jc w:val="both"/>
            </w:pPr>
            <w:r>
              <w:t>Tuloilmaventtiilit</w:t>
            </w:r>
          </w:p>
        </w:tc>
        <w:tc>
          <w:tcPr>
            <w:tcW w:w="548" w:type="pct"/>
          </w:tcPr>
          <w:p w14:paraId="337D31E6" w14:textId="77777777" w:rsidR="00983120" w:rsidRDefault="00983120" w:rsidP="000537BE">
            <w:pPr>
              <w:jc w:val="center"/>
            </w:pPr>
          </w:p>
        </w:tc>
        <w:tc>
          <w:tcPr>
            <w:tcW w:w="372" w:type="pct"/>
          </w:tcPr>
          <w:p w14:paraId="64F00D4F" w14:textId="77777777" w:rsidR="00983120" w:rsidRDefault="00983120" w:rsidP="000537BE">
            <w:pPr>
              <w:jc w:val="center"/>
            </w:pPr>
          </w:p>
        </w:tc>
        <w:tc>
          <w:tcPr>
            <w:tcW w:w="372" w:type="pct"/>
            <w:tcBorders>
              <w:right w:val="single" w:sz="8" w:space="0" w:color="auto"/>
            </w:tcBorders>
          </w:tcPr>
          <w:p w14:paraId="683B77D9" w14:textId="77777777" w:rsidR="00983120" w:rsidRDefault="00983120" w:rsidP="000537BE">
            <w:pPr>
              <w:jc w:val="center"/>
            </w:pPr>
            <w:r>
              <w:t>x</w:t>
            </w:r>
          </w:p>
        </w:tc>
        <w:tc>
          <w:tcPr>
            <w:tcW w:w="1331" w:type="pct"/>
            <w:tcBorders>
              <w:left w:val="single" w:sz="8" w:space="0" w:color="auto"/>
              <w:right w:val="single" w:sz="12" w:space="0" w:color="auto"/>
            </w:tcBorders>
          </w:tcPr>
          <w:p w14:paraId="4C71AC1A" w14:textId="77777777" w:rsidR="00983120" w:rsidRDefault="00983120" w:rsidP="005C6EAC">
            <w:pPr>
              <w:jc w:val="both"/>
              <w:rPr>
                <w:sz w:val="16"/>
              </w:rPr>
            </w:pPr>
          </w:p>
        </w:tc>
      </w:tr>
      <w:tr w:rsidR="00983120" w14:paraId="1F04717E" w14:textId="77777777" w:rsidTr="000537BE">
        <w:tc>
          <w:tcPr>
            <w:tcW w:w="2376" w:type="pct"/>
          </w:tcPr>
          <w:p w14:paraId="3477F206" w14:textId="77777777" w:rsidR="00983120" w:rsidRDefault="00983120" w:rsidP="005C6EAC">
            <w:pPr>
              <w:jc w:val="both"/>
            </w:pPr>
            <w:r>
              <w:t>Poistoilmaventtiilit</w:t>
            </w:r>
          </w:p>
        </w:tc>
        <w:tc>
          <w:tcPr>
            <w:tcW w:w="548" w:type="pct"/>
          </w:tcPr>
          <w:p w14:paraId="788CADD6" w14:textId="77777777" w:rsidR="00983120" w:rsidRDefault="00983120" w:rsidP="000537BE">
            <w:pPr>
              <w:jc w:val="center"/>
            </w:pPr>
          </w:p>
        </w:tc>
        <w:tc>
          <w:tcPr>
            <w:tcW w:w="372" w:type="pct"/>
          </w:tcPr>
          <w:p w14:paraId="47F5ECE4" w14:textId="77777777" w:rsidR="00983120" w:rsidRDefault="00983120" w:rsidP="000537BE">
            <w:pPr>
              <w:jc w:val="center"/>
            </w:pPr>
          </w:p>
        </w:tc>
        <w:tc>
          <w:tcPr>
            <w:tcW w:w="372" w:type="pct"/>
            <w:tcBorders>
              <w:right w:val="single" w:sz="8" w:space="0" w:color="auto"/>
            </w:tcBorders>
          </w:tcPr>
          <w:p w14:paraId="408DD44C" w14:textId="77777777" w:rsidR="00983120" w:rsidRDefault="00983120" w:rsidP="000537BE">
            <w:pPr>
              <w:jc w:val="center"/>
            </w:pPr>
            <w:r>
              <w:t>x</w:t>
            </w:r>
          </w:p>
        </w:tc>
        <w:tc>
          <w:tcPr>
            <w:tcW w:w="1331" w:type="pct"/>
            <w:tcBorders>
              <w:left w:val="single" w:sz="8" w:space="0" w:color="auto"/>
              <w:right w:val="single" w:sz="12" w:space="0" w:color="auto"/>
            </w:tcBorders>
          </w:tcPr>
          <w:p w14:paraId="1C164FE9" w14:textId="77777777" w:rsidR="00983120" w:rsidRDefault="00983120" w:rsidP="005C6EAC">
            <w:pPr>
              <w:jc w:val="both"/>
              <w:rPr>
                <w:sz w:val="16"/>
              </w:rPr>
            </w:pPr>
          </w:p>
        </w:tc>
      </w:tr>
      <w:tr w:rsidR="00983120" w14:paraId="41476726" w14:textId="77777777" w:rsidTr="000537BE">
        <w:tc>
          <w:tcPr>
            <w:tcW w:w="2376" w:type="pct"/>
          </w:tcPr>
          <w:p w14:paraId="0882AC12" w14:textId="77777777" w:rsidR="00983120" w:rsidRDefault="00983120" w:rsidP="005C6EAC">
            <w:pPr>
              <w:jc w:val="both"/>
            </w:pPr>
            <w:r>
              <w:t>Liesikupu</w:t>
            </w:r>
          </w:p>
        </w:tc>
        <w:tc>
          <w:tcPr>
            <w:tcW w:w="548" w:type="pct"/>
          </w:tcPr>
          <w:p w14:paraId="180FD1FC" w14:textId="77777777" w:rsidR="00983120" w:rsidRDefault="00983120" w:rsidP="000537BE">
            <w:pPr>
              <w:jc w:val="center"/>
            </w:pPr>
          </w:p>
        </w:tc>
        <w:tc>
          <w:tcPr>
            <w:tcW w:w="372" w:type="pct"/>
          </w:tcPr>
          <w:p w14:paraId="31F760CD" w14:textId="77777777" w:rsidR="00983120" w:rsidRDefault="00983120" w:rsidP="000537BE">
            <w:pPr>
              <w:jc w:val="center"/>
            </w:pPr>
          </w:p>
        </w:tc>
        <w:tc>
          <w:tcPr>
            <w:tcW w:w="372" w:type="pct"/>
            <w:tcBorders>
              <w:right w:val="single" w:sz="8" w:space="0" w:color="auto"/>
            </w:tcBorders>
          </w:tcPr>
          <w:p w14:paraId="7A497169" w14:textId="77777777" w:rsidR="00983120" w:rsidRDefault="00983120" w:rsidP="000537BE">
            <w:pPr>
              <w:jc w:val="center"/>
            </w:pPr>
            <w:r>
              <w:t>x</w:t>
            </w:r>
          </w:p>
        </w:tc>
        <w:tc>
          <w:tcPr>
            <w:tcW w:w="1331" w:type="pct"/>
            <w:tcBorders>
              <w:left w:val="single" w:sz="8" w:space="0" w:color="auto"/>
              <w:right w:val="single" w:sz="12" w:space="0" w:color="auto"/>
            </w:tcBorders>
          </w:tcPr>
          <w:p w14:paraId="6E90BA49" w14:textId="77777777" w:rsidR="00983120" w:rsidRDefault="00983120" w:rsidP="005C6EAC">
            <w:pPr>
              <w:jc w:val="both"/>
              <w:rPr>
                <w:sz w:val="16"/>
              </w:rPr>
            </w:pPr>
          </w:p>
        </w:tc>
      </w:tr>
      <w:tr w:rsidR="00983120" w14:paraId="60BF3F14" w14:textId="77777777" w:rsidTr="000537BE">
        <w:tc>
          <w:tcPr>
            <w:tcW w:w="2376" w:type="pct"/>
          </w:tcPr>
          <w:p w14:paraId="6B4CF48B" w14:textId="77777777" w:rsidR="00983120" w:rsidRDefault="00983120" w:rsidP="005C6EAC">
            <w:pPr>
              <w:jc w:val="both"/>
            </w:pPr>
            <w:r>
              <w:t>Korvausilmaventtiilit</w:t>
            </w:r>
          </w:p>
        </w:tc>
        <w:tc>
          <w:tcPr>
            <w:tcW w:w="548" w:type="pct"/>
          </w:tcPr>
          <w:p w14:paraId="024E6D3D" w14:textId="77777777" w:rsidR="00983120" w:rsidRDefault="00983120" w:rsidP="000537BE">
            <w:pPr>
              <w:jc w:val="center"/>
            </w:pPr>
          </w:p>
        </w:tc>
        <w:tc>
          <w:tcPr>
            <w:tcW w:w="372" w:type="pct"/>
          </w:tcPr>
          <w:p w14:paraId="15C170A4" w14:textId="77777777" w:rsidR="00983120" w:rsidRDefault="00983120" w:rsidP="000537BE">
            <w:pPr>
              <w:jc w:val="center"/>
            </w:pPr>
          </w:p>
        </w:tc>
        <w:tc>
          <w:tcPr>
            <w:tcW w:w="372" w:type="pct"/>
            <w:tcBorders>
              <w:right w:val="single" w:sz="8" w:space="0" w:color="auto"/>
            </w:tcBorders>
          </w:tcPr>
          <w:p w14:paraId="390AEEE4" w14:textId="77777777" w:rsidR="00983120" w:rsidRDefault="00983120" w:rsidP="000537BE">
            <w:pPr>
              <w:jc w:val="center"/>
            </w:pPr>
            <w:r>
              <w:t>x</w:t>
            </w:r>
          </w:p>
        </w:tc>
        <w:tc>
          <w:tcPr>
            <w:tcW w:w="1331" w:type="pct"/>
            <w:tcBorders>
              <w:left w:val="single" w:sz="8" w:space="0" w:color="auto"/>
              <w:right w:val="single" w:sz="12" w:space="0" w:color="auto"/>
            </w:tcBorders>
          </w:tcPr>
          <w:p w14:paraId="737B6ADB" w14:textId="77777777" w:rsidR="00983120" w:rsidRDefault="00983120" w:rsidP="005C6EAC">
            <w:pPr>
              <w:jc w:val="both"/>
              <w:rPr>
                <w:sz w:val="16"/>
              </w:rPr>
            </w:pPr>
          </w:p>
        </w:tc>
      </w:tr>
      <w:tr w:rsidR="00983120" w14:paraId="7F2D2874" w14:textId="77777777" w:rsidTr="000537BE">
        <w:tc>
          <w:tcPr>
            <w:tcW w:w="2376" w:type="pct"/>
          </w:tcPr>
          <w:p w14:paraId="23E3D548" w14:textId="77777777" w:rsidR="00983120" w:rsidRDefault="00983120" w:rsidP="005C6EAC">
            <w:pPr>
              <w:jc w:val="both"/>
            </w:pPr>
            <w:r>
              <w:t>Ovisäleiköt</w:t>
            </w:r>
          </w:p>
        </w:tc>
        <w:tc>
          <w:tcPr>
            <w:tcW w:w="548" w:type="pct"/>
          </w:tcPr>
          <w:p w14:paraId="7679FE06" w14:textId="77777777" w:rsidR="00983120" w:rsidRDefault="00983120" w:rsidP="000537BE">
            <w:pPr>
              <w:jc w:val="center"/>
            </w:pPr>
            <w:r>
              <w:t>x</w:t>
            </w:r>
          </w:p>
        </w:tc>
        <w:tc>
          <w:tcPr>
            <w:tcW w:w="372" w:type="pct"/>
          </w:tcPr>
          <w:p w14:paraId="41132856" w14:textId="77777777" w:rsidR="00983120" w:rsidRDefault="00983120" w:rsidP="000537BE">
            <w:pPr>
              <w:jc w:val="center"/>
            </w:pPr>
          </w:p>
        </w:tc>
        <w:tc>
          <w:tcPr>
            <w:tcW w:w="372" w:type="pct"/>
            <w:tcBorders>
              <w:right w:val="single" w:sz="8" w:space="0" w:color="auto"/>
            </w:tcBorders>
          </w:tcPr>
          <w:p w14:paraId="16FF4456" w14:textId="77777777" w:rsidR="00983120" w:rsidRDefault="00983120" w:rsidP="000537BE">
            <w:pPr>
              <w:jc w:val="center"/>
            </w:pPr>
          </w:p>
        </w:tc>
        <w:tc>
          <w:tcPr>
            <w:tcW w:w="1331" w:type="pct"/>
            <w:tcBorders>
              <w:left w:val="single" w:sz="8" w:space="0" w:color="auto"/>
              <w:right w:val="single" w:sz="12" w:space="0" w:color="auto"/>
            </w:tcBorders>
          </w:tcPr>
          <w:p w14:paraId="59ED4998" w14:textId="77777777" w:rsidR="00983120" w:rsidRDefault="00983120" w:rsidP="005C6EAC">
            <w:pPr>
              <w:jc w:val="both"/>
              <w:rPr>
                <w:sz w:val="16"/>
              </w:rPr>
            </w:pPr>
          </w:p>
        </w:tc>
      </w:tr>
      <w:tr w:rsidR="00983120" w14:paraId="1C8409B8" w14:textId="77777777" w:rsidTr="000537BE">
        <w:tc>
          <w:tcPr>
            <w:tcW w:w="2376" w:type="pct"/>
          </w:tcPr>
          <w:p w14:paraId="0275DAFD" w14:textId="77777777" w:rsidR="00983120" w:rsidRDefault="00983120" w:rsidP="005C6EAC">
            <w:pPr>
              <w:jc w:val="both"/>
            </w:pPr>
            <w:r>
              <w:t>Äänenvaimentimet</w:t>
            </w:r>
          </w:p>
        </w:tc>
        <w:tc>
          <w:tcPr>
            <w:tcW w:w="548" w:type="pct"/>
          </w:tcPr>
          <w:p w14:paraId="7E5EBE4C" w14:textId="77777777" w:rsidR="00983120" w:rsidRDefault="00983120" w:rsidP="000537BE">
            <w:pPr>
              <w:jc w:val="center"/>
            </w:pPr>
            <w:r>
              <w:t>x</w:t>
            </w:r>
          </w:p>
        </w:tc>
        <w:tc>
          <w:tcPr>
            <w:tcW w:w="372" w:type="pct"/>
          </w:tcPr>
          <w:p w14:paraId="13B77821" w14:textId="77777777" w:rsidR="00983120" w:rsidRDefault="00983120" w:rsidP="000537BE">
            <w:pPr>
              <w:jc w:val="center"/>
            </w:pPr>
          </w:p>
        </w:tc>
        <w:tc>
          <w:tcPr>
            <w:tcW w:w="372" w:type="pct"/>
            <w:tcBorders>
              <w:right w:val="single" w:sz="8" w:space="0" w:color="auto"/>
            </w:tcBorders>
          </w:tcPr>
          <w:p w14:paraId="0088409D" w14:textId="77777777" w:rsidR="00983120" w:rsidRDefault="00983120" w:rsidP="000537BE">
            <w:pPr>
              <w:jc w:val="center"/>
            </w:pPr>
          </w:p>
        </w:tc>
        <w:tc>
          <w:tcPr>
            <w:tcW w:w="1331" w:type="pct"/>
            <w:tcBorders>
              <w:left w:val="single" w:sz="8" w:space="0" w:color="auto"/>
              <w:right w:val="single" w:sz="12" w:space="0" w:color="auto"/>
            </w:tcBorders>
          </w:tcPr>
          <w:p w14:paraId="06238A79" w14:textId="77777777" w:rsidR="00983120" w:rsidRDefault="00983120" w:rsidP="005C6EAC">
            <w:pPr>
              <w:jc w:val="both"/>
              <w:rPr>
                <w:sz w:val="16"/>
              </w:rPr>
            </w:pPr>
            <w:r>
              <w:rPr>
                <w:sz w:val="16"/>
              </w:rPr>
              <w:t>+M1-todistus</w:t>
            </w:r>
          </w:p>
        </w:tc>
      </w:tr>
      <w:tr w:rsidR="00983120" w14:paraId="01C0894A" w14:textId="77777777" w:rsidTr="000537BE">
        <w:tc>
          <w:tcPr>
            <w:tcW w:w="2376" w:type="pct"/>
          </w:tcPr>
          <w:p w14:paraId="10759AF1" w14:textId="77777777" w:rsidR="00983120" w:rsidRDefault="00983120" w:rsidP="005C6EAC">
            <w:pPr>
              <w:jc w:val="both"/>
            </w:pPr>
            <w:r>
              <w:t>Säätöpellit</w:t>
            </w:r>
          </w:p>
        </w:tc>
        <w:tc>
          <w:tcPr>
            <w:tcW w:w="548" w:type="pct"/>
          </w:tcPr>
          <w:p w14:paraId="0AC5C17E" w14:textId="77777777" w:rsidR="00983120" w:rsidRDefault="00983120" w:rsidP="000537BE">
            <w:pPr>
              <w:jc w:val="center"/>
            </w:pPr>
            <w:r>
              <w:t>x</w:t>
            </w:r>
          </w:p>
        </w:tc>
        <w:tc>
          <w:tcPr>
            <w:tcW w:w="372" w:type="pct"/>
          </w:tcPr>
          <w:p w14:paraId="5F9CC7DD" w14:textId="77777777" w:rsidR="00983120" w:rsidRDefault="00983120" w:rsidP="000537BE">
            <w:pPr>
              <w:jc w:val="center"/>
            </w:pPr>
          </w:p>
        </w:tc>
        <w:tc>
          <w:tcPr>
            <w:tcW w:w="372" w:type="pct"/>
            <w:tcBorders>
              <w:right w:val="single" w:sz="8" w:space="0" w:color="auto"/>
            </w:tcBorders>
          </w:tcPr>
          <w:p w14:paraId="1CAC5D9D" w14:textId="77777777" w:rsidR="00983120" w:rsidRDefault="00983120" w:rsidP="000537BE">
            <w:pPr>
              <w:jc w:val="center"/>
            </w:pPr>
          </w:p>
        </w:tc>
        <w:tc>
          <w:tcPr>
            <w:tcW w:w="1331" w:type="pct"/>
            <w:tcBorders>
              <w:left w:val="single" w:sz="8" w:space="0" w:color="auto"/>
              <w:right w:val="single" w:sz="12" w:space="0" w:color="auto"/>
            </w:tcBorders>
          </w:tcPr>
          <w:p w14:paraId="1B90169F" w14:textId="77777777" w:rsidR="00983120" w:rsidRDefault="00983120" w:rsidP="005C6EAC">
            <w:pPr>
              <w:jc w:val="both"/>
              <w:rPr>
                <w:sz w:val="16"/>
              </w:rPr>
            </w:pPr>
          </w:p>
        </w:tc>
      </w:tr>
      <w:tr w:rsidR="00983120" w14:paraId="037751DF" w14:textId="77777777" w:rsidTr="000537BE">
        <w:tc>
          <w:tcPr>
            <w:tcW w:w="2376" w:type="pct"/>
          </w:tcPr>
          <w:p w14:paraId="525F7FD9" w14:textId="77777777" w:rsidR="00983120" w:rsidRDefault="00983120" w:rsidP="005C6EAC">
            <w:pPr>
              <w:jc w:val="both"/>
            </w:pPr>
            <w:r>
              <w:t>Palopellit</w:t>
            </w:r>
          </w:p>
        </w:tc>
        <w:tc>
          <w:tcPr>
            <w:tcW w:w="548" w:type="pct"/>
          </w:tcPr>
          <w:p w14:paraId="34B888DE" w14:textId="77777777" w:rsidR="00983120" w:rsidRDefault="00983120" w:rsidP="000537BE">
            <w:pPr>
              <w:jc w:val="center"/>
            </w:pPr>
          </w:p>
        </w:tc>
        <w:tc>
          <w:tcPr>
            <w:tcW w:w="372" w:type="pct"/>
          </w:tcPr>
          <w:p w14:paraId="26677FBF" w14:textId="77777777" w:rsidR="00983120" w:rsidRDefault="00983120" w:rsidP="000537BE">
            <w:pPr>
              <w:jc w:val="center"/>
            </w:pPr>
            <w:r>
              <w:t>x</w:t>
            </w:r>
          </w:p>
        </w:tc>
        <w:tc>
          <w:tcPr>
            <w:tcW w:w="372" w:type="pct"/>
            <w:tcBorders>
              <w:right w:val="single" w:sz="8" w:space="0" w:color="auto"/>
            </w:tcBorders>
          </w:tcPr>
          <w:p w14:paraId="6B9C86B8" w14:textId="77777777" w:rsidR="00983120" w:rsidRDefault="00983120" w:rsidP="000537BE">
            <w:pPr>
              <w:jc w:val="center"/>
            </w:pPr>
          </w:p>
        </w:tc>
        <w:tc>
          <w:tcPr>
            <w:tcW w:w="1331" w:type="pct"/>
            <w:tcBorders>
              <w:left w:val="single" w:sz="8" w:space="0" w:color="auto"/>
              <w:right w:val="single" w:sz="12" w:space="0" w:color="auto"/>
            </w:tcBorders>
          </w:tcPr>
          <w:p w14:paraId="6EE933DB" w14:textId="77777777" w:rsidR="00983120" w:rsidRDefault="00983120" w:rsidP="005C6EAC">
            <w:pPr>
              <w:jc w:val="both"/>
              <w:rPr>
                <w:sz w:val="16"/>
              </w:rPr>
            </w:pPr>
          </w:p>
        </w:tc>
      </w:tr>
      <w:tr w:rsidR="00983120" w14:paraId="08D957FD" w14:textId="77777777" w:rsidTr="000537BE">
        <w:tc>
          <w:tcPr>
            <w:tcW w:w="2376" w:type="pct"/>
          </w:tcPr>
          <w:p w14:paraId="138C8E7D" w14:textId="77777777" w:rsidR="00983120" w:rsidRDefault="00983120" w:rsidP="005C6EAC">
            <w:pPr>
              <w:jc w:val="both"/>
            </w:pPr>
            <w:r>
              <w:t>Kanavat ja kanavan osat</w:t>
            </w:r>
          </w:p>
        </w:tc>
        <w:tc>
          <w:tcPr>
            <w:tcW w:w="548" w:type="pct"/>
          </w:tcPr>
          <w:p w14:paraId="124306E9" w14:textId="77777777" w:rsidR="00983120" w:rsidRDefault="00983120" w:rsidP="000537BE">
            <w:pPr>
              <w:jc w:val="center"/>
            </w:pPr>
          </w:p>
        </w:tc>
        <w:tc>
          <w:tcPr>
            <w:tcW w:w="372" w:type="pct"/>
          </w:tcPr>
          <w:p w14:paraId="306CE6A5" w14:textId="77777777" w:rsidR="00983120" w:rsidRDefault="00983120" w:rsidP="000537BE">
            <w:pPr>
              <w:jc w:val="center"/>
            </w:pPr>
          </w:p>
        </w:tc>
        <w:tc>
          <w:tcPr>
            <w:tcW w:w="372" w:type="pct"/>
            <w:tcBorders>
              <w:right w:val="single" w:sz="8" w:space="0" w:color="auto"/>
            </w:tcBorders>
          </w:tcPr>
          <w:p w14:paraId="5CD92527" w14:textId="77777777" w:rsidR="00983120" w:rsidRDefault="00983120" w:rsidP="000537BE">
            <w:pPr>
              <w:jc w:val="center"/>
            </w:pPr>
            <w:r>
              <w:t>x</w:t>
            </w:r>
          </w:p>
        </w:tc>
        <w:tc>
          <w:tcPr>
            <w:tcW w:w="1331" w:type="pct"/>
            <w:tcBorders>
              <w:left w:val="single" w:sz="8" w:space="0" w:color="auto"/>
              <w:right w:val="single" w:sz="12" w:space="0" w:color="auto"/>
            </w:tcBorders>
            <w:textDirection w:val="tbRl"/>
          </w:tcPr>
          <w:p w14:paraId="11732183" w14:textId="77777777" w:rsidR="00983120" w:rsidRDefault="00983120" w:rsidP="005C6EAC">
            <w:pPr>
              <w:jc w:val="both"/>
              <w:rPr>
                <w:sz w:val="16"/>
              </w:rPr>
            </w:pPr>
          </w:p>
        </w:tc>
      </w:tr>
      <w:tr w:rsidR="00983120" w14:paraId="45F6281C" w14:textId="77777777" w:rsidTr="000537BE">
        <w:tc>
          <w:tcPr>
            <w:tcW w:w="2376" w:type="pct"/>
            <w:tcBorders>
              <w:bottom w:val="single" w:sz="4" w:space="0" w:color="auto"/>
            </w:tcBorders>
          </w:tcPr>
          <w:p w14:paraId="15113DA2" w14:textId="77777777" w:rsidR="00983120" w:rsidRDefault="00983120" w:rsidP="005C6EAC">
            <w:pPr>
              <w:jc w:val="both"/>
            </w:pPr>
            <w:r>
              <w:t>Savunhallintapellit</w:t>
            </w:r>
          </w:p>
        </w:tc>
        <w:tc>
          <w:tcPr>
            <w:tcW w:w="548" w:type="pct"/>
            <w:tcBorders>
              <w:bottom w:val="single" w:sz="4" w:space="0" w:color="auto"/>
            </w:tcBorders>
          </w:tcPr>
          <w:p w14:paraId="51763695" w14:textId="77777777" w:rsidR="00983120" w:rsidRDefault="00983120" w:rsidP="000537BE">
            <w:pPr>
              <w:jc w:val="center"/>
            </w:pPr>
          </w:p>
        </w:tc>
        <w:tc>
          <w:tcPr>
            <w:tcW w:w="372" w:type="pct"/>
            <w:tcBorders>
              <w:bottom w:val="single" w:sz="4" w:space="0" w:color="auto"/>
            </w:tcBorders>
          </w:tcPr>
          <w:p w14:paraId="3F18DDF3" w14:textId="77777777" w:rsidR="00983120" w:rsidRDefault="00983120" w:rsidP="000537BE">
            <w:pPr>
              <w:jc w:val="center"/>
            </w:pPr>
            <w:r>
              <w:t>x</w:t>
            </w:r>
          </w:p>
        </w:tc>
        <w:tc>
          <w:tcPr>
            <w:tcW w:w="372" w:type="pct"/>
            <w:tcBorders>
              <w:bottom w:val="single" w:sz="4" w:space="0" w:color="auto"/>
              <w:right w:val="single" w:sz="8" w:space="0" w:color="auto"/>
            </w:tcBorders>
          </w:tcPr>
          <w:p w14:paraId="38079BBA" w14:textId="77777777" w:rsidR="00983120" w:rsidRDefault="00983120" w:rsidP="000537BE">
            <w:pPr>
              <w:jc w:val="center"/>
            </w:pPr>
          </w:p>
        </w:tc>
        <w:tc>
          <w:tcPr>
            <w:tcW w:w="1331" w:type="pct"/>
            <w:tcBorders>
              <w:left w:val="single" w:sz="8" w:space="0" w:color="auto"/>
              <w:bottom w:val="single" w:sz="4" w:space="0" w:color="auto"/>
              <w:right w:val="single" w:sz="12" w:space="0" w:color="auto"/>
            </w:tcBorders>
            <w:textDirection w:val="tbRl"/>
          </w:tcPr>
          <w:p w14:paraId="16EE105B" w14:textId="77777777" w:rsidR="00983120" w:rsidRDefault="00983120" w:rsidP="005C6EAC">
            <w:pPr>
              <w:jc w:val="both"/>
              <w:rPr>
                <w:sz w:val="16"/>
              </w:rPr>
            </w:pPr>
          </w:p>
        </w:tc>
      </w:tr>
      <w:tr w:rsidR="00983120" w14:paraId="385628A1" w14:textId="77777777" w:rsidTr="000537BE">
        <w:tc>
          <w:tcPr>
            <w:tcW w:w="2376" w:type="pct"/>
            <w:tcBorders>
              <w:bottom w:val="single" w:sz="4" w:space="0" w:color="auto"/>
            </w:tcBorders>
          </w:tcPr>
          <w:p w14:paraId="0F6D84BB" w14:textId="162A23D4" w:rsidR="00983120" w:rsidRDefault="00983120" w:rsidP="005C6EAC">
            <w:pPr>
              <w:jc w:val="both"/>
            </w:pPr>
          </w:p>
        </w:tc>
        <w:tc>
          <w:tcPr>
            <w:tcW w:w="548" w:type="pct"/>
            <w:tcBorders>
              <w:bottom w:val="single" w:sz="4" w:space="0" w:color="auto"/>
            </w:tcBorders>
          </w:tcPr>
          <w:p w14:paraId="7789A324" w14:textId="77777777" w:rsidR="00983120" w:rsidRDefault="00983120" w:rsidP="000537BE">
            <w:pPr>
              <w:jc w:val="center"/>
            </w:pPr>
          </w:p>
        </w:tc>
        <w:tc>
          <w:tcPr>
            <w:tcW w:w="372" w:type="pct"/>
            <w:tcBorders>
              <w:bottom w:val="single" w:sz="4" w:space="0" w:color="auto"/>
            </w:tcBorders>
          </w:tcPr>
          <w:p w14:paraId="76449888" w14:textId="2E11664C" w:rsidR="00983120" w:rsidRDefault="00983120" w:rsidP="000537BE">
            <w:pPr>
              <w:jc w:val="center"/>
            </w:pPr>
          </w:p>
        </w:tc>
        <w:tc>
          <w:tcPr>
            <w:tcW w:w="372" w:type="pct"/>
            <w:tcBorders>
              <w:bottom w:val="single" w:sz="4" w:space="0" w:color="auto"/>
              <w:right w:val="single" w:sz="8" w:space="0" w:color="auto"/>
            </w:tcBorders>
          </w:tcPr>
          <w:p w14:paraId="409C8E5F" w14:textId="77777777" w:rsidR="00983120" w:rsidRDefault="00983120" w:rsidP="000537BE">
            <w:pPr>
              <w:jc w:val="center"/>
            </w:pPr>
          </w:p>
        </w:tc>
        <w:tc>
          <w:tcPr>
            <w:tcW w:w="1331" w:type="pct"/>
            <w:tcBorders>
              <w:left w:val="single" w:sz="8" w:space="0" w:color="auto"/>
              <w:bottom w:val="single" w:sz="4" w:space="0" w:color="auto"/>
              <w:right w:val="single" w:sz="12" w:space="0" w:color="auto"/>
            </w:tcBorders>
            <w:textDirection w:val="tbRl"/>
          </w:tcPr>
          <w:p w14:paraId="510E9AD1" w14:textId="77777777" w:rsidR="00983120" w:rsidRDefault="00983120" w:rsidP="005C6EAC">
            <w:pPr>
              <w:jc w:val="both"/>
              <w:rPr>
                <w:sz w:val="16"/>
              </w:rPr>
            </w:pPr>
          </w:p>
        </w:tc>
      </w:tr>
      <w:tr w:rsidR="00D775B1" w14:paraId="7B409136" w14:textId="77777777" w:rsidTr="000537BE">
        <w:tc>
          <w:tcPr>
            <w:tcW w:w="2376" w:type="pct"/>
            <w:shd w:val="pct10" w:color="auto" w:fill="FFFFFF"/>
          </w:tcPr>
          <w:p w14:paraId="1247D9FE" w14:textId="4865F2FA" w:rsidR="00D775B1" w:rsidRPr="00727A9D" w:rsidRDefault="009261AB" w:rsidP="00D775B1">
            <w:pPr>
              <w:jc w:val="both"/>
              <w:rPr>
                <w:b/>
                <w:sz w:val="18"/>
              </w:rPr>
            </w:pPr>
            <w:r w:rsidRPr="000537BE">
              <w:rPr>
                <w:b/>
              </w:rPr>
              <w:t>ERISTEET</w:t>
            </w:r>
          </w:p>
        </w:tc>
        <w:tc>
          <w:tcPr>
            <w:tcW w:w="548" w:type="pct"/>
            <w:shd w:val="pct10" w:color="auto" w:fill="FFFFFF"/>
          </w:tcPr>
          <w:p w14:paraId="6982A376" w14:textId="77777777" w:rsidR="00D775B1" w:rsidRDefault="00D775B1" w:rsidP="000537BE">
            <w:pPr>
              <w:jc w:val="center"/>
            </w:pPr>
          </w:p>
        </w:tc>
        <w:tc>
          <w:tcPr>
            <w:tcW w:w="372" w:type="pct"/>
            <w:shd w:val="pct10" w:color="auto" w:fill="FFFFFF"/>
          </w:tcPr>
          <w:p w14:paraId="53C5DCED" w14:textId="77777777" w:rsidR="00D775B1" w:rsidRDefault="00D775B1" w:rsidP="000537BE">
            <w:pPr>
              <w:jc w:val="center"/>
            </w:pPr>
          </w:p>
        </w:tc>
        <w:tc>
          <w:tcPr>
            <w:tcW w:w="372" w:type="pct"/>
            <w:tcBorders>
              <w:right w:val="single" w:sz="8" w:space="0" w:color="auto"/>
            </w:tcBorders>
            <w:shd w:val="pct10" w:color="auto" w:fill="FFFFFF"/>
          </w:tcPr>
          <w:p w14:paraId="68B961FD" w14:textId="77777777" w:rsidR="00D775B1" w:rsidRDefault="00D775B1" w:rsidP="000537BE">
            <w:pPr>
              <w:jc w:val="center"/>
            </w:pPr>
          </w:p>
        </w:tc>
        <w:tc>
          <w:tcPr>
            <w:tcW w:w="1331" w:type="pct"/>
            <w:tcBorders>
              <w:left w:val="single" w:sz="8" w:space="0" w:color="auto"/>
              <w:right w:val="single" w:sz="12" w:space="0" w:color="auto"/>
            </w:tcBorders>
            <w:shd w:val="pct10" w:color="auto" w:fill="FFFFFF"/>
          </w:tcPr>
          <w:p w14:paraId="2AF10459" w14:textId="77777777" w:rsidR="00D775B1" w:rsidRDefault="00D775B1" w:rsidP="00D775B1">
            <w:pPr>
              <w:jc w:val="both"/>
              <w:rPr>
                <w:sz w:val="16"/>
              </w:rPr>
            </w:pPr>
          </w:p>
        </w:tc>
      </w:tr>
      <w:tr w:rsidR="00D775B1" w14:paraId="3BDBE889" w14:textId="77777777" w:rsidTr="000537BE">
        <w:tc>
          <w:tcPr>
            <w:tcW w:w="2376" w:type="pct"/>
          </w:tcPr>
          <w:p w14:paraId="08FC0D1B" w14:textId="02023764" w:rsidR="00D775B1" w:rsidRDefault="009261AB" w:rsidP="00355972">
            <w:pPr>
              <w:jc w:val="both"/>
            </w:pPr>
            <w:r>
              <w:t>Tekniset eristee</w:t>
            </w:r>
            <w:r w:rsidR="004A4601">
              <w:t>t</w:t>
            </w:r>
          </w:p>
        </w:tc>
        <w:tc>
          <w:tcPr>
            <w:tcW w:w="548" w:type="pct"/>
          </w:tcPr>
          <w:p w14:paraId="488F6747" w14:textId="77777777" w:rsidR="00D775B1" w:rsidRDefault="00D775B1" w:rsidP="000537BE">
            <w:pPr>
              <w:jc w:val="center"/>
            </w:pPr>
          </w:p>
        </w:tc>
        <w:tc>
          <w:tcPr>
            <w:tcW w:w="372" w:type="pct"/>
          </w:tcPr>
          <w:p w14:paraId="4079D78C" w14:textId="05E6AC96" w:rsidR="00D775B1" w:rsidRDefault="00D775B1" w:rsidP="000537BE">
            <w:pPr>
              <w:jc w:val="center"/>
            </w:pPr>
            <w:r>
              <w:t>x</w:t>
            </w:r>
          </w:p>
        </w:tc>
        <w:tc>
          <w:tcPr>
            <w:tcW w:w="372" w:type="pct"/>
            <w:tcBorders>
              <w:right w:val="single" w:sz="8" w:space="0" w:color="auto"/>
            </w:tcBorders>
          </w:tcPr>
          <w:p w14:paraId="1D4EFE03" w14:textId="77777777" w:rsidR="00D775B1" w:rsidRDefault="00D775B1" w:rsidP="000537BE">
            <w:pPr>
              <w:jc w:val="center"/>
            </w:pPr>
          </w:p>
        </w:tc>
        <w:tc>
          <w:tcPr>
            <w:tcW w:w="1331" w:type="pct"/>
            <w:tcBorders>
              <w:left w:val="single" w:sz="8" w:space="0" w:color="auto"/>
              <w:right w:val="single" w:sz="12" w:space="0" w:color="auto"/>
            </w:tcBorders>
          </w:tcPr>
          <w:p w14:paraId="7A737EFF" w14:textId="77777777" w:rsidR="00D775B1" w:rsidRDefault="00D775B1" w:rsidP="00355972">
            <w:pPr>
              <w:jc w:val="both"/>
              <w:rPr>
                <w:sz w:val="16"/>
              </w:rPr>
            </w:pPr>
          </w:p>
        </w:tc>
      </w:tr>
      <w:tr w:rsidR="00D775B1" w14:paraId="328F6FC8" w14:textId="77777777" w:rsidTr="000537BE">
        <w:tc>
          <w:tcPr>
            <w:tcW w:w="2376" w:type="pct"/>
          </w:tcPr>
          <w:p w14:paraId="4A338891" w14:textId="42C3584A" w:rsidR="00D775B1" w:rsidRDefault="004A4601" w:rsidP="00355972">
            <w:pPr>
              <w:jc w:val="both"/>
            </w:pPr>
            <w:r>
              <w:t>Ilmanvaihtokanavien paloeristeet</w:t>
            </w:r>
          </w:p>
        </w:tc>
        <w:tc>
          <w:tcPr>
            <w:tcW w:w="548" w:type="pct"/>
          </w:tcPr>
          <w:p w14:paraId="360B03F9" w14:textId="22F6BEF5" w:rsidR="00D775B1" w:rsidRDefault="004A4601" w:rsidP="000537BE">
            <w:pPr>
              <w:jc w:val="center"/>
            </w:pPr>
            <w:r>
              <w:t>x</w:t>
            </w:r>
          </w:p>
        </w:tc>
        <w:tc>
          <w:tcPr>
            <w:tcW w:w="372" w:type="pct"/>
          </w:tcPr>
          <w:p w14:paraId="5FA428CB" w14:textId="77777777" w:rsidR="00D775B1" w:rsidRDefault="00D775B1" w:rsidP="000537BE">
            <w:pPr>
              <w:jc w:val="center"/>
            </w:pPr>
          </w:p>
        </w:tc>
        <w:tc>
          <w:tcPr>
            <w:tcW w:w="372" w:type="pct"/>
            <w:tcBorders>
              <w:right w:val="single" w:sz="8" w:space="0" w:color="auto"/>
            </w:tcBorders>
          </w:tcPr>
          <w:p w14:paraId="37BDDC92" w14:textId="77777777" w:rsidR="00D775B1" w:rsidRDefault="00D775B1" w:rsidP="000537BE">
            <w:pPr>
              <w:jc w:val="center"/>
            </w:pPr>
          </w:p>
        </w:tc>
        <w:tc>
          <w:tcPr>
            <w:tcW w:w="1331" w:type="pct"/>
            <w:tcBorders>
              <w:left w:val="single" w:sz="8" w:space="0" w:color="auto"/>
              <w:right w:val="single" w:sz="12" w:space="0" w:color="auto"/>
            </w:tcBorders>
          </w:tcPr>
          <w:p w14:paraId="09C3AB4D" w14:textId="77777777" w:rsidR="00D775B1" w:rsidRDefault="00D775B1" w:rsidP="00355972">
            <w:pPr>
              <w:jc w:val="both"/>
              <w:rPr>
                <w:sz w:val="16"/>
              </w:rPr>
            </w:pPr>
          </w:p>
        </w:tc>
      </w:tr>
      <w:tr w:rsidR="00D775B1" w14:paraId="020006CA" w14:textId="77777777" w:rsidTr="000537BE">
        <w:tc>
          <w:tcPr>
            <w:tcW w:w="2376" w:type="pct"/>
            <w:shd w:val="pct10" w:color="auto" w:fill="FFFFFF"/>
          </w:tcPr>
          <w:p w14:paraId="5C61871F" w14:textId="77777777" w:rsidR="00D775B1" w:rsidRPr="009261AB" w:rsidRDefault="00D775B1" w:rsidP="00D775B1">
            <w:pPr>
              <w:jc w:val="both"/>
              <w:rPr>
                <w:b/>
                <w:sz w:val="18"/>
                <w:szCs w:val="18"/>
              </w:rPr>
            </w:pPr>
            <w:r w:rsidRPr="009261AB">
              <w:rPr>
                <w:b/>
                <w:sz w:val="18"/>
                <w:szCs w:val="18"/>
              </w:rPr>
              <w:t>RAKENNUSAUTOMAATIOJÄRJESTELMÄ</w:t>
            </w:r>
          </w:p>
        </w:tc>
        <w:tc>
          <w:tcPr>
            <w:tcW w:w="548" w:type="pct"/>
            <w:shd w:val="pct10" w:color="auto" w:fill="FFFFFF"/>
          </w:tcPr>
          <w:p w14:paraId="248999EA" w14:textId="77777777" w:rsidR="00D775B1" w:rsidRDefault="00D775B1" w:rsidP="000537BE">
            <w:pPr>
              <w:jc w:val="center"/>
            </w:pPr>
          </w:p>
        </w:tc>
        <w:tc>
          <w:tcPr>
            <w:tcW w:w="372" w:type="pct"/>
            <w:shd w:val="pct10" w:color="auto" w:fill="FFFFFF"/>
          </w:tcPr>
          <w:p w14:paraId="4DE25DD4" w14:textId="77777777" w:rsidR="00D775B1" w:rsidRDefault="00D775B1" w:rsidP="000537BE">
            <w:pPr>
              <w:jc w:val="center"/>
            </w:pPr>
          </w:p>
        </w:tc>
        <w:tc>
          <w:tcPr>
            <w:tcW w:w="372" w:type="pct"/>
            <w:tcBorders>
              <w:right w:val="single" w:sz="8" w:space="0" w:color="auto"/>
            </w:tcBorders>
            <w:shd w:val="pct10" w:color="auto" w:fill="FFFFFF"/>
          </w:tcPr>
          <w:p w14:paraId="00367439" w14:textId="77777777" w:rsidR="00D775B1" w:rsidRDefault="00D775B1" w:rsidP="000537BE">
            <w:pPr>
              <w:jc w:val="center"/>
            </w:pPr>
          </w:p>
        </w:tc>
        <w:tc>
          <w:tcPr>
            <w:tcW w:w="1331" w:type="pct"/>
            <w:tcBorders>
              <w:left w:val="single" w:sz="8" w:space="0" w:color="auto"/>
              <w:right w:val="single" w:sz="12" w:space="0" w:color="auto"/>
            </w:tcBorders>
            <w:shd w:val="pct10" w:color="auto" w:fill="FFFFFF"/>
          </w:tcPr>
          <w:p w14:paraId="441558E4" w14:textId="77777777" w:rsidR="00D775B1" w:rsidRDefault="00D775B1" w:rsidP="00D775B1">
            <w:pPr>
              <w:jc w:val="both"/>
              <w:rPr>
                <w:sz w:val="16"/>
              </w:rPr>
            </w:pPr>
          </w:p>
        </w:tc>
      </w:tr>
      <w:tr w:rsidR="00D775B1" w14:paraId="0D1C5616" w14:textId="77777777" w:rsidTr="000537BE">
        <w:tc>
          <w:tcPr>
            <w:tcW w:w="2376" w:type="pct"/>
          </w:tcPr>
          <w:p w14:paraId="56111AB8" w14:textId="77777777" w:rsidR="00D775B1" w:rsidRDefault="00D775B1" w:rsidP="00D775B1">
            <w:pPr>
              <w:jc w:val="both"/>
            </w:pPr>
            <w:r>
              <w:t>Automaatiourakoitsija</w:t>
            </w:r>
          </w:p>
        </w:tc>
        <w:tc>
          <w:tcPr>
            <w:tcW w:w="548" w:type="pct"/>
          </w:tcPr>
          <w:p w14:paraId="693AEC8B" w14:textId="6653F310" w:rsidR="00D775B1" w:rsidRDefault="00E62143" w:rsidP="000537BE">
            <w:pPr>
              <w:jc w:val="center"/>
            </w:pPr>
            <w:r>
              <w:t>x</w:t>
            </w:r>
          </w:p>
        </w:tc>
        <w:tc>
          <w:tcPr>
            <w:tcW w:w="372" w:type="pct"/>
          </w:tcPr>
          <w:p w14:paraId="14919054" w14:textId="77777777" w:rsidR="00D775B1" w:rsidRDefault="00D775B1" w:rsidP="000537BE">
            <w:pPr>
              <w:jc w:val="center"/>
            </w:pPr>
          </w:p>
        </w:tc>
        <w:tc>
          <w:tcPr>
            <w:tcW w:w="372" w:type="pct"/>
            <w:tcBorders>
              <w:right w:val="single" w:sz="8" w:space="0" w:color="auto"/>
            </w:tcBorders>
          </w:tcPr>
          <w:p w14:paraId="2F5A9559" w14:textId="77777777" w:rsidR="00D775B1" w:rsidRDefault="00D775B1" w:rsidP="000537BE">
            <w:pPr>
              <w:jc w:val="center"/>
            </w:pPr>
          </w:p>
        </w:tc>
        <w:tc>
          <w:tcPr>
            <w:tcW w:w="1331" w:type="pct"/>
            <w:tcBorders>
              <w:left w:val="single" w:sz="8" w:space="0" w:color="auto"/>
              <w:right w:val="single" w:sz="12" w:space="0" w:color="auto"/>
            </w:tcBorders>
          </w:tcPr>
          <w:p w14:paraId="41203EF7" w14:textId="77777777" w:rsidR="00D775B1" w:rsidRDefault="00D775B1" w:rsidP="00D775B1">
            <w:pPr>
              <w:jc w:val="both"/>
              <w:rPr>
                <w:sz w:val="16"/>
              </w:rPr>
            </w:pPr>
          </w:p>
        </w:tc>
      </w:tr>
      <w:tr w:rsidR="00D775B1" w14:paraId="0CC245B5" w14:textId="77777777" w:rsidTr="000537BE">
        <w:tc>
          <w:tcPr>
            <w:tcW w:w="2376" w:type="pct"/>
          </w:tcPr>
          <w:p w14:paraId="131F40FE" w14:textId="77777777" w:rsidR="00D775B1" w:rsidRDefault="00D775B1" w:rsidP="00D775B1">
            <w:pPr>
              <w:jc w:val="both"/>
            </w:pPr>
            <w:r>
              <w:t>Laitetoimittaja</w:t>
            </w:r>
          </w:p>
        </w:tc>
        <w:tc>
          <w:tcPr>
            <w:tcW w:w="548" w:type="pct"/>
          </w:tcPr>
          <w:p w14:paraId="310D1030" w14:textId="1C295B1E" w:rsidR="00D775B1" w:rsidRDefault="00E62143" w:rsidP="000537BE">
            <w:pPr>
              <w:jc w:val="center"/>
            </w:pPr>
            <w:r>
              <w:t>x</w:t>
            </w:r>
          </w:p>
        </w:tc>
        <w:tc>
          <w:tcPr>
            <w:tcW w:w="372" w:type="pct"/>
          </w:tcPr>
          <w:p w14:paraId="5D32D8F4" w14:textId="77777777" w:rsidR="00D775B1" w:rsidRDefault="00D775B1" w:rsidP="000537BE">
            <w:pPr>
              <w:jc w:val="center"/>
            </w:pPr>
          </w:p>
        </w:tc>
        <w:tc>
          <w:tcPr>
            <w:tcW w:w="372" w:type="pct"/>
            <w:tcBorders>
              <w:right w:val="single" w:sz="8" w:space="0" w:color="auto"/>
            </w:tcBorders>
          </w:tcPr>
          <w:p w14:paraId="02B9E87A" w14:textId="77777777" w:rsidR="00D775B1" w:rsidRDefault="00D775B1" w:rsidP="000537BE">
            <w:pPr>
              <w:jc w:val="center"/>
            </w:pPr>
          </w:p>
        </w:tc>
        <w:tc>
          <w:tcPr>
            <w:tcW w:w="1331" w:type="pct"/>
            <w:tcBorders>
              <w:left w:val="single" w:sz="8" w:space="0" w:color="auto"/>
              <w:right w:val="single" w:sz="12" w:space="0" w:color="auto"/>
            </w:tcBorders>
          </w:tcPr>
          <w:p w14:paraId="31185003" w14:textId="77777777" w:rsidR="00D775B1" w:rsidRDefault="00D775B1" w:rsidP="00D775B1">
            <w:pPr>
              <w:jc w:val="both"/>
              <w:rPr>
                <w:sz w:val="16"/>
              </w:rPr>
            </w:pPr>
          </w:p>
        </w:tc>
      </w:tr>
      <w:tr w:rsidR="00D775B1" w14:paraId="6B1BFDCB" w14:textId="77777777" w:rsidTr="000537BE">
        <w:tc>
          <w:tcPr>
            <w:tcW w:w="2376" w:type="pct"/>
          </w:tcPr>
          <w:p w14:paraId="62A7CC76" w14:textId="77777777" w:rsidR="00D775B1" w:rsidRDefault="00D775B1" w:rsidP="000537BE">
            <w:pPr>
              <w:rPr>
                <w:sz w:val="16"/>
              </w:rPr>
            </w:pPr>
            <w:r>
              <w:t xml:space="preserve">Laitteet </w:t>
            </w:r>
            <w:r>
              <w:rPr>
                <w:sz w:val="16"/>
              </w:rPr>
              <w:t>(AU toimitukseen liittyvät)</w:t>
            </w:r>
          </w:p>
        </w:tc>
        <w:tc>
          <w:tcPr>
            <w:tcW w:w="548" w:type="pct"/>
          </w:tcPr>
          <w:p w14:paraId="5A5BBCAF" w14:textId="77777777" w:rsidR="00D775B1" w:rsidRDefault="00D775B1" w:rsidP="000537BE">
            <w:pPr>
              <w:jc w:val="center"/>
            </w:pPr>
            <w:r>
              <w:t>x</w:t>
            </w:r>
          </w:p>
        </w:tc>
        <w:tc>
          <w:tcPr>
            <w:tcW w:w="372" w:type="pct"/>
          </w:tcPr>
          <w:p w14:paraId="0C62730C" w14:textId="77777777" w:rsidR="00D775B1" w:rsidRDefault="00D775B1" w:rsidP="000537BE">
            <w:pPr>
              <w:jc w:val="center"/>
            </w:pPr>
          </w:p>
        </w:tc>
        <w:tc>
          <w:tcPr>
            <w:tcW w:w="372" w:type="pct"/>
            <w:tcBorders>
              <w:right w:val="single" w:sz="8" w:space="0" w:color="auto"/>
            </w:tcBorders>
          </w:tcPr>
          <w:p w14:paraId="37E4554C" w14:textId="77777777" w:rsidR="00D775B1" w:rsidRDefault="00D775B1" w:rsidP="000537BE">
            <w:pPr>
              <w:jc w:val="center"/>
            </w:pPr>
          </w:p>
        </w:tc>
        <w:tc>
          <w:tcPr>
            <w:tcW w:w="1331" w:type="pct"/>
            <w:tcBorders>
              <w:left w:val="single" w:sz="8" w:space="0" w:color="auto"/>
              <w:right w:val="single" w:sz="12" w:space="0" w:color="auto"/>
            </w:tcBorders>
          </w:tcPr>
          <w:p w14:paraId="4DA91874" w14:textId="0C948257" w:rsidR="00D775B1" w:rsidRDefault="00D775B1" w:rsidP="00D775B1">
            <w:pPr>
              <w:jc w:val="both"/>
              <w:rPr>
                <w:sz w:val="16"/>
              </w:rPr>
            </w:pPr>
          </w:p>
        </w:tc>
      </w:tr>
      <w:tr w:rsidR="00D775B1" w14:paraId="3AAACBEE" w14:textId="77777777" w:rsidTr="000537BE">
        <w:tc>
          <w:tcPr>
            <w:tcW w:w="2376" w:type="pct"/>
            <w:tcBorders>
              <w:bottom w:val="single" w:sz="12" w:space="0" w:color="auto"/>
            </w:tcBorders>
          </w:tcPr>
          <w:p w14:paraId="41F20089" w14:textId="77777777" w:rsidR="00D775B1" w:rsidRDefault="00D775B1" w:rsidP="00D775B1">
            <w:pPr>
              <w:jc w:val="both"/>
            </w:pPr>
          </w:p>
        </w:tc>
        <w:tc>
          <w:tcPr>
            <w:tcW w:w="548" w:type="pct"/>
            <w:tcBorders>
              <w:bottom w:val="single" w:sz="12" w:space="0" w:color="auto"/>
            </w:tcBorders>
          </w:tcPr>
          <w:p w14:paraId="7C0B66B3" w14:textId="77777777" w:rsidR="00D775B1" w:rsidRDefault="00D775B1" w:rsidP="000537BE">
            <w:pPr>
              <w:jc w:val="center"/>
            </w:pPr>
          </w:p>
        </w:tc>
        <w:tc>
          <w:tcPr>
            <w:tcW w:w="372" w:type="pct"/>
            <w:tcBorders>
              <w:bottom w:val="single" w:sz="12" w:space="0" w:color="auto"/>
            </w:tcBorders>
          </w:tcPr>
          <w:p w14:paraId="5C6FE68C" w14:textId="77777777" w:rsidR="00D775B1" w:rsidRDefault="00D775B1" w:rsidP="000537BE">
            <w:pPr>
              <w:jc w:val="center"/>
            </w:pPr>
          </w:p>
        </w:tc>
        <w:tc>
          <w:tcPr>
            <w:tcW w:w="372" w:type="pct"/>
            <w:tcBorders>
              <w:bottom w:val="single" w:sz="12" w:space="0" w:color="auto"/>
              <w:right w:val="single" w:sz="8" w:space="0" w:color="auto"/>
            </w:tcBorders>
          </w:tcPr>
          <w:p w14:paraId="4BEC7D13" w14:textId="77777777" w:rsidR="00D775B1" w:rsidRDefault="00D775B1" w:rsidP="000537BE">
            <w:pPr>
              <w:jc w:val="center"/>
            </w:pPr>
          </w:p>
        </w:tc>
        <w:tc>
          <w:tcPr>
            <w:tcW w:w="1331" w:type="pct"/>
            <w:tcBorders>
              <w:left w:val="single" w:sz="8" w:space="0" w:color="auto"/>
              <w:bottom w:val="single" w:sz="12" w:space="0" w:color="auto"/>
              <w:right w:val="single" w:sz="12" w:space="0" w:color="auto"/>
            </w:tcBorders>
          </w:tcPr>
          <w:p w14:paraId="4A87112D" w14:textId="77777777" w:rsidR="00D775B1" w:rsidRDefault="00D775B1" w:rsidP="00D775B1">
            <w:pPr>
              <w:jc w:val="both"/>
              <w:rPr>
                <w:sz w:val="16"/>
              </w:rPr>
            </w:pPr>
          </w:p>
        </w:tc>
      </w:tr>
    </w:tbl>
    <w:p w14:paraId="2BE444EA" w14:textId="77777777" w:rsidR="00983120" w:rsidRDefault="00983120" w:rsidP="005C6EAC">
      <w:pPr>
        <w:ind w:left="2977"/>
        <w:jc w:val="both"/>
      </w:pPr>
    </w:p>
    <w:tbl>
      <w:tblPr>
        <w:tblW w:w="4773"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52"/>
        <w:gridCol w:w="1351"/>
        <w:gridCol w:w="1167"/>
      </w:tblGrid>
      <w:tr w:rsidR="00983120" w14:paraId="2CA3B553" w14:textId="77777777" w:rsidTr="00550083">
        <w:tc>
          <w:tcPr>
            <w:tcW w:w="3496" w:type="pct"/>
            <w:shd w:val="pct10" w:color="auto" w:fill="FFFFFF"/>
          </w:tcPr>
          <w:p w14:paraId="6F349BB3" w14:textId="77777777" w:rsidR="00983120" w:rsidRPr="00727A9D" w:rsidRDefault="00983120" w:rsidP="005C6EAC">
            <w:pPr>
              <w:jc w:val="both"/>
              <w:rPr>
                <w:b/>
              </w:rPr>
            </w:pPr>
            <w:r w:rsidRPr="00727A9D">
              <w:rPr>
                <w:b/>
              </w:rPr>
              <w:t>Asiakirja</w:t>
            </w:r>
          </w:p>
        </w:tc>
        <w:tc>
          <w:tcPr>
            <w:tcW w:w="807" w:type="pct"/>
            <w:tcBorders>
              <w:right w:val="single" w:sz="12" w:space="0" w:color="auto"/>
            </w:tcBorders>
            <w:shd w:val="pct10" w:color="auto" w:fill="FFFFFF"/>
          </w:tcPr>
          <w:p w14:paraId="504601EF" w14:textId="77777777" w:rsidR="00983120" w:rsidRDefault="00983120" w:rsidP="005C6EAC">
            <w:pPr>
              <w:jc w:val="both"/>
            </w:pPr>
            <w:r>
              <w:t>Laatija</w:t>
            </w:r>
          </w:p>
        </w:tc>
        <w:tc>
          <w:tcPr>
            <w:tcW w:w="697" w:type="pct"/>
            <w:tcBorders>
              <w:right w:val="single" w:sz="12" w:space="0" w:color="auto"/>
            </w:tcBorders>
            <w:shd w:val="pct10" w:color="auto" w:fill="FFFFFF"/>
          </w:tcPr>
          <w:p w14:paraId="28C51AD9" w14:textId="77777777" w:rsidR="00983120" w:rsidRDefault="00983120" w:rsidP="005C6EAC">
            <w:pPr>
              <w:jc w:val="both"/>
            </w:pPr>
            <w:r>
              <w:t>Kuittaaja</w:t>
            </w:r>
          </w:p>
        </w:tc>
      </w:tr>
      <w:tr w:rsidR="00983120" w14:paraId="1333CD70" w14:textId="77777777" w:rsidTr="00550083">
        <w:tc>
          <w:tcPr>
            <w:tcW w:w="3496" w:type="pct"/>
            <w:tcBorders>
              <w:bottom w:val="single" w:sz="12" w:space="0" w:color="auto"/>
            </w:tcBorders>
          </w:tcPr>
          <w:p w14:paraId="1F6FF75D" w14:textId="77777777" w:rsidR="00983120" w:rsidRDefault="00983120" w:rsidP="005C6EAC">
            <w:pPr>
              <w:jc w:val="both"/>
            </w:pPr>
            <w:r>
              <w:lastRenderedPageBreak/>
              <w:t>Luettelo hyväksytettävistä laitteista</w:t>
            </w:r>
          </w:p>
        </w:tc>
        <w:tc>
          <w:tcPr>
            <w:tcW w:w="807" w:type="pct"/>
            <w:tcBorders>
              <w:bottom w:val="single" w:sz="12" w:space="0" w:color="auto"/>
              <w:right w:val="single" w:sz="12" w:space="0" w:color="auto"/>
            </w:tcBorders>
          </w:tcPr>
          <w:p w14:paraId="257165D5" w14:textId="6C781ABB" w:rsidR="00983120" w:rsidRDefault="00983120" w:rsidP="005C6EAC">
            <w:pPr>
              <w:jc w:val="both"/>
              <w:rPr>
                <w:sz w:val="16"/>
                <w:lang w:val="de-DE"/>
              </w:rPr>
            </w:pPr>
            <w:r>
              <w:rPr>
                <w:sz w:val="16"/>
                <w:lang w:val="de-DE"/>
              </w:rPr>
              <w:t>PU, IU, AU</w:t>
            </w:r>
            <w:r w:rsidR="009261AB">
              <w:rPr>
                <w:sz w:val="16"/>
                <w:lang w:val="de-DE"/>
              </w:rPr>
              <w:t xml:space="preserve"> ym.</w:t>
            </w:r>
          </w:p>
        </w:tc>
        <w:tc>
          <w:tcPr>
            <w:tcW w:w="697" w:type="pct"/>
            <w:tcBorders>
              <w:bottom w:val="single" w:sz="12" w:space="0" w:color="auto"/>
              <w:right w:val="single" w:sz="12" w:space="0" w:color="auto"/>
            </w:tcBorders>
          </w:tcPr>
          <w:p w14:paraId="0A5C54F4" w14:textId="77777777" w:rsidR="00983120" w:rsidRDefault="00983120" w:rsidP="005C6EAC">
            <w:pPr>
              <w:jc w:val="both"/>
              <w:rPr>
                <w:sz w:val="16"/>
                <w:lang w:val="de-DE"/>
              </w:rPr>
            </w:pPr>
            <w:r>
              <w:rPr>
                <w:sz w:val="16"/>
              </w:rPr>
              <w:t>LVI-valvoja</w:t>
            </w:r>
          </w:p>
        </w:tc>
      </w:tr>
    </w:tbl>
    <w:p w14:paraId="455D0F63" w14:textId="77777777" w:rsidR="00983120" w:rsidRDefault="00983120" w:rsidP="005C6EAC">
      <w:pPr>
        <w:pStyle w:val="Otsikko1"/>
        <w:jc w:val="both"/>
      </w:pPr>
      <w:bookmarkStart w:id="4752" w:name="_Toc527092956"/>
      <w:bookmarkStart w:id="4753" w:name="_Toc527093048"/>
      <w:bookmarkStart w:id="4754" w:name="_Toc527093662"/>
      <w:bookmarkStart w:id="4755" w:name="_Toc487198016"/>
      <w:bookmarkStart w:id="4756" w:name="_Toc119335664"/>
      <w:r>
        <w:t>Tarkastukset ja käyttöönotto</w:t>
      </w:r>
      <w:bookmarkEnd w:id="4752"/>
      <w:bookmarkEnd w:id="4753"/>
      <w:bookmarkEnd w:id="4754"/>
      <w:bookmarkEnd w:id="4755"/>
      <w:bookmarkEnd w:id="4756"/>
    </w:p>
    <w:p w14:paraId="1E2430AB" w14:textId="77777777" w:rsidR="00983120" w:rsidRDefault="00983120" w:rsidP="005C6EAC">
      <w:pPr>
        <w:jc w:val="both"/>
      </w:pPr>
      <w:r>
        <w:t xml:space="preserve">Vastaanottotarkastuksia ja käyttöönottotoimenpiteitä tehdään jatkuvasti rakennustyön edistyessä. Kaikki asennustapa-, malliasennus- ja laitetarkastukset ovat osa vastaanottotarkastuskokonaisuutta. Rakennusaikana suoritetuista tarkastuksista laaditaan erilliset muistiot tai ne merkitään erilliseen valvontakirjaan tai –kansioon. </w:t>
      </w:r>
    </w:p>
    <w:p w14:paraId="6D6BD294" w14:textId="77777777" w:rsidR="00983120" w:rsidRDefault="00983120" w:rsidP="005C6EAC">
      <w:pPr>
        <w:ind w:left="1304"/>
        <w:jc w:val="both"/>
      </w:pPr>
    </w:p>
    <w:p w14:paraId="5C7A7C63" w14:textId="77777777" w:rsidR="00983120" w:rsidRDefault="00983120" w:rsidP="005C6EAC">
      <w:pPr>
        <w:jc w:val="both"/>
      </w:pPr>
      <w:r>
        <w:t xml:space="preserve">Tarkastuksista sekä säätö- ja viritystoimenpiteistä laadittavat pöytäkirjat on esitetty taulukoissa. </w:t>
      </w:r>
    </w:p>
    <w:p w14:paraId="6202CF49" w14:textId="77777777" w:rsidR="00983120" w:rsidRPr="00DC1CEE" w:rsidRDefault="00983120" w:rsidP="005C6EAC">
      <w:pPr>
        <w:pStyle w:val="Otsikko2"/>
        <w:jc w:val="both"/>
      </w:pPr>
      <w:bookmarkStart w:id="4757" w:name="_Toc527092957"/>
      <w:bookmarkStart w:id="4758" w:name="_Toc527093049"/>
      <w:bookmarkStart w:id="4759" w:name="_Toc527093663"/>
      <w:bookmarkStart w:id="4760" w:name="_Toc119335665"/>
      <w:r w:rsidRPr="00DC1CEE">
        <w:t>Lämmitys</w:t>
      </w:r>
      <w:r w:rsidR="005840B9">
        <w:t>- ja jäähdytys</w:t>
      </w:r>
      <w:r w:rsidRPr="00DC1CEE">
        <w:t>järjestelm</w:t>
      </w:r>
      <w:bookmarkEnd w:id="4757"/>
      <w:bookmarkEnd w:id="4758"/>
      <w:bookmarkEnd w:id="4759"/>
      <w:r w:rsidR="005840B9">
        <w:t>ie</w:t>
      </w:r>
      <w:r w:rsidR="00864AD5">
        <w:t>n käyttöönotto</w:t>
      </w:r>
      <w:bookmarkEnd w:id="4760"/>
      <w:r w:rsidR="00402731">
        <w:t xml:space="preserve"> </w:t>
      </w:r>
    </w:p>
    <w:p w14:paraId="20D6FDE3" w14:textId="77777777" w:rsidR="00983120" w:rsidRDefault="005840B9" w:rsidP="005C6EAC">
      <w:pPr>
        <w:pStyle w:val="Otsikko3"/>
        <w:jc w:val="both"/>
      </w:pPr>
      <w:bookmarkStart w:id="4761" w:name="_Toc119335666"/>
      <w:r>
        <w:t>V</w:t>
      </w:r>
      <w:r w:rsidR="00983120">
        <w:t>erkosto</w:t>
      </w:r>
      <w:r>
        <w:t>jen</w:t>
      </w:r>
      <w:r w:rsidR="00983120">
        <w:t xml:space="preserve"> huuhtelu</w:t>
      </w:r>
      <w:r>
        <w:t>t</w:t>
      </w:r>
      <w:r w:rsidR="00983120">
        <w:t xml:space="preserve"> ja paineko</w:t>
      </w:r>
      <w:r>
        <w:t>keet</w:t>
      </w:r>
      <w:bookmarkEnd w:id="4761"/>
    </w:p>
    <w:p w14:paraId="72D6A330" w14:textId="77777777" w:rsidR="005840B9" w:rsidRDefault="005840B9" w:rsidP="00932841">
      <w:pPr>
        <w:pStyle w:val="Luettelokappale"/>
        <w:numPr>
          <w:ilvl w:val="0"/>
          <w:numId w:val="128"/>
        </w:numPr>
        <w:jc w:val="both"/>
      </w:pPr>
      <w:r>
        <w:t>H</w:t>
      </w:r>
      <w:r w:rsidRPr="0095379F">
        <w:t>uuhtelu</w:t>
      </w:r>
      <w:r>
        <w:t>i</w:t>
      </w:r>
      <w:r w:rsidRPr="0095379F">
        <w:t xml:space="preserve">ssa </w:t>
      </w:r>
      <w:r>
        <w:t xml:space="preserve">ja painekokeissa </w:t>
      </w:r>
      <w:r w:rsidRPr="0095379F">
        <w:t xml:space="preserve">noudatetaan LVI-kortteja LVI 03-10630 ja LVI 03-10631. </w:t>
      </w:r>
    </w:p>
    <w:p w14:paraId="2F3F4B58" w14:textId="77777777" w:rsidR="00983120" w:rsidRDefault="00983120" w:rsidP="00932841">
      <w:pPr>
        <w:pStyle w:val="Luettelokappale"/>
        <w:numPr>
          <w:ilvl w:val="0"/>
          <w:numId w:val="128"/>
        </w:numPr>
        <w:jc w:val="both"/>
      </w:pPr>
      <w:r>
        <w:t>Verkosto</w:t>
      </w:r>
      <w:r w:rsidR="001576BC">
        <w:t>t</w:t>
      </w:r>
      <w:r>
        <w:t xml:space="preserve"> huuhdellaan ennen käyttöönottoa.</w:t>
      </w:r>
      <w:r w:rsidR="00F27676">
        <w:t xml:space="preserve"> </w:t>
      </w:r>
    </w:p>
    <w:p w14:paraId="2A3A3FD1" w14:textId="77777777" w:rsidR="00983120" w:rsidRDefault="00983120" w:rsidP="00932841">
      <w:pPr>
        <w:pStyle w:val="Luettelokappale"/>
        <w:numPr>
          <w:ilvl w:val="0"/>
          <w:numId w:val="128"/>
        </w:numPr>
        <w:jc w:val="both"/>
      </w:pPr>
      <w:r>
        <w:t xml:space="preserve">Verkoston tulee olla kokonaisuudessaan valmis ennen huuhtelutoimenpiteeseen ryhtymistä. </w:t>
      </w:r>
      <w:r w:rsidR="006167E1">
        <w:t>S</w:t>
      </w:r>
      <w:r>
        <w:t>äätö</w:t>
      </w:r>
      <w:r w:rsidR="006167E1">
        <w:t xml:space="preserve">venttiilien </w:t>
      </w:r>
      <w:r>
        <w:t>ja patteriventtiilien</w:t>
      </w:r>
      <w:r w:rsidR="005840B9">
        <w:t xml:space="preserve"> yms.</w:t>
      </w:r>
      <w:r>
        <w:t xml:space="preserve"> esisäätöjen tulee olla täysin auki.</w:t>
      </w:r>
      <w:r w:rsidR="003230C1">
        <w:t xml:space="preserve"> </w:t>
      </w:r>
    </w:p>
    <w:p w14:paraId="17AF0E65" w14:textId="77777777" w:rsidR="003230C1" w:rsidRPr="003230C1" w:rsidRDefault="00983120" w:rsidP="00932841">
      <w:pPr>
        <w:pStyle w:val="Luettelokappale"/>
        <w:numPr>
          <w:ilvl w:val="0"/>
          <w:numId w:val="128"/>
        </w:numPr>
        <w:jc w:val="both"/>
      </w:pPr>
      <w:r>
        <w:t xml:space="preserve">Huuhtelu tehdään linjoittain ja runkojohto-osuudet sekä ulkopuoliset johto-osuudet huuhdellaan omina ryhminään </w:t>
      </w:r>
      <w:r w:rsidRPr="00020D03">
        <w:rPr>
          <w:rFonts w:cs="Arial"/>
        </w:rPr>
        <w:t xml:space="preserve">meno- ja paluuputket erikseen. </w:t>
      </w:r>
      <w:r w:rsidR="006167E1">
        <w:rPr>
          <w:rFonts w:cs="Arial"/>
        </w:rPr>
        <w:t xml:space="preserve">Huuhtelu aloitetaan verkoston yläosasta edeten verkostoa alaspäin. </w:t>
      </w:r>
      <w:r w:rsidRPr="00020D03">
        <w:rPr>
          <w:rFonts w:cs="Arial"/>
        </w:rPr>
        <w:t>Pystylinjat huuhdellaan ylhäältä alaspäin</w:t>
      </w:r>
      <w:r w:rsidR="006167E1">
        <w:rPr>
          <w:rFonts w:cs="Arial"/>
        </w:rPr>
        <w:t xml:space="preserve"> ennen kytkentäjohtoja ja alimman kerroksen runkoputkia</w:t>
      </w:r>
      <w:r w:rsidRPr="00020D03">
        <w:rPr>
          <w:rFonts w:cs="Arial"/>
        </w:rPr>
        <w:t>. Huuhtelun päättyessä tulee huuhteluveden olla silmämääräisesti puhdasta</w:t>
      </w:r>
      <w:r w:rsidR="006167E1">
        <w:rPr>
          <w:rFonts w:cs="Arial"/>
        </w:rPr>
        <w:t>.</w:t>
      </w:r>
    </w:p>
    <w:p w14:paraId="31C7E786" w14:textId="77777777" w:rsidR="003230C1" w:rsidRPr="003230C1" w:rsidRDefault="003230C1" w:rsidP="00932841">
      <w:pPr>
        <w:pStyle w:val="Luettelokappale"/>
        <w:numPr>
          <w:ilvl w:val="0"/>
          <w:numId w:val="128"/>
        </w:numPr>
        <w:jc w:val="both"/>
      </w:pPr>
      <w:r w:rsidRPr="0095379F">
        <w:t>Myös tehdasvalmis lämmönjakokeskuksen toisiopuoli on huuhdeltava ennen käyttöönottoa.</w:t>
      </w:r>
    </w:p>
    <w:p w14:paraId="5D09C74F" w14:textId="77777777" w:rsidR="005840B9" w:rsidRDefault="006167E1" w:rsidP="005840B9">
      <w:pPr>
        <w:pStyle w:val="Luettelokappale"/>
        <w:numPr>
          <w:ilvl w:val="0"/>
          <w:numId w:val="128"/>
        </w:numPr>
        <w:jc w:val="both"/>
      </w:pPr>
      <w:r>
        <w:t>Mudanerottimet</w:t>
      </w:r>
      <w:r w:rsidR="005840B9">
        <w:t xml:space="preserve"> puhdistetaan </w:t>
      </w:r>
      <w:r>
        <w:t xml:space="preserve">ja sivuvirtasuodattimien patruunat vaihdetaan </w:t>
      </w:r>
      <w:r w:rsidR="005840B9">
        <w:t>huuhtelutoimenpiteen jälkeen.</w:t>
      </w:r>
    </w:p>
    <w:p w14:paraId="5B30146A" w14:textId="77777777" w:rsidR="00983120" w:rsidRDefault="00983120" w:rsidP="00932841">
      <w:pPr>
        <w:pStyle w:val="Luettelokappale"/>
        <w:numPr>
          <w:ilvl w:val="0"/>
          <w:numId w:val="128"/>
        </w:numPr>
        <w:jc w:val="both"/>
      </w:pPr>
      <w:r>
        <w:t>Huuhtelu</w:t>
      </w:r>
      <w:r w:rsidR="005840B9">
        <w:t>n jälkeen verkosto koepainetaan.</w:t>
      </w:r>
    </w:p>
    <w:p w14:paraId="5E8C03DE" w14:textId="77777777" w:rsidR="00983120" w:rsidRDefault="00983120" w:rsidP="00932841">
      <w:pPr>
        <w:pStyle w:val="Luettelokappale"/>
        <w:numPr>
          <w:ilvl w:val="0"/>
          <w:numId w:val="128"/>
        </w:numPr>
        <w:jc w:val="both"/>
      </w:pPr>
      <w:r>
        <w:t>Huuhtelutoimen</w:t>
      </w:r>
      <w:r w:rsidR="00920FF9">
        <w:t>pitei</w:t>
      </w:r>
      <w:r>
        <w:t xml:space="preserve">stä </w:t>
      </w:r>
      <w:r w:rsidR="005840B9">
        <w:t xml:space="preserve">painekokeista </w:t>
      </w:r>
      <w:r w:rsidR="00920FF9">
        <w:t xml:space="preserve">tehdään pöytäkirjat </w:t>
      </w:r>
      <w:r w:rsidR="0095379F" w:rsidRPr="0095379F">
        <w:t>LVI-kort</w:t>
      </w:r>
      <w:r w:rsidR="0095379F">
        <w:t>in</w:t>
      </w:r>
      <w:r w:rsidR="0095379F" w:rsidRPr="0095379F">
        <w:t xml:space="preserve"> LVI 03-10631</w:t>
      </w:r>
      <w:r w:rsidR="0095379F">
        <w:t xml:space="preserve"> </w:t>
      </w:r>
      <w:r w:rsidR="005840B9">
        <w:t xml:space="preserve">mukaisesti, kortissa on myös </w:t>
      </w:r>
      <w:r w:rsidR="00457CE7">
        <w:t>mallipöytäkirja.</w:t>
      </w:r>
    </w:p>
    <w:p w14:paraId="3C7D41ED" w14:textId="77777777" w:rsidR="00983120" w:rsidRDefault="00983120" w:rsidP="005C6EAC">
      <w:pPr>
        <w:ind w:left="1304"/>
        <w:jc w:val="both"/>
      </w:pPr>
    </w:p>
    <w:tbl>
      <w:tblPr>
        <w:tblW w:w="4773"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57"/>
        <w:gridCol w:w="1252"/>
        <w:gridCol w:w="1261"/>
      </w:tblGrid>
      <w:tr w:rsidR="00983120" w14:paraId="557DEC00" w14:textId="77777777" w:rsidTr="00550083">
        <w:tc>
          <w:tcPr>
            <w:tcW w:w="3499" w:type="pct"/>
            <w:shd w:val="pct10" w:color="auto" w:fill="FFFFFF"/>
          </w:tcPr>
          <w:p w14:paraId="2C56F89E" w14:textId="77777777" w:rsidR="00983120" w:rsidRDefault="00983120" w:rsidP="005C6EAC">
            <w:pPr>
              <w:jc w:val="both"/>
            </w:pPr>
            <w:r>
              <w:t>Asiakirja</w:t>
            </w:r>
          </w:p>
        </w:tc>
        <w:tc>
          <w:tcPr>
            <w:tcW w:w="748" w:type="pct"/>
            <w:tcBorders>
              <w:right w:val="single" w:sz="12" w:space="0" w:color="auto"/>
            </w:tcBorders>
            <w:shd w:val="pct10" w:color="auto" w:fill="FFFFFF"/>
          </w:tcPr>
          <w:p w14:paraId="1F8C7EDF" w14:textId="77777777" w:rsidR="00983120" w:rsidRDefault="00983120" w:rsidP="005C6EAC">
            <w:pPr>
              <w:jc w:val="both"/>
            </w:pPr>
            <w:r>
              <w:t>Laatija</w:t>
            </w:r>
          </w:p>
        </w:tc>
        <w:tc>
          <w:tcPr>
            <w:tcW w:w="753" w:type="pct"/>
            <w:tcBorders>
              <w:right w:val="single" w:sz="12" w:space="0" w:color="auto"/>
            </w:tcBorders>
            <w:shd w:val="pct10" w:color="auto" w:fill="FFFFFF"/>
          </w:tcPr>
          <w:p w14:paraId="6BEBF0B3" w14:textId="77777777" w:rsidR="00983120" w:rsidRDefault="00983120" w:rsidP="005C6EAC">
            <w:pPr>
              <w:jc w:val="both"/>
            </w:pPr>
            <w:r>
              <w:t>Kuittaaja</w:t>
            </w:r>
          </w:p>
        </w:tc>
      </w:tr>
      <w:tr w:rsidR="00983120" w14:paraId="28E932AE" w14:textId="77777777" w:rsidTr="00550083">
        <w:tc>
          <w:tcPr>
            <w:tcW w:w="3499" w:type="pct"/>
            <w:tcBorders>
              <w:bottom w:val="single" w:sz="12" w:space="0" w:color="auto"/>
            </w:tcBorders>
          </w:tcPr>
          <w:p w14:paraId="5AD3A845" w14:textId="77777777" w:rsidR="00983120" w:rsidRDefault="00983120" w:rsidP="005C6EAC">
            <w:pPr>
              <w:jc w:val="both"/>
            </w:pPr>
            <w:r>
              <w:t>Pöytäkirja: kirjataan huuhtelutoimenpiteet ja painekokeen suorittaminen</w:t>
            </w:r>
          </w:p>
        </w:tc>
        <w:tc>
          <w:tcPr>
            <w:tcW w:w="748" w:type="pct"/>
            <w:tcBorders>
              <w:bottom w:val="single" w:sz="12" w:space="0" w:color="auto"/>
              <w:right w:val="single" w:sz="12" w:space="0" w:color="auto"/>
            </w:tcBorders>
          </w:tcPr>
          <w:p w14:paraId="04EB4AF8" w14:textId="77777777" w:rsidR="00983120" w:rsidRDefault="00983120" w:rsidP="001E2491">
            <w:pPr>
              <w:jc w:val="both"/>
              <w:rPr>
                <w:sz w:val="16"/>
              </w:rPr>
            </w:pPr>
            <w:r>
              <w:rPr>
                <w:sz w:val="16"/>
              </w:rPr>
              <w:t>PU</w:t>
            </w:r>
          </w:p>
        </w:tc>
        <w:tc>
          <w:tcPr>
            <w:tcW w:w="753" w:type="pct"/>
            <w:tcBorders>
              <w:bottom w:val="single" w:sz="12" w:space="0" w:color="auto"/>
              <w:right w:val="single" w:sz="12" w:space="0" w:color="auto"/>
            </w:tcBorders>
          </w:tcPr>
          <w:p w14:paraId="51A7AEC9" w14:textId="77777777" w:rsidR="00983120" w:rsidRDefault="00A9337C" w:rsidP="005C6EAC">
            <w:pPr>
              <w:jc w:val="both"/>
              <w:rPr>
                <w:sz w:val="16"/>
              </w:rPr>
            </w:pPr>
            <w:r>
              <w:rPr>
                <w:sz w:val="16"/>
              </w:rPr>
              <w:t>LVI-v</w:t>
            </w:r>
            <w:r w:rsidR="00983120">
              <w:rPr>
                <w:sz w:val="16"/>
              </w:rPr>
              <w:t>alvoja</w:t>
            </w:r>
          </w:p>
        </w:tc>
      </w:tr>
    </w:tbl>
    <w:p w14:paraId="56ADDC08" w14:textId="3770C556" w:rsidR="00983120" w:rsidRPr="00EA3842" w:rsidRDefault="00983120" w:rsidP="005C6EAC">
      <w:pPr>
        <w:pStyle w:val="Otsikko3"/>
        <w:jc w:val="both"/>
      </w:pPr>
      <w:bookmarkStart w:id="4762" w:name="_Toc118732382"/>
      <w:bookmarkStart w:id="4763" w:name="_Toc118733281"/>
      <w:bookmarkStart w:id="4764" w:name="_Toc118734182"/>
      <w:bookmarkStart w:id="4765" w:name="_Toc118736549"/>
      <w:bookmarkStart w:id="4766" w:name="_Toc118737430"/>
      <w:bookmarkStart w:id="4767" w:name="_Toc118738311"/>
      <w:bookmarkStart w:id="4768" w:name="_Toc118739189"/>
      <w:bookmarkStart w:id="4769" w:name="_Toc118740067"/>
      <w:bookmarkStart w:id="4770" w:name="_Toc118740945"/>
      <w:bookmarkStart w:id="4771" w:name="_Toc118741809"/>
      <w:bookmarkStart w:id="4772" w:name="_Toc118742672"/>
      <w:bookmarkStart w:id="4773" w:name="_Toc118743536"/>
      <w:bookmarkStart w:id="4774" w:name="_Toc118744402"/>
      <w:bookmarkStart w:id="4775" w:name="_Toc118745267"/>
      <w:bookmarkStart w:id="4776" w:name="_Toc118746132"/>
      <w:bookmarkStart w:id="4777" w:name="_Toc118746992"/>
      <w:bookmarkStart w:id="4778" w:name="_Toc118747852"/>
      <w:bookmarkStart w:id="4779" w:name="_Toc119335667"/>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r w:rsidRPr="00EA3842">
        <w:t>Lämmönsiirtim</w:t>
      </w:r>
      <w:r w:rsidR="009562CC" w:rsidRPr="00EA3842">
        <w:t>i</w:t>
      </w:r>
      <w:r w:rsidRPr="00EA3842">
        <w:t>en viritystoimenpiteet</w:t>
      </w:r>
      <w:bookmarkEnd w:id="4779"/>
    </w:p>
    <w:p w14:paraId="1418FC21" w14:textId="4A3C3B1A" w:rsidR="00983120" w:rsidRPr="00EA3842" w:rsidRDefault="00983120" w:rsidP="000537BE">
      <w:pPr>
        <w:ind w:left="360"/>
        <w:jc w:val="both"/>
      </w:pPr>
      <w:r w:rsidRPr="00EA3842">
        <w:t>Lämmönsiirtim</w:t>
      </w:r>
      <w:r w:rsidR="005840B9" w:rsidRPr="00EA3842">
        <w:t>i</w:t>
      </w:r>
      <w:r w:rsidRPr="00EA3842">
        <w:t>en säätölaitteet viritetään toimintakuntoon ja säätökäyrä</w:t>
      </w:r>
      <w:r w:rsidR="005840B9" w:rsidRPr="00EA3842">
        <w:t>t</w:t>
      </w:r>
      <w:r w:rsidRPr="00EA3842">
        <w:t xml:space="preserve"> asetetaan suunnitelmissa esitettyihin arvoihin.</w:t>
      </w:r>
      <w:r w:rsidR="00EA3842">
        <w:t xml:space="preserve"> </w:t>
      </w:r>
      <w:r w:rsidRPr="00EA3842">
        <w:t>A</w:t>
      </w:r>
      <w:r w:rsidR="005840B9" w:rsidRPr="00EA3842">
        <w:t>utomaation</w:t>
      </w:r>
      <w:r w:rsidRPr="00EA3842">
        <w:t xml:space="preserve"> osalta toimenpiteet on esitetty luvussa</w:t>
      </w:r>
      <w:r w:rsidR="001E2491" w:rsidRPr="00EA3842">
        <w:t xml:space="preserve"> </w:t>
      </w:r>
      <w:r w:rsidR="001E2491" w:rsidRPr="00EA3842">
        <w:fldChar w:fldCharType="begin"/>
      </w:r>
      <w:r w:rsidR="001E2491" w:rsidRPr="00EA3842">
        <w:instrText xml:space="preserve"> REF _Ref58424914 \r \h </w:instrText>
      </w:r>
      <w:r w:rsidR="009562CC" w:rsidRPr="000537BE">
        <w:instrText xml:space="preserve"> \* MERGEFORMAT </w:instrText>
      </w:r>
      <w:r w:rsidR="001E2491" w:rsidRPr="00EA3842">
        <w:fldChar w:fldCharType="separate"/>
      </w:r>
      <w:r w:rsidR="003C3A57">
        <w:t>6</w:t>
      </w:r>
      <w:r w:rsidR="001E2491" w:rsidRPr="00EA3842">
        <w:fldChar w:fldCharType="end"/>
      </w:r>
      <w:r w:rsidR="005840B9" w:rsidRPr="00EA3842">
        <w:t>.</w:t>
      </w:r>
    </w:p>
    <w:p w14:paraId="1D8D3AE8" w14:textId="77777777" w:rsidR="00983120" w:rsidRPr="00EA3842" w:rsidRDefault="00983120" w:rsidP="005C6EAC">
      <w:pPr>
        <w:ind w:left="1304"/>
        <w:jc w:val="both"/>
      </w:pPr>
    </w:p>
    <w:tbl>
      <w:tblPr>
        <w:tblW w:w="4773"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16"/>
        <w:gridCol w:w="854"/>
      </w:tblGrid>
      <w:tr w:rsidR="00983120" w:rsidRPr="00EA3842" w14:paraId="3138A479" w14:textId="77777777" w:rsidTr="00550083">
        <w:tc>
          <w:tcPr>
            <w:tcW w:w="4490" w:type="pct"/>
            <w:shd w:val="pct10" w:color="auto" w:fill="FFFFFF"/>
          </w:tcPr>
          <w:p w14:paraId="4E19A39B" w14:textId="77777777" w:rsidR="00983120" w:rsidRPr="00EA3842" w:rsidRDefault="00983120" w:rsidP="005C6EAC">
            <w:pPr>
              <w:jc w:val="both"/>
            </w:pPr>
            <w:r w:rsidRPr="00EA3842">
              <w:t>Asiakirja</w:t>
            </w:r>
          </w:p>
        </w:tc>
        <w:tc>
          <w:tcPr>
            <w:tcW w:w="510" w:type="pct"/>
            <w:tcBorders>
              <w:right w:val="single" w:sz="12" w:space="0" w:color="auto"/>
            </w:tcBorders>
            <w:shd w:val="pct10" w:color="auto" w:fill="FFFFFF"/>
          </w:tcPr>
          <w:p w14:paraId="48A65C88" w14:textId="77777777" w:rsidR="00983120" w:rsidRPr="00EA3842" w:rsidRDefault="00983120" w:rsidP="005C6EAC">
            <w:pPr>
              <w:jc w:val="both"/>
            </w:pPr>
            <w:r w:rsidRPr="00EA3842">
              <w:t>Laatija</w:t>
            </w:r>
          </w:p>
        </w:tc>
      </w:tr>
      <w:tr w:rsidR="00983120" w:rsidRPr="00EA3842" w14:paraId="61D72054" w14:textId="77777777" w:rsidTr="00550083">
        <w:tc>
          <w:tcPr>
            <w:tcW w:w="4490" w:type="pct"/>
            <w:tcBorders>
              <w:bottom w:val="single" w:sz="12" w:space="0" w:color="auto"/>
            </w:tcBorders>
          </w:tcPr>
          <w:p w14:paraId="650A9257" w14:textId="77777777" w:rsidR="00983120" w:rsidRPr="00EA3842" w:rsidRDefault="00983120" w:rsidP="005C6EAC">
            <w:pPr>
              <w:jc w:val="both"/>
            </w:pPr>
            <w:r w:rsidRPr="00EA3842">
              <w:t>Virityspöytäkirja; Käytetään virallista pöytäkirjamallia</w:t>
            </w:r>
          </w:p>
        </w:tc>
        <w:tc>
          <w:tcPr>
            <w:tcW w:w="510" w:type="pct"/>
            <w:tcBorders>
              <w:bottom w:val="single" w:sz="12" w:space="0" w:color="auto"/>
              <w:right w:val="single" w:sz="12" w:space="0" w:color="auto"/>
            </w:tcBorders>
          </w:tcPr>
          <w:p w14:paraId="619D1262" w14:textId="77777777" w:rsidR="00983120" w:rsidRPr="00EA3842" w:rsidRDefault="00983120" w:rsidP="005C6EAC">
            <w:pPr>
              <w:jc w:val="both"/>
              <w:rPr>
                <w:sz w:val="16"/>
              </w:rPr>
            </w:pPr>
            <w:r w:rsidRPr="00EA3842">
              <w:rPr>
                <w:sz w:val="16"/>
              </w:rPr>
              <w:t>PU/AU</w:t>
            </w:r>
          </w:p>
        </w:tc>
      </w:tr>
    </w:tbl>
    <w:p w14:paraId="15C6993D" w14:textId="74F5C9CF" w:rsidR="00940FE2" w:rsidRDefault="00940FE2" w:rsidP="00940FE2">
      <w:pPr>
        <w:pStyle w:val="Otsikko3"/>
        <w:jc w:val="both"/>
      </w:pPr>
      <w:bookmarkStart w:id="4780" w:name="_Toc119335668"/>
      <w:r w:rsidRPr="00EA3842">
        <w:t xml:space="preserve">Lämpöpumppujärjestelmien </w:t>
      </w:r>
      <w:r w:rsidR="00F21594">
        <w:t>käyttöönotto</w:t>
      </w:r>
      <w:bookmarkEnd w:id="4780"/>
    </w:p>
    <w:p w14:paraId="3F525413" w14:textId="612605C6" w:rsidR="00EA3842" w:rsidRDefault="00EA3842" w:rsidP="00EA3842">
      <w:r>
        <w:t>Lämpöpumppujärjestelmän toimittaja virittää laitteet toimintakuntoon yhdessä automaatiourakoitsijan kanssa</w:t>
      </w:r>
      <w:r w:rsidR="00F21594">
        <w:t>. Järjestelmän</w:t>
      </w:r>
      <w:r w:rsidR="00070C02">
        <w:t xml:space="preserve"> ja</w:t>
      </w:r>
      <w:r w:rsidR="00BC7792">
        <w:t xml:space="preserve"> </w:t>
      </w:r>
      <w:r w:rsidR="004A47A4">
        <w:t>VAK-</w:t>
      </w:r>
      <w:r w:rsidR="00E946E2">
        <w:t>yhtey</w:t>
      </w:r>
      <w:r w:rsidR="00070C02">
        <w:t>den toiminta sekä</w:t>
      </w:r>
      <w:r w:rsidR="004A47A4">
        <w:t xml:space="preserve"> </w:t>
      </w:r>
      <w:r w:rsidR="00BC7792">
        <w:t xml:space="preserve">etäseurantajärjestelmän </w:t>
      </w:r>
      <w:r w:rsidR="00153BA7">
        <w:t xml:space="preserve">(laitetoimittajan pilvipalvelu) </w:t>
      </w:r>
      <w:r w:rsidR="00070C02">
        <w:t xml:space="preserve">yhteys ja </w:t>
      </w:r>
      <w:r w:rsidR="004A47A4">
        <w:t xml:space="preserve">toiminta </w:t>
      </w:r>
      <w:r w:rsidR="00F21594">
        <w:t>testataan käyttökokein</w:t>
      </w:r>
      <w:r w:rsidR="00426045">
        <w:t>.</w:t>
      </w:r>
    </w:p>
    <w:p w14:paraId="299BD47D" w14:textId="4747ECBA" w:rsidR="00F21594" w:rsidRDefault="00F21594" w:rsidP="00EA3842"/>
    <w:tbl>
      <w:tblPr>
        <w:tblW w:w="4773"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16"/>
        <w:gridCol w:w="854"/>
      </w:tblGrid>
      <w:tr w:rsidR="00F21594" w:rsidRPr="00EA3842" w14:paraId="07131881" w14:textId="77777777" w:rsidTr="00355972">
        <w:tc>
          <w:tcPr>
            <w:tcW w:w="4490" w:type="pct"/>
            <w:shd w:val="pct10" w:color="auto" w:fill="FFFFFF"/>
          </w:tcPr>
          <w:p w14:paraId="5B8485BE" w14:textId="77777777" w:rsidR="00F21594" w:rsidRPr="00EA3842" w:rsidRDefault="00F21594" w:rsidP="00355972">
            <w:pPr>
              <w:jc w:val="both"/>
            </w:pPr>
            <w:r w:rsidRPr="00EA3842">
              <w:t>Asiakirja</w:t>
            </w:r>
          </w:p>
        </w:tc>
        <w:tc>
          <w:tcPr>
            <w:tcW w:w="510" w:type="pct"/>
            <w:tcBorders>
              <w:right w:val="single" w:sz="12" w:space="0" w:color="auto"/>
            </w:tcBorders>
            <w:shd w:val="pct10" w:color="auto" w:fill="FFFFFF"/>
          </w:tcPr>
          <w:p w14:paraId="060BA059" w14:textId="77777777" w:rsidR="00F21594" w:rsidRPr="00EA3842" w:rsidRDefault="00F21594" w:rsidP="00355972">
            <w:pPr>
              <w:jc w:val="both"/>
            </w:pPr>
            <w:r w:rsidRPr="00EA3842">
              <w:t>Laatija</w:t>
            </w:r>
          </w:p>
        </w:tc>
      </w:tr>
      <w:tr w:rsidR="00F21594" w:rsidRPr="00EA3842" w14:paraId="21F765CF" w14:textId="77777777" w:rsidTr="00355972">
        <w:tc>
          <w:tcPr>
            <w:tcW w:w="4490" w:type="pct"/>
            <w:tcBorders>
              <w:bottom w:val="single" w:sz="12" w:space="0" w:color="auto"/>
            </w:tcBorders>
          </w:tcPr>
          <w:p w14:paraId="029FB9C0" w14:textId="49096E40" w:rsidR="00F21594" w:rsidRPr="00EA3842" w:rsidRDefault="00F21594" w:rsidP="00355972">
            <w:pPr>
              <w:jc w:val="both"/>
            </w:pPr>
            <w:r>
              <w:t>Käyttöönotto</w:t>
            </w:r>
            <w:r w:rsidRPr="00EA3842">
              <w:t>pöytäkirja</w:t>
            </w:r>
            <w:r w:rsidR="00307152">
              <w:t xml:space="preserve">, johon kirjataan </w:t>
            </w:r>
            <w:r w:rsidR="008C3073">
              <w:t xml:space="preserve">tehdyt </w:t>
            </w:r>
            <w:r w:rsidR="00307152">
              <w:t xml:space="preserve">toimenpiteet, viritysarvot </w:t>
            </w:r>
            <w:r w:rsidR="00153BA7">
              <w:t>sekä VAK- ja etäseurantayhteyden toiminta.</w:t>
            </w:r>
          </w:p>
        </w:tc>
        <w:tc>
          <w:tcPr>
            <w:tcW w:w="510" w:type="pct"/>
            <w:tcBorders>
              <w:bottom w:val="single" w:sz="12" w:space="0" w:color="auto"/>
              <w:right w:val="single" w:sz="12" w:space="0" w:color="auto"/>
            </w:tcBorders>
          </w:tcPr>
          <w:p w14:paraId="44A5A6A8" w14:textId="26E787F0" w:rsidR="00F21594" w:rsidRPr="00EA3842" w:rsidRDefault="00307152" w:rsidP="00355972">
            <w:pPr>
              <w:jc w:val="both"/>
              <w:rPr>
                <w:sz w:val="16"/>
              </w:rPr>
            </w:pPr>
            <w:r>
              <w:rPr>
                <w:sz w:val="16"/>
              </w:rPr>
              <w:t xml:space="preserve">Laitetoimittaja/ </w:t>
            </w:r>
            <w:r w:rsidR="00F21594" w:rsidRPr="00EA3842">
              <w:rPr>
                <w:sz w:val="16"/>
              </w:rPr>
              <w:t>AU</w:t>
            </w:r>
          </w:p>
        </w:tc>
      </w:tr>
    </w:tbl>
    <w:p w14:paraId="2D516A2C" w14:textId="77777777" w:rsidR="00F21594" w:rsidRPr="00EA3842" w:rsidRDefault="00F21594" w:rsidP="000537BE"/>
    <w:p w14:paraId="688A41A6" w14:textId="0C317B80" w:rsidR="00252CD8" w:rsidRPr="00EA3842" w:rsidRDefault="00252CD8" w:rsidP="00252CD8">
      <w:pPr>
        <w:pStyle w:val="Otsikko3"/>
        <w:jc w:val="both"/>
      </w:pPr>
      <w:bookmarkStart w:id="4781" w:name="_Toc119335669"/>
      <w:r w:rsidRPr="00EA3842">
        <w:lastRenderedPageBreak/>
        <w:t>Jäteveden LTO-laitteistojen viritystoimenpiteet</w:t>
      </w:r>
      <w:bookmarkEnd w:id="4781"/>
    </w:p>
    <w:p w14:paraId="23D3D88B" w14:textId="465730B5" w:rsidR="008C3073" w:rsidRDefault="008C3073" w:rsidP="008C3073">
      <w:r>
        <w:t xml:space="preserve">Järjestelmän toimittaja virittää laitteet toimintakuntoon yhdessä automaatiourakoitsijan </w:t>
      </w:r>
      <w:r w:rsidR="00BC3A70">
        <w:t xml:space="preserve">ja tarvittaessa lämpöpumpputoimittajan </w:t>
      </w:r>
      <w:r>
        <w:t xml:space="preserve">kanssa. </w:t>
      </w:r>
      <w:r w:rsidR="00070C02">
        <w:t>Järjestelmän ja VAK-yhteyden toiminta sekä etäseurantajärjestelmän (laitetoimittajan pilvipalvelu) yhteys ja toiminta testataan käyttökokein.</w:t>
      </w:r>
    </w:p>
    <w:p w14:paraId="19F468EC" w14:textId="77777777" w:rsidR="00070C02" w:rsidRDefault="00070C02" w:rsidP="008C3073"/>
    <w:tbl>
      <w:tblPr>
        <w:tblW w:w="4773"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16"/>
        <w:gridCol w:w="854"/>
      </w:tblGrid>
      <w:tr w:rsidR="008C3073" w:rsidRPr="00EA3842" w14:paraId="193E17AF" w14:textId="77777777" w:rsidTr="00355972">
        <w:tc>
          <w:tcPr>
            <w:tcW w:w="4490" w:type="pct"/>
            <w:shd w:val="pct10" w:color="auto" w:fill="FFFFFF"/>
          </w:tcPr>
          <w:p w14:paraId="11270CCA" w14:textId="77777777" w:rsidR="008C3073" w:rsidRPr="00EA3842" w:rsidRDefault="008C3073" w:rsidP="00355972">
            <w:pPr>
              <w:jc w:val="both"/>
            </w:pPr>
            <w:r w:rsidRPr="00EA3842">
              <w:t>Asiakirja</w:t>
            </w:r>
          </w:p>
        </w:tc>
        <w:tc>
          <w:tcPr>
            <w:tcW w:w="510" w:type="pct"/>
            <w:tcBorders>
              <w:right w:val="single" w:sz="12" w:space="0" w:color="auto"/>
            </w:tcBorders>
            <w:shd w:val="pct10" w:color="auto" w:fill="FFFFFF"/>
          </w:tcPr>
          <w:p w14:paraId="22224F04" w14:textId="77777777" w:rsidR="008C3073" w:rsidRPr="00EA3842" w:rsidRDefault="008C3073" w:rsidP="00355972">
            <w:pPr>
              <w:jc w:val="both"/>
            </w:pPr>
            <w:r w:rsidRPr="00EA3842">
              <w:t>Laatija</w:t>
            </w:r>
          </w:p>
        </w:tc>
      </w:tr>
      <w:tr w:rsidR="008C3073" w:rsidRPr="00EA3842" w14:paraId="72FE7BAC" w14:textId="77777777" w:rsidTr="00355972">
        <w:tc>
          <w:tcPr>
            <w:tcW w:w="4490" w:type="pct"/>
            <w:tcBorders>
              <w:bottom w:val="single" w:sz="12" w:space="0" w:color="auto"/>
            </w:tcBorders>
          </w:tcPr>
          <w:p w14:paraId="7E1F5622" w14:textId="630A330B" w:rsidR="008C3073" w:rsidRPr="00EA3842" w:rsidRDefault="008C3073" w:rsidP="00355972">
            <w:pPr>
              <w:jc w:val="both"/>
            </w:pPr>
            <w:r>
              <w:t>Käyttöönotto</w:t>
            </w:r>
            <w:r w:rsidRPr="00EA3842">
              <w:t>pöytäkirja</w:t>
            </w:r>
            <w:r>
              <w:t>, johon kirjataan tehdyt toimenpiteet, viritysarvot sekä</w:t>
            </w:r>
            <w:r w:rsidR="00E946E2">
              <w:t xml:space="preserve"> VAK- ja</w:t>
            </w:r>
            <w:r>
              <w:t xml:space="preserve"> etäseurantayhteyden toiminta.</w:t>
            </w:r>
          </w:p>
        </w:tc>
        <w:tc>
          <w:tcPr>
            <w:tcW w:w="510" w:type="pct"/>
            <w:tcBorders>
              <w:bottom w:val="single" w:sz="12" w:space="0" w:color="auto"/>
              <w:right w:val="single" w:sz="12" w:space="0" w:color="auto"/>
            </w:tcBorders>
          </w:tcPr>
          <w:p w14:paraId="13385416" w14:textId="77777777" w:rsidR="008C3073" w:rsidRPr="00EA3842" w:rsidRDefault="008C3073" w:rsidP="00355972">
            <w:pPr>
              <w:jc w:val="both"/>
              <w:rPr>
                <w:sz w:val="16"/>
              </w:rPr>
            </w:pPr>
            <w:r>
              <w:rPr>
                <w:sz w:val="16"/>
              </w:rPr>
              <w:t xml:space="preserve">Laitetoimittaja/ </w:t>
            </w:r>
            <w:r w:rsidRPr="00EA3842">
              <w:rPr>
                <w:sz w:val="16"/>
              </w:rPr>
              <w:t>AU</w:t>
            </w:r>
          </w:p>
        </w:tc>
      </w:tr>
    </w:tbl>
    <w:p w14:paraId="5381B420" w14:textId="77777777" w:rsidR="009562CC" w:rsidRPr="009562CC" w:rsidRDefault="009562CC" w:rsidP="000537BE"/>
    <w:p w14:paraId="1500117B" w14:textId="5CC3B18F" w:rsidR="00983120" w:rsidRDefault="00983120" w:rsidP="005C6EAC">
      <w:pPr>
        <w:pStyle w:val="Otsikko3"/>
        <w:jc w:val="both"/>
      </w:pPr>
      <w:bookmarkStart w:id="4782" w:name="_Toc119335670"/>
      <w:r>
        <w:t>Lämmitysverkosto</w:t>
      </w:r>
      <w:r w:rsidR="00402731">
        <w:t>je</w:t>
      </w:r>
      <w:r>
        <w:t>n tasapainotus</w:t>
      </w:r>
      <w:bookmarkEnd w:id="4782"/>
    </w:p>
    <w:p w14:paraId="3EAB62CA" w14:textId="77777777" w:rsidR="001576BC" w:rsidRDefault="001576BC" w:rsidP="001576BC">
      <w:pPr>
        <w:jc w:val="both"/>
      </w:pPr>
      <w:r w:rsidRPr="001576BC">
        <w:t>Perussäätötyön vaatimukset koskevat patteri- ja lattialämmitysverkostoja sekä soveltuvin osin myös märkätilojen lattialämmitysverkostoa, ilmanvaihdon lämmitysverkostoa, jäähdytysverkostoa sekä maalämpöputkistoa.</w:t>
      </w:r>
    </w:p>
    <w:p w14:paraId="4FF9C7AF" w14:textId="77777777" w:rsidR="00504099" w:rsidRPr="001576BC" w:rsidRDefault="00504099" w:rsidP="001576BC">
      <w:pPr>
        <w:jc w:val="both"/>
      </w:pPr>
    </w:p>
    <w:p w14:paraId="3C6E586B" w14:textId="77777777" w:rsidR="00020D03" w:rsidRDefault="00020D03" w:rsidP="001576BC">
      <w:pPr>
        <w:jc w:val="both"/>
      </w:pPr>
      <w:r>
        <w:t>Tasapainotus tehdään kahdessa vaiheessa</w:t>
      </w:r>
      <w:r w:rsidR="0030761B">
        <w:t>.</w:t>
      </w:r>
    </w:p>
    <w:p w14:paraId="7042E486" w14:textId="77777777" w:rsidR="00020D03" w:rsidRPr="00020D03" w:rsidRDefault="00020D03" w:rsidP="005C6EAC">
      <w:pPr>
        <w:jc w:val="both"/>
      </w:pPr>
    </w:p>
    <w:p w14:paraId="5145D8D9" w14:textId="33186FEA" w:rsidR="00983120" w:rsidRDefault="00983120" w:rsidP="005C6EAC">
      <w:pPr>
        <w:jc w:val="both"/>
      </w:pPr>
      <w:r>
        <w:t>Perussäätötyö (1. vaihe) tehdään rakennusvaiheessa ja tilakohtaiset tarkastusmittaukset ja –säädöt (2. vaihe</w:t>
      </w:r>
      <w:r w:rsidR="00504099">
        <w:t>)</w:t>
      </w:r>
      <w:r>
        <w:t xml:space="preserve"> </w:t>
      </w:r>
      <w:r w:rsidR="00504099">
        <w:t>kohdan</w:t>
      </w:r>
      <w:r w:rsidR="00F51DF8">
        <w:t xml:space="preserve"> </w:t>
      </w:r>
      <w:r w:rsidR="00E14F97">
        <w:fldChar w:fldCharType="begin"/>
      </w:r>
      <w:r w:rsidR="00E14F97">
        <w:instrText xml:space="preserve"> REF _Ref58421878 \r \h </w:instrText>
      </w:r>
      <w:r w:rsidR="00E14F97">
        <w:fldChar w:fldCharType="separate"/>
      </w:r>
      <w:r w:rsidR="003C3A57">
        <w:t>10.13.7</w:t>
      </w:r>
      <w:r w:rsidR="00E14F97">
        <w:fldChar w:fldCharType="end"/>
      </w:r>
      <w:r>
        <w:t xml:space="preserve"> </w:t>
      </w:r>
      <w:r w:rsidR="00504099">
        <w:t xml:space="preserve">mukaan </w:t>
      </w:r>
      <w:r>
        <w:t xml:space="preserve">seuraavan lämmityskauden aikana. </w:t>
      </w:r>
    </w:p>
    <w:p w14:paraId="7F9CD385" w14:textId="77777777" w:rsidR="00983120" w:rsidRDefault="00983120" w:rsidP="005C6EAC">
      <w:pPr>
        <w:pStyle w:val="Otsikko3"/>
        <w:jc w:val="both"/>
      </w:pPr>
      <w:bookmarkStart w:id="4783" w:name="_Toc119335671"/>
      <w:r>
        <w:t>Lämmitysverkoston perussäätö (lämmönsäädön 1. vaihe)</w:t>
      </w:r>
      <w:bookmarkEnd w:id="4783"/>
      <w:r>
        <w:t xml:space="preserve"> </w:t>
      </w:r>
    </w:p>
    <w:p w14:paraId="3E6B9B97" w14:textId="77777777" w:rsidR="00983120" w:rsidRDefault="00983120" w:rsidP="00932841">
      <w:pPr>
        <w:pStyle w:val="Luettelokappale"/>
        <w:numPr>
          <w:ilvl w:val="0"/>
          <w:numId w:val="130"/>
        </w:numPr>
        <w:jc w:val="both"/>
      </w:pPr>
      <w:r>
        <w:t>Järjestelmän tasapainotuksen edellytyksenä on, että laitteet on asennettu ja viritetty toimintakuntoon ja että verkosto on huuhdeltu.</w:t>
      </w:r>
    </w:p>
    <w:p w14:paraId="413CB683" w14:textId="77777777" w:rsidR="00983120" w:rsidRDefault="00983120" w:rsidP="00932841">
      <w:pPr>
        <w:pStyle w:val="Luettelokappale"/>
        <w:numPr>
          <w:ilvl w:val="0"/>
          <w:numId w:val="130"/>
        </w:numPr>
        <w:jc w:val="both"/>
      </w:pPr>
      <w:r>
        <w:t>Verkosto ilmataan huolellisesti.</w:t>
      </w:r>
    </w:p>
    <w:p w14:paraId="5132A471" w14:textId="367645F6" w:rsidR="00983120" w:rsidRDefault="00983120" w:rsidP="00932841">
      <w:pPr>
        <w:pStyle w:val="Luettelokappale"/>
        <w:numPr>
          <w:ilvl w:val="0"/>
          <w:numId w:val="130"/>
        </w:numPr>
        <w:jc w:val="both"/>
      </w:pPr>
      <w:r>
        <w:t xml:space="preserve">Pattereiden </w:t>
      </w:r>
      <w:r w:rsidR="00C26DB5">
        <w:t xml:space="preserve">ja muiden pääteosien </w:t>
      </w:r>
      <w:r>
        <w:t>venttiilit asetetaan piirustusten mukaisiin esisäätöarvoihin.</w:t>
      </w:r>
    </w:p>
    <w:p w14:paraId="1EDB6FA0" w14:textId="77777777" w:rsidR="00983120" w:rsidRDefault="00983120" w:rsidP="00932841">
      <w:pPr>
        <w:pStyle w:val="Luettelokappale"/>
        <w:numPr>
          <w:ilvl w:val="0"/>
          <w:numId w:val="130"/>
        </w:numPr>
        <w:jc w:val="both"/>
      </w:pPr>
      <w:r>
        <w:t xml:space="preserve">Linjasäätöventtiilit asetetaan piirustusten mukaisiin esisäätöarvoihin. </w:t>
      </w:r>
    </w:p>
    <w:p w14:paraId="6356082B" w14:textId="77777777" w:rsidR="00983120" w:rsidRDefault="00983120" w:rsidP="00932841">
      <w:pPr>
        <w:pStyle w:val="Luettelokappale"/>
        <w:numPr>
          <w:ilvl w:val="0"/>
          <w:numId w:val="130"/>
        </w:numPr>
        <w:jc w:val="both"/>
      </w:pPr>
      <w:r>
        <w:t>Linjasäätöventtiilit mitataan venttiilivalmistajan hyväksymällä virtaus- ja paine-eromittarilla esim. sähköinen TA-CMI.</w:t>
      </w:r>
    </w:p>
    <w:p w14:paraId="7684388D" w14:textId="363899C2" w:rsidR="00983120" w:rsidRDefault="00983120" w:rsidP="00932841">
      <w:pPr>
        <w:pStyle w:val="Luettelokappale"/>
        <w:numPr>
          <w:ilvl w:val="0"/>
          <w:numId w:val="130"/>
        </w:numPr>
        <w:jc w:val="both"/>
      </w:pPr>
      <w:r>
        <w:t>Linjasäätöventtiilien virtaamat mitataan. Jos virtaama poikkeaa piirustuksen arvosta yli 10%, ilmataan verkostoa edelleen, kunnes voidaan olla täysin varmoja verkoston ilmattomuudesta. Jos virtaama vielä poikkeaa yli 10 %, muutetaan säätöarvoa siten, että suunniteltu virtaama saavutetaan. Uusi säätöarvo merkitään pöytäkirjaan ja piirustusten punakynäversioon.</w:t>
      </w:r>
      <w:r w:rsidR="00390A1E">
        <w:t xml:space="preserve"> Lopuksi linjasäätöventtiilit lukitaan säätöarvoihinsa.</w:t>
      </w:r>
    </w:p>
    <w:p w14:paraId="497A7EBF" w14:textId="77777777" w:rsidR="00983120" w:rsidRDefault="00983120" w:rsidP="00932841">
      <w:pPr>
        <w:pStyle w:val="Luettelokappale"/>
        <w:numPr>
          <w:ilvl w:val="0"/>
          <w:numId w:val="130"/>
        </w:numPr>
        <w:jc w:val="both"/>
      </w:pPr>
      <w:r>
        <w:t xml:space="preserve">Suoritetusta säätötyöstä laaditaan pöytäkirja, johon kirjataan suunnitellut ja säädetyt linjasäätöventtiilien asetusarvot (virtaama, säätöasento, painehäviö), </w:t>
      </w:r>
      <w:r w:rsidR="00BC2D5E">
        <w:t xml:space="preserve">mitatun virtaaman ero suunniteltuun (%), </w:t>
      </w:r>
      <w:r>
        <w:t>pumpun virtaama, nostokorkeus ja asettelut sekä mittaajan ja mittarin tiedot ja mittauspäivämäärä.</w:t>
      </w:r>
    </w:p>
    <w:p w14:paraId="7B5D333C" w14:textId="77777777" w:rsidR="00691EB2" w:rsidRPr="00691EB2" w:rsidRDefault="00691EB2" w:rsidP="00932841">
      <w:pPr>
        <w:pStyle w:val="Luettelokappale"/>
        <w:numPr>
          <w:ilvl w:val="0"/>
          <w:numId w:val="130"/>
        </w:numPr>
        <w:jc w:val="both"/>
      </w:pPr>
      <w:r w:rsidRPr="00691EB2">
        <w:t>Pöytäkirja toimitetaan tarkastettavaksi LVI-suunnittelijalle, LVI-valvojalle ja ATT:n LVI-suunnittelupäällikölle.</w:t>
      </w:r>
    </w:p>
    <w:p w14:paraId="41837A6F" w14:textId="77777777" w:rsidR="00983120" w:rsidRDefault="00691EB2" w:rsidP="00932841">
      <w:pPr>
        <w:pStyle w:val="Luettelokappale"/>
        <w:numPr>
          <w:ilvl w:val="0"/>
          <w:numId w:val="130"/>
        </w:numPr>
        <w:jc w:val="both"/>
      </w:pPr>
      <w:r>
        <w:t>L</w:t>
      </w:r>
      <w:r w:rsidR="00983120">
        <w:t>VI-valvoja tarkistaa pistokokein, että pöytäkirjan mittaukset pitävät paikkansa.</w:t>
      </w:r>
      <w:r w:rsidR="00983120" w:rsidRPr="005604C9">
        <w:t xml:space="preserve"> </w:t>
      </w:r>
    </w:p>
    <w:p w14:paraId="6BFCD50E" w14:textId="005A7BC5" w:rsidR="00983120" w:rsidRDefault="00983120" w:rsidP="00932841">
      <w:pPr>
        <w:pStyle w:val="Luettelokappale"/>
        <w:numPr>
          <w:ilvl w:val="0"/>
          <w:numId w:val="130"/>
        </w:numPr>
        <w:jc w:val="both"/>
      </w:pPr>
      <w:r>
        <w:t>Patteriventtiili</w:t>
      </w:r>
      <w:r w:rsidR="00AF70B6">
        <w:t>en ja muiden pääteosien</w:t>
      </w:r>
      <w:r>
        <w:t xml:space="preserve"> termostaat</w:t>
      </w:r>
      <w:r w:rsidR="00BB6948">
        <w:t>it</w:t>
      </w:r>
      <w:r>
        <w:t xml:space="preserve"> saa asentaa paikoilleen vasta, kun kohteen LVI-valvoja antaa siihen luvan. </w:t>
      </w:r>
    </w:p>
    <w:p w14:paraId="5D866708" w14:textId="77777777" w:rsidR="00983120" w:rsidRDefault="00983120" w:rsidP="00932841">
      <w:pPr>
        <w:pStyle w:val="Luettelokappale"/>
        <w:numPr>
          <w:ilvl w:val="0"/>
          <w:numId w:val="130"/>
        </w:numPr>
        <w:jc w:val="both"/>
      </w:pPr>
      <w:r>
        <w:t>Linjasäätöventtiilit varustetaan kaiverretuilla kilvillä, joista käy ilmi venttiilien asetusarvot (virtaama, esisäätöarvo, painehäviö).</w:t>
      </w:r>
    </w:p>
    <w:p w14:paraId="082B7BF2" w14:textId="77777777" w:rsidR="00691EB2" w:rsidRDefault="00691EB2" w:rsidP="00932841">
      <w:pPr>
        <w:pStyle w:val="Luettelokappale"/>
        <w:numPr>
          <w:ilvl w:val="0"/>
          <w:numId w:val="130"/>
        </w:numPr>
        <w:jc w:val="both"/>
      </w:pPr>
      <w:r w:rsidRPr="00691EB2">
        <w:t>Suunnittelija merkitsee lopulliset linjasäätö- ja patteriventtiilien säätöarvot luovutuspiirustuksiin urakoitsijan laatimien punakynäpiirustusten perusteella.</w:t>
      </w:r>
    </w:p>
    <w:p w14:paraId="073EA4D2" w14:textId="77777777" w:rsidR="00983120" w:rsidRDefault="00983120" w:rsidP="005C6EAC">
      <w:pPr>
        <w:ind w:left="1304"/>
        <w:jc w:val="both"/>
      </w:pPr>
    </w:p>
    <w:tbl>
      <w:tblPr>
        <w:tblW w:w="4773"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80"/>
        <w:gridCol w:w="1096"/>
        <w:gridCol w:w="994"/>
      </w:tblGrid>
      <w:tr w:rsidR="00983120" w14:paraId="12BAB798" w14:textId="77777777" w:rsidTr="00550083">
        <w:tc>
          <w:tcPr>
            <w:tcW w:w="3750" w:type="pct"/>
            <w:shd w:val="pct10" w:color="auto" w:fill="FFFFFF"/>
          </w:tcPr>
          <w:p w14:paraId="0945BEB8" w14:textId="77777777" w:rsidR="00983120" w:rsidRDefault="00983120" w:rsidP="005C6EAC">
            <w:pPr>
              <w:jc w:val="both"/>
            </w:pPr>
            <w:r>
              <w:t>Asiakirja</w:t>
            </w:r>
          </w:p>
        </w:tc>
        <w:tc>
          <w:tcPr>
            <w:tcW w:w="655" w:type="pct"/>
            <w:tcBorders>
              <w:right w:val="single" w:sz="12" w:space="0" w:color="auto"/>
            </w:tcBorders>
            <w:shd w:val="pct10" w:color="auto" w:fill="FFFFFF"/>
          </w:tcPr>
          <w:p w14:paraId="53B255AF" w14:textId="77777777" w:rsidR="00983120" w:rsidRDefault="00983120" w:rsidP="005C6EAC">
            <w:pPr>
              <w:jc w:val="both"/>
            </w:pPr>
            <w:r>
              <w:t>Laatija</w:t>
            </w:r>
          </w:p>
        </w:tc>
        <w:tc>
          <w:tcPr>
            <w:tcW w:w="594" w:type="pct"/>
            <w:tcBorders>
              <w:right w:val="single" w:sz="12" w:space="0" w:color="auto"/>
            </w:tcBorders>
            <w:shd w:val="pct10" w:color="auto" w:fill="FFFFFF"/>
          </w:tcPr>
          <w:p w14:paraId="7B8E074B" w14:textId="77777777" w:rsidR="00983120" w:rsidRDefault="00983120" w:rsidP="005C6EAC">
            <w:pPr>
              <w:jc w:val="both"/>
            </w:pPr>
            <w:r>
              <w:t>Kuittaaja</w:t>
            </w:r>
          </w:p>
        </w:tc>
      </w:tr>
      <w:tr w:rsidR="00983120" w14:paraId="54938FF7" w14:textId="77777777" w:rsidTr="00550083">
        <w:tc>
          <w:tcPr>
            <w:tcW w:w="3750" w:type="pct"/>
            <w:tcBorders>
              <w:bottom w:val="single" w:sz="12" w:space="0" w:color="auto"/>
            </w:tcBorders>
          </w:tcPr>
          <w:p w14:paraId="2021F2B3" w14:textId="77777777" w:rsidR="00983120" w:rsidRDefault="00983120" w:rsidP="005C6EAC">
            <w:pPr>
              <w:jc w:val="both"/>
            </w:pPr>
            <w:r>
              <w:t>Lämmitysverkoston säätöpöytäkirja</w:t>
            </w:r>
          </w:p>
        </w:tc>
        <w:tc>
          <w:tcPr>
            <w:tcW w:w="655" w:type="pct"/>
            <w:tcBorders>
              <w:bottom w:val="single" w:sz="12" w:space="0" w:color="auto"/>
              <w:right w:val="single" w:sz="12" w:space="0" w:color="auto"/>
            </w:tcBorders>
          </w:tcPr>
          <w:p w14:paraId="51688482" w14:textId="77777777" w:rsidR="00983120" w:rsidRDefault="00983120" w:rsidP="005C6EAC">
            <w:pPr>
              <w:jc w:val="both"/>
              <w:rPr>
                <w:sz w:val="16"/>
              </w:rPr>
            </w:pPr>
            <w:r>
              <w:rPr>
                <w:sz w:val="16"/>
              </w:rPr>
              <w:t>PU</w:t>
            </w:r>
          </w:p>
        </w:tc>
        <w:tc>
          <w:tcPr>
            <w:tcW w:w="594" w:type="pct"/>
            <w:tcBorders>
              <w:bottom w:val="single" w:sz="12" w:space="0" w:color="auto"/>
              <w:right w:val="single" w:sz="12" w:space="0" w:color="auto"/>
            </w:tcBorders>
          </w:tcPr>
          <w:p w14:paraId="31B05402" w14:textId="77777777" w:rsidR="00983120" w:rsidRDefault="00E63FC8" w:rsidP="005C6EAC">
            <w:pPr>
              <w:jc w:val="both"/>
              <w:rPr>
                <w:sz w:val="16"/>
              </w:rPr>
            </w:pPr>
            <w:r>
              <w:rPr>
                <w:sz w:val="16"/>
              </w:rPr>
              <w:t>LVI-suunn.</w:t>
            </w:r>
          </w:p>
        </w:tc>
      </w:tr>
    </w:tbl>
    <w:p w14:paraId="3C06DC42" w14:textId="77777777" w:rsidR="00BE481B" w:rsidRPr="00BE481B" w:rsidRDefault="00BE481B" w:rsidP="00BE481B">
      <w:pPr>
        <w:pStyle w:val="Otsikko3"/>
        <w:jc w:val="both"/>
      </w:pPr>
      <w:bookmarkStart w:id="4784" w:name="_Toc52471800"/>
      <w:bookmarkStart w:id="4785" w:name="_Toc119335672"/>
      <w:bookmarkStart w:id="4786" w:name="_Toc527092958"/>
      <w:bookmarkStart w:id="4787" w:name="_Toc527093050"/>
      <w:bookmarkStart w:id="4788" w:name="_Toc527093664"/>
      <w:r w:rsidRPr="00BE481B">
        <w:t>Jäähdytysjärjestelmien käyttöönotto</w:t>
      </w:r>
      <w:bookmarkEnd w:id="4784"/>
      <w:bookmarkEnd w:id="4785"/>
    </w:p>
    <w:p w14:paraId="6E3CAE89" w14:textId="77777777" w:rsidR="00BE481B" w:rsidRDefault="00BE481B" w:rsidP="00BE481B">
      <w:pPr>
        <w:pStyle w:val="Luettelokappale"/>
        <w:numPr>
          <w:ilvl w:val="0"/>
          <w:numId w:val="130"/>
        </w:numPr>
        <w:jc w:val="both"/>
      </w:pPr>
      <w:r w:rsidRPr="00BE481B">
        <w:t xml:space="preserve">Kylmäaineita sisältävien verkostojen käyttöönoton suorittaa valtuutettu asennusliike voimassa olevien määräysten mukaisesti. </w:t>
      </w:r>
    </w:p>
    <w:p w14:paraId="2900A074" w14:textId="77777777" w:rsidR="005840B9" w:rsidRPr="00BE481B" w:rsidRDefault="005840B9" w:rsidP="005840B9">
      <w:pPr>
        <w:ind w:left="360"/>
        <w:jc w:val="both"/>
      </w:pPr>
    </w:p>
    <w:tbl>
      <w:tblPr>
        <w:tblW w:w="4773"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80"/>
        <w:gridCol w:w="1096"/>
        <w:gridCol w:w="994"/>
      </w:tblGrid>
      <w:tr w:rsidR="00BE481B" w14:paraId="49BF6EE0" w14:textId="77777777" w:rsidTr="005840B9">
        <w:tc>
          <w:tcPr>
            <w:tcW w:w="3751" w:type="pct"/>
            <w:shd w:val="pct10" w:color="auto" w:fill="FFFFFF"/>
          </w:tcPr>
          <w:p w14:paraId="18183E29" w14:textId="77777777" w:rsidR="00BE481B" w:rsidRDefault="00BE481B" w:rsidP="00002DAF">
            <w:pPr>
              <w:jc w:val="both"/>
            </w:pPr>
            <w:r>
              <w:lastRenderedPageBreak/>
              <w:t>Asiakirja</w:t>
            </w:r>
          </w:p>
        </w:tc>
        <w:tc>
          <w:tcPr>
            <w:tcW w:w="655" w:type="pct"/>
            <w:tcBorders>
              <w:right w:val="single" w:sz="12" w:space="0" w:color="auto"/>
            </w:tcBorders>
            <w:shd w:val="pct10" w:color="auto" w:fill="FFFFFF"/>
          </w:tcPr>
          <w:p w14:paraId="75157153" w14:textId="77777777" w:rsidR="00BE481B" w:rsidRDefault="00BE481B" w:rsidP="00002DAF">
            <w:pPr>
              <w:jc w:val="both"/>
            </w:pPr>
            <w:r>
              <w:t>Laatija</w:t>
            </w:r>
          </w:p>
        </w:tc>
        <w:tc>
          <w:tcPr>
            <w:tcW w:w="594" w:type="pct"/>
            <w:tcBorders>
              <w:right w:val="single" w:sz="12" w:space="0" w:color="auto"/>
            </w:tcBorders>
            <w:shd w:val="pct10" w:color="auto" w:fill="FFFFFF"/>
          </w:tcPr>
          <w:p w14:paraId="52A97377" w14:textId="77777777" w:rsidR="00BE481B" w:rsidRDefault="00BE481B" w:rsidP="00002DAF">
            <w:pPr>
              <w:jc w:val="both"/>
            </w:pPr>
            <w:r>
              <w:t>Kuittaaja</w:t>
            </w:r>
          </w:p>
        </w:tc>
      </w:tr>
      <w:tr w:rsidR="00BE481B" w14:paraId="5D142DF8" w14:textId="77777777" w:rsidTr="005840B9">
        <w:tc>
          <w:tcPr>
            <w:tcW w:w="3751" w:type="pct"/>
            <w:tcBorders>
              <w:bottom w:val="single" w:sz="12" w:space="0" w:color="auto"/>
            </w:tcBorders>
          </w:tcPr>
          <w:p w14:paraId="500D6EA0" w14:textId="77777777" w:rsidR="00BE481B" w:rsidRDefault="00BE481B" w:rsidP="005840B9">
            <w:pPr>
              <w:jc w:val="both"/>
            </w:pPr>
            <w:r>
              <w:t>P</w:t>
            </w:r>
            <w:r w:rsidR="005840B9">
              <w:t xml:space="preserve">öytäkirja </w:t>
            </w:r>
            <w:r>
              <w:t>järjestelmien käyttöönotosta</w:t>
            </w:r>
          </w:p>
        </w:tc>
        <w:tc>
          <w:tcPr>
            <w:tcW w:w="655" w:type="pct"/>
            <w:tcBorders>
              <w:bottom w:val="single" w:sz="12" w:space="0" w:color="auto"/>
              <w:right w:val="single" w:sz="12" w:space="0" w:color="auto"/>
            </w:tcBorders>
          </w:tcPr>
          <w:p w14:paraId="2E59D581" w14:textId="77777777" w:rsidR="00BE481B" w:rsidRDefault="005840B9" w:rsidP="00002DAF">
            <w:pPr>
              <w:jc w:val="both"/>
              <w:rPr>
                <w:sz w:val="16"/>
              </w:rPr>
            </w:pPr>
            <w:r>
              <w:rPr>
                <w:sz w:val="16"/>
              </w:rPr>
              <w:t>As.liike</w:t>
            </w:r>
          </w:p>
        </w:tc>
        <w:tc>
          <w:tcPr>
            <w:tcW w:w="594" w:type="pct"/>
            <w:tcBorders>
              <w:bottom w:val="single" w:sz="12" w:space="0" w:color="auto"/>
              <w:right w:val="single" w:sz="12" w:space="0" w:color="auto"/>
            </w:tcBorders>
          </w:tcPr>
          <w:p w14:paraId="4760867C" w14:textId="77777777" w:rsidR="00BE481B" w:rsidRDefault="00BE481B" w:rsidP="00002DAF">
            <w:pPr>
              <w:jc w:val="both"/>
              <w:rPr>
                <w:sz w:val="16"/>
              </w:rPr>
            </w:pPr>
            <w:r>
              <w:rPr>
                <w:sz w:val="16"/>
              </w:rPr>
              <w:t>LVI-valvoja</w:t>
            </w:r>
          </w:p>
        </w:tc>
      </w:tr>
    </w:tbl>
    <w:p w14:paraId="7706212C" w14:textId="77777777" w:rsidR="00983120" w:rsidRPr="00DC1CEE" w:rsidRDefault="00983120" w:rsidP="005C6EAC">
      <w:pPr>
        <w:pStyle w:val="Otsikko2"/>
        <w:jc w:val="both"/>
      </w:pPr>
      <w:bookmarkStart w:id="4789" w:name="_Toc118732389"/>
      <w:bookmarkStart w:id="4790" w:name="_Toc118733288"/>
      <w:bookmarkStart w:id="4791" w:name="_Toc118734189"/>
      <w:bookmarkStart w:id="4792" w:name="_Toc118736556"/>
      <w:bookmarkStart w:id="4793" w:name="_Toc118737437"/>
      <w:bookmarkStart w:id="4794" w:name="_Toc118738318"/>
      <w:bookmarkStart w:id="4795" w:name="_Toc118739196"/>
      <w:bookmarkStart w:id="4796" w:name="_Toc118740074"/>
      <w:bookmarkStart w:id="4797" w:name="_Toc118740952"/>
      <w:bookmarkStart w:id="4798" w:name="_Toc118741816"/>
      <w:bookmarkStart w:id="4799" w:name="_Toc118742679"/>
      <w:bookmarkStart w:id="4800" w:name="_Toc118743543"/>
      <w:bookmarkStart w:id="4801" w:name="_Toc118744409"/>
      <w:bookmarkStart w:id="4802" w:name="_Toc118745274"/>
      <w:bookmarkStart w:id="4803" w:name="_Toc118746139"/>
      <w:bookmarkStart w:id="4804" w:name="_Toc118746999"/>
      <w:bookmarkStart w:id="4805" w:name="_Toc118747859"/>
      <w:bookmarkStart w:id="4806" w:name="_Toc119335673"/>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r w:rsidRPr="00DC1CEE">
        <w:t>Vesi- ja viemärijärjestelmä</w:t>
      </w:r>
      <w:bookmarkEnd w:id="4786"/>
      <w:bookmarkEnd w:id="4787"/>
      <w:bookmarkEnd w:id="4788"/>
      <w:r w:rsidR="00864AD5">
        <w:t>n käyttöönotto</w:t>
      </w:r>
      <w:bookmarkEnd w:id="4806"/>
    </w:p>
    <w:p w14:paraId="41339244" w14:textId="77777777" w:rsidR="00983120" w:rsidRDefault="00983120" w:rsidP="005C6EAC">
      <w:pPr>
        <w:pStyle w:val="Otsikko3"/>
        <w:jc w:val="both"/>
      </w:pPr>
      <w:bookmarkStart w:id="4807" w:name="_Toc119335674"/>
      <w:r>
        <w:t>Vesijohtoverkoston (KV/LV</w:t>
      </w:r>
      <w:r w:rsidR="000B7899">
        <w:t>/LVK</w:t>
      </w:r>
      <w:r>
        <w:t>) huuhtelu ja painekoe</w:t>
      </w:r>
      <w:bookmarkEnd w:id="4807"/>
    </w:p>
    <w:p w14:paraId="727F0926" w14:textId="77777777" w:rsidR="00920FF9" w:rsidRDefault="00920FF9" w:rsidP="00920FF9">
      <w:pPr>
        <w:pStyle w:val="Luettelokappale"/>
        <w:numPr>
          <w:ilvl w:val="0"/>
          <w:numId w:val="128"/>
        </w:numPr>
        <w:jc w:val="both"/>
      </w:pPr>
      <w:r>
        <w:t>H</w:t>
      </w:r>
      <w:r w:rsidRPr="0095379F">
        <w:t>uuhtelu</w:t>
      </w:r>
      <w:r>
        <w:t>i</w:t>
      </w:r>
      <w:r w:rsidRPr="0095379F">
        <w:t xml:space="preserve">ssa </w:t>
      </w:r>
      <w:r>
        <w:t xml:space="preserve">ja painekokeissa </w:t>
      </w:r>
      <w:r w:rsidRPr="0095379F">
        <w:t xml:space="preserve">noudatetaan LVI-kortteja LVI 03-10630 ja LVI 03-10631. </w:t>
      </w:r>
    </w:p>
    <w:p w14:paraId="0E8EFDD4" w14:textId="77777777" w:rsidR="00983120" w:rsidRDefault="00983120" w:rsidP="00932841">
      <w:pPr>
        <w:pStyle w:val="Luettelokappale"/>
        <w:numPr>
          <w:ilvl w:val="0"/>
          <w:numId w:val="131"/>
        </w:numPr>
        <w:jc w:val="both"/>
      </w:pPr>
      <w:r>
        <w:t>Verkoston huuhtelu suoritetaan mahdollisimman pian sen jälkeen, kun vesikalusteiden asennustyö on saatu päätökseen.</w:t>
      </w:r>
    </w:p>
    <w:p w14:paraId="1EAC6DC8" w14:textId="77777777" w:rsidR="00983120" w:rsidRDefault="00983120" w:rsidP="00932841">
      <w:pPr>
        <w:pStyle w:val="Luettelokappale"/>
        <w:numPr>
          <w:ilvl w:val="0"/>
          <w:numId w:val="131"/>
        </w:numPr>
        <w:jc w:val="both"/>
      </w:pPr>
      <w:r>
        <w:t>Painekoe on suoritettava ennen alakatto- ja laatoitustyön aloittamista.</w:t>
      </w:r>
    </w:p>
    <w:p w14:paraId="57FC5B3C" w14:textId="50B6330D" w:rsidR="00983120" w:rsidRDefault="00983120" w:rsidP="00932841">
      <w:pPr>
        <w:pStyle w:val="Luettelokappale"/>
        <w:numPr>
          <w:ilvl w:val="0"/>
          <w:numId w:val="131"/>
        </w:numPr>
        <w:jc w:val="both"/>
      </w:pPr>
      <w:r>
        <w:t xml:space="preserve">Huuhtelu ja painekoe (kupariputket 1,0 MPa, vähintään 10 minuuttia, muoviputket 10 MPa vähintään 30 min + 5 MPa vähintään 90 minuuttia) suoritetaan </w:t>
      </w:r>
      <w:r w:rsidR="00ED1CA0">
        <w:t>em. ohjekorteissa</w:t>
      </w:r>
      <w:r>
        <w:t xml:space="preserve"> esitetyillä tavoilla käyttäen puhdasta vesijohtovettä. Painekoe suoritetaan heti huuhtelutoimenpiteiden jälkeen. Seuraavat asiat tulee ottaa huomioon huuhdeltaessa kuparisia vesijohtoputkistoja:</w:t>
      </w:r>
    </w:p>
    <w:p w14:paraId="0744F4E0" w14:textId="77777777" w:rsidR="00983120" w:rsidRDefault="00983120" w:rsidP="00932841">
      <w:pPr>
        <w:pStyle w:val="Luettelokappale"/>
        <w:numPr>
          <w:ilvl w:val="1"/>
          <w:numId w:val="131"/>
        </w:numPr>
        <w:jc w:val="both"/>
      </w:pPr>
      <w:r>
        <w:t>Huuhtelu tehdään linjoittain ja kylmä- ja lämminvesiputkisto huuhdellaan erikseen.</w:t>
      </w:r>
    </w:p>
    <w:p w14:paraId="7B72F450" w14:textId="77777777" w:rsidR="00983120" w:rsidRDefault="00983120" w:rsidP="00932841">
      <w:pPr>
        <w:pStyle w:val="Luettelokappale"/>
        <w:numPr>
          <w:ilvl w:val="1"/>
          <w:numId w:val="131"/>
        </w:numPr>
        <w:jc w:val="both"/>
      </w:pPr>
      <w:r>
        <w:t>Huuhtelu aloitetaan kauimmaisesta vesipisteestä, mistä edetään veden tulosuuntaan. Vesipisteet avataan täysin auki (poresuuttimet irti). Jokaisesta ottopisteestä tulee vettä juoksuttaa vähintään 2 minuuttia, ennen seuraavan aukaisemista. Kun putkistoa on huuhdeltu viimeiseksi avatusta ottopisteestä 2 minuuttia, suljetaan vedenottopisteet päinvastaisessa järjestyksessä kuin ne avattiin. Putkiston huuhtelun tulee kuitenkin kestää vähintään 15 sekuntia jokaista putkijuoksumetriä kohti.</w:t>
      </w:r>
    </w:p>
    <w:p w14:paraId="04139116" w14:textId="77777777" w:rsidR="00983120" w:rsidRDefault="00983120" w:rsidP="00932841">
      <w:pPr>
        <w:pStyle w:val="Luettelokappale"/>
        <w:numPr>
          <w:ilvl w:val="1"/>
          <w:numId w:val="131"/>
        </w:numPr>
        <w:jc w:val="both"/>
      </w:pPr>
      <w:r>
        <w:t>Runkojohtojen huuhtelua suoritettaessa noudatetaan seuraavaa taulukkoa.</w:t>
      </w:r>
    </w:p>
    <w:p w14:paraId="7DB19B61" w14:textId="77777777" w:rsidR="00983120" w:rsidRDefault="00983120" w:rsidP="005C6EAC">
      <w:pPr>
        <w:ind w:left="1304"/>
        <w:jc w:val="both"/>
      </w:pPr>
    </w:p>
    <w:tbl>
      <w:tblPr>
        <w:tblW w:w="4859" w:type="pct"/>
        <w:tblInd w:w="276" w:type="dxa"/>
        <w:tblLook w:val="0000" w:firstRow="0" w:lastRow="0" w:firstColumn="0" w:lastColumn="0" w:noHBand="0" w:noVBand="0"/>
      </w:tblPr>
      <w:tblGrid>
        <w:gridCol w:w="3200"/>
        <w:gridCol w:w="528"/>
        <w:gridCol w:w="439"/>
        <w:gridCol w:w="528"/>
        <w:gridCol w:w="528"/>
        <w:gridCol w:w="439"/>
        <w:gridCol w:w="439"/>
        <w:gridCol w:w="439"/>
        <w:gridCol w:w="439"/>
        <w:gridCol w:w="528"/>
        <w:gridCol w:w="528"/>
        <w:gridCol w:w="483"/>
      </w:tblGrid>
      <w:tr w:rsidR="00983120" w14:paraId="00E3B31C" w14:textId="77777777" w:rsidTr="000B7899">
        <w:trPr>
          <w:cantSplit/>
          <w:trHeight w:val="576"/>
        </w:trPr>
        <w:tc>
          <w:tcPr>
            <w:tcW w:w="1928" w:type="pct"/>
            <w:tcBorders>
              <w:top w:val="single" w:sz="6" w:space="0" w:color="auto"/>
              <w:left w:val="single" w:sz="6" w:space="0" w:color="auto"/>
              <w:bottom w:val="single" w:sz="6" w:space="0" w:color="auto"/>
              <w:right w:val="single" w:sz="6" w:space="0" w:color="auto"/>
            </w:tcBorders>
            <w:shd w:val="pct10" w:color="auto" w:fill="FFFFFF"/>
            <w:vAlign w:val="center"/>
          </w:tcPr>
          <w:p w14:paraId="21A2E6C1" w14:textId="77777777" w:rsidR="00983120" w:rsidRDefault="00983120" w:rsidP="005C6EAC">
            <w:pPr>
              <w:jc w:val="both"/>
            </w:pPr>
            <w:r>
              <w:t>Jakojohdon ulkohalkaisija</w:t>
            </w:r>
          </w:p>
        </w:tc>
        <w:tc>
          <w:tcPr>
            <w:tcW w:w="305" w:type="pct"/>
            <w:tcBorders>
              <w:top w:val="single" w:sz="6" w:space="0" w:color="auto"/>
              <w:left w:val="single" w:sz="6" w:space="0" w:color="auto"/>
              <w:bottom w:val="single" w:sz="6" w:space="0" w:color="auto"/>
              <w:right w:val="single" w:sz="6" w:space="0" w:color="auto"/>
            </w:tcBorders>
            <w:vAlign w:val="center"/>
          </w:tcPr>
          <w:p w14:paraId="017B402D" w14:textId="77777777" w:rsidR="00983120" w:rsidRDefault="00983120" w:rsidP="005C6EAC">
            <w:pPr>
              <w:jc w:val="both"/>
              <w:rPr>
                <w:sz w:val="16"/>
              </w:rPr>
            </w:pPr>
            <w:r>
              <w:rPr>
                <w:sz w:val="16"/>
              </w:rPr>
              <w:t>15</w:t>
            </w:r>
          </w:p>
        </w:tc>
        <w:tc>
          <w:tcPr>
            <w:tcW w:w="254" w:type="pct"/>
            <w:tcBorders>
              <w:top w:val="single" w:sz="6" w:space="0" w:color="auto"/>
              <w:left w:val="single" w:sz="6" w:space="0" w:color="auto"/>
              <w:bottom w:val="single" w:sz="6" w:space="0" w:color="auto"/>
              <w:right w:val="single" w:sz="6" w:space="0" w:color="auto"/>
            </w:tcBorders>
            <w:vAlign w:val="center"/>
          </w:tcPr>
          <w:p w14:paraId="7059AB74" w14:textId="77777777" w:rsidR="00983120" w:rsidRDefault="00983120" w:rsidP="005C6EAC">
            <w:pPr>
              <w:jc w:val="both"/>
              <w:rPr>
                <w:sz w:val="16"/>
              </w:rPr>
            </w:pPr>
            <w:r>
              <w:rPr>
                <w:sz w:val="16"/>
              </w:rPr>
              <w:t>18</w:t>
            </w:r>
          </w:p>
        </w:tc>
        <w:tc>
          <w:tcPr>
            <w:tcW w:w="305" w:type="pct"/>
            <w:tcBorders>
              <w:top w:val="single" w:sz="6" w:space="0" w:color="auto"/>
              <w:left w:val="single" w:sz="6" w:space="0" w:color="auto"/>
              <w:bottom w:val="single" w:sz="6" w:space="0" w:color="auto"/>
              <w:right w:val="single" w:sz="6" w:space="0" w:color="auto"/>
            </w:tcBorders>
            <w:vAlign w:val="center"/>
          </w:tcPr>
          <w:p w14:paraId="3B136852" w14:textId="77777777" w:rsidR="00983120" w:rsidRDefault="00983120" w:rsidP="005C6EAC">
            <w:pPr>
              <w:jc w:val="both"/>
              <w:rPr>
                <w:sz w:val="16"/>
              </w:rPr>
            </w:pPr>
            <w:r>
              <w:rPr>
                <w:sz w:val="16"/>
              </w:rPr>
              <w:t>22</w:t>
            </w:r>
          </w:p>
        </w:tc>
        <w:tc>
          <w:tcPr>
            <w:tcW w:w="305" w:type="pct"/>
            <w:tcBorders>
              <w:top w:val="single" w:sz="6" w:space="0" w:color="auto"/>
              <w:left w:val="single" w:sz="6" w:space="0" w:color="auto"/>
              <w:bottom w:val="single" w:sz="6" w:space="0" w:color="auto"/>
              <w:right w:val="single" w:sz="6" w:space="0" w:color="auto"/>
            </w:tcBorders>
            <w:vAlign w:val="center"/>
          </w:tcPr>
          <w:p w14:paraId="7295D572" w14:textId="77777777" w:rsidR="00983120" w:rsidRDefault="00983120" w:rsidP="005C6EAC">
            <w:pPr>
              <w:jc w:val="both"/>
              <w:rPr>
                <w:sz w:val="16"/>
              </w:rPr>
            </w:pPr>
            <w:r>
              <w:rPr>
                <w:sz w:val="16"/>
              </w:rPr>
              <w:t>28</w:t>
            </w:r>
          </w:p>
        </w:tc>
        <w:tc>
          <w:tcPr>
            <w:tcW w:w="254" w:type="pct"/>
            <w:tcBorders>
              <w:top w:val="single" w:sz="6" w:space="0" w:color="auto"/>
              <w:left w:val="single" w:sz="6" w:space="0" w:color="auto"/>
              <w:bottom w:val="single" w:sz="6" w:space="0" w:color="auto"/>
              <w:right w:val="single" w:sz="6" w:space="0" w:color="auto"/>
            </w:tcBorders>
            <w:vAlign w:val="center"/>
          </w:tcPr>
          <w:p w14:paraId="792A7770" w14:textId="77777777" w:rsidR="00983120" w:rsidRDefault="00983120" w:rsidP="005C6EAC">
            <w:pPr>
              <w:jc w:val="both"/>
              <w:rPr>
                <w:sz w:val="16"/>
              </w:rPr>
            </w:pPr>
            <w:r>
              <w:rPr>
                <w:sz w:val="16"/>
              </w:rPr>
              <w:t>35</w:t>
            </w:r>
          </w:p>
        </w:tc>
        <w:tc>
          <w:tcPr>
            <w:tcW w:w="254" w:type="pct"/>
            <w:tcBorders>
              <w:top w:val="single" w:sz="6" w:space="0" w:color="auto"/>
              <w:left w:val="single" w:sz="6" w:space="0" w:color="auto"/>
              <w:bottom w:val="single" w:sz="6" w:space="0" w:color="auto"/>
              <w:right w:val="single" w:sz="6" w:space="0" w:color="auto"/>
            </w:tcBorders>
            <w:vAlign w:val="center"/>
          </w:tcPr>
          <w:p w14:paraId="6D34FBCC" w14:textId="77777777" w:rsidR="00983120" w:rsidRDefault="00983120" w:rsidP="005C6EAC">
            <w:pPr>
              <w:jc w:val="both"/>
              <w:rPr>
                <w:sz w:val="16"/>
              </w:rPr>
            </w:pPr>
            <w:r>
              <w:rPr>
                <w:sz w:val="16"/>
              </w:rPr>
              <w:t>42</w:t>
            </w:r>
          </w:p>
        </w:tc>
        <w:tc>
          <w:tcPr>
            <w:tcW w:w="254" w:type="pct"/>
            <w:tcBorders>
              <w:top w:val="single" w:sz="6" w:space="0" w:color="auto"/>
              <w:left w:val="single" w:sz="6" w:space="0" w:color="auto"/>
              <w:bottom w:val="single" w:sz="6" w:space="0" w:color="auto"/>
              <w:right w:val="single" w:sz="6" w:space="0" w:color="auto"/>
            </w:tcBorders>
            <w:vAlign w:val="center"/>
          </w:tcPr>
          <w:p w14:paraId="24ACA18B" w14:textId="77777777" w:rsidR="00983120" w:rsidRDefault="00983120" w:rsidP="005C6EAC">
            <w:pPr>
              <w:jc w:val="both"/>
              <w:rPr>
                <w:sz w:val="16"/>
              </w:rPr>
            </w:pPr>
            <w:r>
              <w:rPr>
                <w:sz w:val="16"/>
              </w:rPr>
              <w:t>54</w:t>
            </w:r>
          </w:p>
        </w:tc>
        <w:tc>
          <w:tcPr>
            <w:tcW w:w="254" w:type="pct"/>
            <w:tcBorders>
              <w:top w:val="single" w:sz="6" w:space="0" w:color="auto"/>
              <w:left w:val="single" w:sz="6" w:space="0" w:color="auto"/>
              <w:bottom w:val="single" w:sz="6" w:space="0" w:color="auto"/>
              <w:right w:val="single" w:sz="6" w:space="0" w:color="auto"/>
            </w:tcBorders>
            <w:vAlign w:val="center"/>
          </w:tcPr>
          <w:p w14:paraId="0DBE22A6" w14:textId="77777777" w:rsidR="00983120" w:rsidRDefault="00983120" w:rsidP="005C6EAC">
            <w:pPr>
              <w:jc w:val="both"/>
              <w:rPr>
                <w:sz w:val="16"/>
              </w:rPr>
            </w:pPr>
            <w:r>
              <w:rPr>
                <w:sz w:val="16"/>
              </w:rPr>
              <w:t>64</w:t>
            </w:r>
          </w:p>
        </w:tc>
        <w:tc>
          <w:tcPr>
            <w:tcW w:w="305" w:type="pct"/>
            <w:tcBorders>
              <w:top w:val="single" w:sz="6" w:space="0" w:color="auto"/>
              <w:left w:val="single" w:sz="6" w:space="0" w:color="auto"/>
              <w:bottom w:val="single" w:sz="6" w:space="0" w:color="auto"/>
              <w:right w:val="single" w:sz="6" w:space="0" w:color="auto"/>
            </w:tcBorders>
            <w:vAlign w:val="center"/>
          </w:tcPr>
          <w:p w14:paraId="5243E2EA" w14:textId="77777777" w:rsidR="00983120" w:rsidRDefault="00983120" w:rsidP="005C6EAC">
            <w:pPr>
              <w:jc w:val="both"/>
              <w:rPr>
                <w:sz w:val="16"/>
              </w:rPr>
            </w:pPr>
            <w:r>
              <w:rPr>
                <w:sz w:val="16"/>
              </w:rPr>
              <w:t>76,1</w:t>
            </w:r>
          </w:p>
        </w:tc>
        <w:tc>
          <w:tcPr>
            <w:tcW w:w="305" w:type="pct"/>
            <w:tcBorders>
              <w:top w:val="single" w:sz="6" w:space="0" w:color="auto"/>
              <w:left w:val="single" w:sz="6" w:space="0" w:color="auto"/>
              <w:bottom w:val="single" w:sz="6" w:space="0" w:color="auto"/>
              <w:right w:val="single" w:sz="6" w:space="0" w:color="auto"/>
            </w:tcBorders>
            <w:vAlign w:val="center"/>
          </w:tcPr>
          <w:p w14:paraId="11651615" w14:textId="77777777" w:rsidR="00983120" w:rsidRDefault="00983120" w:rsidP="005C6EAC">
            <w:pPr>
              <w:jc w:val="both"/>
              <w:rPr>
                <w:sz w:val="16"/>
              </w:rPr>
            </w:pPr>
            <w:r>
              <w:rPr>
                <w:sz w:val="16"/>
              </w:rPr>
              <w:t>88,9</w:t>
            </w:r>
          </w:p>
        </w:tc>
        <w:tc>
          <w:tcPr>
            <w:tcW w:w="279" w:type="pct"/>
            <w:tcBorders>
              <w:top w:val="single" w:sz="6" w:space="0" w:color="auto"/>
              <w:left w:val="single" w:sz="6" w:space="0" w:color="auto"/>
              <w:bottom w:val="single" w:sz="6" w:space="0" w:color="auto"/>
              <w:right w:val="single" w:sz="12" w:space="0" w:color="auto"/>
            </w:tcBorders>
            <w:vAlign w:val="center"/>
          </w:tcPr>
          <w:p w14:paraId="6E0CECC2" w14:textId="77777777" w:rsidR="00983120" w:rsidRDefault="00983120" w:rsidP="005C6EAC">
            <w:pPr>
              <w:jc w:val="both"/>
              <w:rPr>
                <w:sz w:val="16"/>
              </w:rPr>
            </w:pPr>
            <w:r>
              <w:rPr>
                <w:sz w:val="16"/>
              </w:rPr>
              <w:t>108</w:t>
            </w:r>
          </w:p>
        </w:tc>
      </w:tr>
      <w:tr w:rsidR="00983120" w14:paraId="6D16F77D" w14:textId="77777777" w:rsidTr="000B7899">
        <w:trPr>
          <w:cantSplit/>
          <w:trHeight w:val="555"/>
        </w:trPr>
        <w:tc>
          <w:tcPr>
            <w:tcW w:w="1928" w:type="pct"/>
            <w:tcBorders>
              <w:top w:val="single" w:sz="6" w:space="0" w:color="auto"/>
              <w:left w:val="single" w:sz="6" w:space="0" w:color="auto"/>
              <w:bottom w:val="single" w:sz="6" w:space="0" w:color="auto"/>
              <w:right w:val="single" w:sz="6" w:space="0" w:color="auto"/>
            </w:tcBorders>
            <w:shd w:val="pct10" w:color="auto" w:fill="FFFFFF"/>
            <w:vAlign w:val="center"/>
          </w:tcPr>
          <w:p w14:paraId="3A5AEA8D" w14:textId="77777777" w:rsidR="00983120" w:rsidRDefault="00983120" w:rsidP="005C6EAC">
            <w:pPr>
              <w:jc w:val="both"/>
            </w:pPr>
            <w:r>
              <w:t>Virtaama, l/s</w:t>
            </w:r>
          </w:p>
        </w:tc>
        <w:tc>
          <w:tcPr>
            <w:tcW w:w="305" w:type="pct"/>
            <w:tcBorders>
              <w:top w:val="single" w:sz="6" w:space="0" w:color="auto"/>
              <w:left w:val="single" w:sz="6" w:space="0" w:color="auto"/>
              <w:bottom w:val="single" w:sz="6" w:space="0" w:color="auto"/>
              <w:right w:val="single" w:sz="6" w:space="0" w:color="auto"/>
            </w:tcBorders>
            <w:vAlign w:val="center"/>
          </w:tcPr>
          <w:p w14:paraId="4CE4F199" w14:textId="77777777" w:rsidR="00983120" w:rsidRDefault="00983120" w:rsidP="005C6EAC">
            <w:pPr>
              <w:jc w:val="both"/>
              <w:rPr>
                <w:sz w:val="16"/>
              </w:rPr>
            </w:pPr>
            <w:r>
              <w:rPr>
                <w:sz w:val="16"/>
              </w:rPr>
              <w:t>0,07</w:t>
            </w:r>
          </w:p>
        </w:tc>
        <w:tc>
          <w:tcPr>
            <w:tcW w:w="254" w:type="pct"/>
            <w:tcBorders>
              <w:top w:val="single" w:sz="6" w:space="0" w:color="auto"/>
              <w:left w:val="single" w:sz="6" w:space="0" w:color="auto"/>
              <w:bottom w:val="single" w:sz="6" w:space="0" w:color="auto"/>
              <w:right w:val="single" w:sz="6" w:space="0" w:color="auto"/>
            </w:tcBorders>
            <w:vAlign w:val="center"/>
          </w:tcPr>
          <w:p w14:paraId="06155FBD" w14:textId="77777777" w:rsidR="00983120" w:rsidRDefault="00983120" w:rsidP="005C6EAC">
            <w:pPr>
              <w:jc w:val="both"/>
              <w:rPr>
                <w:sz w:val="16"/>
              </w:rPr>
            </w:pPr>
            <w:r>
              <w:rPr>
                <w:sz w:val="16"/>
              </w:rPr>
              <w:t>0,1</w:t>
            </w:r>
          </w:p>
        </w:tc>
        <w:tc>
          <w:tcPr>
            <w:tcW w:w="305" w:type="pct"/>
            <w:tcBorders>
              <w:top w:val="single" w:sz="6" w:space="0" w:color="auto"/>
              <w:left w:val="single" w:sz="6" w:space="0" w:color="auto"/>
              <w:bottom w:val="single" w:sz="6" w:space="0" w:color="auto"/>
              <w:right w:val="single" w:sz="6" w:space="0" w:color="auto"/>
            </w:tcBorders>
            <w:vAlign w:val="center"/>
          </w:tcPr>
          <w:p w14:paraId="7D069160" w14:textId="77777777" w:rsidR="00983120" w:rsidRDefault="00983120" w:rsidP="005C6EAC">
            <w:pPr>
              <w:jc w:val="both"/>
              <w:rPr>
                <w:sz w:val="16"/>
              </w:rPr>
            </w:pPr>
            <w:r>
              <w:rPr>
                <w:sz w:val="16"/>
              </w:rPr>
              <w:t>0,15</w:t>
            </w:r>
          </w:p>
        </w:tc>
        <w:tc>
          <w:tcPr>
            <w:tcW w:w="305" w:type="pct"/>
            <w:tcBorders>
              <w:top w:val="single" w:sz="6" w:space="0" w:color="auto"/>
              <w:left w:val="single" w:sz="6" w:space="0" w:color="auto"/>
              <w:bottom w:val="single" w:sz="6" w:space="0" w:color="auto"/>
              <w:right w:val="single" w:sz="6" w:space="0" w:color="auto"/>
            </w:tcBorders>
            <w:vAlign w:val="center"/>
          </w:tcPr>
          <w:p w14:paraId="0004072A" w14:textId="77777777" w:rsidR="00983120" w:rsidRDefault="00983120" w:rsidP="005C6EAC">
            <w:pPr>
              <w:jc w:val="both"/>
              <w:rPr>
                <w:sz w:val="16"/>
              </w:rPr>
            </w:pPr>
            <w:r>
              <w:rPr>
                <w:sz w:val="16"/>
              </w:rPr>
              <w:t>0,25</w:t>
            </w:r>
          </w:p>
        </w:tc>
        <w:tc>
          <w:tcPr>
            <w:tcW w:w="254" w:type="pct"/>
            <w:tcBorders>
              <w:top w:val="single" w:sz="6" w:space="0" w:color="auto"/>
              <w:left w:val="single" w:sz="6" w:space="0" w:color="auto"/>
              <w:bottom w:val="single" w:sz="6" w:space="0" w:color="auto"/>
              <w:right w:val="single" w:sz="6" w:space="0" w:color="auto"/>
            </w:tcBorders>
            <w:vAlign w:val="center"/>
          </w:tcPr>
          <w:p w14:paraId="35939054" w14:textId="77777777" w:rsidR="00983120" w:rsidRDefault="00983120" w:rsidP="005C6EAC">
            <w:pPr>
              <w:jc w:val="both"/>
              <w:rPr>
                <w:sz w:val="16"/>
              </w:rPr>
            </w:pPr>
            <w:r>
              <w:rPr>
                <w:sz w:val="16"/>
              </w:rPr>
              <w:t>0,4</w:t>
            </w:r>
          </w:p>
        </w:tc>
        <w:tc>
          <w:tcPr>
            <w:tcW w:w="254" w:type="pct"/>
            <w:tcBorders>
              <w:top w:val="single" w:sz="6" w:space="0" w:color="auto"/>
              <w:left w:val="single" w:sz="6" w:space="0" w:color="auto"/>
              <w:bottom w:val="single" w:sz="6" w:space="0" w:color="auto"/>
              <w:right w:val="single" w:sz="6" w:space="0" w:color="auto"/>
            </w:tcBorders>
            <w:vAlign w:val="center"/>
          </w:tcPr>
          <w:p w14:paraId="7914B796" w14:textId="77777777" w:rsidR="00983120" w:rsidRDefault="00983120" w:rsidP="005C6EAC">
            <w:pPr>
              <w:jc w:val="both"/>
              <w:rPr>
                <w:sz w:val="16"/>
              </w:rPr>
            </w:pPr>
            <w:r>
              <w:rPr>
                <w:sz w:val="16"/>
              </w:rPr>
              <w:t>0,6</w:t>
            </w:r>
          </w:p>
        </w:tc>
        <w:tc>
          <w:tcPr>
            <w:tcW w:w="254" w:type="pct"/>
            <w:tcBorders>
              <w:top w:val="single" w:sz="6" w:space="0" w:color="auto"/>
              <w:left w:val="single" w:sz="6" w:space="0" w:color="auto"/>
              <w:bottom w:val="single" w:sz="6" w:space="0" w:color="auto"/>
              <w:right w:val="single" w:sz="6" w:space="0" w:color="auto"/>
            </w:tcBorders>
            <w:vAlign w:val="center"/>
          </w:tcPr>
          <w:p w14:paraId="2AD3F1BA" w14:textId="77777777" w:rsidR="00983120" w:rsidRDefault="00983120" w:rsidP="005C6EAC">
            <w:pPr>
              <w:jc w:val="both"/>
              <w:rPr>
                <w:sz w:val="16"/>
              </w:rPr>
            </w:pPr>
            <w:r>
              <w:rPr>
                <w:sz w:val="16"/>
              </w:rPr>
              <w:t>1,0</w:t>
            </w:r>
          </w:p>
        </w:tc>
        <w:tc>
          <w:tcPr>
            <w:tcW w:w="254" w:type="pct"/>
            <w:tcBorders>
              <w:top w:val="single" w:sz="6" w:space="0" w:color="auto"/>
              <w:left w:val="single" w:sz="6" w:space="0" w:color="auto"/>
              <w:bottom w:val="single" w:sz="6" w:space="0" w:color="auto"/>
              <w:right w:val="single" w:sz="6" w:space="0" w:color="auto"/>
            </w:tcBorders>
            <w:vAlign w:val="center"/>
          </w:tcPr>
          <w:p w14:paraId="1FED2658" w14:textId="77777777" w:rsidR="00983120" w:rsidRDefault="00983120" w:rsidP="005C6EAC">
            <w:pPr>
              <w:jc w:val="both"/>
              <w:rPr>
                <w:sz w:val="16"/>
              </w:rPr>
            </w:pPr>
            <w:r>
              <w:rPr>
                <w:sz w:val="16"/>
              </w:rPr>
              <w:t>1,5</w:t>
            </w:r>
          </w:p>
        </w:tc>
        <w:tc>
          <w:tcPr>
            <w:tcW w:w="305" w:type="pct"/>
            <w:tcBorders>
              <w:top w:val="single" w:sz="6" w:space="0" w:color="auto"/>
              <w:left w:val="single" w:sz="6" w:space="0" w:color="auto"/>
              <w:bottom w:val="single" w:sz="6" w:space="0" w:color="auto"/>
              <w:right w:val="single" w:sz="6" w:space="0" w:color="auto"/>
            </w:tcBorders>
            <w:vAlign w:val="center"/>
          </w:tcPr>
          <w:p w14:paraId="67E4B32A" w14:textId="77777777" w:rsidR="00983120" w:rsidRDefault="00983120" w:rsidP="005C6EAC">
            <w:pPr>
              <w:jc w:val="both"/>
              <w:rPr>
                <w:sz w:val="16"/>
              </w:rPr>
            </w:pPr>
            <w:r>
              <w:rPr>
                <w:sz w:val="16"/>
              </w:rPr>
              <w:t>2,0</w:t>
            </w:r>
          </w:p>
        </w:tc>
        <w:tc>
          <w:tcPr>
            <w:tcW w:w="305" w:type="pct"/>
            <w:tcBorders>
              <w:top w:val="single" w:sz="6" w:space="0" w:color="auto"/>
              <w:left w:val="single" w:sz="6" w:space="0" w:color="auto"/>
              <w:bottom w:val="single" w:sz="6" w:space="0" w:color="auto"/>
              <w:right w:val="single" w:sz="6" w:space="0" w:color="auto"/>
            </w:tcBorders>
            <w:vAlign w:val="center"/>
          </w:tcPr>
          <w:p w14:paraId="4BBA511C" w14:textId="77777777" w:rsidR="00983120" w:rsidRDefault="00983120" w:rsidP="005C6EAC">
            <w:pPr>
              <w:jc w:val="both"/>
              <w:rPr>
                <w:sz w:val="16"/>
              </w:rPr>
            </w:pPr>
            <w:r>
              <w:rPr>
                <w:sz w:val="16"/>
              </w:rPr>
              <w:t>2,9</w:t>
            </w:r>
          </w:p>
        </w:tc>
        <w:tc>
          <w:tcPr>
            <w:tcW w:w="279" w:type="pct"/>
            <w:tcBorders>
              <w:top w:val="single" w:sz="6" w:space="0" w:color="auto"/>
              <w:left w:val="single" w:sz="6" w:space="0" w:color="auto"/>
              <w:bottom w:val="single" w:sz="6" w:space="0" w:color="auto"/>
              <w:right w:val="single" w:sz="12" w:space="0" w:color="auto"/>
            </w:tcBorders>
            <w:vAlign w:val="center"/>
          </w:tcPr>
          <w:p w14:paraId="45C68CDE" w14:textId="77777777" w:rsidR="00983120" w:rsidRDefault="00983120" w:rsidP="005C6EAC">
            <w:pPr>
              <w:jc w:val="both"/>
              <w:rPr>
                <w:sz w:val="16"/>
              </w:rPr>
            </w:pPr>
            <w:r>
              <w:rPr>
                <w:sz w:val="16"/>
              </w:rPr>
              <w:t>4,2</w:t>
            </w:r>
          </w:p>
        </w:tc>
      </w:tr>
      <w:tr w:rsidR="00983120" w14:paraId="162D7CC0" w14:textId="77777777" w:rsidTr="000B7899">
        <w:trPr>
          <w:cantSplit/>
          <w:trHeight w:val="549"/>
        </w:trPr>
        <w:tc>
          <w:tcPr>
            <w:tcW w:w="1928" w:type="pct"/>
            <w:tcBorders>
              <w:top w:val="single" w:sz="6" w:space="0" w:color="auto"/>
              <w:left w:val="single" w:sz="6" w:space="0" w:color="auto"/>
              <w:bottom w:val="single" w:sz="6" w:space="0" w:color="auto"/>
              <w:right w:val="single" w:sz="6" w:space="0" w:color="auto"/>
            </w:tcBorders>
            <w:shd w:val="pct10" w:color="auto" w:fill="FFFFFF"/>
            <w:vAlign w:val="center"/>
          </w:tcPr>
          <w:p w14:paraId="25216442" w14:textId="77777777" w:rsidR="00983120" w:rsidRDefault="00983120" w:rsidP="005C6EAC">
            <w:pPr>
              <w:jc w:val="both"/>
            </w:pPr>
            <w:r>
              <w:t>Virtaama, l/min</w:t>
            </w:r>
          </w:p>
        </w:tc>
        <w:tc>
          <w:tcPr>
            <w:tcW w:w="305" w:type="pct"/>
            <w:tcBorders>
              <w:top w:val="single" w:sz="6" w:space="0" w:color="auto"/>
              <w:left w:val="single" w:sz="6" w:space="0" w:color="auto"/>
              <w:bottom w:val="single" w:sz="6" w:space="0" w:color="auto"/>
              <w:right w:val="single" w:sz="6" w:space="0" w:color="auto"/>
            </w:tcBorders>
            <w:vAlign w:val="center"/>
          </w:tcPr>
          <w:p w14:paraId="0D0FF68C" w14:textId="77777777" w:rsidR="00983120" w:rsidRDefault="00983120" w:rsidP="005C6EAC">
            <w:pPr>
              <w:jc w:val="both"/>
              <w:rPr>
                <w:sz w:val="16"/>
              </w:rPr>
            </w:pPr>
            <w:r>
              <w:rPr>
                <w:sz w:val="16"/>
              </w:rPr>
              <w:t>4,2</w:t>
            </w:r>
          </w:p>
        </w:tc>
        <w:tc>
          <w:tcPr>
            <w:tcW w:w="254" w:type="pct"/>
            <w:tcBorders>
              <w:top w:val="single" w:sz="6" w:space="0" w:color="auto"/>
              <w:left w:val="single" w:sz="6" w:space="0" w:color="auto"/>
              <w:bottom w:val="single" w:sz="6" w:space="0" w:color="auto"/>
              <w:right w:val="single" w:sz="6" w:space="0" w:color="auto"/>
            </w:tcBorders>
            <w:vAlign w:val="center"/>
          </w:tcPr>
          <w:p w14:paraId="3871FFAC" w14:textId="77777777" w:rsidR="00983120" w:rsidRDefault="00983120" w:rsidP="005C6EAC">
            <w:pPr>
              <w:jc w:val="both"/>
              <w:rPr>
                <w:sz w:val="16"/>
              </w:rPr>
            </w:pPr>
            <w:r>
              <w:rPr>
                <w:sz w:val="16"/>
              </w:rPr>
              <w:t>6,0</w:t>
            </w:r>
          </w:p>
        </w:tc>
        <w:tc>
          <w:tcPr>
            <w:tcW w:w="305" w:type="pct"/>
            <w:tcBorders>
              <w:top w:val="single" w:sz="6" w:space="0" w:color="auto"/>
              <w:left w:val="single" w:sz="6" w:space="0" w:color="auto"/>
              <w:bottom w:val="single" w:sz="6" w:space="0" w:color="auto"/>
              <w:right w:val="single" w:sz="6" w:space="0" w:color="auto"/>
            </w:tcBorders>
            <w:vAlign w:val="center"/>
          </w:tcPr>
          <w:p w14:paraId="086A46C6" w14:textId="77777777" w:rsidR="00983120" w:rsidRDefault="00983120" w:rsidP="005C6EAC">
            <w:pPr>
              <w:jc w:val="both"/>
              <w:rPr>
                <w:sz w:val="16"/>
              </w:rPr>
            </w:pPr>
            <w:r>
              <w:rPr>
                <w:sz w:val="16"/>
              </w:rPr>
              <w:t>9,0</w:t>
            </w:r>
          </w:p>
        </w:tc>
        <w:tc>
          <w:tcPr>
            <w:tcW w:w="305" w:type="pct"/>
            <w:tcBorders>
              <w:top w:val="single" w:sz="6" w:space="0" w:color="auto"/>
              <w:left w:val="single" w:sz="6" w:space="0" w:color="auto"/>
              <w:bottom w:val="single" w:sz="6" w:space="0" w:color="auto"/>
              <w:right w:val="single" w:sz="6" w:space="0" w:color="auto"/>
            </w:tcBorders>
            <w:vAlign w:val="center"/>
          </w:tcPr>
          <w:p w14:paraId="7029D2DF" w14:textId="77777777" w:rsidR="00983120" w:rsidRDefault="00983120" w:rsidP="005C6EAC">
            <w:pPr>
              <w:jc w:val="both"/>
              <w:rPr>
                <w:sz w:val="16"/>
              </w:rPr>
            </w:pPr>
            <w:r>
              <w:rPr>
                <w:sz w:val="16"/>
              </w:rPr>
              <w:t>15</w:t>
            </w:r>
          </w:p>
        </w:tc>
        <w:tc>
          <w:tcPr>
            <w:tcW w:w="254" w:type="pct"/>
            <w:tcBorders>
              <w:top w:val="single" w:sz="6" w:space="0" w:color="auto"/>
              <w:left w:val="single" w:sz="6" w:space="0" w:color="auto"/>
              <w:bottom w:val="single" w:sz="6" w:space="0" w:color="auto"/>
              <w:right w:val="single" w:sz="6" w:space="0" w:color="auto"/>
            </w:tcBorders>
            <w:vAlign w:val="center"/>
          </w:tcPr>
          <w:p w14:paraId="0F8BB704" w14:textId="77777777" w:rsidR="00983120" w:rsidRDefault="00983120" w:rsidP="005C6EAC">
            <w:pPr>
              <w:jc w:val="both"/>
              <w:rPr>
                <w:sz w:val="16"/>
              </w:rPr>
            </w:pPr>
            <w:r>
              <w:rPr>
                <w:sz w:val="16"/>
              </w:rPr>
              <w:t>24</w:t>
            </w:r>
          </w:p>
        </w:tc>
        <w:tc>
          <w:tcPr>
            <w:tcW w:w="254" w:type="pct"/>
            <w:tcBorders>
              <w:top w:val="single" w:sz="6" w:space="0" w:color="auto"/>
              <w:left w:val="single" w:sz="6" w:space="0" w:color="auto"/>
              <w:bottom w:val="single" w:sz="6" w:space="0" w:color="auto"/>
              <w:right w:val="single" w:sz="6" w:space="0" w:color="auto"/>
            </w:tcBorders>
            <w:vAlign w:val="center"/>
          </w:tcPr>
          <w:p w14:paraId="7DF8CD9F" w14:textId="77777777" w:rsidR="00983120" w:rsidRDefault="00983120" w:rsidP="005C6EAC">
            <w:pPr>
              <w:jc w:val="both"/>
              <w:rPr>
                <w:sz w:val="16"/>
              </w:rPr>
            </w:pPr>
            <w:r>
              <w:rPr>
                <w:sz w:val="16"/>
              </w:rPr>
              <w:t>36</w:t>
            </w:r>
          </w:p>
        </w:tc>
        <w:tc>
          <w:tcPr>
            <w:tcW w:w="254" w:type="pct"/>
            <w:tcBorders>
              <w:top w:val="single" w:sz="6" w:space="0" w:color="auto"/>
              <w:left w:val="single" w:sz="6" w:space="0" w:color="auto"/>
              <w:bottom w:val="single" w:sz="6" w:space="0" w:color="auto"/>
              <w:right w:val="single" w:sz="6" w:space="0" w:color="auto"/>
            </w:tcBorders>
            <w:vAlign w:val="center"/>
          </w:tcPr>
          <w:p w14:paraId="4CF53D4E" w14:textId="77777777" w:rsidR="00983120" w:rsidRDefault="00983120" w:rsidP="005C6EAC">
            <w:pPr>
              <w:jc w:val="both"/>
              <w:rPr>
                <w:sz w:val="16"/>
              </w:rPr>
            </w:pPr>
            <w:r>
              <w:rPr>
                <w:sz w:val="16"/>
              </w:rPr>
              <w:t>60</w:t>
            </w:r>
          </w:p>
        </w:tc>
        <w:tc>
          <w:tcPr>
            <w:tcW w:w="254" w:type="pct"/>
            <w:tcBorders>
              <w:top w:val="single" w:sz="6" w:space="0" w:color="auto"/>
              <w:left w:val="single" w:sz="6" w:space="0" w:color="auto"/>
              <w:bottom w:val="single" w:sz="6" w:space="0" w:color="auto"/>
              <w:right w:val="single" w:sz="6" w:space="0" w:color="auto"/>
            </w:tcBorders>
            <w:vAlign w:val="center"/>
          </w:tcPr>
          <w:p w14:paraId="773DAC94" w14:textId="77777777" w:rsidR="00983120" w:rsidRDefault="00983120" w:rsidP="005C6EAC">
            <w:pPr>
              <w:jc w:val="both"/>
              <w:rPr>
                <w:sz w:val="16"/>
              </w:rPr>
            </w:pPr>
            <w:r>
              <w:rPr>
                <w:sz w:val="16"/>
              </w:rPr>
              <w:t>90</w:t>
            </w:r>
          </w:p>
        </w:tc>
        <w:tc>
          <w:tcPr>
            <w:tcW w:w="305" w:type="pct"/>
            <w:tcBorders>
              <w:top w:val="single" w:sz="6" w:space="0" w:color="auto"/>
              <w:left w:val="single" w:sz="6" w:space="0" w:color="auto"/>
              <w:bottom w:val="single" w:sz="6" w:space="0" w:color="auto"/>
              <w:right w:val="single" w:sz="6" w:space="0" w:color="auto"/>
            </w:tcBorders>
            <w:vAlign w:val="center"/>
          </w:tcPr>
          <w:p w14:paraId="1412A267" w14:textId="77777777" w:rsidR="00983120" w:rsidRDefault="00983120" w:rsidP="005C6EAC">
            <w:pPr>
              <w:jc w:val="both"/>
              <w:rPr>
                <w:sz w:val="16"/>
              </w:rPr>
            </w:pPr>
            <w:r>
              <w:rPr>
                <w:sz w:val="16"/>
              </w:rPr>
              <w:t>120</w:t>
            </w:r>
          </w:p>
        </w:tc>
        <w:tc>
          <w:tcPr>
            <w:tcW w:w="305" w:type="pct"/>
            <w:tcBorders>
              <w:top w:val="single" w:sz="6" w:space="0" w:color="auto"/>
              <w:left w:val="single" w:sz="6" w:space="0" w:color="auto"/>
              <w:bottom w:val="single" w:sz="6" w:space="0" w:color="auto"/>
              <w:right w:val="single" w:sz="6" w:space="0" w:color="auto"/>
            </w:tcBorders>
            <w:vAlign w:val="center"/>
          </w:tcPr>
          <w:p w14:paraId="29ED0DFB" w14:textId="77777777" w:rsidR="00983120" w:rsidRDefault="00983120" w:rsidP="005C6EAC">
            <w:pPr>
              <w:jc w:val="both"/>
              <w:rPr>
                <w:sz w:val="16"/>
              </w:rPr>
            </w:pPr>
            <w:r>
              <w:rPr>
                <w:sz w:val="16"/>
              </w:rPr>
              <w:t>174</w:t>
            </w:r>
          </w:p>
        </w:tc>
        <w:tc>
          <w:tcPr>
            <w:tcW w:w="279" w:type="pct"/>
            <w:tcBorders>
              <w:top w:val="single" w:sz="6" w:space="0" w:color="auto"/>
              <w:left w:val="single" w:sz="6" w:space="0" w:color="auto"/>
              <w:bottom w:val="single" w:sz="6" w:space="0" w:color="auto"/>
              <w:right w:val="single" w:sz="12" w:space="0" w:color="auto"/>
            </w:tcBorders>
            <w:vAlign w:val="center"/>
          </w:tcPr>
          <w:p w14:paraId="063E1161" w14:textId="77777777" w:rsidR="00983120" w:rsidRDefault="00983120" w:rsidP="005C6EAC">
            <w:pPr>
              <w:jc w:val="both"/>
              <w:rPr>
                <w:sz w:val="16"/>
              </w:rPr>
            </w:pPr>
            <w:r>
              <w:rPr>
                <w:sz w:val="16"/>
              </w:rPr>
              <w:t>250</w:t>
            </w:r>
          </w:p>
        </w:tc>
      </w:tr>
      <w:tr w:rsidR="00983120" w14:paraId="0A056CA2" w14:textId="77777777" w:rsidTr="000B7899">
        <w:trPr>
          <w:cantSplit/>
          <w:trHeight w:val="412"/>
        </w:trPr>
        <w:tc>
          <w:tcPr>
            <w:tcW w:w="1928" w:type="pct"/>
            <w:tcBorders>
              <w:top w:val="single" w:sz="6" w:space="0" w:color="auto"/>
              <w:left w:val="single" w:sz="6" w:space="0" w:color="auto"/>
              <w:bottom w:val="single" w:sz="12" w:space="0" w:color="auto"/>
              <w:right w:val="single" w:sz="6" w:space="0" w:color="auto"/>
            </w:tcBorders>
            <w:shd w:val="pct10" w:color="auto" w:fill="FFFFFF"/>
            <w:vAlign w:val="center"/>
          </w:tcPr>
          <w:p w14:paraId="6A17824D" w14:textId="77777777" w:rsidR="00983120" w:rsidRDefault="00983120" w:rsidP="005C6EAC">
            <w:pPr>
              <w:jc w:val="both"/>
            </w:pPr>
            <w:r>
              <w:t>Auki olevia vesikalusteita (0,2 l/s)</w:t>
            </w:r>
          </w:p>
        </w:tc>
        <w:tc>
          <w:tcPr>
            <w:tcW w:w="305" w:type="pct"/>
            <w:tcBorders>
              <w:top w:val="single" w:sz="6" w:space="0" w:color="auto"/>
              <w:left w:val="single" w:sz="6" w:space="0" w:color="auto"/>
              <w:bottom w:val="single" w:sz="12" w:space="0" w:color="auto"/>
              <w:right w:val="single" w:sz="6" w:space="0" w:color="auto"/>
            </w:tcBorders>
            <w:vAlign w:val="center"/>
          </w:tcPr>
          <w:p w14:paraId="22EEB8CA" w14:textId="77777777" w:rsidR="00983120" w:rsidRDefault="00983120" w:rsidP="005C6EAC">
            <w:pPr>
              <w:jc w:val="both"/>
              <w:rPr>
                <w:sz w:val="16"/>
              </w:rPr>
            </w:pPr>
            <w:r>
              <w:rPr>
                <w:sz w:val="16"/>
              </w:rPr>
              <w:t>1</w:t>
            </w:r>
          </w:p>
        </w:tc>
        <w:tc>
          <w:tcPr>
            <w:tcW w:w="254" w:type="pct"/>
            <w:tcBorders>
              <w:top w:val="single" w:sz="6" w:space="0" w:color="auto"/>
              <w:left w:val="single" w:sz="6" w:space="0" w:color="auto"/>
              <w:bottom w:val="single" w:sz="12" w:space="0" w:color="auto"/>
              <w:right w:val="single" w:sz="6" w:space="0" w:color="auto"/>
            </w:tcBorders>
            <w:vAlign w:val="center"/>
          </w:tcPr>
          <w:p w14:paraId="3B33D7AD" w14:textId="77777777" w:rsidR="00983120" w:rsidRDefault="00983120" w:rsidP="005C6EAC">
            <w:pPr>
              <w:jc w:val="both"/>
              <w:rPr>
                <w:sz w:val="16"/>
              </w:rPr>
            </w:pPr>
            <w:r>
              <w:rPr>
                <w:sz w:val="16"/>
              </w:rPr>
              <w:t>1</w:t>
            </w:r>
          </w:p>
        </w:tc>
        <w:tc>
          <w:tcPr>
            <w:tcW w:w="305" w:type="pct"/>
            <w:tcBorders>
              <w:top w:val="single" w:sz="6" w:space="0" w:color="auto"/>
              <w:left w:val="single" w:sz="6" w:space="0" w:color="auto"/>
              <w:bottom w:val="single" w:sz="12" w:space="0" w:color="auto"/>
              <w:right w:val="single" w:sz="6" w:space="0" w:color="auto"/>
            </w:tcBorders>
            <w:vAlign w:val="center"/>
          </w:tcPr>
          <w:p w14:paraId="4EE5EDD3" w14:textId="77777777" w:rsidR="00983120" w:rsidRDefault="00983120" w:rsidP="005C6EAC">
            <w:pPr>
              <w:jc w:val="both"/>
              <w:rPr>
                <w:sz w:val="16"/>
              </w:rPr>
            </w:pPr>
            <w:r>
              <w:rPr>
                <w:sz w:val="16"/>
              </w:rPr>
              <w:t>1</w:t>
            </w:r>
          </w:p>
        </w:tc>
        <w:tc>
          <w:tcPr>
            <w:tcW w:w="305" w:type="pct"/>
            <w:tcBorders>
              <w:top w:val="single" w:sz="6" w:space="0" w:color="auto"/>
              <w:left w:val="single" w:sz="6" w:space="0" w:color="auto"/>
              <w:bottom w:val="single" w:sz="12" w:space="0" w:color="auto"/>
              <w:right w:val="single" w:sz="6" w:space="0" w:color="auto"/>
            </w:tcBorders>
            <w:vAlign w:val="center"/>
          </w:tcPr>
          <w:p w14:paraId="65E199A8" w14:textId="77777777" w:rsidR="00983120" w:rsidRDefault="00983120" w:rsidP="005C6EAC">
            <w:pPr>
              <w:jc w:val="both"/>
              <w:rPr>
                <w:sz w:val="16"/>
              </w:rPr>
            </w:pPr>
            <w:r>
              <w:rPr>
                <w:sz w:val="16"/>
              </w:rPr>
              <w:t>2</w:t>
            </w:r>
          </w:p>
        </w:tc>
        <w:tc>
          <w:tcPr>
            <w:tcW w:w="254" w:type="pct"/>
            <w:tcBorders>
              <w:top w:val="single" w:sz="6" w:space="0" w:color="auto"/>
              <w:left w:val="single" w:sz="6" w:space="0" w:color="auto"/>
              <w:bottom w:val="single" w:sz="12" w:space="0" w:color="auto"/>
              <w:right w:val="single" w:sz="6" w:space="0" w:color="auto"/>
            </w:tcBorders>
            <w:vAlign w:val="center"/>
          </w:tcPr>
          <w:p w14:paraId="1AD0B25A" w14:textId="77777777" w:rsidR="00983120" w:rsidRDefault="00983120" w:rsidP="005C6EAC">
            <w:pPr>
              <w:jc w:val="both"/>
              <w:rPr>
                <w:sz w:val="16"/>
              </w:rPr>
            </w:pPr>
            <w:r>
              <w:rPr>
                <w:sz w:val="16"/>
              </w:rPr>
              <w:t>2</w:t>
            </w:r>
          </w:p>
        </w:tc>
        <w:tc>
          <w:tcPr>
            <w:tcW w:w="254" w:type="pct"/>
            <w:tcBorders>
              <w:top w:val="single" w:sz="6" w:space="0" w:color="auto"/>
              <w:left w:val="single" w:sz="6" w:space="0" w:color="auto"/>
              <w:bottom w:val="single" w:sz="12" w:space="0" w:color="auto"/>
              <w:right w:val="single" w:sz="6" w:space="0" w:color="auto"/>
            </w:tcBorders>
            <w:vAlign w:val="center"/>
          </w:tcPr>
          <w:p w14:paraId="5356E4E3" w14:textId="77777777" w:rsidR="00983120" w:rsidRDefault="00983120" w:rsidP="005C6EAC">
            <w:pPr>
              <w:jc w:val="both"/>
              <w:rPr>
                <w:sz w:val="16"/>
              </w:rPr>
            </w:pPr>
            <w:r>
              <w:rPr>
                <w:sz w:val="16"/>
              </w:rPr>
              <w:t>3</w:t>
            </w:r>
          </w:p>
        </w:tc>
        <w:tc>
          <w:tcPr>
            <w:tcW w:w="254" w:type="pct"/>
            <w:tcBorders>
              <w:top w:val="single" w:sz="6" w:space="0" w:color="auto"/>
              <w:left w:val="single" w:sz="6" w:space="0" w:color="auto"/>
              <w:bottom w:val="single" w:sz="12" w:space="0" w:color="auto"/>
              <w:right w:val="single" w:sz="6" w:space="0" w:color="auto"/>
            </w:tcBorders>
            <w:vAlign w:val="center"/>
          </w:tcPr>
          <w:p w14:paraId="4797A92A" w14:textId="77777777" w:rsidR="00983120" w:rsidRDefault="00983120" w:rsidP="005C6EAC">
            <w:pPr>
              <w:jc w:val="both"/>
              <w:rPr>
                <w:sz w:val="16"/>
              </w:rPr>
            </w:pPr>
            <w:r>
              <w:rPr>
                <w:sz w:val="16"/>
              </w:rPr>
              <w:t>5</w:t>
            </w:r>
          </w:p>
        </w:tc>
        <w:tc>
          <w:tcPr>
            <w:tcW w:w="254" w:type="pct"/>
            <w:tcBorders>
              <w:top w:val="single" w:sz="6" w:space="0" w:color="auto"/>
              <w:left w:val="single" w:sz="6" w:space="0" w:color="auto"/>
              <w:bottom w:val="single" w:sz="12" w:space="0" w:color="auto"/>
              <w:right w:val="single" w:sz="6" w:space="0" w:color="auto"/>
            </w:tcBorders>
            <w:vAlign w:val="center"/>
          </w:tcPr>
          <w:p w14:paraId="20417BCA" w14:textId="77777777" w:rsidR="00983120" w:rsidRDefault="00983120" w:rsidP="005C6EAC">
            <w:pPr>
              <w:jc w:val="both"/>
              <w:rPr>
                <w:sz w:val="16"/>
              </w:rPr>
            </w:pPr>
            <w:r>
              <w:rPr>
                <w:sz w:val="16"/>
              </w:rPr>
              <w:t>8</w:t>
            </w:r>
          </w:p>
        </w:tc>
        <w:tc>
          <w:tcPr>
            <w:tcW w:w="305" w:type="pct"/>
            <w:tcBorders>
              <w:top w:val="single" w:sz="6" w:space="0" w:color="auto"/>
              <w:left w:val="single" w:sz="6" w:space="0" w:color="auto"/>
              <w:bottom w:val="single" w:sz="12" w:space="0" w:color="auto"/>
              <w:right w:val="single" w:sz="6" w:space="0" w:color="auto"/>
            </w:tcBorders>
            <w:vAlign w:val="center"/>
          </w:tcPr>
          <w:p w14:paraId="0B36AB75" w14:textId="77777777" w:rsidR="00983120" w:rsidRDefault="00983120" w:rsidP="005C6EAC">
            <w:pPr>
              <w:jc w:val="both"/>
              <w:rPr>
                <w:sz w:val="16"/>
              </w:rPr>
            </w:pPr>
            <w:r>
              <w:rPr>
                <w:sz w:val="16"/>
              </w:rPr>
              <w:t>10</w:t>
            </w:r>
          </w:p>
        </w:tc>
        <w:tc>
          <w:tcPr>
            <w:tcW w:w="305" w:type="pct"/>
            <w:tcBorders>
              <w:top w:val="single" w:sz="6" w:space="0" w:color="auto"/>
              <w:left w:val="single" w:sz="6" w:space="0" w:color="auto"/>
              <w:bottom w:val="single" w:sz="12" w:space="0" w:color="auto"/>
              <w:right w:val="single" w:sz="6" w:space="0" w:color="auto"/>
            </w:tcBorders>
            <w:vAlign w:val="center"/>
          </w:tcPr>
          <w:p w14:paraId="4B5C6E63" w14:textId="77777777" w:rsidR="00983120" w:rsidRDefault="00983120" w:rsidP="005C6EAC">
            <w:pPr>
              <w:jc w:val="both"/>
              <w:rPr>
                <w:sz w:val="16"/>
              </w:rPr>
            </w:pPr>
            <w:r>
              <w:rPr>
                <w:sz w:val="16"/>
              </w:rPr>
              <w:t>15</w:t>
            </w:r>
          </w:p>
        </w:tc>
        <w:tc>
          <w:tcPr>
            <w:tcW w:w="279" w:type="pct"/>
            <w:tcBorders>
              <w:top w:val="single" w:sz="6" w:space="0" w:color="auto"/>
              <w:left w:val="single" w:sz="6" w:space="0" w:color="auto"/>
              <w:bottom w:val="single" w:sz="12" w:space="0" w:color="auto"/>
              <w:right w:val="single" w:sz="12" w:space="0" w:color="auto"/>
            </w:tcBorders>
            <w:vAlign w:val="center"/>
          </w:tcPr>
          <w:p w14:paraId="34039F5C" w14:textId="77777777" w:rsidR="00983120" w:rsidRDefault="00983120" w:rsidP="005C6EAC">
            <w:pPr>
              <w:jc w:val="both"/>
              <w:rPr>
                <w:sz w:val="16"/>
              </w:rPr>
            </w:pPr>
            <w:r>
              <w:rPr>
                <w:sz w:val="16"/>
              </w:rPr>
              <w:t>21</w:t>
            </w:r>
          </w:p>
        </w:tc>
      </w:tr>
    </w:tbl>
    <w:p w14:paraId="0D253F06" w14:textId="77777777" w:rsidR="000B7899" w:rsidRDefault="000B7899" w:rsidP="000B7899">
      <w:pPr>
        <w:pStyle w:val="Sisennettyleipteksti"/>
        <w:spacing w:after="0"/>
        <w:ind w:left="360"/>
        <w:jc w:val="both"/>
      </w:pPr>
    </w:p>
    <w:p w14:paraId="45BC3425" w14:textId="77777777" w:rsidR="00983120" w:rsidRDefault="00983120" w:rsidP="000537BE">
      <w:pPr>
        <w:pStyle w:val="Sisennettyleipteksti"/>
        <w:spacing w:after="0"/>
        <w:ind w:left="1304"/>
        <w:jc w:val="both"/>
      </w:pPr>
    </w:p>
    <w:tbl>
      <w:tblPr>
        <w:tblW w:w="4852"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74"/>
        <w:gridCol w:w="1118"/>
        <w:gridCol w:w="1116"/>
      </w:tblGrid>
      <w:tr w:rsidR="00983120" w14:paraId="1FA4A85E" w14:textId="77777777" w:rsidTr="00EF500B">
        <w:tc>
          <w:tcPr>
            <w:tcW w:w="3687" w:type="pct"/>
            <w:shd w:val="pct10" w:color="auto" w:fill="FFFFFF"/>
          </w:tcPr>
          <w:p w14:paraId="602942C3" w14:textId="77777777" w:rsidR="00983120" w:rsidRDefault="00983120" w:rsidP="005C6EAC">
            <w:pPr>
              <w:jc w:val="both"/>
            </w:pPr>
            <w:r>
              <w:t>Asiakirja</w:t>
            </w:r>
          </w:p>
        </w:tc>
        <w:tc>
          <w:tcPr>
            <w:tcW w:w="657" w:type="pct"/>
            <w:tcBorders>
              <w:right w:val="single" w:sz="12" w:space="0" w:color="auto"/>
            </w:tcBorders>
            <w:shd w:val="pct10" w:color="auto" w:fill="FFFFFF"/>
          </w:tcPr>
          <w:p w14:paraId="29F30C15" w14:textId="77777777" w:rsidR="00983120" w:rsidRDefault="00983120" w:rsidP="005C6EAC">
            <w:pPr>
              <w:jc w:val="both"/>
            </w:pPr>
            <w:r>
              <w:t>Laatija</w:t>
            </w:r>
          </w:p>
        </w:tc>
        <w:tc>
          <w:tcPr>
            <w:tcW w:w="656" w:type="pct"/>
            <w:tcBorders>
              <w:right w:val="single" w:sz="12" w:space="0" w:color="auto"/>
            </w:tcBorders>
            <w:shd w:val="pct10" w:color="auto" w:fill="FFFFFF"/>
          </w:tcPr>
          <w:p w14:paraId="6C2341EA" w14:textId="77777777" w:rsidR="00983120" w:rsidRDefault="00983120" w:rsidP="005C6EAC">
            <w:pPr>
              <w:jc w:val="both"/>
            </w:pPr>
            <w:r>
              <w:t>Kuittaaja</w:t>
            </w:r>
          </w:p>
        </w:tc>
      </w:tr>
      <w:tr w:rsidR="00983120" w14:paraId="27E8F435" w14:textId="77777777" w:rsidTr="00EF500B">
        <w:tc>
          <w:tcPr>
            <w:tcW w:w="3687" w:type="pct"/>
            <w:tcBorders>
              <w:bottom w:val="single" w:sz="12" w:space="0" w:color="auto"/>
            </w:tcBorders>
          </w:tcPr>
          <w:p w14:paraId="0ADBE974" w14:textId="77777777" w:rsidR="00983120" w:rsidRDefault="00983120" w:rsidP="005C6EAC">
            <w:pPr>
              <w:jc w:val="both"/>
            </w:pPr>
            <w:r>
              <w:t>Pöytäkirja</w:t>
            </w:r>
            <w:r w:rsidR="00920FF9">
              <w:t>t</w:t>
            </w:r>
            <w:r>
              <w:t>: kirjataan KV-, LV-, LVK-verkostojen huuhtelutoimenpiteet ja painekokeen suorittaminen</w:t>
            </w:r>
          </w:p>
        </w:tc>
        <w:tc>
          <w:tcPr>
            <w:tcW w:w="657" w:type="pct"/>
            <w:tcBorders>
              <w:bottom w:val="single" w:sz="12" w:space="0" w:color="auto"/>
              <w:right w:val="single" w:sz="12" w:space="0" w:color="auto"/>
            </w:tcBorders>
          </w:tcPr>
          <w:p w14:paraId="3197CFAC" w14:textId="77777777" w:rsidR="00983120" w:rsidRDefault="00983120" w:rsidP="005C6EAC">
            <w:pPr>
              <w:jc w:val="both"/>
              <w:rPr>
                <w:sz w:val="16"/>
              </w:rPr>
            </w:pPr>
            <w:r>
              <w:rPr>
                <w:sz w:val="16"/>
              </w:rPr>
              <w:t>PU</w:t>
            </w:r>
          </w:p>
        </w:tc>
        <w:tc>
          <w:tcPr>
            <w:tcW w:w="656" w:type="pct"/>
            <w:tcBorders>
              <w:bottom w:val="single" w:sz="12" w:space="0" w:color="auto"/>
              <w:right w:val="single" w:sz="12" w:space="0" w:color="auto"/>
            </w:tcBorders>
          </w:tcPr>
          <w:p w14:paraId="2806CCBB" w14:textId="77777777" w:rsidR="00983120" w:rsidRDefault="00A9337C" w:rsidP="005C6EAC">
            <w:pPr>
              <w:jc w:val="both"/>
              <w:rPr>
                <w:sz w:val="16"/>
              </w:rPr>
            </w:pPr>
            <w:r>
              <w:rPr>
                <w:sz w:val="16"/>
              </w:rPr>
              <w:t>LVI-v</w:t>
            </w:r>
            <w:r w:rsidR="00983120">
              <w:rPr>
                <w:sz w:val="16"/>
              </w:rPr>
              <w:t>alvoja</w:t>
            </w:r>
          </w:p>
        </w:tc>
      </w:tr>
    </w:tbl>
    <w:p w14:paraId="2EED59AA" w14:textId="77777777" w:rsidR="00920FF9" w:rsidRDefault="00920FF9" w:rsidP="00920FF9">
      <w:pPr>
        <w:pStyle w:val="Luettelokappale"/>
        <w:numPr>
          <w:ilvl w:val="0"/>
          <w:numId w:val="132"/>
        </w:numPr>
        <w:jc w:val="both"/>
      </w:pPr>
      <w:r>
        <w:t xml:space="preserve">Pöytäkirjat laaditaan </w:t>
      </w:r>
      <w:r w:rsidRPr="0095379F">
        <w:t>LVI-kort</w:t>
      </w:r>
      <w:r>
        <w:t>in</w:t>
      </w:r>
      <w:r w:rsidRPr="0095379F">
        <w:t xml:space="preserve"> LVI 03-10631</w:t>
      </w:r>
      <w:r>
        <w:t xml:space="preserve"> mukaisesti, kortissa on myös mallipöytäkirja.</w:t>
      </w:r>
    </w:p>
    <w:p w14:paraId="6295A260" w14:textId="77777777" w:rsidR="00983120" w:rsidRDefault="00983120" w:rsidP="005C6EAC">
      <w:pPr>
        <w:pStyle w:val="Otsikko3"/>
        <w:jc w:val="both"/>
      </w:pPr>
      <w:bookmarkStart w:id="4808" w:name="_Toc119335675"/>
      <w:r>
        <w:t>Lämpimän käyttövesiverkoston tasapainotus</w:t>
      </w:r>
      <w:bookmarkEnd w:id="4808"/>
      <w:r>
        <w:t xml:space="preserve"> </w:t>
      </w:r>
    </w:p>
    <w:p w14:paraId="218331FD" w14:textId="77777777" w:rsidR="00983120" w:rsidRDefault="00983120" w:rsidP="00932841">
      <w:pPr>
        <w:pStyle w:val="Luettelokappale"/>
        <w:numPr>
          <w:ilvl w:val="0"/>
          <w:numId w:val="133"/>
        </w:numPr>
        <w:jc w:val="both"/>
      </w:pPr>
      <w:r>
        <w:t>Järjestelmän tasapainotuksen edellytyksenä on, että laitteet on asennettu ja viritetty toimintakuntoon ja että verkosto on huuhdeltu.</w:t>
      </w:r>
    </w:p>
    <w:p w14:paraId="41218D14" w14:textId="77777777" w:rsidR="00983120" w:rsidRPr="00970851" w:rsidRDefault="00983120" w:rsidP="00932841">
      <w:pPr>
        <w:pStyle w:val="Luettelokappale"/>
        <w:numPr>
          <w:ilvl w:val="0"/>
          <w:numId w:val="133"/>
        </w:numPr>
        <w:jc w:val="both"/>
        <w:rPr>
          <w:highlight w:val="yellow"/>
        </w:rPr>
      </w:pPr>
      <w:r w:rsidRPr="00970851">
        <w:rPr>
          <w:highlight w:val="yellow"/>
        </w:rPr>
        <w:t xml:space="preserve">Käyttövesipatterit ilmataan. </w:t>
      </w:r>
    </w:p>
    <w:p w14:paraId="3F2E0DC2" w14:textId="77777777" w:rsidR="00983120" w:rsidRPr="00970851" w:rsidRDefault="00983120" w:rsidP="00932841">
      <w:pPr>
        <w:pStyle w:val="Luettelokappale"/>
        <w:numPr>
          <w:ilvl w:val="0"/>
          <w:numId w:val="133"/>
        </w:numPr>
        <w:jc w:val="both"/>
        <w:rPr>
          <w:highlight w:val="yellow"/>
        </w:rPr>
      </w:pPr>
      <w:r w:rsidRPr="00970851">
        <w:rPr>
          <w:highlight w:val="yellow"/>
        </w:rPr>
        <w:t>Pattereiden venttiilit asetetaan piirustusten mukaisiin esisäätöarvoihin.</w:t>
      </w:r>
    </w:p>
    <w:p w14:paraId="64D2AEFB" w14:textId="77777777" w:rsidR="00983120" w:rsidRDefault="00983120" w:rsidP="00932841">
      <w:pPr>
        <w:pStyle w:val="Luettelokappale"/>
        <w:numPr>
          <w:ilvl w:val="0"/>
          <w:numId w:val="133"/>
        </w:numPr>
        <w:jc w:val="both"/>
      </w:pPr>
      <w:r>
        <w:t>Linjasäätöventtiilit asetetaan piirustusten mukaisiin esisäätöarvoihin.</w:t>
      </w:r>
    </w:p>
    <w:p w14:paraId="018FB56B" w14:textId="77777777" w:rsidR="00983120" w:rsidRDefault="00983120" w:rsidP="00932841">
      <w:pPr>
        <w:pStyle w:val="Luettelokappale"/>
        <w:numPr>
          <w:ilvl w:val="0"/>
          <w:numId w:val="133"/>
        </w:numPr>
        <w:jc w:val="both"/>
      </w:pPr>
      <w:r>
        <w:t>Linjasäätöventtiilit mitataan venttiilivalmistajan hyväksymällä virtaus- ja paine-eromittarilla esim. sähköinen TA-CMI.</w:t>
      </w:r>
    </w:p>
    <w:p w14:paraId="012F825F" w14:textId="4F747808" w:rsidR="001E2491" w:rsidRDefault="00983120" w:rsidP="00932841">
      <w:pPr>
        <w:pStyle w:val="Luettelokappale"/>
        <w:numPr>
          <w:ilvl w:val="0"/>
          <w:numId w:val="133"/>
        </w:numPr>
        <w:jc w:val="both"/>
      </w:pPr>
      <w:r>
        <w:t xml:space="preserve">Linjasäätöventtiilien virtaamat mitataan ja säädetään suunnitelmien mukaisiin arvoihin. </w:t>
      </w:r>
      <w:r w:rsidR="00F438BA">
        <w:t>Sallittu maksimipoikkeama on 10% suunnitteluarvosta.</w:t>
      </w:r>
      <w:r w:rsidR="000F391B">
        <w:t xml:space="preserve"> Lopuksi linjasäätöventtiilit lukitaan säätöarvoihinsa.</w:t>
      </w:r>
    </w:p>
    <w:p w14:paraId="16A92858" w14:textId="77777777" w:rsidR="00983120" w:rsidRDefault="00983120" w:rsidP="00932841">
      <w:pPr>
        <w:pStyle w:val="Luettelokappale"/>
        <w:numPr>
          <w:ilvl w:val="0"/>
          <w:numId w:val="133"/>
        </w:numPr>
        <w:jc w:val="both"/>
      </w:pPr>
      <w:r w:rsidRPr="00970851">
        <w:rPr>
          <w:highlight w:val="yellow"/>
        </w:rPr>
        <w:t>Säätötyön jälkeen varmistetaan, että kaikki käyttövesipatterit lämpiävät. Mikäli tarkastuksessa löytyy kylmiä pattereita, verkosto ilmataan ja/tai suoritetaan tarkastussäätöjä.</w:t>
      </w:r>
    </w:p>
    <w:p w14:paraId="727D6EEC" w14:textId="33DDBC51" w:rsidR="00983120" w:rsidRDefault="00983120" w:rsidP="00932841">
      <w:pPr>
        <w:pStyle w:val="Luettelokappale"/>
        <w:numPr>
          <w:ilvl w:val="0"/>
          <w:numId w:val="133"/>
        </w:numPr>
        <w:jc w:val="both"/>
      </w:pPr>
      <w:r>
        <w:t xml:space="preserve">Suoritetusta säätötyöstä laaditaan pöytäkirja, johon kirjataan suunnitellut ja säädetyt linjasäätöventtiilien asetusarvot (virtaama, säätöasento, painehäviö), </w:t>
      </w:r>
      <w:r w:rsidR="00920FF9">
        <w:t xml:space="preserve">mitatun virtaaman ero </w:t>
      </w:r>
      <w:r w:rsidR="00920FF9">
        <w:lastRenderedPageBreak/>
        <w:t xml:space="preserve">suunniteltuun (%), </w:t>
      </w:r>
      <w:r>
        <w:t>pumpun virtaama, nostokorkeus ja asettelut sekä mittaajan ja mittarin tiedot ja mittauspäivämäärä.</w:t>
      </w:r>
      <w:r w:rsidR="00390A1E">
        <w:t xml:space="preserve"> </w:t>
      </w:r>
    </w:p>
    <w:p w14:paraId="51155912" w14:textId="77777777" w:rsidR="00691EB2" w:rsidRPr="00691EB2" w:rsidRDefault="00691EB2" w:rsidP="00932841">
      <w:pPr>
        <w:pStyle w:val="Luettelokappale"/>
        <w:numPr>
          <w:ilvl w:val="0"/>
          <w:numId w:val="133"/>
        </w:numPr>
        <w:jc w:val="both"/>
      </w:pPr>
      <w:r w:rsidRPr="00691EB2">
        <w:t>Pöytäkirja toimitetaan tarkastettavaksi LVI-suunnittelijalle, LVI-valvojalle ja ATT:n LVI-suunnittelupäällikölle.</w:t>
      </w:r>
    </w:p>
    <w:p w14:paraId="3B06D70A" w14:textId="77777777" w:rsidR="00983120" w:rsidRDefault="00983120" w:rsidP="00932841">
      <w:pPr>
        <w:pStyle w:val="Luettelokappale"/>
        <w:numPr>
          <w:ilvl w:val="0"/>
          <w:numId w:val="133"/>
        </w:numPr>
        <w:jc w:val="both"/>
      </w:pPr>
      <w:r>
        <w:t>LVI-valvoja tarkistaa pistokokein, että pöytäkirjan mittaukset pitävät paikkansa.</w:t>
      </w:r>
    </w:p>
    <w:p w14:paraId="107469C3" w14:textId="77777777" w:rsidR="00983120" w:rsidRDefault="00983120" w:rsidP="00932841">
      <w:pPr>
        <w:pStyle w:val="Luettelokappale"/>
        <w:numPr>
          <w:ilvl w:val="0"/>
          <w:numId w:val="133"/>
        </w:numPr>
        <w:jc w:val="both"/>
      </w:pPr>
      <w:r>
        <w:t>Linjasäätöventtiilit varustetaan kaiverretuilla kilvillä, joista käy ilmi linjan tunnus ja venttiilin asetusarvot (virtaama, esisäätöarvo, painehäviö).</w:t>
      </w:r>
    </w:p>
    <w:p w14:paraId="5D0A0A1F" w14:textId="77777777" w:rsidR="00691EB2" w:rsidRDefault="00691EB2" w:rsidP="00932841">
      <w:pPr>
        <w:pStyle w:val="Luettelokappale"/>
        <w:numPr>
          <w:ilvl w:val="0"/>
          <w:numId w:val="133"/>
        </w:numPr>
        <w:jc w:val="both"/>
      </w:pPr>
      <w:r w:rsidRPr="00691EB2">
        <w:t>Suunnittelija merkitsee lopulliset säätöarvot luovutuspiirustuksiin urakoitsijan laatimien punakynäpiirustusten perusteella.</w:t>
      </w:r>
    </w:p>
    <w:p w14:paraId="65332E83" w14:textId="77777777" w:rsidR="00983120" w:rsidRDefault="00983120" w:rsidP="005C6EAC">
      <w:pPr>
        <w:ind w:left="1304"/>
        <w:jc w:val="both"/>
      </w:pPr>
    </w:p>
    <w:tbl>
      <w:tblPr>
        <w:tblW w:w="4852"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78"/>
        <w:gridCol w:w="1115"/>
        <w:gridCol w:w="1115"/>
      </w:tblGrid>
      <w:tr w:rsidR="00983120" w14:paraId="141A61FA" w14:textId="77777777" w:rsidTr="00D37117">
        <w:tc>
          <w:tcPr>
            <w:tcW w:w="3690" w:type="pct"/>
            <w:shd w:val="pct10" w:color="auto" w:fill="FFFFFF"/>
          </w:tcPr>
          <w:p w14:paraId="778C3CF7" w14:textId="77777777" w:rsidR="00983120" w:rsidRDefault="00983120" w:rsidP="005C6EAC">
            <w:pPr>
              <w:jc w:val="both"/>
            </w:pPr>
            <w:r>
              <w:t>Asiakirja</w:t>
            </w:r>
          </w:p>
        </w:tc>
        <w:tc>
          <w:tcPr>
            <w:tcW w:w="655" w:type="pct"/>
            <w:tcBorders>
              <w:right w:val="single" w:sz="12" w:space="0" w:color="auto"/>
            </w:tcBorders>
            <w:shd w:val="pct10" w:color="auto" w:fill="FFFFFF"/>
          </w:tcPr>
          <w:p w14:paraId="5A0BC6B7" w14:textId="77777777" w:rsidR="00983120" w:rsidRDefault="00983120" w:rsidP="005C6EAC">
            <w:pPr>
              <w:jc w:val="both"/>
            </w:pPr>
            <w:r>
              <w:t>Laatija</w:t>
            </w:r>
          </w:p>
        </w:tc>
        <w:tc>
          <w:tcPr>
            <w:tcW w:w="655" w:type="pct"/>
            <w:tcBorders>
              <w:right w:val="single" w:sz="12" w:space="0" w:color="auto"/>
            </w:tcBorders>
            <w:shd w:val="pct10" w:color="auto" w:fill="FFFFFF"/>
          </w:tcPr>
          <w:p w14:paraId="10D34568" w14:textId="77777777" w:rsidR="00983120" w:rsidRDefault="00983120" w:rsidP="005C6EAC">
            <w:pPr>
              <w:jc w:val="both"/>
            </w:pPr>
            <w:r>
              <w:t>Kuittaaja</w:t>
            </w:r>
          </w:p>
        </w:tc>
      </w:tr>
      <w:tr w:rsidR="00983120" w14:paraId="681F3396" w14:textId="77777777" w:rsidTr="00D37117">
        <w:tc>
          <w:tcPr>
            <w:tcW w:w="3690" w:type="pct"/>
            <w:tcBorders>
              <w:bottom w:val="single" w:sz="12" w:space="0" w:color="auto"/>
            </w:tcBorders>
          </w:tcPr>
          <w:p w14:paraId="532D7A54" w14:textId="77777777" w:rsidR="00983120" w:rsidRDefault="00983120" w:rsidP="005C6EAC">
            <w:pPr>
              <w:jc w:val="both"/>
            </w:pPr>
            <w:r>
              <w:t>Lämpimän käyttöveden kiertojohdon säätöpöytäkirja</w:t>
            </w:r>
          </w:p>
        </w:tc>
        <w:tc>
          <w:tcPr>
            <w:tcW w:w="655" w:type="pct"/>
            <w:tcBorders>
              <w:bottom w:val="single" w:sz="12" w:space="0" w:color="auto"/>
              <w:right w:val="single" w:sz="12" w:space="0" w:color="auto"/>
            </w:tcBorders>
          </w:tcPr>
          <w:p w14:paraId="12BABF6F" w14:textId="77777777" w:rsidR="00983120" w:rsidRDefault="00983120" w:rsidP="005C6EAC">
            <w:pPr>
              <w:jc w:val="both"/>
              <w:rPr>
                <w:sz w:val="16"/>
              </w:rPr>
            </w:pPr>
            <w:r>
              <w:rPr>
                <w:sz w:val="16"/>
              </w:rPr>
              <w:t>PU</w:t>
            </w:r>
          </w:p>
        </w:tc>
        <w:tc>
          <w:tcPr>
            <w:tcW w:w="655" w:type="pct"/>
            <w:tcBorders>
              <w:bottom w:val="single" w:sz="12" w:space="0" w:color="auto"/>
              <w:right w:val="single" w:sz="12" w:space="0" w:color="auto"/>
            </w:tcBorders>
          </w:tcPr>
          <w:p w14:paraId="214ED3C7" w14:textId="77777777" w:rsidR="00983120" w:rsidRDefault="00E63FC8" w:rsidP="005C6EAC">
            <w:pPr>
              <w:jc w:val="both"/>
              <w:rPr>
                <w:sz w:val="16"/>
              </w:rPr>
            </w:pPr>
            <w:r>
              <w:rPr>
                <w:sz w:val="16"/>
              </w:rPr>
              <w:t>LVI-suunn.</w:t>
            </w:r>
          </w:p>
        </w:tc>
      </w:tr>
    </w:tbl>
    <w:p w14:paraId="50DD69BB" w14:textId="77777777" w:rsidR="00D37117" w:rsidRDefault="00D37117" w:rsidP="00D37117">
      <w:pPr>
        <w:pStyle w:val="Luettelokappale"/>
        <w:numPr>
          <w:ilvl w:val="0"/>
          <w:numId w:val="132"/>
        </w:numPr>
        <w:jc w:val="both"/>
      </w:pPr>
      <w:r>
        <w:t xml:space="preserve">Pöytäkirjat laaditaan </w:t>
      </w:r>
      <w:r w:rsidRPr="0095379F">
        <w:t>LVI-kort</w:t>
      </w:r>
      <w:r>
        <w:t>in</w:t>
      </w:r>
      <w:r w:rsidRPr="0095379F">
        <w:t xml:space="preserve"> LVI 03-10631</w:t>
      </w:r>
      <w:r>
        <w:t xml:space="preserve"> mukaisesti, kortissa on myös mallipöytäkirja.</w:t>
      </w:r>
    </w:p>
    <w:p w14:paraId="100AE779" w14:textId="47C97739" w:rsidR="00983120" w:rsidRDefault="00983120" w:rsidP="005C6EAC">
      <w:pPr>
        <w:pStyle w:val="Otsikko3"/>
        <w:jc w:val="both"/>
      </w:pPr>
      <w:bookmarkStart w:id="4809" w:name="_Toc119335676"/>
      <w:r>
        <w:t>Kalustekohtainen vesivirtojen säätö</w:t>
      </w:r>
      <w:bookmarkEnd w:id="4809"/>
    </w:p>
    <w:p w14:paraId="0D5EC89A" w14:textId="77777777" w:rsidR="00983120" w:rsidRDefault="00983120" w:rsidP="00932841">
      <w:pPr>
        <w:pStyle w:val="Luettelokappale"/>
        <w:numPr>
          <w:ilvl w:val="0"/>
          <w:numId w:val="134"/>
        </w:numPr>
        <w:jc w:val="both"/>
      </w:pPr>
      <w:r>
        <w:t>Kaikki vesikalusteet säädetään normivirtaamien mukaisiin virtaamiin: suihku- ja keittiöhanat 12 dm</w:t>
      </w:r>
      <w:r w:rsidRPr="00020D03">
        <w:rPr>
          <w:vertAlign w:val="superscript"/>
        </w:rPr>
        <w:t>3</w:t>
      </w:r>
      <w:r>
        <w:t>/min, pesuallashanat 6 dm</w:t>
      </w:r>
      <w:r w:rsidRPr="00020D03">
        <w:rPr>
          <w:vertAlign w:val="superscript"/>
        </w:rPr>
        <w:t>3</w:t>
      </w:r>
      <w:r>
        <w:t>/min jne.</w:t>
      </w:r>
      <w:r w:rsidR="00F51DF8">
        <w:t xml:space="preserve"> ellei suunnitelmissa muuta mainita (esim. ekohanat).</w:t>
      </w:r>
    </w:p>
    <w:p w14:paraId="084285E7" w14:textId="77777777" w:rsidR="00983120" w:rsidRDefault="00983120" w:rsidP="00932841">
      <w:pPr>
        <w:pStyle w:val="Luettelokappale"/>
        <w:numPr>
          <w:ilvl w:val="0"/>
          <w:numId w:val="134"/>
        </w:numPr>
        <w:jc w:val="both"/>
      </w:pPr>
      <w:r>
        <w:t>Virtaamien mittauksesta laaditaan pöytäkirja, johon merkitään hanakohtaiset suunnitellut ja mitatut (maksimi)virtaamat yksikössä dm</w:t>
      </w:r>
      <w:r w:rsidRPr="00020D03">
        <w:rPr>
          <w:vertAlign w:val="superscript"/>
        </w:rPr>
        <w:t>3</w:t>
      </w:r>
      <w:r>
        <w:t>/min. Hanakohtainen sallittu poikkeama on 17%.</w:t>
      </w:r>
    </w:p>
    <w:p w14:paraId="7B17AD1B" w14:textId="77777777" w:rsidR="00983120" w:rsidRDefault="00983120" w:rsidP="00932841">
      <w:pPr>
        <w:pStyle w:val="Luettelokappale"/>
        <w:numPr>
          <w:ilvl w:val="0"/>
          <w:numId w:val="134"/>
        </w:numPr>
        <w:jc w:val="both"/>
      </w:pPr>
      <w:r>
        <w:t>Paineenalennusventtiili säädetään virtausteknisesti epäedullis</w:t>
      </w:r>
      <w:r w:rsidRPr="00DC1CEE">
        <w:t>i</w:t>
      </w:r>
      <w:r>
        <w:t>mman vesikalusteen virtaaman mukaan.</w:t>
      </w:r>
      <w:r w:rsidR="00B21720">
        <w:t xml:space="preserve"> </w:t>
      </w:r>
    </w:p>
    <w:p w14:paraId="5658DBDE" w14:textId="77777777" w:rsidR="00983120" w:rsidRDefault="00983120" w:rsidP="00932841">
      <w:pPr>
        <w:pStyle w:val="Luettelokappale"/>
        <w:numPr>
          <w:ilvl w:val="0"/>
          <w:numId w:val="134"/>
        </w:numPr>
        <w:jc w:val="both"/>
      </w:pPr>
      <w:r>
        <w:t>Mittalaitteena käytetään esimerkiksi Oras mitta-astiaa.</w:t>
      </w:r>
    </w:p>
    <w:p w14:paraId="29F7C59E" w14:textId="77777777" w:rsidR="00983120" w:rsidRDefault="00983120" w:rsidP="005C6EAC">
      <w:pPr>
        <w:ind w:left="1304"/>
        <w:jc w:val="both"/>
      </w:pPr>
    </w:p>
    <w:tbl>
      <w:tblPr>
        <w:tblW w:w="4852"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77"/>
        <w:gridCol w:w="1098"/>
        <w:gridCol w:w="1133"/>
      </w:tblGrid>
      <w:tr w:rsidR="00983120" w14:paraId="06C52192" w14:textId="77777777" w:rsidTr="00EF500B">
        <w:tc>
          <w:tcPr>
            <w:tcW w:w="3689" w:type="pct"/>
            <w:shd w:val="pct10" w:color="auto" w:fill="FFFFFF"/>
          </w:tcPr>
          <w:p w14:paraId="2164FC71" w14:textId="77777777" w:rsidR="00983120" w:rsidRDefault="00983120" w:rsidP="005C6EAC">
            <w:pPr>
              <w:jc w:val="both"/>
            </w:pPr>
            <w:r>
              <w:t>Asiakirja</w:t>
            </w:r>
          </w:p>
        </w:tc>
        <w:tc>
          <w:tcPr>
            <w:tcW w:w="645" w:type="pct"/>
            <w:tcBorders>
              <w:right w:val="single" w:sz="12" w:space="0" w:color="auto"/>
            </w:tcBorders>
            <w:shd w:val="pct10" w:color="auto" w:fill="FFFFFF"/>
          </w:tcPr>
          <w:p w14:paraId="3A353DD0" w14:textId="77777777" w:rsidR="00983120" w:rsidRDefault="00983120" w:rsidP="005C6EAC">
            <w:pPr>
              <w:jc w:val="both"/>
            </w:pPr>
            <w:r>
              <w:t>Laatija</w:t>
            </w:r>
          </w:p>
        </w:tc>
        <w:tc>
          <w:tcPr>
            <w:tcW w:w="667" w:type="pct"/>
            <w:tcBorders>
              <w:right w:val="single" w:sz="12" w:space="0" w:color="auto"/>
            </w:tcBorders>
            <w:shd w:val="pct10" w:color="auto" w:fill="FFFFFF"/>
          </w:tcPr>
          <w:p w14:paraId="27912856" w14:textId="77777777" w:rsidR="00983120" w:rsidRDefault="00983120" w:rsidP="005C6EAC">
            <w:pPr>
              <w:jc w:val="both"/>
            </w:pPr>
            <w:r>
              <w:t>Kuittaaja</w:t>
            </w:r>
          </w:p>
        </w:tc>
      </w:tr>
      <w:tr w:rsidR="00983120" w14:paraId="657E62F0" w14:textId="77777777" w:rsidTr="00EF500B">
        <w:tc>
          <w:tcPr>
            <w:tcW w:w="3689" w:type="pct"/>
            <w:tcBorders>
              <w:bottom w:val="single" w:sz="12" w:space="0" w:color="auto"/>
            </w:tcBorders>
          </w:tcPr>
          <w:p w14:paraId="53A5859A" w14:textId="77777777" w:rsidR="00983120" w:rsidRDefault="00983120" w:rsidP="005C6EAC">
            <w:pPr>
              <w:jc w:val="both"/>
            </w:pPr>
            <w:r>
              <w:t xml:space="preserve">Pöytäkirja: kirjataan hanakohtaiset virtaamat ja paineenalennusventtiilien asetusarvot </w:t>
            </w:r>
          </w:p>
        </w:tc>
        <w:tc>
          <w:tcPr>
            <w:tcW w:w="645" w:type="pct"/>
            <w:tcBorders>
              <w:bottom w:val="single" w:sz="12" w:space="0" w:color="auto"/>
              <w:right w:val="single" w:sz="12" w:space="0" w:color="auto"/>
            </w:tcBorders>
          </w:tcPr>
          <w:p w14:paraId="10033B31" w14:textId="77777777" w:rsidR="00983120" w:rsidRDefault="00983120" w:rsidP="005C6EAC">
            <w:pPr>
              <w:jc w:val="both"/>
              <w:rPr>
                <w:sz w:val="16"/>
              </w:rPr>
            </w:pPr>
            <w:r>
              <w:rPr>
                <w:sz w:val="16"/>
              </w:rPr>
              <w:t>PU</w:t>
            </w:r>
          </w:p>
        </w:tc>
        <w:tc>
          <w:tcPr>
            <w:tcW w:w="667" w:type="pct"/>
            <w:tcBorders>
              <w:bottom w:val="single" w:sz="12" w:space="0" w:color="auto"/>
              <w:right w:val="single" w:sz="12" w:space="0" w:color="auto"/>
            </w:tcBorders>
          </w:tcPr>
          <w:p w14:paraId="67027CE6" w14:textId="77777777" w:rsidR="00983120" w:rsidRDefault="00983120" w:rsidP="005C6EAC">
            <w:pPr>
              <w:jc w:val="both"/>
              <w:rPr>
                <w:sz w:val="16"/>
              </w:rPr>
            </w:pPr>
            <w:r>
              <w:rPr>
                <w:sz w:val="16"/>
              </w:rPr>
              <w:t>LVI-valvoja</w:t>
            </w:r>
          </w:p>
        </w:tc>
      </w:tr>
    </w:tbl>
    <w:p w14:paraId="3CA673CB" w14:textId="77777777" w:rsidR="00F51DF8" w:rsidRPr="00592935" w:rsidRDefault="0098351B" w:rsidP="005C6EAC">
      <w:pPr>
        <w:pStyle w:val="Otsikko3"/>
        <w:jc w:val="both"/>
        <w:rPr>
          <w:strike/>
        </w:rPr>
      </w:pPr>
      <w:bookmarkStart w:id="4810" w:name="_Ref116466026"/>
      <w:bookmarkStart w:id="4811" w:name="_Toc119335677"/>
      <w:r w:rsidRPr="00CB0F35">
        <w:t>Viemäreiden huuhtelu ja kuvaus</w:t>
      </w:r>
      <w:bookmarkEnd w:id="4810"/>
      <w:bookmarkEnd w:id="4811"/>
    </w:p>
    <w:p w14:paraId="58B50E15" w14:textId="77777777" w:rsidR="00983120" w:rsidRPr="00020D03" w:rsidRDefault="00983120" w:rsidP="00932841">
      <w:pPr>
        <w:pStyle w:val="Luettelokappale"/>
        <w:numPr>
          <w:ilvl w:val="0"/>
          <w:numId w:val="135"/>
        </w:numPr>
        <w:jc w:val="both"/>
        <w:rPr>
          <w:strike/>
        </w:rPr>
      </w:pPr>
      <w:r>
        <w:t xml:space="preserve">Kaikki </w:t>
      </w:r>
      <w:r w:rsidRPr="00761FA9">
        <w:t>runkoviemärit huuhdellaan rakennusten sisä- ja ulkopuolella ja kaikki kaivot puhdistetaan. Myös lattiakaivot puhdistetaan.</w:t>
      </w:r>
    </w:p>
    <w:p w14:paraId="34EA2594" w14:textId="77777777" w:rsidR="00983120" w:rsidRDefault="00983120" w:rsidP="00932841">
      <w:pPr>
        <w:pStyle w:val="Luettelokappale"/>
        <w:numPr>
          <w:ilvl w:val="0"/>
          <w:numId w:val="135"/>
        </w:numPr>
        <w:jc w:val="both"/>
      </w:pPr>
      <w:r w:rsidRPr="00761FA9">
        <w:t xml:space="preserve">Viemäreiden huuhtelun jälkeen kaikki sisä- ja ulkopuoliset sadevesi- ja jätevesiviemärit videokuvataan urakoitsijan toimesta. Kuvauksesta laaditaan erillinen raportti, jonka laatii kuvauksen suorittaja. </w:t>
      </w:r>
    </w:p>
    <w:p w14:paraId="15B07277" w14:textId="77777777" w:rsidR="00B21720" w:rsidRDefault="00B21720" w:rsidP="00932841">
      <w:pPr>
        <w:pStyle w:val="Luettelokappale"/>
        <w:numPr>
          <w:ilvl w:val="0"/>
          <w:numId w:val="135"/>
        </w:numPr>
        <w:jc w:val="both"/>
      </w:pPr>
      <w:r>
        <w:t>Elementtihormeissa olevien viemäreiden kuvaus suoritetaan ennen pintojen valmistumista (esim. laatoitus).</w:t>
      </w:r>
    </w:p>
    <w:p w14:paraId="2D23EE96" w14:textId="77777777" w:rsidR="00B21720" w:rsidRPr="00761FA9" w:rsidRDefault="00B21720" w:rsidP="00932841">
      <w:pPr>
        <w:pStyle w:val="Luettelokappale"/>
        <w:numPr>
          <w:ilvl w:val="0"/>
          <w:numId w:val="135"/>
        </w:numPr>
        <w:jc w:val="both"/>
      </w:pPr>
      <w:r>
        <w:t>Lattiavalussa olevien viemäreiden kuvaus suoritetaan valun jälkeen ennen lattian pinnoittamista.</w:t>
      </w:r>
    </w:p>
    <w:p w14:paraId="5684C28A" w14:textId="77777777" w:rsidR="00983120" w:rsidRDefault="00983120" w:rsidP="00932841">
      <w:pPr>
        <w:pStyle w:val="Luettelokappale"/>
        <w:numPr>
          <w:ilvl w:val="0"/>
          <w:numId w:val="135"/>
        </w:numPr>
        <w:jc w:val="both"/>
      </w:pPr>
      <w:r w:rsidRPr="00761FA9">
        <w:t xml:space="preserve">Raportin perusteella tehtävien korjausten jälkeen tehdään uusintakuvaus. Kuvauksesta laaditaan erillinen raportti, jonka laatii kuvauksen suorittaja. </w:t>
      </w:r>
    </w:p>
    <w:p w14:paraId="3E27FE00" w14:textId="77777777" w:rsidR="00983120" w:rsidRDefault="00B21720" w:rsidP="00932841">
      <w:pPr>
        <w:pStyle w:val="Luettelokappale"/>
        <w:numPr>
          <w:ilvl w:val="0"/>
          <w:numId w:val="135"/>
        </w:numPr>
        <w:jc w:val="both"/>
      </w:pPr>
      <w:r>
        <w:t xml:space="preserve">Vastaanottovaiheessa viemärikuvausraportin on oltava puhdas. </w:t>
      </w:r>
      <w:r w:rsidR="00983120">
        <w:t xml:space="preserve">Viemäreissä ei hyväksytä minkäänlaisia </w:t>
      </w:r>
      <w:r w:rsidR="00402731">
        <w:t xml:space="preserve">asennusvirheitä, </w:t>
      </w:r>
      <w:r w:rsidR="00983120">
        <w:t>painumia eikä kaadoissa takalaskuja. Hyväksytty raportti, johon myös mahdolliset korjaukset on dokumentoitu sekä kuvauspöytäkirjat ja videotiedostot liitetään luovutusasiakirjoihin.</w:t>
      </w:r>
    </w:p>
    <w:p w14:paraId="1F4825FC" w14:textId="77777777" w:rsidR="00983120" w:rsidRDefault="00983120" w:rsidP="00932841">
      <w:pPr>
        <w:pStyle w:val="Luettelokappale"/>
        <w:numPr>
          <w:ilvl w:val="0"/>
          <w:numId w:val="135"/>
        </w:numPr>
        <w:jc w:val="both"/>
      </w:pPr>
      <w:r>
        <w:t>Toimenpiteet on suoritettava töiden edistymisen mukaan siten, että mahdolliset virheet ja puutteet voidaan korjata ennen vastaanottoa.</w:t>
      </w:r>
    </w:p>
    <w:p w14:paraId="2DE6022D" w14:textId="77777777" w:rsidR="00983120" w:rsidRDefault="00983120" w:rsidP="005C6EAC">
      <w:pPr>
        <w:ind w:left="1304"/>
        <w:jc w:val="both"/>
      </w:pPr>
    </w:p>
    <w:tbl>
      <w:tblPr>
        <w:tblW w:w="4852"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77"/>
        <w:gridCol w:w="1115"/>
        <w:gridCol w:w="1116"/>
      </w:tblGrid>
      <w:tr w:rsidR="00983120" w14:paraId="366C811E" w14:textId="77777777" w:rsidTr="00EF500B">
        <w:tc>
          <w:tcPr>
            <w:tcW w:w="3689" w:type="pct"/>
            <w:shd w:val="pct10" w:color="auto" w:fill="FFFFFF"/>
          </w:tcPr>
          <w:p w14:paraId="6BEE32B7" w14:textId="77777777" w:rsidR="00983120" w:rsidRDefault="00983120" w:rsidP="005C6EAC">
            <w:pPr>
              <w:jc w:val="both"/>
            </w:pPr>
            <w:r>
              <w:t>Asiakirja</w:t>
            </w:r>
          </w:p>
        </w:tc>
        <w:tc>
          <w:tcPr>
            <w:tcW w:w="655" w:type="pct"/>
            <w:tcBorders>
              <w:right w:val="single" w:sz="12" w:space="0" w:color="auto"/>
            </w:tcBorders>
            <w:shd w:val="pct10" w:color="auto" w:fill="FFFFFF"/>
          </w:tcPr>
          <w:p w14:paraId="2C1C836E" w14:textId="77777777" w:rsidR="00983120" w:rsidRDefault="00983120" w:rsidP="005C6EAC">
            <w:pPr>
              <w:jc w:val="both"/>
            </w:pPr>
            <w:r>
              <w:t>Laatija</w:t>
            </w:r>
          </w:p>
        </w:tc>
        <w:tc>
          <w:tcPr>
            <w:tcW w:w="656" w:type="pct"/>
            <w:tcBorders>
              <w:right w:val="single" w:sz="12" w:space="0" w:color="auto"/>
            </w:tcBorders>
            <w:shd w:val="pct10" w:color="auto" w:fill="FFFFFF"/>
          </w:tcPr>
          <w:p w14:paraId="5CEACAA2" w14:textId="77777777" w:rsidR="00983120" w:rsidRDefault="00983120" w:rsidP="005C6EAC">
            <w:pPr>
              <w:jc w:val="both"/>
            </w:pPr>
            <w:r>
              <w:t>Kuittaaja</w:t>
            </w:r>
          </w:p>
        </w:tc>
      </w:tr>
      <w:tr w:rsidR="00983120" w14:paraId="72EE8D73" w14:textId="77777777" w:rsidTr="00EF500B">
        <w:tc>
          <w:tcPr>
            <w:tcW w:w="3689" w:type="pct"/>
            <w:tcBorders>
              <w:bottom w:val="single" w:sz="12" w:space="0" w:color="auto"/>
            </w:tcBorders>
          </w:tcPr>
          <w:p w14:paraId="7BA234AF" w14:textId="77777777" w:rsidR="00983120" w:rsidRDefault="00983120" w:rsidP="00E75672">
            <w:pPr>
              <w:jc w:val="both"/>
            </w:pPr>
            <w:r>
              <w:t>Pöytäkirja: viemäreiden painekokeista, huuhtelusta</w:t>
            </w:r>
            <w:r w:rsidR="00E75672">
              <w:t xml:space="preserve">, </w:t>
            </w:r>
            <w:r w:rsidR="00920FF9">
              <w:t>k</w:t>
            </w:r>
            <w:r>
              <w:t xml:space="preserve">aivojen puhdistuksesta </w:t>
            </w:r>
            <w:r w:rsidR="00E75672">
              <w:t xml:space="preserve">ja videokuvauksista </w:t>
            </w:r>
            <w:r>
              <w:t>laaditaan raportti, johon liitetään videokuvauspöytäkirjat ja videotiedostot</w:t>
            </w:r>
            <w:r w:rsidR="00E75672">
              <w:t xml:space="preserve"> sekä kuvausten paikannuspiirustukset.</w:t>
            </w:r>
          </w:p>
        </w:tc>
        <w:tc>
          <w:tcPr>
            <w:tcW w:w="655" w:type="pct"/>
            <w:tcBorders>
              <w:bottom w:val="single" w:sz="12" w:space="0" w:color="auto"/>
              <w:right w:val="single" w:sz="12" w:space="0" w:color="auto"/>
            </w:tcBorders>
          </w:tcPr>
          <w:p w14:paraId="18CC2725" w14:textId="77777777" w:rsidR="00983120" w:rsidRDefault="00CF043B" w:rsidP="005C6EAC">
            <w:pPr>
              <w:jc w:val="both"/>
              <w:rPr>
                <w:sz w:val="16"/>
              </w:rPr>
            </w:pPr>
            <w:r>
              <w:rPr>
                <w:sz w:val="16"/>
              </w:rPr>
              <w:t>RU/PU</w:t>
            </w:r>
          </w:p>
        </w:tc>
        <w:tc>
          <w:tcPr>
            <w:tcW w:w="656" w:type="pct"/>
            <w:tcBorders>
              <w:bottom w:val="single" w:sz="12" w:space="0" w:color="auto"/>
              <w:right w:val="single" w:sz="12" w:space="0" w:color="auto"/>
            </w:tcBorders>
          </w:tcPr>
          <w:p w14:paraId="6B067CCC" w14:textId="77777777" w:rsidR="00983120" w:rsidRDefault="00571A80" w:rsidP="005C6EAC">
            <w:pPr>
              <w:jc w:val="both"/>
              <w:rPr>
                <w:sz w:val="16"/>
              </w:rPr>
            </w:pPr>
            <w:r>
              <w:rPr>
                <w:sz w:val="16"/>
              </w:rPr>
              <w:t>LVI-v</w:t>
            </w:r>
            <w:r w:rsidR="00983120">
              <w:rPr>
                <w:sz w:val="16"/>
              </w:rPr>
              <w:t>alvoja</w:t>
            </w:r>
          </w:p>
        </w:tc>
      </w:tr>
    </w:tbl>
    <w:p w14:paraId="44B571FC" w14:textId="77777777" w:rsidR="00B85AD7" w:rsidRPr="00E75672" w:rsidRDefault="00B85AD7" w:rsidP="005C6EAC">
      <w:pPr>
        <w:pStyle w:val="Otsikko3"/>
        <w:jc w:val="both"/>
      </w:pPr>
      <w:bookmarkStart w:id="4812" w:name="_Ref116467009"/>
      <w:bookmarkStart w:id="4813" w:name="_Toc119335678"/>
      <w:r w:rsidRPr="00E75672">
        <w:lastRenderedPageBreak/>
        <w:t>Viemäreiden tiiviyskokeet</w:t>
      </w:r>
      <w:bookmarkEnd w:id="4812"/>
      <w:bookmarkEnd w:id="4813"/>
      <w:r w:rsidR="00B91065" w:rsidRPr="00E75672">
        <w:t xml:space="preserve">  </w:t>
      </w:r>
    </w:p>
    <w:p w14:paraId="7FE2981A" w14:textId="77777777" w:rsidR="00E75672" w:rsidRPr="00E75672" w:rsidRDefault="00E75672" w:rsidP="00932841">
      <w:pPr>
        <w:pStyle w:val="Luettelokappale"/>
        <w:numPr>
          <w:ilvl w:val="0"/>
          <w:numId w:val="135"/>
        </w:numPr>
        <w:jc w:val="both"/>
      </w:pPr>
      <w:r w:rsidRPr="00E75672">
        <w:t>Tiiviyskokeet suoritetaan sellaisessa vaiheessa, että mahdolliset asennuksessa tapahtuvat virheet (esim. valutyöt) tulevat esille, mutta pintoja ei jouduta korjatessa rikkomaan.</w:t>
      </w:r>
    </w:p>
    <w:p w14:paraId="32F20931" w14:textId="77777777" w:rsidR="00E75672" w:rsidRPr="00E75672" w:rsidRDefault="00E75672" w:rsidP="00932841">
      <w:pPr>
        <w:pStyle w:val="Luettelokappale"/>
        <w:numPr>
          <w:ilvl w:val="0"/>
          <w:numId w:val="135"/>
        </w:numPr>
        <w:jc w:val="both"/>
      </w:pPr>
      <w:r w:rsidRPr="00E75672">
        <w:t>Jätevesiviemärien tiiveys varmistetaan sisäpuolisella videokuvauksella.</w:t>
      </w:r>
      <w:r>
        <w:t xml:space="preserve"> </w:t>
      </w:r>
      <w:r w:rsidR="003E4A9C">
        <w:t>R</w:t>
      </w:r>
      <w:r>
        <w:t>aportointi edellisen kohdan mukaisesti.</w:t>
      </w:r>
    </w:p>
    <w:p w14:paraId="0A577E70" w14:textId="77777777" w:rsidR="00E75672" w:rsidRPr="00E75672" w:rsidRDefault="00E75672" w:rsidP="00932841">
      <w:pPr>
        <w:pStyle w:val="Luettelokappale"/>
        <w:numPr>
          <w:ilvl w:val="0"/>
          <w:numId w:val="135"/>
        </w:numPr>
        <w:jc w:val="both"/>
      </w:pPr>
      <w:r w:rsidRPr="00E75672">
        <w:t>Hulevesiviemäreiden pystylinjoille tehdään painekokeet linjoittain. Painekokeen kesto minimissään 30 minuuttia.</w:t>
      </w:r>
    </w:p>
    <w:p w14:paraId="599A35CD" w14:textId="77777777" w:rsidR="00E75672" w:rsidRPr="00E75672" w:rsidRDefault="00E75672" w:rsidP="00932841">
      <w:pPr>
        <w:pStyle w:val="Luettelokappale"/>
        <w:numPr>
          <w:ilvl w:val="0"/>
          <w:numId w:val="135"/>
        </w:numPr>
        <w:jc w:val="both"/>
      </w:pPr>
      <w:r w:rsidRPr="00E75672">
        <w:t>Samoin vesikattorakenteeseen ja valuihin asennettavat hulevesiviemärit koepainetaan ennen rakenteiden umpeen laittoa.</w:t>
      </w:r>
    </w:p>
    <w:p w14:paraId="0C0ECC46" w14:textId="77777777" w:rsidR="00B85AD7" w:rsidRPr="00B91065" w:rsidRDefault="00B85AD7" w:rsidP="005C6EAC">
      <w:pPr>
        <w:jc w:val="both"/>
        <w:rPr>
          <w:highlight w:val="magenta"/>
        </w:rPr>
      </w:pPr>
    </w:p>
    <w:tbl>
      <w:tblPr>
        <w:tblW w:w="4852"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77"/>
        <w:gridCol w:w="1115"/>
        <w:gridCol w:w="1116"/>
      </w:tblGrid>
      <w:tr w:rsidR="00B85AD7" w14:paraId="1264EE7A" w14:textId="77777777" w:rsidTr="00EF500B">
        <w:tc>
          <w:tcPr>
            <w:tcW w:w="3689" w:type="pct"/>
            <w:shd w:val="pct10" w:color="auto" w:fill="FFFFFF"/>
          </w:tcPr>
          <w:p w14:paraId="2EBF41E4" w14:textId="77777777" w:rsidR="00B85AD7" w:rsidRDefault="00B85AD7" w:rsidP="005C6EAC">
            <w:pPr>
              <w:jc w:val="both"/>
            </w:pPr>
            <w:r>
              <w:t>Asiakirja</w:t>
            </w:r>
          </w:p>
        </w:tc>
        <w:tc>
          <w:tcPr>
            <w:tcW w:w="655" w:type="pct"/>
            <w:tcBorders>
              <w:right w:val="single" w:sz="12" w:space="0" w:color="auto"/>
            </w:tcBorders>
            <w:shd w:val="pct10" w:color="auto" w:fill="FFFFFF"/>
          </w:tcPr>
          <w:p w14:paraId="7A4FA4F6" w14:textId="77777777" w:rsidR="00B85AD7" w:rsidRDefault="00B85AD7" w:rsidP="005C6EAC">
            <w:pPr>
              <w:jc w:val="both"/>
            </w:pPr>
            <w:r>
              <w:t>Laatija</w:t>
            </w:r>
          </w:p>
        </w:tc>
        <w:tc>
          <w:tcPr>
            <w:tcW w:w="656" w:type="pct"/>
            <w:tcBorders>
              <w:right w:val="single" w:sz="12" w:space="0" w:color="auto"/>
            </w:tcBorders>
            <w:shd w:val="pct10" w:color="auto" w:fill="FFFFFF"/>
          </w:tcPr>
          <w:p w14:paraId="5C78691A" w14:textId="77777777" w:rsidR="00B85AD7" w:rsidRDefault="00B85AD7" w:rsidP="005C6EAC">
            <w:pPr>
              <w:jc w:val="both"/>
            </w:pPr>
            <w:r>
              <w:t>Kuittaaja</w:t>
            </w:r>
          </w:p>
        </w:tc>
      </w:tr>
      <w:tr w:rsidR="00B85AD7" w14:paraId="479E777B" w14:textId="77777777" w:rsidTr="00EF500B">
        <w:tc>
          <w:tcPr>
            <w:tcW w:w="3689" w:type="pct"/>
            <w:tcBorders>
              <w:bottom w:val="single" w:sz="12" w:space="0" w:color="auto"/>
            </w:tcBorders>
          </w:tcPr>
          <w:p w14:paraId="451D849A" w14:textId="77777777" w:rsidR="00B85AD7" w:rsidRDefault="00B85AD7" w:rsidP="005C6EAC">
            <w:pPr>
              <w:jc w:val="both"/>
            </w:pPr>
            <w:r>
              <w:t>Pöytäkirjat: kirjataan painekokeiden suorittaminen</w:t>
            </w:r>
          </w:p>
        </w:tc>
        <w:tc>
          <w:tcPr>
            <w:tcW w:w="655" w:type="pct"/>
            <w:tcBorders>
              <w:bottom w:val="single" w:sz="12" w:space="0" w:color="auto"/>
              <w:right w:val="single" w:sz="12" w:space="0" w:color="auto"/>
            </w:tcBorders>
          </w:tcPr>
          <w:p w14:paraId="1874F053" w14:textId="77777777" w:rsidR="00B85AD7" w:rsidRDefault="00B85AD7" w:rsidP="005C6EAC">
            <w:pPr>
              <w:jc w:val="both"/>
              <w:rPr>
                <w:sz w:val="16"/>
              </w:rPr>
            </w:pPr>
            <w:r>
              <w:rPr>
                <w:sz w:val="16"/>
              </w:rPr>
              <w:t>PU</w:t>
            </w:r>
          </w:p>
        </w:tc>
        <w:tc>
          <w:tcPr>
            <w:tcW w:w="656" w:type="pct"/>
            <w:tcBorders>
              <w:bottom w:val="single" w:sz="12" w:space="0" w:color="auto"/>
              <w:right w:val="single" w:sz="12" w:space="0" w:color="auto"/>
            </w:tcBorders>
          </w:tcPr>
          <w:p w14:paraId="5934549A" w14:textId="77777777" w:rsidR="00B85AD7" w:rsidRDefault="00B85AD7" w:rsidP="005C6EAC">
            <w:pPr>
              <w:jc w:val="both"/>
              <w:rPr>
                <w:sz w:val="16"/>
              </w:rPr>
            </w:pPr>
            <w:r>
              <w:rPr>
                <w:sz w:val="16"/>
              </w:rPr>
              <w:t>LVI-valvoja</w:t>
            </w:r>
          </w:p>
        </w:tc>
      </w:tr>
    </w:tbl>
    <w:p w14:paraId="1DF9B016" w14:textId="4E061B54" w:rsidR="008E02F8" w:rsidRPr="004F45F3" w:rsidRDefault="008E02F8" w:rsidP="005C6EAC">
      <w:pPr>
        <w:pStyle w:val="Otsikko2"/>
        <w:jc w:val="both"/>
      </w:pPr>
      <w:bookmarkStart w:id="4814" w:name="_Toc119335679"/>
      <w:r w:rsidRPr="004F45F3">
        <w:t>Vedenmittausjärjestelmän käyttöönotto</w:t>
      </w:r>
      <w:bookmarkEnd w:id="4814"/>
    </w:p>
    <w:p w14:paraId="6A28BC51" w14:textId="7A53134D" w:rsidR="00177DB7" w:rsidRDefault="0057781D" w:rsidP="000537BE">
      <w:r>
        <w:t>Putkiu</w:t>
      </w:r>
      <w:r w:rsidR="00177DB7">
        <w:t>rakoitsija suorittaa vedenmittausjärjestelmän käyttöönot</w:t>
      </w:r>
      <w:r w:rsidR="00636FA8">
        <w:t>totarkastuksen, joka sisältää vähintään seuraavat:</w:t>
      </w:r>
    </w:p>
    <w:p w14:paraId="5B533204" w14:textId="033A0C68" w:rsidR="008E02F8" w:rsidRPr="004F45F3" w:rsidRDefault="00636FA8" w:rsidP="000537BE">
      <w:pPr>
        <w:pStyle w:val="Luettelokappale"/>
        <w:numPr>
          <w:ilvl w:val="0"/>
          <w:numId w:val="135"/>
        </w:numPr>
        <w:jc w:val="both"/>
      </w:pPr>
      <w:r>
        <w:t xml:space="preserve">Tarkastetaan, että järjestelmä on liitetty </w:t>
      </w:r>
      <w:r w:rsidR="008E02F8" w:rsidRPr="004F45F3">
        <w:t>palomuuri</w:t>
      </w:r>
      <w:r w:rsidR="001811D1">
        <w:t>laitteiston kautta</w:t>
      </w:r>
      <w:r w:rsidR="005E774A">
        <w:t xml:space="preserve"> internettiin</w:t>
      </w:r>
      <w:r w:rsidR="00E132A5">
        <w:t xml:space="preserve"> Att:n</w:t>
      </w:r>
      <w:r w:rsidR="00E132A5" w:rsidRPr="00E132A5">
        <w:t xml:space="preserve"> </w:t>
      </w:r>
      <w:r w:rsidR="00E132A5">
        <w:t>t</w:t>
      </w:r>
      <w:r w:rsidR="00E132A5" w:rsidRPr="004F45F3">
        <w:t>iedonsiirto-ohje</w:t>
      </w:r>
      <w:r w:rsidR="00E132A5">
        <w:t>tta n</w:t>
      </w:r>
      <w:r w:rsidR="00E132A5" w:rsidRPr="004F45F3">
        <w:t>oudatta</w:t>
      </w:r>
      <w:r w:rsidR="00E132A5">
        <w:t>en</w:t>
      </w:r>
      <w:r w:rsidR="00956803">
        <w:t>.</w:t>
      </w:r>
    </w:p>
    <w:p w14:paraId="09DE2954" w14:textId="5F812C4F" w:rsidR="00472BF2" w:rsidRDefault="003C0200" w:rsidP="00D74182">
      <w:pPr>
        <w:pStyle w:val="Luettelokappale"/>
        <w:numPr>
          <w:ilvl w:val="0"/>
          <w:numId w:val="135"/>
        </w:numPr>
        <w:jc w:val="both"/>
      </w:pPr>
      <w:r>
        <w:t xml:space="preserve">Varmistetaan, että laitetoimittaja on suorittanut järjestelmän </w:t>
      </w:r>
      <w:r w:rsidR="008E02F8" w:rsidRPr="004F45F3">
        <w:t>käyttöönoto</w:t>
      </w:r>
      <w:r>
        <w:t>n</w:t>
      </w:r>
      <w:r w:rsidR="008E02F8" w:rsidRPr="004F45F3">
        <w:t xml:space="preserve"> dokumentoidusti</w:t>
      </w:r>
      <w:r>
        <w:t xml:space="preserve">. Urakoitsija tilaa </w:t>
      </w:r>
      <w:r w:rsidR="00F0429B">
        <w:t xml:space="preserve">kustannuksellaan </w:t>
      </w:r>
      <w:r w:rsidR="00956803">
        <w:t xml:space="preserve">vedenmittausjärjestelmän käyttöönoton </w:t>
      </w:r>
      <w:r>
        <w:t xml:space="preserve">laitetoimittajalta. </w:t>
      </w:r>
      <w:r w:rsidR="00FC4CF4">
        <w:t>Laitetoimittajan käyttöönoton tulee sisältää vähintään seuraavat:</w:t>
      </w:r>
    </w:p>
    <w:p w14:paraId="798DCCAE" w14:textId="0277A6A6" w:rsidR="00D74182" w:rsidRDefault="00D74182" w:rsidP="00D74182">
      <w:pPr>
        <w:pStyle w:val="Luettelokappale"/>
        <w:numPr>
          <w:ilvl w:val="1"/>
          <w:numId w:val="135"/>
        </w:numPr>
        <w:jc w:val="both"/>
      </w:pPr>
      <w:r>
        <w:t>mittareiden asennustarkastus</w:t>
      </w:r>
      <w:r w:rsidR="00417F63">
        <w:t xml:space="preserve">: </w:t>
      </w:r>
      <w:r w:rsidR="00584FCB">
        <w:t xml:space="preserve">malli, </w:t>
      </w:r>
      <w:r w:rsidR="009C725E">
        <w:t xml:space="preserve">koko, kytkentä, </w:t>
      </w:r>
      <w:r w:rsidR="00417F63">
        <w:t>asennusasento</w:t>
      </w:r>
      <w:r w:rsidR="00830853">
        <w:t xml:space="preserve">, </w:t>
      </w:r>
      <w:r w:rsidR="00584FCB">
        <w:t xml:space="preserve">virtaussuunta, </w:t>
      </w:r>
      <w:r w:rsidR="00830853">
        <w:t>suojaetäisyydet</w:t>
      </w:r>
      <w:r w:rsidR="00017F4C">
        <w:t>, sulkujen käyttö</w:t>
      </w:r>
    </w:p>
    <w:p w14:paraId="7F6AA407" w14:textId="4777CC97" w:rsidR="00017F4C" w:rsidRDefault="002E24F6" w:rsidP="00D74182">
      <w:pPr>
        <w:pStyle w:val="Luettelokappale"/>
        <w:numPr>
          <w:ilvl w:val="1"/>
          <w:numId w:val="135"/>
        </w:numPr>
        <w:jc w:val="both"/>
      </w:pPr>
      <w:r>
        <w:t>mittari</w:t>
      </w:r>
      <w:r w:rsidR="00227D5E">
        <w:t>en määrittelyt järjestelmään (oikea mittari oikeassa asunnossa)</w:t>
      </w:r>
    </w:p>
    <w:p w14:paraId="59F0A84D" w14:textId="36E0873B" w:rsidR="00FA3105" w:rsidRDefault="00FA3105" w:rsidP="00D74182">
      <w:pPr>
        <w:pStyle w:val="Luettelokappale"/>
        <w:numPr>
          <w:ilvl w:val="1"/>
          <w:numId w:val="135"/>
        </w:numPr>
        <w:jc w:val="both"/>
      </w:pPr>
      <w:r>
        <w:t>mittarien toiminta: lukemien oikeellisuus virtaustestein</w:t>
      </w:r>
    </w:p>
    <w:p w14:paraId="5EB0A4E5" w14:textId="28548EF9" w:rsidR="00DC7638" w:rsidRDefault="00DC7638" w:rsidP="00D74182">
      <w:pPr>
        <w:pStyle w:val="Luettelokappale"/>
        <w:numPr>
          <w:ilvl w:val="1"/>
          <w:numId w:val="135"/>
        </w:numPr>
        <w:jc w:val="both"/>
      </w:pPr>
      <w:r>
        <w:t>tie</w:t>
      </w:r>
      <w:r w:rsidR="00270234">
        <w:t>toje</w:t>
      </w:r>
      <w:r>
        <w:t>n</w:t>
      </w:r>
      <w:r w:rsidR="002E2588">
        <w:t xml:space="preserve"> siirtyminen: näytölle, keskusyksikköön, pilvipalveluun</w:t>
      </w:r>
    </w:p>
    <w:p w14:paraId="0576144A" w14:textId="137F5C2D" w:rsidR="00FA3105" w:rsidRDefault="00FA3105" w:rsidP="00D74182">
      <w:pPr>
        <w:pStyle w:val="Luettelokappale"/>
        <w:numPr>
          <w:ilvl w:val="1"/>
          <w:numId w:val="135"/>
        </w:numPr>
        <w:jc w:val="both"/>
      </w:pPr>
      <w:r>
        <w:t xml:space="preserve">lukemien vastaavuus: </w:t>
      </w:r>
      <w:r w:rsidR="00DC7638">
        <w:t>mittari/näyttö/keskusyksikkö/pilvipalvelu</w:t>
      </w:r>
    </w:p>
    <w:p w14:paraId="17FFD7C2" w14:textId="29BBDE4F" w:rsidR="001C274D" w:rsidRDefault="001C274D" w:rsidP="00D74182">
      <w:pPr>
        <w:pStyle w:val="Luettelokappale"/>
        <w:numPr>
          <w:ilvl w:val="1"/>
          <w:numId w:val="135"/>
        </w:numPr>
        <w:jc w:val="both"/>
      </w:pPr>
      <w:r>
        <w:t>alkulukem</w:t>
      </w:r>
      <w:r w:rsidR="009E17D1">
        <w:t>ien kirjaus/nollaus</w:t>
      </w:r>
    </w:p>
    <w:p w14:paraId="6C669009" w14:textId="35AA764A" w:rsidR="00135092" w:rsidRPr="00E132A5" w:rsidRDefault="00C93764" w:rsidP="000537BE">
      <w:pPr>
        <w:pStyle w:val="Luettelokappale"/>
        <w:numPr>
          <w:ilvl w:val="0"/>
          <w:numId w:val="135"/>
        </w:numPr>
        <w:jc w:val="both"/>
      </w:pPr>
      <w:r>
        <w:t>Tarkastetaan, että v</w:t>
      </w:r>
      <w:r w:rsidR="00552ADB">
        <w:t>uoto-, vika- ja kommunikaatio</w:t>
      </w:r>
      <w:r w:rsidR="00135092">
        <w:t>hälyty</w:t>
      </w:r>
      <w:r>
        <w:t>kset</w:t>
      </w:r>
      <w:r w:rsidR="004E591C">
        <w:t xml:space="preserve"> siirty</w:t>
      </w:r>
      <w:r>
        <w:t>vät</w:t>
      </w:r>
      <w:r w:rsidR="00552ADB">
        <w:t xml:space="preserve"> </w:t>
      </w:r>
      <w:r w:rsidR="00CE2EC4">
        <w:t xml:space="preserve">vedenmittausjärjestelmästä </w:t>
      </w:r>
      <w:r w:rsidR="00552ADB">
        <w:t>rakennusautomaatioon</w:t>
      </w:r>
      <w:r w:rsidR="00233D22">
        <w:t>.</w:t>
      </w:r>
    </w:p>
    <w:p w14:paraId="610E6E77" w14:textId="3BAC7456" w:rsidR="008E02F8" w:rsidRPr="004F45F3" w:rsidRDefault="007322A5" w:rsidP="000537BE">
      <w:pPr>
        <w:pStyle w:val="Luettelokappale"/>
        <w:numPr>
          <w:ilvl w:val="0"/>
          <w:numId w:val="135"/>
        </w:numPr>
        <w:jc w:val="both"/>
      </w:pPr>
      <w:r>
        <w:t>Mikäli käyttäjällä on käytössään laskutusjärjestelmä, joka pystyy vastaanottamaan kulutustiedot</w:t>
      </w:r>
      <w:r w:rsidR="00801EC1">
        <w:t xml:space="preserve"> </w:t>
      </w:r>
      <w:r w:rsidR="003F77F5">
        <w:t xml:space="preserve">pilvipalvelusta </w:t>
      </w:r>
      <w:r w:rsidR="006E722D">
        <w:t>suorasiirtona</w:t>
      </w:r>
      <w:r w:rsidR="00A15D93">
        <w:t xml:space="preserve"> </w:t>
      </w:r>
      <w:r w:rsidR="00EB7A74">
        <w:t>tiedonsiirtorajapinnan kautta</w:t>
      </w:r>
      <w:r w:rsidR="009E170D">
        <w:t>,</w:t>
      </w:r>
      <w:r w:rsidR="00CB22EA">
        <w:t xml:space="preserve"> esim. Hekalla</w:t>
      </w:r>
      <w:r w:rsidR="004A08F6">
        <w:t xml:space="preserve"> </w:t>
      </w:r>
      <w:r w:rsidR="00CB22EA">
        <w:t>Tampuuri,</w:t>
      </w:r>
      <w:r w:rsidR="009E170D">
        <w:t xml:space="preserve"> testataan</w:t>
      </w:r>
      <w:r w:rsidR="00CC1AE3">
        <w:t xml:space="preserve"> </w:t>
      </w:r>
      <w:r w:rsidR="001A5340">
        <w:t xml:space="preserve">myös </w:t>
      </w:r>
      <w:r w:rsidR="00233D22">
        <w:t>kulutus</w:t>
      </w:r>
      <w:r w:rsidR="00CC1AE3">
        <w:t>tietojen siirtyminen pilvipalvelusta laskutusjärjestelmään</w:t>
      </w:r>
      <w:r w:rsidR="004420D0">
        <w:t xml:space="preserve"> sekä hälytyssähköpostiviestin </w:t>
      </w:r>
      <w:r w:rsidR="000C507D">
        <w:t xml:space="preserve">generoituminen ja lähetys </w:t>
      </w:r>
      <w:r w:rsidR="00BA7C9E">
        <w:t>pilvipalvelusta</w:t>
      </w:r>
      <w:r w:rsidR="00CC1AE3">
        <w:t xml:space="preserve">. </w:t>
      </w:r>
      <w:r w:rsidR="00750899">
        <w:t xml:space="preserve">Muussa tapauksessa testataan </w:t>
      </w:r>
      <w:r w:rsidR="00C87BCB">
        <w:t>tiedonsiirtotiedoston</w:t>
      </w:r>
      <w:r w:rsidR="00506968">
        <w:t xml:space="preserve"> luominen</w:t>
      </w:r>
      <w:r w:rsidR="004A08F6">
        <w:t xml:space="preserve"> pilvipalvelussa</w:t>
      </w:r>
      <w:r w:rsidR="00506968">
        <w:t xml:space="preserve"> ja tietojen siirt</w:t>
      </w:r>
      <w:r w:rsidR="00363E77">
        <w:t>ä</w:t>
      </w:r>
      <w:r w:rsidR="00506968">
        <w:t>minen</w:t>
      </w:r>
      <w:r w:rsidR="00E21222">
        <w:t xml:space="preserve"> käyttäjän</w:t>
      </w:r>
      <w:r w:rsidR="00506968">
        <w:t xml:space="preserve"> laskutusjärjestelmään.</w:t>
      </w:r>
      <w:r w:rsidR="00604BD5">
        <w:t xml:space="preserve"> Testaus tehdään yhdessä käyttäjän kanssa.</w:t>
      </w:r>
    </w:p>
    <w:p w14:paraId="39FEAE9A" w14:textId="779D4FBB" w:rsidR="00BA1802" w:rsidRPr="004F45F3" w:rsidRDefault="00BA1802" w:rsidP="000537BE">
      <w:pPr>
        <w:ind w:left="360"/>
      </w:pPr>
    </w:p>
    <w:p w14:paraId="255A73DD" w14:textId="46BEBA30" w:rsidR="00983120" w:rsidRPr="00DC1CEE" w:rsidRDefault="00983120" w:rsidP="005C6EAC">
      <w:pPr>
        <w:pStyle w:val="Otsikko2"/>
        <w:jc w:val="both"/>
      </w:pPr>
      <w:bookmarkStart w:id="4815" w:name="_Toc119335680"/>
      <w:r w:rsidRPr="00DC1CEE">
        <w:t>Ilmanvaihtojärjestelmä</w:t>
      </w:r>
      <w:r w:rsidR="00864AD5">
        <w:t>n käyttöönotto</w:t>
      </w:r>
      <w:bookmarkEnd w:id="4815"/>
    </w:p>
    <w:p w14:paraId="1A1BB862" w14:textId="77777777" w:rsidR="00983120" w:rsidRDefault="00983120" w:rsidP="005C6EAC">
      <w:pPr>
        <w:pStyle w:val="Otsikko3"/>
        <w:jc w:val="both"/>
      </w:pPr>
      <w:bookmarkStart w:id="4816" w:name="_Toc119335681"/>
      <w:r>
        <w:t>Ilmanvaihtokanavien tiiviyskokeet</w:t>
      </w:r>
      <w:bookmarkEnd w:id="4816"/>
    </w:p>
    <w:p w14:paraId="347D4BF0" w14:textId="77777777" w:rsidR="00983120" w:rsidRDefault="00983120" w:rsidP="00932841">
      <w:pPr>
        <w:pStyle w:val="Luettelokappale"/>
        <w:numPr>
          <w:ilvl w:val="0"/>
          <w:numId w:val="136"/>
        </w:numPr>
        <w:jc w:val="both"/>
      </w:pPr>
      <w:r>
        <w:t>Tiiviyskokeet suoritetaan rakennustöiden edistymisen mukaisesti.</w:t>
      </w:r>
    </w:p>
    <w:p w14:paraId="45D702D7" w14:textId="77777777" w:rsidR="00983120" w:rsidRDefault="00983120" w:rsidP="00932841">
      <w:pPr>
        <w:pStyle w:val="Luettelokappale"/>
        <w:numPr>
          <w:ilvl w:val="0"/>
          <w:numId w:val="136"/>
        </w:numPr>
        <w:jc w:val="both"/>
      </w:pPr>
      <w:r>
        <w:t>Kanavien tiiveyden tulee täyttää YM:n asetuksessa sisäilmasta ja ilmanvaihdosta esitetyt vaatimukset</w:t>
      </w:r>
    </w:p>
    <w:p w14:paraId="6494C4F9" w14:textId="77777777" w:rsidR="00983120" w:rsidRDefault="00983120" w:rsidP="00932841">
      <w:pPr>
        <w:pStyle w:val="Luettelokappale"/>
        <w:numPr>
          <w:ilvl w:val="0"/>
          <w:numId w:val="136"/>
        </w:numPr>
        <w:jc w:val="both"/>
      </w:pPr>
      <w:r>
        <w:t>Kanavien painekokeen yhteydessä koepainetaan myös järjestelmään liittyvät koneet.</w:t>
      </w:r>
    </w:p>
    <w:p w14:paraId="3A55809D" w14:textId="77777777" w:rsidR="00983120" w:rsidRDefault="00983120" w:rsidP="005C6EAC">
      <w:pPr>
        <w:ind w:left="1304"/>
        <w:jc w:val="both"/>
      </w:pPr>
    </w:p>
    <w:tbl>
      <w:tblPr>
        <w:tblW w:w="4852"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77"/>
        <w:gridCol w:w="1116"/>
        <w:gridCol w:w="1115"/>
      </w:tblGrid>
      <w:tr w:rsidR="00983120" w14:paraId="043B0D9F" w14:textId="77777777" w:rsidTr="00EF500B">
        <w:tc>
          <w:tcPr>
            <w:tcW w:w="3689" w:type="pct"/>
            <w:shd w:val="pct10" w:color="auto" w:fill="FFFFFF"/>
          </w:tcPr>
          <w:p w14:paraId="7D33E00C" w14:textId="77777777" w:rsidR="00983120" w:rsidRDefault="00983120" w:rsidP="005C6EAC">
            <w:pPr>
              <w:jc w:val="both"/>
            </w:pPr>
            <w:r>
              <w:t>Asiakirja</w:t>
            </w:r>
          </w:p>
        </w:tc>
        <w:tc>
          <w:tcPr>
            <w:tcW w:w="656" w:type="pct"/>
            <w:tcBorders>
              <w:right w:val="single" w:sz="12" w:space="0" w:color="auto"/>
            </w:tcBorders>
            <w:shd w:val="pct10" w:color="auto" w:fill="FFFFFF"/>
          </w:tcPr>
          <w:p w14:paraId="4A272478" w14:textId="77777777" w:rsidR="00983120" w:rsidRDefault="00983120" w:rsidP="005C6EAC">
            <w:pPr>
              <w:jc w:val="both"/>
            </w:pPr>
            <w:r>
              <w:t>Laatija</w:t>
            </w:r>
          </w:p>
        </w:tc>
        <w:tc>
          <w:tcPr>
            <w:tcW w:w="655" w:type="pct"/>
            <w:tcBorders>
              <w:right w:val="single" w:sz="12" w:space="0" w:color="auto"/>
            </w:tcBorders>
            <w:shd w:val="pct10" w:color="auto" w:fill="FFFFFF"/>
          </w:tcPr>
          <w:p w14:paraId="5AAEF006" w14:textId="77777777" w:rsidR="00983120" w:rsidRDefault="00983120" w:rsidP="005C6EAC">
            <w:pPr>
              <w:jc w:val="both"/>
            </w:pPr>
            <w:r>
              <w:t>Kuittaaja</w:t>
            </w:r>
          </w:p>
        </w:tc>
      </w:tr>
      <w:tr w:rsidR="00983120" w14:paraId="0050949D" w14:textId="77777777" w:rsidTr="00EF500B">
        <w:tc>
          <w:tcPr>
            <w:tcW w:w="3689" w:type="pct"/>
            <w:tcBorders>
              <w:bottom w:val="single" w:sz="12" w:space="0" w:color="auto"/>
            </w:tcBorders>
          </w:tcPr>
          <w:p w14:paraId="68862E67" w14:textId="77777777" w:rsidR="00983120" w:rsidRDefault="00983120" w:rsidP="005C6EAC">
            <w:pPr>
              <w:jc w:val="both"/>
            </w:pPr>
            <w:r>
              <w:t xml:space="preserve">Pöytäkirja: kirjataan tiiviyskokeen vaikutusalue, käytetty paine, havaittu vuoto, käytetty laite ja todistus laitteen kalibroinnista </w:t>
            </w:r>
          </w:p>
        </w:tc>
        <w:tc>
          <w:tcPr>
            <w:tcW w:w="656" w:type="pct"/>
            <w:tcBorders>
              <w:bottom w:val="single" w:sz="12" w:space="0" w:color="auto"/>
              <w:right w:val="single" w:sz="12" w:space="0" w:color="auto"/>
            </w:tcBorders>
          </w:tcPr>
          <w:p w14:paraId="7EAF149C" w14:textId="77777777" w:rsidR="00983120" w:rsidRDefault="00983120" w:rsidP="005C6EAC">
            <w:pPr>
              <w:jc w:val="both"/>
              <w:rPr>
                <w:sz w:val="16"/>
              </w:rPr>
            </w:pPr>
            <w:r>
              <w:rPr>
                <w:sz w:val="16"/>
              </w:rPr>
              <w:t>IU</w:t>
            </w:r>
          </w:p>
        </w:tc>
        <w:tc>
          <w:tcPr>
            <w:tcW w:w="655" w:type="pct"/>
            <w:tcBorders>
              <w:bottom w:val="single" w:sz="12" w:space="0" w:color="auto"/>
              <w:right w:val="single" w:sz="12" w:space="0" w:color="auto"/>
            </w:tcBorders>
          </w:tcPr>
          <w:p w14:paraId="1DB693CB" w14:textId="77777777" w:rsidR="00983120" w:rsidRDefault="00571A80" w:rsidP="005C6EAC">
            <w:pPr>
              <w:jc w:val="both"/>
              <w:rPr>
                <w:sz w:val="16"/>
              </w:rPr>
            </w:pPr>
            <w:r>
              <w:rPr>
                <w:sz w:val="16"/>
              </w:rPr>
              <w:t>LVI-v</w:t>
            </w:r>
            <w:r w:rsidR="00983120">
              <w:rPr>
                <w:sz w:val="16"/>
              </w:rPr>
              <w:t>alvoja</w:t>
            </w:r>
          </w:p>
        </w:tc>
      </w:tr>
    </w:tbl>
    <w:p w14:paraId="2E61F18D" w14:textId="77777777" w:rsidR="003C4430" w:rsidRDefault="003C4430" w:rsidP="005C6EAC">
      <w:pPr>
        <w:pStyle w:val="Otsikko3"/>
        <w:jc w:val="both"/>
      </w:pPr>
      <w:bookmarkStart w:id="4817" w:name="_Toc119335682"/>
      <w:r>
        <w:lastRenderedPageBreak/>
        <w:t>Ilmanvaihtokanavien videokuvaus</w:t>
      </w:r>
      <w:bookmarkEnd w:id="4817"/>
    </w:p>
    <w:p w14:paraId="7E7C6FA2" w14:textId="77777777" w:rsidR="003C4430" w:rsidRDefault="003C4430" w:rsidP="00932841">
      <w:pPr>
        <w:pStyle w:val="Luettelokappale"/>
        <w:numPr>
          <w:ilvl w:val="0"/>
          <w:numId w:val="136"/>
        </w:numPr>
        <w:jc w:val="both"/>
      </w:pPr>
      <w:r>
        <w:t>Hormielementteihin asennetut kanavat videokuvataan elementtien asennuksen jälkeen mahdollisten valmistus- ja asennusvirheiden paikantamiseksi.</w:t>
      </w:r>
    </w:p>
    <w:p w14:paraId="06D39809" w14:textId="77777777" w:rsidR="003E4A9C" w:rsidRDefault="003E4A9C" w:rsidP="00932841">
      <w:pPr>
        <w:pStyle w:val="Luettelokappale"/>
        <w:numPr>
          <w:ilvl w:val="0"/>
          <w:numId w:val="136"/>
        </w:numPr>
        <w:jc w:val="both"/>
      </w:pPr>
      <w:r>
        <w:t>Vesikattorakenteeseen asennetut kanavat videokuvataan valun jälkeen ennen vesieristeen asennusta.</w:t>
      </w:r>
    </w:p>
    <w:p w14:paraId="7E7C403F" w14:textId="77777777" w:rsidR="003C4430" w:rsidRDefault="003C4430" w:rsidP="00932841">
      <w:pPr>
        <w:pStyle w:val="Luettelokappale"/>
        <w:numPr>
          <w:ilvl w:val="0"/>
          <w:numId w:val="136"/>
        </w:numPr>
        <w:jc w:val="both"/>
      </w:pPr>
      <w:r>
        <w:t>Havaitut virheet korjataan, jonka jälkeen suorit</w:t>
      </w:r>
      <w:r w:rsidR="00E75672">
        <w:t>e</w:t>
      </w:r>
      <w:r>
        <w:t>taan uusintakuvaus.</w:t>
      </w:r>
    </w:p>
    <w:p w14:paraId="7FB9ACD1" w14:textId="77777777" w:rsidR="00E75672" w:rsidRDefault="00E75672" w:rsidP="00932841">
      <w:pPr>
        <w:pStyle w:val="Luettelokappale"/>
        <w:numPr>
          <w:ilvl w:val="0"/>
          <w:numId w:val="136"/>
        </w:numPr>
        <w:jc w:val="both"/>
      </w:pPr>
      <w:r>
        <w:t>Kanava-asennusten tulee olla luovutettaessa virheettömiä.</w:t>
      </w:r>
    </w:p>
    <w:p w14:paraId="1127B88D" w14:textId="77777777" w:rsidR="00E75672" w:rsidRDefault="00E75672" w:rsidP="00E75672">
      <w:pPr>
        <w:ind w:left="360"/>
        <w:jc w:val="both"/>
      </w:pPr>
    </w:p>
    <w:tbl>
      <w:tblPr>
        <w:tblW w:w="4852"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77"/>
        <w:gridCol w:w="1116"/>
        <w:gridCol w:w="1115"/>
      </w:tblGrid>
      <w:tr w:rsidR="003C4430" w14:paraId="20BCE493" w14:textId="77777777" w:rsidTr="00EF500B">
        <w:tc>
          <w:tcPr>
            <w:tcW w:w="3689" w:type="pct"/>
            <w:shd w:val="pct10" w:color="auto" w:fill="FFFFFF"/>
          </w:tcPr>
          <w:p w14:paraId="3BDFBEFB" w14:textId="77777777" w:rsidR="003C4430" w:rsidRDefault="003C4430" w:rsidP="005C6EAC">
            <w:pPr>
              <w:jc w:val="both"/>
            </w:pPr>
            <w:r>
              <w:t>Asiakirja</w:t>
            </w:r>
          </w:p>
        </w:tc>
        <w:tc>
          <w:tcPr>
            <w:tcW w:w="656" w:type="pct"/>
            <w:tcBorders>
              <w:right w:val="single" w:sz="12" w:space="0" w:color="auto"/>
            </w:tcBorders>
            <w:shd w:val="pct10" w:color="auto" w:fill="FFFFFF"/>
          </w:tcPr>
          <w:p w14:paraId="11AE8126" w14:textId="77777777" w:rsidR="003C4430" w:rsidRDefault="003C4430" w:rsidP="005C6EAC">
            <w:pPr>
              <w:jc w:val="both"/>
            </w:pPr>
            <w:r>
              <w:t>Laatija</w:t>
            </w:r>
          </w:p>
        </w:tc>
        <w:tc>
          <w:tcPr>
            <w:tcW w:w="655" w:type="pct"/>
            <w:tcBorders>
              <w:right w:val="single" w:sz="12" w:space="0" w:color="auto"/>
            </w:tcBorders>
            <w:shd w:val="pct10" w:color="auto" w:fill="FFFFFF"/>
          </w:tcPr>
          <w:p w14:paraId="6E9D39BC" w14:textId="77777777" w:rsidR="003C4430" w:rsidRDefault="003C4430" w:rsidP="005C6EAC">
            <w:pPr>
              <w:jc w:val="both"/>
            </w:pPr>
            <w:r>
              <w:t>Kuittaaja</w:t>
            </w:r>
          </w:p>
        </w:tc>
      </w:tr>
      <w:tr w:rsidR="003C4430" w14:paraId="59056653" w14:textId="77777777" w:rsidTr="00EF500B">
        <w:tc>
          <w:tcPr>
            <w:tcW w:w="3689" w:type="pct"/>
            <w:tcBorders>
              <w:bottom w:val="single" w:sz="12" w:space="0" w:color="auto"/>
            </w:tcBorders>
          </w:tcPr>
          <w:p w14:paraId="099997E0" w14:textId="77777777" w:rsidR="003C4430" w:rsidRDefault="003C4430" w:rsidP="005C6EAC">
            <w:pPr>
              <w:jc w:val="both"/>
            </w:pPr>
            <w:r>
              <w:t>Pöytäkirja: laaditaan kuvauksista raportti, johon liitetään videokuvauspöytäkirjat ja videotiedostot</w:t>
            </w:r>
            <w:r w:rsidR="00E75672">
              <w:t xml:space="preserve"> sekä valokuvat mahdollisista virheistä  ennen ja jälkeen korjauksen.</w:t>
            </w:r>
          </w:p>
        </w:tc>
        <w:tc>
          <w:tcPr>
            <w:tcW w:w="656" w:type="pct"/>
            <w:tcBorders>
              <w:bottom w:val="single" w:sz="12" w:space="0" w:color="auto"/>
              <w:right w:val="single" w:sz="12" w:space="0" w:color="auto"/>
            </w:tcBorders>
          </w:tcPr>
          <w:p w14:paraId="64640FE4" w14:textId="29CE9EC0" w:rsidR="003C4430" w:rsidRDefault="00EF7ACC" w:rsidP="005C6EAC">
            <w:pPr>
              <w:jc w:val="both"/>
              <w:rPr>
                <w:sz w:val="16"/>
              </w:rPr>
            </w:pPr>
            <w:r>
              <w:rPr>
                <w:sz w:val="16"/>
              </w:rPr>
              <w:t>IU/</w:t>
            </w:r>
            <w:r w:rsidR="00967DD9">
              <w:rPr>
                <w:sz w:val="16"/>
              </w:rPr>
              <w:t>RU</w:t>
            </w:r>
          </w:p>
        </w:tc>
        <w:tc>
          <w:tcPr>
            <w:tcW w:w="655" w:type="pct"/>
            <w:tcBorders>
              <w:bottom w:val="single" w:sz="12" w:space="0" w:color="auto"/>
              <w:right w:val="single" w:sz="12" w:space="0" w:color="auto"/>
            </w:tcBorders>
          </w:tcPr>
          <w:p w14:paraId="6DC27B69" w14:textId="77777777" w:rsidR="003C4430" w:rsidRDefault="003C4430" w:rsidP="005C6EAC">
            <w:pPr>
              <w:jc w:val="both"/>
              <w:rPr>
                <w:sz w:val="16"/>
              </w:rPr>
            </w:pPr>
            <w:r>
              <w:rPr>
                <w:sz w:val="16"/>
              </w:rPr>
              <w:t>LVI-valvoja</w:t>
            </w:r>
          </w:p>
        </w:tc>
      </w:tr>
    </w:tbl>
    <w:p w14:paraId="3F336FAB" w14:textId="77777777" w:rsidR="00983120" w:rsidRDefault="00983120" w:rsidP="005C6EAC">
      <w:pPr>
        <w:pStyle w:val="Otsikko3"/>
        <w:jc w:val="both"/>
      </w:pPr>
      <w:bookmarkStart w:id="4818" w:name="_Toc119335683"/>
      <w:r>
        <w:t>Ilmanvaihtokanavien puhtaus</w:t>
      </w:r>
      <w:bookmarkEnd w:id="4818"/>
      <w:r w:rsidR="00A30587">
        <w:t xml:space="preserve"> </w:t>
      </w:r>
    </w:p>
    <w:p w14:paraId="334FD414" w14:textId="77777777" w:rsidR="00983120" w:rsidRDefault="00983120" w:rsidP="00932841">
      <w:pPr>
        <w:pStyle w:val="Luettelokappale"/>
        <w:numPr>
          <w:ilvl w:val="0"/>
          <w:numId w:val="137"/>
        </w:numPr>
        <w:jc w:val="both"/>
      </w:pPr>
      <w:r>
        <w:t>Ilmanvaihtojärjestelmän puhtausluokka P1</w:t>
      </w:r>
    </w:p>
    <w:p w14:paraId="1887DEC1" w14:textId="77777777" w:rsidR="00983120" w:rsidRDefault="00983120" w:rsidP="00932841">
      <w:pPr>
        <w:pStyle w:val="Luettelokappale"/>
        <w:numPr>
          <w:ilvl w:val="0"/>
          <w:numId w:val="137"/>
        </w:numPr>
        <w:jc w:val="both"/>
      </w:pPr>
      <w:r>
        <w:t xml:space="preserve">Kaikki avonaiset kanavan päät on tulpattava ja ilmanvaihtokoneet suojattava jokaisen työvaiheen päätyttyä </w:t>
      </w:r>
      <w:r w:rsidRPr="00761FA9">
        <w:t xml:space="preserve">ilmanvaihtourakoitsijan toimesta. </w:t>
      </w:r>
    </w:p>
    <w:p w14:paraId="2F7963A3" w14:textId="77777777" w:rsidR="00983120" w:rsidRPr="00761FA9" w:rsidRDefault="00983120" w:rsidP="00932841">
      <w:pPr>
        <w:pStyle w:val="Luettelokappale"/>
        <w:numPr>
          <w:ilvl w:val="0"/>
          <w:numId w:val="137"/>
        </w:numPr>
        <w:jc w:val="both"/>
      </w:pPr>
      <w:r>
        <w:t>Jos ilmanvaihtolaitteita käytetään rakennusaikana, on varmistuttava siitä, että ilmanvaihtokoneessa on suodattimet. Tällöin ilmanvaihtolaitos on puhdistettava ja suodattimet vaihdettava ennen laitoksen luovutusta. Ilmanvaihtojärjestelmän saa puhdistaa vasta sitten, kun tilat täyttävät toimintakoevaiheen vaatimukset.</w:t>
      </w:r>
    </w:p>
    <w:p w14:paraId="5EF02FAB" w14:textId="77777777" w:rsidR="00983120" w:rsidRPr="00761FA9" w:rsidRDefault="00983120" w:rsidP="00932841">
      <w:pPr>
        <w:pStyle w:val="Luettelokappale"/>
        <w:numPr>
          <w:ilvl w:val="0"/>
          <w:numId w:val="137"/>
        </w:numPr>
        <w:jc w:val="both"/>
      </w:pPr>
      <w:r w:rsidRPr="00761FA9">
        <w:t>Urakoitsijan on tarkastettava koneiden ja pistokokein kanavien puhtaus ennen vastaanottotarkastusten aloittamista, mikäli koneet tai kanavat ovat likaiset, ilmanvaihtourakoitsija puhdistaa ne ennen säätötöiden aloittamista.</w:t>
      </w:r>
    </w:p>
    <w:p w14:paraId="3F618997" w14:textId="4ED58828" w:rsidR="00983120" w:rsidRPr="00761FA9" w:rsidRDefault="00983120" w:rsidP="00932841">
      <w:pPr>
        <w:pStyle w:val="Luettelokappale"/>
        <w:numPr>
          <w:ilvl w:val="0"/>
          <w:numId w:val="137"/>
        </w:numPr>
        <w:jc w:val="both"/>
      </w:pPr>
      <w:r w:rsidRPr="00761FA9">
        <w:t>Kanavien on oltava puhtaita myös ulkopinnoiltaan. Tasoite-, maali- yms. epäpuhtaudet poistetaan pinnoilta välittömästi</w:t>
      </w:r>
      <w:r w:rsidR="00CE6D1A">
        <w:t>.</w:t>
      </w:r>
    </w:p>
    <w:p w14:paraId="1BE830DC" w14:textId="77777777" w:rsidR="00983120" w:rsidRDefault="00983120" w:rsidP="005C6EAC">
      <w:pPr>
        <w:ind w:left="1304"/>
        <w:jc w:val="both"/>
      </w:pPr>
    </w:p>
    <w:tbl>
      <w:tblPr>
        <w:tblW w:w="4841"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80"/>
        <w:gridCol w:w="1114"/>
        <w:gridCol w:w="1095"/>
      </w:tblGrid>
      <w:tr w:rsidR="00983120" w14:paraId="396A5A1C" w14:textId="77777777" w:rsidTr="00EF500B">
        <w:tc>
          <w:tcPr>
            <w:tcW w:w="3699" w:type="pct"/>
            <w:shd w:val="pct10" w:color="auto" w:fill="FFFFFF"/>
          </w:tcPr>
          <w:p w14:paraId="35A73AF2" w14:textId="77777777" w:rsidR="00983120" w:rsidRDefault="00983120" w:rsidP="005C6EAC">
            <w:pPr>
              <w:jc w:val="both"/>
            </w:pPr>
            <w:r>
              <w:t>Asiakirja</w:t>
            </w:r>
          </w:p>
        </w:tc>
        <w:tc>
          <w:tcPr>
            <w:tcW w:w="656" w:type="pct"/>
            <w:tcBorders>
              <w:right w:val="single" w:sz="12" w:space="0" w:color="auto"/>
            </w:tcBorders>
            <w:shd w:val="pct10" w:color="auto" w:fill="FFFFFF"/>
          </w:tcPr>
          <w:p w14:paraId="6B8D1347" w14:textId="77777777" w:rsidR="00983120" w:rsidRDefault="00983120" w:rsidP="005C6EAC">
            <w:pPr>
              <w:jc w:val="both"/>
            </w:pPr>
            <w:r>
              <w:t>Laatija</w:t>
            </w:r>
          </w:p>
        </w:tc>
        <w:tc>
          <w:tcPr>
            <w:tcW w:w="645" w:type="pct"/>
            <w:tcBorders>
              <w:right w:val="single" w:sz="12" w:space="0" w:color="auto"/>
            </w:tcBorders>
            <w:shd w:val="pct10" w:color="auto" w:fill="FFFFFF"/>
          </w:tcPr>
          <w:p w14:paraId="1E2981EE" w14:textId="77777777" w:rsidR="00983120" w:rsidRDefault="00983120" w:rsidP="005C6EAC">
            <w:pPr>
              <w:jc w:val="both"/>
            </w:pPr>
            <w:r>
              <w:t>Kuittaaja</w:t>
            </w:r>
          </w:p>
        </w:tc>
      </w:tr>
      <w:tr w:rsidR="00983120" w14:paraId="5922F623" w14:textId="77777777" w:rsidTr="00EF500B">
        <w:tc>
          <w:tcPr>
            <w:tcW w:w="3699" w:type="pct"/>
            <w:tcBorders>
              <w:bottom w:val="single" w:sz="12" w:space="0" w:color="auto"/>
            </w:tcBorders>
          </w:tcPr>
          <w:p w14:paraId="400FA50F" w14:textId="77777777" w:rsidR="00983120" w:rsidRDefault="00983120" w:rsidP="005C6EAC">
            <w:pPr>
              <w:jc w:val="both"/>
            </w:pPr>
            <w:r>
              <w:t xml:space="preserve">Pöytäkirja: kirjataan mitä kanaviston osia ja ilmanvaihtokoneita tarkastus koski ja tarkastuksesta mahdollisesti aiheutuvat puhdistustoimenpiteet. </w:t>
            </w:r>
          </w:p>
        </w:tc>
        <w:tc>
          <w:tcPr>
            <w:tcW w:w="656" w:type="pct"/>
            <w:tcBorders>
              <w:bottom w:val="single" w:sz="12" w:space="0" w:color="auto"/>
              <w:right w:val="single" w:sz="12" w:space="0" w:color="auto"/>
            </w:tcBorders>
          </w:tcPr>
          <w:p w14:paraId="333C15D4" w14:textId="77777777" w:rsidR="00983120" w:rsidRDefault="00983120" w:rsidP="005C6EAC">
            <w:pPr>
              <w:jc w:val="both"/>
              <w:rPr>
                <w:sz w:val="16"/>
              </w:rPr>
            </w:pPr>
            <w:r>
              <w:rPr>
                <w:sz w:val="16"/>
              </w:rPr>
              <w:t>IU</w:t>
            </w:r>
          </w:p>
        </w:tc>
        <w:tc>
          <w:tcPr>
            <w:tcW w:w="645" w:type="pct"/>
            <w:tcBorders>
              <w:bottom w:val="single" w:sz="12" w:space="0" w:color="auto"/>
              <w:right w:val="single" w:sz="12" w:space="0" w:color="auto"/>
            </w:tcBorders>
          </w:tcPr>
          <w:p w14:paraId="231E36A4" w14:textId="77777777" w:rsidR="00983120" w:rsidRDefault="00571A80" w:rsidP="005C6EAC">
            <w:pPr>
              <w:jc w:val="both"/>
              <w:rPr>
                <w:sz w:val="16"/>
              </w:rPr>
            </w:pPr>
            <w:r>
              <w:rPr>
                <w:sz w:val="16"/>
              </w:rPr>
              <w:t>LVI-v</w:t>
            </w:r>
            <w:r w:rsidR="00983120">
              <w:rPr>
                <w:sz w:val="16"/>
              </w:rPr>
              <w:t>alvoja</w:t>
            </w:r>
          </w:p>
        </w:tc>
      </w:tr>
    </w:tbl>
    <w:p w14:paraId="2D497E46" w14:textId="77777777" w:rsidR="00983120" w:rsidRDefault="00983120" w:rsidP="005C6EAC">
      <w:pPr>
        <w:pStyle w:val="Otsikko3"/>
        <w:jc w:val="both"/>
      </w:pPr>
      <w:bookmarkStart w:id="4819" w:name="_Toc119335684"/>
      <w:r>
        <w:t>Ilmamäärien mittaus</w:t>
      </w:r>
      <w:bookmarkEnd w:id="4819"/>
    </w:p>
    <w:p w14:paraId="777E09EF" w14:textId="77777777" w:rsidR="00983120" w:rsidRPr="00020D03" w:rsidRDefault="00983120" w:rsidP="00932841">
      <w:pPr>
        <w:pStyle w:val="Luettelokappale"/>
        <w:numPr>
          <w:ilvl w:val="0"/>
          <w:numId w:val="138"/>
        </w:numPr>
        <w:jc w:val="both"/>
        <w:rPr>
          <w:b/>
        </w:rPr>
      </w:pPr>
      <w:r>
        <w:t>Kun likaa aiheuttavat rakennustyöt on saatettu päätökseen ja loppusiivous on suoritettu, tehdään ilmamäärien säätötyö.</w:t>
      </w:r>
    </w:p>
    <w:p w14:paraId="3950131B" w14:textId="515A6637" w:rsidR="00983120" w:rsidRDefault="00983120" w:rsidP="00932841">
      <w:pPr>
        <w:pStyle w:val="Luettelokappale"/>
        <w:numPr>
          <w:ilvl w:val="0"/>
          <w:numId w:val="138"/>
        </w:numPr>
        <w:jc w:val="both"/>
      </w:pPr>
      <w:r>
        <w:t>Säätöpeltien ja pääte-elimien ilmamäärät säädetään suunnitelmien mukaisiin arvoihin ja säätötyön jälkeen pääte-elimet lukitaan.</w:t>
      </w:r>
      <w:r w:rsidRPr="005A4253">
        <w:t xml:space="preserve"> </w:t>
      </w:r>
    </w:p>
    <w:p w14:paraId="4FF9C142" w14:textId="77777777" w:rsidR="00983120" w:rsidRDefault="00983120" w:rsidP="00932841">
      <w:pPr>
        <w:pStyle w:val="Luettelokappale"/>
        <w:numPr>
          <w:ilvl w:val="0"/>
          <w:numId w:val="138"/>
        </w:numPr>
        <w:jc w:val="both"/>
      </w:pPr>
      <w:r>
        <w:t>Säädettävien i</w:t>
      </w:r>
      <w:r w:rsidRPr="004A667D">
        <w:t>lmavirtojen hyv</w:t>
      </w:r>
      <w:r>
        <w:t>äksyttävät poikkeamat:</w:t>
      </w:r>
    </w:p>
    <w:p w14:paraId="3B77E1A2" w14:textId="77777777" w:rsidR="00983120" w:rsidRDefault="00983120" w:rsidP="00932841">
      <w:pPr>
        <w:pStyle w:val="Luettelokappale"/>
        <w:numPr>
          <w:ilvl w:val="1"/>
          <w:numId w:val="138"/>
        </w:numPr>
        <w:jc w:val="both"/>
      </w:pPr>
      <w:r>
        <w:t xml:space="preserve">järjestelmäkohtaisesti ± </w:t>
      </w:r>
      <w:r w:rsidR="005E595E">
        <w:t>10</w:t>
      </w:r>
      <w:r w:rsidRPr="004A667D">
        <w:t>%</w:t>
      </w:r>
    </w:p>
    <w:p w14:paraId="0117E9D5" w14:textId="77777777" w:rsidR="00983120" w:rsidRDefault="00983120" w:rsidP="00932841">
      <w:pPr>
        <w:pStyle w:val="Luettelokappale"/>
        <w:numPr>
          <w:ilvl w:val="1"/>
          <w:numId w:val="138"/>
        </w:numPr>
        <w:jc w:val="both"/>
      </w:pPr>
      <w:r>
        <w:t xml:space="preserve">tilakohtaisesti ± </w:t>
      </w:r>
      <w:r w:rsidR="005E595E">
        <w:t>2</w:t>
      </w:r>
      <w:r w:rsidRPr="004A667D">
        <w:t>0%</w:t>
      </w:r>
    </w:p>
    <w:p w14:paraId="0D724C06" w14:textId="77777777" w:rsidR="00983120" w:rsidRDefault="00983120" w:rsidP="00932841">
      <w:pPr>
        <w:pStyle w:val="Luettelokappale"/>
        <w:numPr>
          <w:ilvl w:val="1"/>
          <w:numId w:val="138"/>
        </w:numPr>
        <w:jc w:val="both"/>
      </w:pPr>
      <w:r>
        <w:t xml:space="preserve">huoneistokohtaisesti </w:t>
      </w:r>
      <w:r w:rsidRPr="004A667D">
        <w:t xml:space="preserve">± </w:t>
      </w:r>
      <w:r w:rsidR="005E595E">
        <w:t>10</w:t>
      </w:r>
      <w:r w:rsidRPr="004A667D">
        <w:t>%</w:t>
      </w:r>
    </w:p>
    <w:p w14:paraId="74DB4C22" w14:textId="77777777" w:rsidR="00983120" w:rsidRPr="00E75672" w:rsidRDefault="00983120" w:rsidP="00932841">
      <w:pPr>
        <w:pStyle w:val="Luettelokappale"/>
        <w:numPr>
          <w:ilvl w:val="0"/>
          <w:numId w:val="138"/>
        </w:numPr>
        <w:jc w:val="both"/>
      </w:pPr>
      <w:r>
        <w:t xml:space="preserve">Säätötöiden yhteydessä on varmistettava, että huoneistokohtaisen kokonaistuloilmamäärän suhde kokonaispoistoilmamäärään säilyy suunnitelmien mukaisena. Tavoitteena on, että huoneistokohtainen poistoilmamäärä </w:t>
      </w:r>
      <w:r w:rsidRPr="00E75672">
        <w:t xml:space="preserve">on </w:t>
      </w:r>
      <w:r w:rsidR="00402731">
        <w:t xml:space="preserve">enintään </w:t>
      </w:r>
      <w:r w:rsidRPr="00E75672">
        <w:t>5% tuloilmamäärää suurempi.</w:t>
      </w:r>
    </w:p>
    <w:p w14:paraId="1C04A469" w14:textId="77777777" w:rsidR="00983120" w:rsidRPr="00E75672" w:rsidRDefault="00983120" w:rsidP="00932841">
      <w:pPr>
        <w:pStyle w:val="Luettelokappale"/>
        <w:numPr>
          <w:ilvl w:val="0"/>
          <w:numId w:val="138"/>
        </w:numPr>
        <w:jc w:val="both"/>
      </w:pPr>
      <w:r w:rsidRPr="00E75672">
        <w:t>Lisäksi säätötöiden yhteydessä on varmistettava, että jokainen huoneisto ja rakennukset ovat alipaineisia ulkoilmaan nähden. Alipaineen tavoitearvo on 3-5 Pa</w:t>
      </w:r>
      <w:r w:rsidR="00402731">
        <w:t>. Ilmanvaihdon tehostustilanteessa m</w:t>
      </w:r>
      <w:r w:rsidR="003D3F52">
        <w:t>aksimi</w:t>
      </w:r>
      <w:r w:rsidR="00402731">
        <w:t xml:space="preserve"> sallittu hetkellinen </w:t>
      </w:r>
      <w:r w:rsidR="003D3F52">
        <w:t xml:space="preserve">alipaine asunnoissa </w:t>
      </w:r>
      <w:r w:rsidR="00402731">
        <w:t xml:space="preserve">on </w:t>
      </w:r>
      <w:r w:rsidR="003D3F52">
        <w:t xml:space="preserve">15 Pa </w:t>
      </w:r>
      <w:r w:rsidR="00FE088F">
        <w:t>.</w:t>
      </w:r>
      <w:r w:rsidR="003D3F52">
        <w:t xml:space="preserve"> </w:t>
      </w:r>
    </w:p>
    <w:p w14:paraId="79240929" w14:textId="121A3802" w:rsidR="00983120" w:rsidRPr="00E75672" w:rsidRDefault="00983120" w:rsidP="00932841">
      <w:pPr>
        <w:pStyle w:val="Luettelokappale"/>
        <w:numPr>
          <w:ilvl w:val="0"/>
          <w:numId w:val="138"/>
        </w:numPr>
        <w:jc w:val="both"/>
      </w:pPr>
      <w:r w:rsidRPr="00E75672">
        <w:t xml:space="preserve">Säätötöiden yhteydessä mitataan </w:t>
      </w:r>
      <w:r w:rsidR="005E595E" w:rsidRPr="00E75672">
        <w:t>kahdesta</w:t>
      </w:r>
      <w:r w:rsidRPr="00E75672">
        <w:t xml:space="preserve"> asunnosta </w:t>
      </w:r>
      <w:r w:rsidR="00783765" w:rsidRPr="00E75672">
        <w:t xml:space="preserve">per rakennus </w:t>
      </w:r>
      <w:r w:rsidRPr="00E75672">
        <w:t>ilmavirran nopeudet oleskeluvyöhykkeellä asuinhuoneissa ilmanvaihtokoneen normaalissa käyttöasennossa. Ilman nopeuden tulee täyttää kohdan</w:t>
      </w:r>
      <w:r w:rsidR="006D7FC4">
        <w:t xml:space="preserve"> </w:t>
      </w:r>
      <w:r w:rsidR="006D7FC4">
        <w:fldChar w:fldCharType="begin"/>
      </w:r>
      <w:r w:rsidR="006D7FC4">
        <w:instrText xml:space="preserve"> REF _Ref118722502 \r \h </w:instrText>
      </w:r>
      <w:r w:rsidR="006D7FC4">
        <w:fldChar w:fldCharType="separate"/>
      </w:r>
      <w:r w:rsidR="003C3A57">
        <w:t>1.4.1</w:t>
      </w:r>
      <w:r w:rsidR="006D7FC4">
        <w:fldChar w:fldCharType="end"/>
      </w:r>
      <w:r w:rsidR="00B824C8">
        <w:t xml:space="preserve"> Lämpöolot ja äänitasot </w:t>
      </w:r>
      <w:r w:rsidRPr="00E75672">
        <w:t xml:space="preserve">mukaiset tavoitearvot. </w:t>
      </w:r>
    </w:p>
    <w:p w14:paraId="768072DC" w14:textId="77777777" w:rsidR="00983120" w:rsidRPr="00E75672" w:rsidRDefault="00983120" w:rsidP="00932841">
      <w:pPr>
        <w:pStyle w:val="Luettelokappale"/>
        <w:numPr>
          <w:ilvl w:val="0"/>
          <w:numId w:val="138"/>
        </w:numPr>
        <w:jc w:val="both"/>
        <w:rPr>
          <w:b/>
        </w:rPr>
      </w:pPr>
      <w:r w:rsidRPr="00E75672">
        <w:t>Mittaukset suoritetaan valmistajan hyväksymällä kalibroidulla</w:t>
      </w:r>
      <w:r>
        <w:t xml:space="preserve"> mittarilla ja todistus kalibroinnista on liitettävä mittauspöytäkirjan liitteeksi.</w:t>
      </w:r>
    </w:p>
    <w:p w14:paraId="38C363A0" w14:textId="77777777" w:rsidR="00E75672" w:rsidRPr="00691EB2" w:rsidRDefault="00E75672" w:rsidP="00932841">
      <w:pPr>
        <w:pStyle w:val="Luettelokappale"/>
        <w:numPr>
          <w:ilvl w:val="0"/>
          <w:numId w:val="138"/>
        </w:numPr>
        <w:jc w:val="both"/>
      </w:pPr>
      <w:r w:rsidRPr="00691EB2">
        <w:t>Pöytäkirja toimitetaan tarkastettavaksi LVI-suunnittelijalle, LVI-valvojalle ja ATT:n LVI-suunnittelupäällikölle.</w:t>
      </w:r>
    </w:p>
    <w:p w14:paraId="3AD1B4C9" w14:textId="77777777" w:rsidR="00983120" w:rsidRPr="00020D03" w:rsidRDefault="00983120" w:rsidP="00932841">
      <w:pPr>
        <w:pStyle w:val="Luettelokappale"/>
        <w:numPr>
          <w:ilvl w:val="0"/>
          <w:numId w:val="138"/>
        </w:numPr>
        <w:jc w:val="both"/>
        <w:rPr>
          <w:b/>
        </w:rPr>
      </w:pPr>
      <w:r>
        <w:t>LVI-valvoja tarkistaa pistokokein, että pöytäkirjan mittaukset pitävät paikkansa.</w:t>
      </w:r>
    </w:p>
    <w:p w14:paraId="1A115DAF" w14:textId="77777777" w:rsidR="00983120" w:rsidRPr="00036C13" w:rsidRDefault="00983120" w:rsidP="00932841">
      <w:pPr>
        <w:pStyle w:val="Luettelokappale"/>
        <w:numPr>
          <w:ilvl w:val="0"/>
          <w:numId w:val="138"/>
        </w:numPr>
        <w:jc w:val="both"/>
      </w:pPr>
      <w:r w:rsidRPr="00B64B45">
        <w:lastRenderedPageBreak/>
        <w:t>Säädön yhteydessä poistoventtiilit lukitaan säätöarvoonsa ja tuloilmaelimiin merkitään oikea säätöasento.</w:t>
      </w:r>
    </w:p>
    <w:p w14:paraId="2743D42C" w14:textId="77777777" w:rsidR="00983120" w:rsidRDefault="00983120" w:rsidP="005C6EAC">
      <w:pPr>
        <w:ind w:left="1304"/>
        <w:jc w:val="both"/>
        <w:rPr>
          <w:b/>
        </w:rPr>
      </w:pPr>
    </w:p>
    <w:tbl>
      <w:tblPr>
        <w:tblW w:w="4841"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80"/>
        <w:gridCol w:w="1114"/>
        <w:gridCol w:w="1095"/>
      </w:tblGrid>
      <w:tr w:rsidR="00983120" w14:paraId="55903C84" w14:textId="77777777" w:rsidTr="00EF500B">
        <w:tc>
          <w:tcPr>
            <w:tcW w:w="3699" w:type="pct"/>
            <w:shd w:val="pct10" w:color="auto" w:fill="FFFFFF"/>
          </w:tcPr>
          <w:p w14:paraId="702F6E67" w14:textId="77777777" w:rsidR="00983120" w:rsidRDefault="00983120" w:rsidP="005C6EAC">
            <w:pPr>
              <w:jc w:val="both"/>
            </w:pPr>
            <w:r>
              <w:t>Asiakirja</w:t>
            </w:r>
          </w:p>
        </w:tc>
        <w:tc>
          <w:tcPr>
            <w:tcW w:w="656" w:type="pct"/>
            <w:tcBorders>
              <w:right w:val="single" w:sz="12" w:space="0" w:color="auto"/>
            </w:tcBorders>
            <w:shd w:val="pct10" w:color="auto" w:fill="FFFFFF"/>
          </w:tcPr>
          <w:p w14:paraId="66AB5E20" w14:textId="77777777" w:rsidR="00983120" w:rsidRDefault="00983120" w:rsidP="005C6EAC">
            <w:pPr>
              <w:jc w:val="both"/>
            </w:pPr>
            <w:r>
              <w:t>Laatija</w:t>
            </w:r>
          </w:p>
        </w:tc>
        <w:tc>
          <w:tcPr>
            <w:tcW w:w="645" w:type="pct"/>
            <w:tcBorders>
              <w:right w:val="single" w:sz="12" w:space="0" w:color="auto"/>
            </w:tcBorders>
            <w:shd w:val="pct10" w:color="auto" w:fill="FFFFFF"/>
          </w:tcPr>
          <w:p w14:paraId="5746E371" w14:textId="77777777" w:rsidR="00983120" w:rsidRDefault="00983120" w:rsidP="005C6EAC">
            <w:pPr>
              <w:jc w:val="both"/>
            </w:pPr>
            <w:r>
              <w:t>Kuittaaja</w:t>
            </w:r>
          </w:p>
        </w:tc>
      </w:tr>
      <w:tr w:rsidR="00983120" w14:paraId="130DA490" w14:textId="77777777" w:rsidTr="00EF500B">
        <w:tc>
          <w:tcPr>
            <w:tcW w:w="3699" w:type="pct"/>
            <w:tcBorders>
              <w:bottom w:val="single" w:sz="12" w:space="0" w:color="auto"/>
            </w:tcBorders>
          </w:tcPr>
          <w:p w14:paraId="196E8553" w14:textId="7A398F4E" w:rsidR="00983120" w:rsidRPr="00EB35E9" w:rsidRDefault="00983120" w:rsidP="005C6EAC">
            <w:pPr>
              <w:jc w:val="both"/>
            </w:pPr>
            <w:r w:rsidRPr="00EB35E9">
              <w:t>Pöytäkirja; Kirjataan mittauksen ajankohta, suorittajan nimi ja käytetty mittari (+</w:t>
            </w:r>
            <w:r w:rsidR="00D258DD">
              <w:t xml:space="preserve"> </w:t>
            </w:r>
            <w:r w:rsidRPr="00EB35E9">
              <w:t>kalibrointitodistus). Mittaustuloksista laaditaan pääte-elimittäin ja huoneittain taulukko, josta käy ilmi:</w:t>
            </w:r>
            <w:r w:rsidR="00402731" w:rsidRPr="00EB35E9">
              <w:t xml:space="preserve"> </w:t>
            </w:r>
          </w:p>
          <w:p w14:paraId="3FFD6DCF" w14:textId="77777777" w:rsidR="00EB35E9" w:rsidRPr="00EB35E9" w:rsidRDefault="00EB35E9" w:rsidP="000537BE">
            <w:pPr>
              <w:numPr>
                <w:ilvl w:val="0"/>
                <w:numId w:val="10"/>
              </w:numPr>
              <w:tabs>
                <w:tab w:val="num" w:pos="501"/>
              </w:tabs>
              <w:ind w:left="501" w:hanging="214"/>
              <w:jc w:val="both"/>
            </w:pPr>
            <w:r w:rsidRPr="00EB35E9">
              <w:t xml:space="preserve">Mitattua tilaa palvelevan koneen tunnus </w:t>
            </w:r>
          </w:p>
          <w:p w14:paraId="786A81ED" w14:textId="77777777" w:rsidR="00983120" w:rsidRPr="00EB35E9" w:rsidRDefault="00983120" w:rsidP="000537BE">
            <w:pPr>
              <w:numPr>
                <w:ilvl w:val="0"/>
                <w:numId w:val="10"/>
              </w:numPr>
              <w:tabs>
                <w:tab w:val="num" w:pos="501"/>
              </w:tabs>
              <w:ind w:left="501" w:hanging="214"/>
              <w:jc w:val="both"/>
            </w:pPr>
            <w:r w:rsidRPr="00EB35E9">
              <w:t>Pääte-elimen tyyppi ja koko</w:t>
            </w:r>
            <w:r w:rsidR="00424473">
              <w:t>, savunrajoitintoiminnan maks asento</w:t>
            </w:r>
          </w:p>
          <w:p w14:paraId="2907583C" w14:textId="7EFFE167" w:rsidR="00983120" w:rsidRPr="00EB35E9" w:rsidRDefault="00983120" w:rsidP="000537BE">
            <w:pPr>
              <w:numPr>
                <w:ilvl w:val="0"/>
                <w:numId w:val="10"/>
              </w:numPr>
              <w:tabs>
                <w:tab w:val="num" w:pos="501"/>
              </w:tabs>
              <w:ind w:left="501" w:hanging="214"/>
              <w:jc w:val="both"/>
            </w:pPr>
            <w:r w:rsidRPr="00EB35E9">
              <w:t>Suunniteltu ilmamäärä</w:t>
            </w:r>
          </w:p>
          <w:p w14:paraId="19D0C872" w14:textId="77777777" w:rsidR="00983120" w:rsidRPr="00EB35E9" w:rsidRDefault="00983120" w:rsidP="000537BE">
            <w:pPr>
              <w:numPr>
                <w:ilvl w:val="0"/>
                <w:numId w:val="10"/>
              </w:numPr>
              <w:tabs>
                <w:tab w:val="num" w:pos="501"/>
              </w:tabs>
              <w:ind w:left="501" w:hanging="214"/>
              <w:jc w:val="both"/>
            </w:pPr>
            <w:r w:rsidRPr="00EB35E9">
              <w:t>Mittaus paine-ero</w:t>
            </w:r>
          </w:p>
          <w:p w14:paraId="79A67E4C" w14:textId="77777777" w:rsidR="00983120" w:rsidRPr="00EB35E9" w:rsidRDefault="00983120" w:rsidP="000537BE">
            <w:pPr>
              <w:numPr>
                <w:ilvl w:val="0"/>
                <w:numId w:val="10"/>
              </w:numPr>
              <w:tabs>
                <w:tab w:val="num" w:pos="501"/>
              </w:tabs>
              <w:ind w:left="501" w:hanging="214"/>
              <w:jc w:val="both"/>
            </w:pPr>
            <w:r w:rsidRPr="00EB35E9">
              <w:t>Säädetty asetusarvo</w:t>
            </w:r>
          </w:p>
          <w:p w14:paraId="0348355B" w14:textId="77777777" w:rsidR="00983120" w:rsidRPr="00EB35E9" w:rsidRDefault="00983120" w:rsidP="000537BE">
            <w:pPr>
              <w:numPr>
                <w:ilvl w:val="0"/>
                <w:numId w:val="10"/>
              </w:numPr>
              <w:tabs>
                <w:tab w:val="num" w:pos="501"/>
              </w:tabs>
              <w:ind w:left="501" w:hanging="214"/>
              <w:jc w:val="both"/>
            </w:pPr>
            <w:r w:rsidRPr="00EB35E9">
              <w:t xml:space="preserve">Säädetty ilmamäärä </w:t>
            </w:r>
          </w:p>
          <w:p w14:paraId="04338E66" w14:textId="77777777" w:rsidR="00983120" w:rsidRPr="00EB35E9" w:rsidRDefault="00983120" w:rsidP="000537BE">
            <w:pPr>
              <w:numPr>
                <w:ilvl w:val="0"/>
                <w:numId w:val="10"/>
              </w:numPr>
              <w:tabs>
                <w:tab w:val="num" w:pos="501"/>
              </w:tabs>
              <w:ind w:left="501" w:hanging="214"/>
              <w:jc w:val="both"/>
            </w:pPr>
            <w:r w:rsidRPr="00EB35E9">
              <w:t>Kokonaisilmamäärät (suunnitellut ja mitatut) huoneistoittain sekä näiden ero %</w:t>
            </w:r>
          </w:p>
          <w:p w14:paraId="48EA8439" w14:textId="77777777" w:rsidR="00EB35E9" w:rsidRPr="00EB35E9" w:rsidRDefault="00983120" w:rsidP="000537BE">
            <w:pPr>
              <w:numPr>
                <w:ilvl w:val="0"/>
                <w:numId w:val="10"/>
              </w:numPr>
              <w:tabs>
                <w:tab w:val="num" w:pos="501"/>
              </w:tabs>
              <w:ind w:left="501" w:hanging="214"/>
              <w:jc w:val="both"/>
            </w:pPr>
            <w:r w:rsidRPr="00EB35E9">
              <w:t>Poikkeama % suunniteltuun ilmamäärään pääte-elimittäin, tiloittain ja huoneistoittain</w:t>
            </w:r>
            <w:r w:rsidR="00EB35E9" w:rsidRPr="00EB35E9">
              <w:t xml:space="preserve"> </w:t>
            </w:r>
          </w:p>
          <w:p w14:paraId="67DF4CC5" w14:textId="77777777" w:rsidR="00983120" w:rsidRPr="00EB35E9" w:rsidRDefault="00EB35E9" w:rsidP="000537BE">
            <w:pPr>
              <w:numPr>
                <w:ilvl w:val="0"/>
                <w:numId w:val="10"/>
              </w:numPr>
              <w:tabs>
                <w:tab w:val="num" w:pos="501"/>
              </w:tabs>
              <w:ind w:left="501" w:hanging="214"/>
              <w:jc w:val="both"/>
            </w:pPr>
            <w:r w:rsidRPr="00EB35E9">
              <w:t xml:space="preserve">Pistokokeina mitatut ilman nopeudet </w:t>
            </w:r>
            <w:r w:rsidR="00424473">
              <w:t>2</w:t>
            </w:r>
            <w:r w:rsidRPr="00EB35E9">
              <w:t xml:space="preserve"> asunnossa asuinhuoneittain</w:t>
            </w:r>
          </w:p>
          <w:p w14:paraId="7C911CD2" w14:textId="77777777" w:rsidR="00EB35E9" w:rsidRPr="00EB35E9" w:rsidRDefault="00EB35E9" w:rsidP="00EB35E9">
            <w:pPr>
              <w:jc w:val="both"/>
            </w:pPr>
            <w:r w:rsidRPr="00EB35E9">
              <w:t>Lisäksi merkitään:</w:t>
            </w:r>
          </w:p>
          <w:p w14:paraId="660B9CC6" w14:textId="2834BF57" w:rsidR="00EB35E9" w:rsidRPr="00EB35E9" w:rsidRDefault="00EB35E9" w:rsidP="000537BE">
            <w:pPr>
              <w:numPr>
                <w:ilvl w:val="0"/>
                <w:numId w:val="10"/>
              </w:numPr>
              <w:tabs>
                <w:tab w:val="num" w:pos="501"/>
              </w:tabs>
              <w:ind w:left="501" w:hanging="214"/>
              <w:jc w:val="both"/>
            </w:pPr>
            <w:r w:rsidRPr="00EB35E9">
              <w:t>Koneiden ja puhaltimien asetusarvot</w:t>
            </w:r>
            <w:r w:rsidR="006D7FC4">
              <w:t xml:space="preserve"> </w:t>
            </w:r>
            <w:r w:rsidR="00317114">
              <w:t>kaikilla käytettävillä tehoasennoilla</w:t>
            </w:r>
          </w:p>
          <w:p w14:paraId="668A34C4" w14:textId="77777777" w:rsidR="00EB35E9" w:rsidRPr="00EB35E9" w:rsidRDefault="00EB35E9" w:rsidP="000537BE">
            <w:pPr>
              <w:numPr>
                <w:ilvl w:val="0"/>
                <w:numId w:val="10"/>
              </w:numPr>
              <w:tabs>
                <w:tab w:val="num" w:pos="501"/>
              </w:tabs>
              <w:ind w:left="501" w:hanging="214"/>
              <w:jc w:val="both"/>
            </w:pPr>
            <w:r w:rsidRPr="00EB35E9">
              <w:t>Säätöpeltien mittausarvot ja säätöasennot, mahdollinen toiminta savunrajoittimena</w:t>
            </w:r>
            <w:r w:rsidR="00424473">
              <w:t xml:space="preserve"> ja sitä vastaava maksimiasento</w:t>
            </w:r>
          </w:p>
        </w:tc>
        <w:tc>
          <w:tcPr>
            <w:tcW w:w="656" w:type="pct"/>
            <w:tcBorders>
              <w:bottom w:val="single" w:sz="12" w:space="0" w:color="auto"/>
              <w:right w:val="single" w:sz="12" w:space="0" w:color="auto"/>
            </w:tcBorders>
          </w:tcPr>
          <w:p w14:paraId="5F171F10" w14:textId="77777777" w:rsidR="00983120" w:rsidRDefault="00983120" w:rsidP="005C6EAC">
            <w:pPr>
              <w:jc w:val="both"/>
              <w:rPr>
                <w:sz w:val="16"/>
              </w:rPr>
            </w:pPr>
            <w:r>
              <w:rPr>
                <w:sz w:val="16"/>
              </w:rPr>
              <w:t>IU</w:t>
            </w:r>
          </w:p>
        </w:tc>
        <w:tc>
          <w:tcPr>
            <w:tcW w:w="645" w:type="pct"/>
            <w:tcBorders>
              <w:bottom w:val="single" w:sz="12" w:space="0" w:color="auto"/>
              <w:right w:val="single" w:sz="12" w:space="0" w:color="auto"/>
            </w:tcBorders>
          </w:tcPr>
          <w:p w14:paraId="150F9D2E" w14:textId="77777777" w:rsidR="00983120" w:rsidRDefault="00E63FC8" w:rsidP="005C6EAC">
            <w:pPr>
              <w:jc w:val="both"/>
              <w:rPr>
                <w:sz w:val="16"/>
              </w:rPr>
            </w:pPr>
            <w:r>
              <w:rPr>
                <w:sz w:val="16"/>
              </w:rPr>
              <w:t>LVI-suunn.</w:t>
            </w:r>
          </w:p>
        </w:tc>
      </w:tr>
    </w:tbl>
    <w:p w14:paraId="0D6EDA4B" w14:textId="77777777" w:rsidR="002B655F" w:rsidRPr="00E75672" w:rsidRDefault="002B655F" w:rsidP="005C6EAC">
      <w:pPr>
        <w:pStyle w:val="Otsikko2"/>
        <w:jc w:val="both"/>
      </w:pPr>
      <w:bookmarkStart w:id="4820" w:name="_Toc119335685"/>
      <w:r w:rsidRPr="00E75672">
        <w:t>LVIS-äänimittaukset</w:t>
      </w:r>
      <w:bookmarkEnd w:id="4820"/>
    </w:p>
    <w:p w14:paraId="70B928A3" w14:textId="77777777" w:rsidR="00700263" w:rsidRPr="00E75672" w:rsidRDefault="00700263" w:rsidP="00932841">
      <w:pPr>
        <w:pStyle w:val="Luettelokappale"/>
        <w:numPr>
          <w:ilvl w:val="0"/>
          <w:numId w:val="139"/>
        </w:numPr>
        <w:jc w:val="both"/>
      </w:pPr>
      <w:r w:rsidRPr="00E75672">
        <w:t xml:space="preserve">Äänen painetasojen mittaus suoritetaan standardin SFS-EN 12599 mukaan. </w:t>
      </w:r>
    </w:p>
    <w:p w14:paraId="0A58FAAA" w14:textId="77777777" w:rsidR="00E75672" w:rsidRPr="00E75672" w:rsidRDefault="00E75672" w:rsidP="00932841">
      <w:pPr>
        <w:pStyle w:val="Luettelokappale"/>
        <w:numPr>
          <w:ilvl w:val="0"/>
          <w:numId w:val="139"/>
        </w:numPr>
        <w:jc w:val="both"/>
      </w:pPr>
      <w:r w:rsidRPr="00E75672">
        <w:t>Mittaukset suoritetaan kalibroidulla mittarilla äänitasomittauksiin perehtyneen henkilön toimesta.</w:t>
      </w:r>
    </w:p>
    <w:p w14:paraId="12951291" w14:textId="47CCCA5C" w:rsidR="00700263" w:rsidRPr="00E75672" w:rsidRDefault="00700263" w:rsidP="00932841">
      <w:pPr>
        <w:pStyle w:val="Luettelokappale"/>
        <w:numPr>
          <w:ilvl w:val="0"/>
          <w:numId w:val="139"/>
        </w:numPr>
        <w:jc w:val="both"/>
      </w:pPr>
      <w:r w:rsidRPr="00E75672">
        <w:t>Kaikkien huonetilojen äänitasot mitataan sekä asunnoissa, liiketiloissa että yhteisissä tiloissa.</w:t>
      </w:r>
      <w:r w:rsidR="00C42088">
        <w:t xml:space="preserve"> Myös kaikki erityisasumisen tilat mitataan. </w:t>
      </w:r>
    </w:p>
    <w:p w14:paraId="7BF61119" w14:textId="77777777" w:rsidR="00700263" w:rsidRPr="00E75672" w:rsidRDefault="00700263" w:rsidP="00932841">
      <w:pPr>
        <w:pStyle w:val="Luettelokappale"/>
        <w:numPr>
          <w:ilvl w:val="0"/>
          <w:numId w:val="139"/>
        </w:numPr>
        <w:jc w:val="both"/>
      </w:pPr>
      <w:r w:rsidRPr="00E75672">
        <w:t>Tupakeittiöissä tila jaetaan oletettuun keittiötilaan ja olohuonetilaan. Olohuoneen mittaus tehdään keskellä olohuoneeksi määritettyä aluetta ja vaatimustasona noudatetaan olohuoneiden vaatimuksia.</w:t>
      </w:r>
    </w:p>
    <w:p w14:paraId="29FAF6C7" w14:textId="77777777" w:rsidR="00700263" w:rsidRPr="00E75672" w:rsidRDefault="00700263" w:rsidP="00932841">
      <w:pPr>
        <w:pStyle w:val="Luettelokappale"/>
        <w:numPr>
          <w:ilvl w:val="0"/>
          <w:numId w:val="139"/>
        </w:numPr>
        <w:jc w:val="both"/>
      </w:pPr>
      <w:r w:rsidRPr="00E75672">
        <w:t>Jos huoneiden vaaditut äänitasot ylittyvät, mitataan taustamelu. Jos tausta</w:t>
      </w:r>
      <w:r w:rsidRPr="00E75672">
        <w:softHyphen/>
        <w:t>melu vaikuttaa merkitsevästi mittaustulokseen, suoritetaan mittaukset yöaikaan ja vähennetään taustamelun vaikutus mitatusta arvosta.</w:t>
      </w:r>
    </w:p>
    <w:p w14:paraId="1BD9EC2A" w14:textId="77777777" w:rsidR="00700263" w:rsidRPr="00E75672" w:rsidRDefault="00700263" w:rsidP="00FD7DF0">
      <w:pPr>
        <w:pStyle w:val="Luettelokappale"/>
        <w:ind w:left="720"/>
        <w:jc w:val="both"/>
      </w:pPr>
    </w:p>
    <w:tbl>
      <w:tblPr>
        <w:tblW w:w="4841"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80"/>
        <w:gridCol w:w="1114"/>
        <w:gridCol w:w="1095"/>
      </w:tblGrid>
      <w:tr w:rsidR="00700263" w:rsidRPr="00E75672" w14:paraId="4159BEDC" w14:textId="77777777" w:rsidTr="00EF500B">
        <w:tc>
          <w:tcPr>
            <w:tcW w:w="3699" w:type="pct"/>
            <w:shd w:val="pct10" w:color="auto" w:fill="FFFFFF"/>
          </w:tcPr>
          <w:p w14:paraId="1245BFC2" w14:textId="77777777" w:rsidR="00700263" w:rsidRPr="00E75672" w:rsidRDefault="00700263" w:rsidP="005C6EAC">
            <w:pPr>
              <w:jc w:val="both"/>
            </w:pPr>
            <w:r w:rsidRPr="00E75672">
              <w:t>Asiakirja</w:t>
            </w:r>
          </w:p>
        </w:tc>
        <w:tc>
          <w:tcPr>
            <w:tcW w:w="656" w:type="pct"/>
            <w:tcBorders>
              <w:right w:val="single" w:sz="12" w:space="0" w:color="auto"/>
            </w:tcBorders>
            <w:shd w:val="pct10" w:color="auto" w:fill="FFFFFF"/>
          </w:tcPr>
          <w:p w14:paraId="18DA274E" w14:textId="77777777" w:rsidR="00700263" w:rsidRPr="00E75672" w:rsidRDefault="00700263" w:rsidP="005C6EAC">
            <w:pPr>
              <w:jc w:val="both"/>
            </w:pPr>
            <w:r w:rsidRPr="00E75672">
              <w:t>Laatija</w:t>
            </w:r>
          </w:p>
        </w:tc>
        <w:tc>
          <w:tcPr>
            <w:tcW w:w="645" w:type="pct"/>
            <w:tcBorders>
              <w:right w:val="single" w:sz="12" w:space="0" w:color="auto"/>
            </w:tcBorders>
            <w:shd w:val="pct10" w:color="auto" w:fill="FFFFFF"/>
          </w:tcPr>
          <w:p w14:paraId="0422AD29" w14:textId="77777777" w:rsidR="00700263" w:rsidRPr="00E75672" w:rsidRDefault="00700263" w:rsidP="005C6EAC">
            <w:pPr>
              <w:jc w:val="both"/>
            </w:pPr>
            <w:r w:rsidRPr="00E75672">
              <w:t>Kuittaaja</w:t>
            </w:r>
          </w:p>
        </w:tc>
      </w:tr>
      <w:tr w:rsidR="00700263" w14:paraId="5E00E08F" w14:textId="77777777" w:rsidTr="00EF500B">
        <w:tc>
          <w:tcPr>
            <w:tcW w:w="3699" w:type="pct"/>
            <w:tcBorders>
              <w:bottom w:val="single" w:sz="12" w:space="0" w:color="auto"/>
            </w:tcBorders>
          </w:tcPr>
          <w:p w14:paraId="2AFBC3E8" w14:textId="77777777" w:rsidR="00700263" w:rsidRPr="00E75672" w:rsidRDefault="00700263" w:rsidP="005C6EAC">
            <w:pPr>
              <w:jc w:val="both"/>
            </w:pPr>
            <w:r w:rsidRPr="00E75672">
              <w:t>Pöytäkirja; Kirjataan mittauksen ajankohta, suorittajan nimi ja käytetty mittari (+kalibrointitodistus). Mittaustuloksista laaditaan tiloittain taulukko, josta käy ilmi:</w:t>
            </w:r>
          </w:p>
          <w:p w14:paraId="179767C9" w14:textId="77777777" w:rsidR="00700263" w:rsidRPr="00E75672" w:rsidRDefault="00700263" w:rsidP="00E63FC8">
            <w:pPr>
              <w:numPr>
                <w:ilvl w:val="0"/>
                <w:numId w:val="10"/>
              </w:numPr>
              <w:tabs>
                <w:tab w:val="num" w:pos="214"/>
              </w:tabs>
              <w:ind w:left="214" w:hanging="214"/>
              <w:jc w:val="both"/>
            </w:pPr>
            <w:r w:rsidRPr="00E75672">
              <w:t>Huoneiston numero ja tilan nimi</w:t>
            </w:r>
          </w:p>
          <w:p w14:paraId="26754EF5" w14:textId="77777777" w:rsidR="00700263" w:rsidRPr="00E75672" w:rsidRDefault="00700263" w:rsidP="00E63FC8">
            <w:pPr>
              <w:numPr>
                <w:ilvl w:val="0"/>
                <w:numId w:val="10"/>
              </w:numPr>
              <w:tabs>
                <w:tab w:val="num" w:pos="214"/>
              </w:tabs>
              <w:ind w:left="214" w:hanging="214"/>
              <w:jc w:val="both"/>
            </w:pPr>
            <w:r w:rsidRPr="00E75672">
              <w:t>Mitatut äänitasot L</w:t>
            </w:r>
            <w:r w:rsidRPr="00E75672">
              <w:rPr>
                <w:vertAlign w:val="subscript"/>
              </w:rPr>
              <w:t>A,eq,T</w:t>
            </w:r>
            <w:r w:rsidRPr="00E75672">
              <w:t>/L</w:t>
            </w:r>
            <w:r w:rsidRPr="00E75672">
              <w:rPr>
                <w:vertAlign w:val="subscript"/>
              </w:rPr>
              <w:t xml:space="preserve">A,max </w:t>
            </w:r>
            <w:r w:rsidRPr="00E75672">
              <w:t xml:space="preserve"> dB(A)</w:t>
            </w:r>
            <w:r w:rsidR="00505B2C">
              <w:t xml:space="preserve"> </w:t>
            </w:r>
          </w:p>
          <w:p w14:paraId="7D62C4AC" w14:textId="77777777" w:rsidR="00700263" w:rsidRPr="00E75672" w:rsidRDefault="00700263" w:rsidP="00E63FC8">
            <w:pPr>
              <w:numPr>
                <w:ilvl w:val="0"/>
                <w:numId w:val="10"/>
              </w:numPr>
              <w:tabs>
                <w:tab w:val="num" w:pos="214"/>
              </w:tabs>
              <w:ind w:left="214" w:hanging="214"/>
              <w:jc w:val="both"/>
            </w:pPr>
            <w:r w:rsidRPr="00E75672">
              <w:t>Vaatimuksen mukainen sallittu äänitaso L</w:t>
            </w:r>
            <w:r w:rsidRPr="00E75672">
              <w:rPr>
                <w:vertAlign w:val="subscript"/>
              </w:rPr>
              <w:t>A,eq,T</w:t>
            </w:r>
            <w:r w:rsidRPr="00E75672">
              <w:t>/L</w:t>
            </w:r>
            <w:r w:rsidRPr="00E75672">
              <w:rPr>
                <w:vertAlign w:val="subscript"/>
              </w:rPr>
              <w:t xml:space="preserve">A,max </w:t>
            </w:r>
            <w:r w:rsidRPr="00E75672">
              <w:t xml:space="preserve"> dB(A)</w:t>
            </w:r>
          </w:p>
          <w:p w14:paraId="511FF91D" w14:textId="77777777" w:rsidR="00700263" w:rsidRPr="00E75672" w:rsidRDefault="00700263" w:rsidP="00E63FC8">
            <w:pPr>
              <w:numPr>
                <w:ilvl w:val="0"/>
                <w:numId w:val="10"/>
              </w:numPr>
              <w:tabs>
                <w:tab w:val="num" w:pos="214"/>
              </w:tabs>
              <w:ind w:left="214" w:hanging="214"/>
              <w:jc w:val="both"/>
            </w:pPr>
            <w:r w:rsidRPr="00E75672">
              <w:t xml:space="preserve">Poikkeama desibeleinä dB(A) vaatimukseen nähden  </w:t>
            </w:r>
          </w:p>
        </w:tc>
        <w:tc>
          <w:tcPr>
            <w:tcW w:w="656" w:type="pct"/>
            <w:tcBorders>
              <w:bottom w:val="single" w:sz="12" w:space="0" w:color="auto"/>
              <w:right w:val="single" w:sz="12" w:space="0" w:color="auto"/>
            </w:tcBorders>
          </w:tcPr>
          <w:p w14:paraId="52A4A679" w14:textId="77777777" w:rsidR="00700263" w:rsidRPr="00E75672" w:rsidRDefault="00700263" w:rsidP="005C6EAC">
            <w:pPr>
              <w:jc w:val="both"/>
              <w:rPr>
                <w:sz w:val="16"/>
              </w:rPr>
            </w:pPr>
            <w:r w:rsidRPr="00E75672">
              <w:rPr>
                <w:sz w:val="16"/>
              </w:rPr>
              <w:t>IU</w:t>
            </w:r>
          </w:p>
        </w:tc>
        <w:tc>
          <w:tcPr>
            <w:tcW w:w="645" w:type="pct"/>
            <w:tcBorders>
              <w:bottom w:val="single" w:sz="12" w:space="0" w:color="auto"/>
              <w:right w:val="single" w:sz="12" w:space="0" w:color="auto"/>
            </w:tcBorders>
          </w:tcPr>
          <w:p w14:paraId="1193611A" w14:textId="77777777" w:rsidR="00700263" w:rsidRDefault="00700263" w:rsidP="005C6EAC">
            <w:pPr>
              <w:jc w:val="both"/>
              <w:rPr>
                <w:sz w:val="16"/>
              </w:rPr>
            </w:pPr>
            <w:r w:rsidRPr="00E75672">
              <w:rPr>
                <w:sz w:val="16"/>
              </w:rPr>
              <w:t>LVI-valvoja</w:t>
            </w:r>
          </w:p>
        </w:tc>
      </w:tr>
    </w:tbl>
    <w:p w14:paraId="62B3BE0A" w14:textId="77777777" w:rsidR="00505B2C" w:rsidRDefault="00505B2C" w:rsidP="00505B2C">
      <w:pPr>
        <w:pStyle w:val="Luettelokappale"/>
        <w:numPr>
          <w:ilvl w:val="0"/>
          <w:numId w:val="132"/>
        </w:numPr>
        <w:jc w:val="both"/>
      </w:pPr>
      <w:bookmarkStart w:id="4821" w:name="_Toc58344188"/>
      <w:bookmarkEnd w:id="4821"/>
      <w:r>
        <w:t xml:space="preserve">Pöytäkirjamalli </w:t>
      </w:r>
      <w:r w:rsidRPr="0095379F">
        <w:t>LVI-kort</w:t>
      </w:r>
      <w:r>
        <w:t xml:space="preserve">issa </w:t>
      </w:r>
      <w:r w:rsidRPr="0095379F">
        <w:t>LVI 03-10631</w:t>
      </w:r>
      <w:r>
        <w:t>.</w:t>
      </w:r>
    </w:p>
    <w:p w14:paraId="248E7BA6" w14:textId="77777777" w:rsidR="00983120" w:rsidRDefault="00983120" w:rsidP="005C6EAC">
      <w:pPr>
        <w:pStyle w:val="Otsikko2"/>
        <w:jc w:val="both"/>
      </w:pPr>
      <w:bookmarkStart w:id="4822" w:name="_Toc119335686"/>
      <w:r>
        <w:t xml:space="preserve">Rakennuksen </w:t>
      </w:r>
      <w:r w:rsidR="0015030E" w:rsidRPr="00036898">
        <w:rPr>
          <w:szCs w:val="22"/>
        </w:rPr>
        <w:t>ja ilmanvaihtokanavien puhtauden tarkastus</w:t>
      </w:r>
      <w:bookmarkEnd w:id="4822"/>
    </w:p>
    <w:p w14:paraId="092A4602" w14:textId="77777777" w:rsidR="00E75672" w:rsidRPr="00E75672" w:rsidRDefault="00E75672" w:rsidP="00932841">
      <w:pPr>
        <w:pStyle w:val="Luettelokappale"/>
        <w:numPr>
          <w:ilvl w:val="0"/>
          <w:numId w:val="139"/>
        </w:numPr>
        <w:jc w:val="both"/>
      </w:pPr>
      <w:r w:rsidRPr="00E75672">
        <w:t>Ennen ilmanvaihtojärjestelmän käynnistämistä suoritetaan rakennuksen puhtauden arviointi. Arvioinnin tekevät urakoitsija, päävalvoja ja LVI-valvoja yhdessä ennen toimintakokeita ja ilmamäärien säätöä. Rakennuksen tulee olla puhdas ennen kuin päätelaitteiden suojaukset voidaan poistaa ja ilmanvaihtokoneet käynnistää.</w:t>
      </w:r>
    </w:p>
    <w:p w14:paraId="35CC5EC5" w14:textId="77777777" w:rsidR="00E75672" w:rsidRPr="00E75672" w:rsidRDefault="00E75672" w:rsidP="00932841">
      <w:pPr>
        <w:pStyle w:val="Luettelokappale"/>
        <w:numPr>
          <w:ilvl w:val="0"/>
          <w:numId w:val="139"/>
        </w:numPr>
        <w:jc w:val="both"/>
      </w:pPr>
      <w:r w:rsidRPr="00E75672">
        <w:lastRenderedPageBreak/>
        <w:t>Arviointi tehdään silmämääräisesti kaikkien pintojen osalta, myös niiden, jotka eivät jää valmiissa rakennuksessa näkyviin. Arviointi kattaa katto-, seinä-, kaluste- ja lattiapinnat sekä kalusteiden sisäpinnat. Myös alakattojen yläpuoliset pinnat arvioidaan ellei alakattorakenne ole suljettua mallia. Lisäohjeita Sisäilmastoluokituksen 2018 kohdassa 2.3.3.</w:t>
      </w:r>
    </w:p>
    <w:p w14:paraId="7C5C6D33" w14:textId="77777777" w:rsidR="00E75672" w:rsidRPr="00E75672" w:rsidRDefault="00E75672" w:rsidP="00932841">
      <w:pPr>
        <w:pStyle w:val="Luettelokappale"/>
        <w:numPr>
          <w:ilvl w:val="0"/>
          <w:numId w:val="139"/>
        </w:numPr>
        <w:jc w:val="both"/>
      </w:pPr>
      <w:r w:rsidRPr="00E75672">
        <w:t>Ennen rakennuksen luovutusta suoritetaan uudelleen rakennuksen puhtauden arviointi. Arvioinnin tekevät urakoitsija ja päävalvoja yhdessä. Arviointi tehdään silmämääräisesti kaikkien näkyvien pintojen ja kalusteiden sisäpintojen osalta. Arviointi kattaa katto-, seinä-, kaluste- ja lattiapinnat sekä kalusteiden sisäpinnat. Lisäohjeita Sisäilmastoluokituksen 2018 kohdassa 2.3.3.</w:t>
      </w:r>
    </w:p>
    <w:p w14:paraId="00D6423B" w14:textId="77777777" w:rsidR="00E75672" w:rsidRPr="00E75672" w:rsidRDefault="00E75672" w:rsidP="00932841">
      <w:pPr>
        <w:pStyle w:val="Luettelokappale"/>
        <w:numPr>
          <w:ilvl w:val="0"/>
          <w:numId w:val="139"/>
        </w:numPr>
        <w:jc w:val="both"/>
      </w:pPr>
      <w:r w:rsidRPr="00E75672">
        <w:t>Puhtauden arvioinnissa tarkastetaan jokaisessa tilassa silmämääräisesti, että luokan P1 puhtausvaatimus täyttyy. Erikseen sovittaessa tai jos osapuolet eivät muuten pääse yksimielisyyteen, käytetään geeliteippimittausta standardin SFS 5994 mukaan.</w:t>
      </w:r>
    </w:p>
    <w:p w14:paraId="36B778EC" w14:textId="77777777" w:rsidR="00E75672" w:rsidRPr="00E75672" w:rsidRDefault="00E75672" w:rsidP="00E75672">
      <w:pPr>
        <w:ind w:left="360"/>
        <w:jc w:val="both"/>
      </w:pPr>
    </w:p>
    <w:p w14:paraId="37A6C503" w14:textId="77777777" w:rsidR="00E75672" w:rsidRDefault="00E75672" w:rsidP="00E75672">
      <w:pPr>
        <w:ind w:left="360"/>
        <w:jc w:val="both"/>
      </w:pPr>
      <w:r w:rsidRPr="00E75672">
        <w:t>Sallitu</w:t>
      </w:r>
      <w:r>
        <w:t>t</w:t>
      </w:r>
      <w:r w:rsidRPr="00E75672">
        <w:t xml:space="preserve"> pölykertymät Sisäilmastoluokituksen 2018 taulukon 2.3.3. mukaan:</w:t>
      </w:r>
    </w:p>
    <w:p w14:paraId="13E0C9C7" w14:textId="77777777" w:rsidR="0015030E" w:rsidRPr="00E75672" w:rsidRDefault="0015030E" w:rsidP="00E75672">
      <w:pPr>
        <w:ind w:left="360"/>
        <w:jc w:val="both"/>
      </w:pPr>
    </w:p>
    <w:p w14:paraId="31A987EC" w14:textId="77777777" w:rsidR="00983120" w:rsidRDefault="00E75672" w:rsidP="00EF500B">
      <w:pPr>
        <w:ind w:left="284"/>
        <w:jc w:val="both"/>
      </w:pPr>
      <w:r w:rsidRPr="002B3F58">
        <w:rPr>
          <w:noProof/>
        </w:rPr>
        <w:drawing>
          <wp:inline distT="0" distB="0" distL="0" distR="0" wp14:anchorId="663200AC" wp14:editId="2750ADF6">
            <wp:extent cx="5655213" cy="1132362"/>
            <wp:effectExtent l="0" t="0" r="3175" b="0"/>
            <wp:docPr id="54" name="Kuva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020792" cy="1205563"/>
                    </a:xfrm>
                    <a:prstGeom prst="rect">
                      <a:avLst/>
                    </a:prstGeom>
                    <a:noFill/>
                    <a:ln>
                      <a:noFill/>
                    </a:ln>
                  </pic:spPr>
                </pic:pic>
              </a:graphicData>
            </a:graphic>
          </wp:inline>
        </w:drawing>
      </w:r>
    </w:p>
    <w:p w14:paraId="4FD03E27" w14:textId="77777777" w:rsidR="0015030E" w:rsidRDefault="0015030E" w:rsidP="0015030E">
      <w:pPr>
        <w:ind w:left="360"/>
        <w:jc w:val="both"/>
      </w:pPr>
    </w:p>
    <w:p w14:paraId="02ED3AB5" w14:textId="77777777" w:rsidR="0015030E" w:rsidRPr="0015030E" w:rsidRDefault="0015030E" w:rsidP="0015030E">
      <w:pPr>
        <w:ind w:left="360"/>
        <w:jc w:val="both"/>
      </w:pPr>
      <w:r w:rsidRPr="0015030E">
        <w:t>Ilmanvaihtojärjestelmän kanavien puhtaus tarkastetaan visuaalisella menetelmällä. Ilmanvaihtokoneet ja päätelaitteet tarkastetaan silmämääräisesti. Kanavien puhtaus tarkastetaan sormipyyhkäisyllä vertaamalla pölykertymää Sisäilmayhdistyksen ju</w:t>
      </w:r>
      <w:r>
        <w:t>lkaisemiin vertailukuviin</w:t>
      </w:r>
      <w:r w:rsidRPr="0015030E">
        <w:t>. Sallittu pölykertymä kanavissa on puhtausluokan P1 mukaisesti enintään 0,7 g/m</w:t>
      </w:r>
      <w:r w:rsidRPr="0015030E">
        <w:rPr>
          <w:vertAlign w:val="superscript"/>
        </w:rPr>
        <w:t>2</w:t>
      </w:r>
      <w:r w:rsidRPr="0015030E">
        <w:t>. Mikäli osapuolet eivät muuten pääse yksimielisyyteen, otetaan näyte Sisäilmayhdistyksen julkaiseman Ilmanvaihdon puhtauden tarkastusohjeen mukaisesti.</w:t>
      </w:r>
    </w:p>
    <w:p w14:paraId="61F1F1BE" w14:textId="77777777" w:rsidR="00983120" w:rsidRDefault="00983120" w:rsidP="005C6EAC">
      <w:pPr>
        <w:ind w:left="1304"/>
        <w:jc w:val="both"/>
      </w:pPr>
    </w:p>
    <w:tbl>
      <w:tblPr>
        <w:tblW w:w="4852"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62"/>
        <w:gridCol w:w="1130"/>
        <w:gridCol w:w="1116"/>
      </w:tblGrid>
      <w:tr w:rsidR="00983120" w14:paraId="4848AC12" w14:textId="77777777" w:rsidTr="00EF500B">
        <w:tc>
          <w:tcPr>
            <w:tcW w:w="3680" w:type="pct"/>
            <w:shd w:val="pct10" w:color="auto" w:fill="FFFFFF"/>
          </w:tcPr>
          <w:p w14:paraId="19D3E483" w14:textId="77777777" w:rsidR="00983120" w:rsidRDefault="00983120" w:rsidP="0015030E">
            <w:pPr>
              <w:jc w:val="both"/>
            </w:pPr>
            <w:r>
              <w:t>Asiakirja</w:t>
            </w:r>
          </w:p>
        </w:tc>
        <w:tc>
          <w:tcPr>
            <w:tcW w:w="664" w:type="pct"/>
            <w:shd w:val="pct10" w:color="auto" w:fill="FFFFFF"/>
          </w:tcPr>
          <w:p w14:paraId="70F241F0" w14:textId="77777777" w:rsidR="00983120" w:rsidRDefault="00983120" w:rsidP="005C6EAC">
            <w:pPr>
              <w:jc w:val="both"/>
            </w:pPr>
            <w:r>
              <w:t>Laatija</w:t>
            </w:r>
          </w:p>
        </w:tc>
        <w:tc>
          <w:tcPr>
            <w:tcW w:w="656" w:type="pct"/>
            <w:tcBorders>
              <w:right w:val="single" w:sz="12" w:space="0" w:color="auto"/>
            </w:tcBorders>
            <w:shd w:val="pct10" w:color="auto" w:fill="FFFFFF"/>
          </w:tcPr>
          <w:p w14:paraId="18D897EA" w14:textId="77777777" w:rsidR="00983120" w:rsidRDefault="00983120" w:rsidP="005C6EAC">
            <w:pPr>
              <w:jc w:val="both"/>
            </w:pPr>
            <w:r>
              <w:t>Kuittaaja</w:t>
            </w:r>
          </w:p>
        </w:tc>
      </w:tr>
      <w:tr w:rsidR="00983120" w14:paraId="02D6BCED" w14:textId="77777777" w:rsidTr="00EF500B">
        <w:tc>
          <w:tcPr>
            <w:tcW w:w="3680" w:type="pct"/>
            <w:tcBorders>
              <w:bottom w:val="single" w:sz="12" w:space="0" w:color="auto"/>
            </w:tcBorders>
          </w:tcPr>
          <w:p w14:paraId="26FE13FE" w14:textId="77777777" w:rsidR="00983120" w:rsidRDefault="00983120" w:rsidP="0015030E">
            <w:pPr>
              <w:jc w:val="both"/>
            </w:pPr>
            <w:r>
              <w:t>Pöytäkirja</w:t>
            </w:r>
            <w:r w:rsidR="00571A80">
              <w:t>t: kirjataan tarkastuksen tulos</w:t>
            </w:r>
            <w:r w:rsidR="0015030E">
              <w:t xml:space="preserve"> ja sen vaatimat toimenpiteet</w:t>
            </w:r>
            <w:r w:rsidR="00571A80">
              <w:t>, liitetään valokuvat</w:t>
            </w:r>
          </w:p>
        </w:tc>
        <w:tc>
          <w:tcPr>
            <w:tcW w:w="664" w:type="pct"/>
            <w:tcBorders>
              <w:bottom w:val="single" w:sz="12" w:space="0" w:color="auto"/>
            </w:tcBorders>
          </w:tcPr>
          <w:p w14:paraId="7C51CEDC" w14:textId="77777777" w:rsidR="00983120" w:rsidRDefault="00983120" w:rsidP="005C6EAC">
            <w:pPr>
              <w:jc w:val="both"/>
              <w:rPr>
                <w:sz w:val="16"/>
              </w:rPr>
            </w:pPr>
            <w:r>
              <w:rPr>
                <w:sz w:val="16"/>
              </w:rPr>
              <w:t>RU</w:t>
            </w:r>
          </w:p>
        </w:tc>
        <w:tc>
          <w:tcPr>
            <w:tcW w:w="656" w:type="pct"/>
            <w:tcBorders>
              <w:bottom w:val="single" w:sz="12" w:space="0" w:color="auto"/>
              <w:right w:val="single" w:sz="12" w:space="0" w:color="auto"/>
            </w:tcBorders>
          </w:tcPr>
          <w:p w14:paraId="6979DB16" w14:textId="77777777" w:rsidR="00983120" w:rsidRDefault="00571A80" w:rsidP="005C6EAC">
            <w:pPr>
              <w:jc w:val="both"/>
            </w:pPr>
            <w:r>
              <w:rPr>
                <w:sz w:val="16"/>
              </w:rPr>
              <w:t>LVI-v</w:t>
            </w:r>
            <w:r w:rsidR="00983120">
              <w:rPr>
                <w:sz w:val="16"/>
              </w:rPr>
              <w:t>alvoja</w:t>
            </w:r>
          </w:p>
        </w:tc>
      </w:tr>
    </w:tbl>
    <w:p w14:paraId="031A9316" w14:textId="77777777" w:rsidR="0015030E" w:rsidRPr="0015030E" w:rsidRDefault="0015030E" w:rsidP="0015030E">
      <w:pPr>
        <w:ind w:left="360"/>
        <w:jc w:val="both"/>
      </w:pPr>
    </w:p>
    <w:p w14:paraId="2D89754F" w14:textId="77777777" w:rsidR="0015030E" w:rsidRPr="0015030E" w:rsidRDefault="0015030E" w:rsidP="0015030E">
      <w:pPr>
        <w:ind w:left="360"/>
        <w:jc w:val="both"/>
      </w:pPr>
      <w:r w:rsidRPr="0015030E">
        <w:t>Toimintakokeita tai ilmavirtojen mittaus- ja säätötöitä ei saa aloittaa ennen hyväksyttyä tarkastusta.</w:t>
      </w:r>
    </w:p>
    <w:p w14:paraId="0D6618A9" w14:textId="77777777" w:rsidR="00983120" w:rsidRDefault="00983120" w:rsidP="005C6EAC">
      <w:pPr>
        <w:pStyle w:val="Otsikko2"/>
        <w:jc w:val="both"/>
      </w:pPr>
      <w:bookmarkStart w:id="4823" w:name="_Toc119335687"/>
      <w:r>
        <w:t>LVIA-järjestelmien toimintakokeet</w:t>
      </w:r>
      <w:bookmarkEnd w:id="4823"/>
    </w:p>
    <w:p w14:paraId="20CCC9BD" w14:textId="5113EB00" w:rsidR="00354BFD" w:rsidRPr="008F76B0" w:rsidRDefault="00354BFD" w:rsidP="00932841">
      <w:pPr>
        <w:pStyle w:val="Luettelokappale"/>
        <w:numPr>
          <w:ilvl w:val="0"/>
          <w:numId w:val="140"/>
        </w:numPr>
        <w:jc w:val="both"/>
        <w:rPr>
          <w:b/>
        </w:rPr>
      </w:pPr>
      <w:r w:rsidRPr="008F76B0">
        <w:rPr>
          <w:b/>
        </w:rPr>
        <w:t>Toimintakokeiden suunnittelusta ja toteutuksesta on olemassa ATT:n erillinen ohje</w:t>
      </w:r>
      <w:r w:rsidR="003E4A9C">
        <w:rPr>
          <w:b/>
        </w:rPr>
        <w:t xml:space="preserve"> (urakkaohjelman liitteenä)</w:t>
      </w:r>
      <w:r w:rsidR="008F76B0">
        <w:rPr>
          <w:b/>
        </w:rPr>
        <w:t xml:space="preserve"> </w:t>
      </w:r>
      <w:r w:rsidR="003E4A9C">
        <w:rPr>
          <w:b/>
        </w:rPr>
        <w:t>ja sitä</w:t>
      </w:r>
      <w:r w:rsidRPr="008F76B0">
        <w:rPr>
          <w:b/>
        </w:rPr>
        <w:t xml:space="preserve"> tulee noudattaa</w:t>
      </w:r>
      <w:r w:rsidR="00BF6AFE">
        <w:rPr>
          <w:b/>
        </w:rPr>
        <w:t>.</w:t>
      </w:r>
    </w:p>
    <w:p w14:paraId="6B640FEE" w14:textId="6FE6FDC4" w:rsidR="00354BFD" w:rsidRPr="00354BFD" w:rsidRDefault="00354BFD" w:rsidP="00932841">
      <w:pPr>
        <w:pStyle w:val="Luettelokappale"/>
        <w:numPr>
          <w:ilvl w:val="0"/>
          <w:numId w:val="140"/>
        </w:numPr>
        <w:jc w:val="both"/>
      </w:pPr>
      <w:r w:rsidRPr="00354BFD">
        <w:t>Urakoitsija sopii toimintakokeista rakennuttajan ja LVIA-valvojan kanssa. Toimintakoetarkastuksen tekee LVIA-valvoja</w:t>
      </w:r>
      <w:r w:rsidR="00DB6310">
        <w:t>.</w:t>
      </w:r>
    </w:p>
    <w:p w14:paraId="78C4071B" w14:textId="77777777" w:rsidR="00983120" w:rsidRDefault="00983120" w:rsidP="00932841">
      <w:pPr>
        <w:pStyle w:val="Luettelokappale"/>
        <w:numPr>
          <w:ilvl w:val="0"/>
          <w:numId w:val="140"/>
        </w:numPr>
        <w:jc w:val="both"/>
      </w:pPr>
      <w:r>
        <w:t xml:space="preserve">Tarkastuksissa on läsnä urakoitsijan laitteet täysin tunteva edustaja. </w:t>
      </w:r>
    </w:p>
    <w:p w14:paraId="13519B82" w14:textId="77777777" w:rsidR="00983120" w:rsidRDefault="00983120" w:rsidP="00932841">
      <w:pPr>
        <w:pStyle w:val="Luettelokappale"/>
        <w:numPr>
          <w:ilvl w:val="0"/>
          <w:numId w:val="140"/>
        </w:numPr>
        <w:jc w:val="both"/>
      </w:pPr>
      <w:r>
        <w:t>Mikäli tarkastuksissa havaitaan virheitä ja puutteita siinä määrin, että tarkastuksen pitäjä keskeyttää tarkastuksen, pidetään uusi tarkastus aikaisintaan viikon kuluttua edellisestä tarkastuksesta urakoitsijan kustannuksella.</w:t>
      </w:r>
    </w:p>
    <w:p w14:paraId="3CC79814" w14:textId="77777777" w:rsidR="00983120" w:rsidRDefault="00983120" w:rsidP="005C6EAC">
      <w:pPr>
        <w:ind w:left="1304"/>
        <w:jc w:val="both"/>
      </w:pPr>
    </w:p>
    <w:tbl>
      <w:tblPr>
        <w:tblW w:w="48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2"/>
        <w:gridCol w:w="6137"/>
      </w:tblGrid>
      <w:tr w:rsidR="00983120" w14:paraId="7491977D" w14:textId="77777777" w:rsidTr="00EF500B">
        <w:trPr>
          <w:cantSplit/>
        </w:trPr>
        <w:tc>
          <w:tcPr>
            <w:tcW w:w="1394" w:type="pct"/>
            <w:shd w:val="pct10" w:color="auto" w:fill="FFFFFF"/>
          </w:tcPr>
          <w:p w14:paraId="5022068A" w14:textId="77777777" w:rsidR="00983120" w:rsidRDefault="00983120" w:rsidP="005C6EAC">
            <w:pPr>
              <w:jc w:val="both"/>
            </w:pPr>
            <w:r>
              <w:t>Aihe</w:t>
            </w:r>
          </w:p>
        </w:tc>
        <w:tc>
          <w:tcPr>
            <w:tcW w:w="3606" w:type="pct"/>
            <w:shd w:val="pct10" w:color="auto" w:fill="FFFFFF"/>
          </w:tcPr>
          <w:p w14:paraId="4461BCB7" w14:textId="77777777" w:rsidR="00983120" w:rsidRDefault="00983120" w:rsidP="005C6EAC">
            <w:pPr>
              <w:jc w:val="both"/>
            </w:pPr>
            <w:r>
              <w:t>Minimivaatimus</w:t>
            </w:r>
          </w:p>
        </w:tc>
      </w:tr>
      <w:tr w:rsidR="00983120" w14:paraId="2874BDF1" w14:textId="77777777" w:rsidTr="00EF500B">
        <w:trPr>
          <w:cantSplit/>
        </w:trPr>
        <w:tc>
          <w:tcPr>
            <w:tcW w:w="1394" w:type="pct"/>
          </w:tcPr>
          <w:p w14:paraId="106D7C8A" w14:textId="77777777" w:rsidR="00983120" w:rsidRDefault="00983120" w:rsidP="005C6EAC">
            <w:pPr>
              <w:jc w:val="both"/>
            </w:pPr>
            <w:r>
              <w:lastRenderedPageBreak/>
              <w:t xml:space="preserve">Edellytykset </w:t>
            </w:r>
          </w:p>
          <w:p w14:paraId="534F83C9" w14:textId="0BA24689" w:rsidR="00983120" w:rsidRDefault="00983120" w:rsidP="005C6EAC">
            <w:pPr>
              <w:jc w:val="both"/>
            </w:pPr>
            <w:r>
              <w:t>R</w:t>
            </w:r>
            <w:r w:rsidR="001967FE">
              <w:t>akennusurakoitsija</w:t>
            </w:r>
          </w:p>
        </w:tc>
        <w:tc>
          <w:tcPr>
            <w:tcW w:w="3606" w:type="pct"/>
          </w:tcPr>
          <w:p w14:paraId="2C7FA511" w14:textId="77777777" w:rsidR="00983120" w:rsidRDefault="00983120" w:rsidP="00E63FC8">
            <w:pPr>
              <w:numPr>
                <w:ilvl w:val="0"/>
                <w:numId w:val="11"/>
              </w:numPr>
              <w:tabs>
                <w:tab w:val="clear" w:pos="720"/>
                <w:tab w:val="num" w:pos="355"/>
              </w:tabs>
              <w:ind w:left="355" w:hanging="284"/>
              <w:jc w:val="both"/>
            </w:pPr>
            <w:r>
              <w:t>Rakennus on puhdas ja pintoja suojaavat muovit ja pahvit on poistettu</w:t>
            </w:r>
          </w:p>
          <w:p w14:paraId="37EC37FF" w14:textId="77777777" w:rsidR="00983120" w:rsidRDefault="00983120" w:rsidP="00E63FC8">
            <w:pPr>
              <w:numPr>
                <w:ilvl w:val="0"/>
                <w:numId w:val="11"/>
              </w:numPr>
              <w:tabs>
                <w:tab w:val="clear" w:pos="720"/>
                <w:tab w:val="num" w:pos="355"/>
              </w:tabs>
              <w:ind w:left="355" w:hanging="284"/>
              <w:jc w:val="both"/>
            </w:pPr>
            <w:r>
              <w:t>Konehuoneet, sähkökeskukset yms. tilat ovat valmiit ja siivottu</w:t>
            </w:r>
          </w:p>
          <w:p w14:paraId="7C2CFBAA" w14:textId="77777777" w:rsidR="00983120" w:rsidRDefault="00983120" w:rsidP="00E63FC8">
            <w:pPr>
              <w:numPr>
                <w:ilvl w:val="0"/>
                <w:numId w:val="11"/>
              </w:numPr>
              <w:tabs>
                <w:tab w:val="clear" w:pos="720"/>
                <w:tab w:val="num" w:pos="355"/>
              </w:tabs>
              <w:ind w:left="355" w:hanging="284"/>
              <w:jc w:val="both"/>
            </w:pPr>
            <w:r>
              <w:t>Pinnoilla ei ole hienojakoista irtolikaa (esim. puu, betoni- tai kipsipölyä)</w:t>
            </w:r>
          </w:p>
          <w:p w14:paraId="64BF9447" w14:textId="77777777" w:rsidR="00983120" w:rsidRDefault="00983120" w:rsidP="00E63FC8">
            <w:pPr>
              <w:numPr>
                <w:ilvl w:val="0"/>
                <w:numId w:val="11"/>
              </w:numPr>
              <w:tabs>
                <w:tab w:val="clear" w:pos="720"/>
                <w:tab w:val="num" w:pos="355"/>
              </w:tabs>
              <w:ind w:left="355" w:hanging="284"/>
              <w:jc w:val="both"/>
            </w:pPr>
            <w:r>
              <w:t>Toimintakoevalmiudessa olevat tilat on tarvittaessa osastoitu muista tiloista</w:t>
            </w:r>
          </w:p>
          <w:p w14:paraId="24A85ACF" w14:textId="77777777" w:rsidR="00983120" w:rsidRDefault="00983120" w:rsidP="00E63FC8">
            <w:pPr>
              <w:numPr>
                <w:ilvl w:val="0"/>
                <w:numId w:val="11"/>
              </w:numPr>
              <w:tabs>
                <w:tab w:val="clear" w:pos="720"/>
                <w:tab w:val="num" w:pos="355"/>
              </w:tabs>
              <w:ind w:left="355" w:hanging="284"/>
              <w:jc w:val="both"/>
            </w:pPr>
            <w:r>
              <w:t xml:space="preserve">Toimintakoevalmiudessa olevat tilat on merkitty selvästi ja näkyvästi ”(Rakennustöiden) Puhtausluokan P1 tila”-merkinnällä </w:t>
            </w:r>
          </w:p>
          <w:p w14:paraId="69B08A11" w14:textId="77777777" w:rsidR="00983120" w:rsidRDefault="00983120" w:rsidP="00E63FC8">
            <w:pPr>
              <w:numPr>
                <w:ilvl w:val="0"/>
                <w:numId w:val="11"/>
              </w:numPr>
              <w:tabs>
                <w:tab w:val="clear" w:pos="720"/>
                <w:tab w:val="num" w:pos="355"/>
              </w:tabs>
              <w:ind w:left="355" w:hanging="284"/>
              <w:jc w:val="both"/>
            </w:pPr>
            <w:r>
              <w:t>Toimintakoevalmista osastoa ei saa käyttää säännölliseen läpikulkuun ja tiloissa on käytettävä kohdepoistolla varustettuja laitteita, mikäli siellä tehdään pölyä synnyttäviä töitä</w:t>
            </w:r>
          </w:p>
          <w:p w14:paraId="34ADAA55" w14:textId="77777777" w:rsidR="00983120" w:rsidRDefault="00983120" w:rsidP="00E63FC8">
            <w:pPr>
              <w:numPr>
                <w:ilvl w:val="0"/>
                <w:numId w:val="11"/>
              </w:numPr>
              <w:tabs>
                <w:tab w:val="clear" w:pos="720"/>
                <w:tab w:val="num" w:pos="355"/>
              </w:tabs>
              <w:ind w:left="355" w:hanging="284"/>
              <w:jc w:val="both"/>
            </w:pPr>
            <w:r>
              <w:t>Puhtauden arviointi on suoritettu</w:t>
            </w:r>
          </w:p>
          <w:p w14:paraId="056C57E6" w14:textId="77777777" w:rsidR="00983120" w:rsidRDefault="00983120" w:rsidP="00E63FC8">
            <w:pPr>
              <w:numPr>
                <w:ilvl w:val="0"/>
                <w:numId w:val="11"/>
              </w:numPr>
              <w:tabs>
                <w:tab w:val="clear" w:pos="720"/>
                <w:tab w:val="num" w:pos="355"/>
              </w:tabs>
              <w:ind w:left="358" w:hanging="284"/>
              <w:jc w:val="both"/>
            </w:pPr>
            <w:r>
              <w:t>Urakoitsijan ilmoitus tarkastusvalmiudesta</w:t>
            </w:r>
          </w:p>
        </w:tc>
      </w:tr>
      <w:tr w:rsidR="00983120" w14:paraId="7455833C" w14:textId="77777777" w:rsidTr="00EF500B">
        <w:trPr>
          <w:cantSplit/>
        </w:trPr>
        <w:tc>
          <w:tcPr>
            <w:tcW w:w="1394" w:type="pct"/>
          </w:tcPr>
          <w:p w14:paraId="21A7808C" w14:textId="77777777" w:rsidR="00983120" w:rsidRDefault="00983120" w:rsidP="005C6EAC">
            <w:pPr>
              <w:jc w:val="both"/>
            </w:pPr>
            <w:r>
              <w:t xml:space="preserve">Edellytykset </w:t>
            </w:r>
          </w:p>
          <w:p w14:paraId="31FB44F7" w14:textId="6B78B2D5" w:rsidR="00983120" w:rsidRDefault="00983120" w:rsidP="000537BE">
            <w:r>
              <w:t>P</w:t>
            </w:r>
            <w:r w:rsidR="001967FE">
              <w:t>utkiurakoitsija, jäähdytysurakoitsija, maalämpöurakoitsija jne.</w:t>
            </w:r>
          </w:p>
        </w:tc>
        <w:tc>
          <w:tcPr>
            <w:tcW w:w="3606" w:type="pct"/>
          </w:tcPr>
          <w:p w14:paraId="0F9183DC" w14:textId="77777777" w:rsidR="00983120" w:rsidRPr="00354BFD" w:rsidRDefault="00983120" w:rsidP="00E63FC8">
            <w:pPr>
              <w:numPr>
                <w:ilvl w:val="0"/>
                <w:numId w:val="11"/>
              </w:numPr>
              <w:tabs>
                <w:tab w:val="clear" w:pos="720"/>
                <w:tab w:val="num" w:pos="355"/>
              </w:tabs>
              <w:ind w:left="355" w:hanging="284"/>
              <w:jc w:val="both"/>
            </w:pPr>
            <w:r>
              <w:t xml:space="preserve">Kaikki laitteet on asennettu ja merkitty lopullisella </w:t>
            </w:r>
            <w:r w:rsidRPr="00354BFD">
              <w:t>tavalla</w:t>
            </w:r>
          </w:p>
          <w:p w14:paraId="23E98BE6" w14:textId="77777777" w:rsidR="00267B0D" w:rsidRDefault="00016F95" w:rsidP="00E63FC8">
            <w:pPr>
              <w:numPr>
                <w:ilvl w:val="0"/>
                <w:numId w:val="11"/>
              </w:numPr>
              <w:tabs>
                <w:tab w:val="clear" w:pos="720"/>
                <w:tab w:val="num" w:pos="355"/>
              </w:tabs>
              <w:ind w:left="355" w:hanging="284"/>
              <w:jc w:val="both"/>
            </w:pPr>
            <w:r>
              <w:t xml:space="preserve">Kaikkien laitteiden toiminta on tarkastettu ja testattu </w:t>
            </w:r>
          </w:p>
          <w:p w14:paraId="5C7C5760" w14:textId="3E1AC44D" w:rsidR="00983120" w:rsidRPr="00354BFD" w:rsidRDefault="00983120" w:rsidP="00E63FC8">
            <w:pPr>
              <w:numPr>
                <w:ilvl w:val="0"/>
                <w:numId w:val="11"/>
              </w:numPr>
              <w:tabs>
                <w:tab w:val="clear" w:pos="720"/>
                <w:tab w:val="num" w:pos="355"/>
              </w:tabs>
              <w:ind w:left="355" w:hanging="284"/>
              <w:jc w:val="both"/>
            </w:pPr>
            <w:r w:rsidRPr="00354BFD">
              <w:t>Pumppujen pyörimissuunnat ovat oikeat</w:t>
            </w:r>
            <w:r w:rsidR="00C26804" w:rsidRPr="00354BFD">
              <w:t xml:space="preserve"> ja taajuusmuuttajat on parametroitu oikein</w:t>
            </w:r>
          </w:p>
          <w:p w14:paraId="2930F084" w14:textId="77777777" w:rsidR="00983120" w:rsidRPr="00354BFD" w:rsidRDefault="00983120" w:rsidP="00E63FC8">
            <w:pPr>
              <w:numPr>
                <w:ilvl w:val="0"/>
                <w:numId w:val="11"/>
              </w:numPr>
              <w:tabs>
                <w:tab w:val="clear" w:pos="720"/>
                <w:tab w:val="num" w:pos="355"/>
              </w:tabs>
              <w:ind w:left="355" w:hanging="284"/>
              <w:jc w:val="both"/>
            </w:pPr>
            <w:r w:rsidRPr="00354BFD">
              <w:t>Toimilaitteiden liikesuunnat on tarkastettu</w:t>
            </w:r>
          </w:p>
          <w:p w14:paraId="5587CE58" w14:textId="77777777" w:rsidR="00983120" w:rsidRDefault="00983120" w:rsidP="00E63FC8">
            <w:pPr>
              <w:numPr>
                <w:ilvl w:val="0"/>
                <w:numId w:val="11"/>
              </w:numPr>
              <w:tabs>
                <w:tab w:val="clear" w:pos="720"/>
                <w:tab w:val="num" w:pos="355"/>
              </w:tabs>
              <w:ind w:left="355" w:hanging="284"/>
              <w:jc w:val="both"/>
            </w:pPr>
            <w:r w:rsidRPr="00354BFD">
              <w:t>Pakkokytkennät</w:t>
            </w:r>
            <w:r>
              <w:t xml:space="preserve"> on tarkastettu</w:t>
            </w:r>
          </w:p>
          <w:p w14:paraId="5603F05E" w14:textId="77777777" w:rsidR="00983120" w:rsidRDefault="00983120" w:rsidP="00E63FC8">
            <w:pPr>
              <w:numPr>
                <w:ilvl w:val="0"/>
                <w:numId w:val="11"/>
              </w:numPr>
              <w:tabs>
                <w:tab w:val="clear" w:pos="720"/>
                <w:tab w:val="num" w:pos="355"/>
              </w:tabs>
              <w:ind w:left="355" w:hanging="284"/>
              <w:jc w:val="both"/>
            </w:pPr>
            <w:r>
              <w:t>Putkistot on täytetty</w:t>
            </w:r>
          </w:p>
          <w:p w14:paraId="70291D4A" w14:textId="77777777" w:rsidR="00983120" w:rsidRDefault="00983120" w:rsidP="00E63FC8">
            <w:pPr>
              <w:numPr>
                <w:ilvl w:val="0"/>
                <w:numId w:val="11"/>
              </w:numPr>
              <w:tabs>
                <w:tab w:val="clear" w:pos="720"/>
                <w:tab w:val="num" w:pos="355"/>
              </w:tabs>
              <w:ind w:left="355" w:hanging="284"/>
              <w:jc w:val="both"/>
            </w:pPr>
            <w:r>
              <w:t>Urakoitsijan ilmoitus tarkastusvalmiudesta</w:t>
            </w:r>
          </w:p>
        </w:tc>
      </w:tr>
      <w:tr w:rsidR="00983120" w14:paraId="235D32D6" w14:textId="77777777" w:rsidTr="00EF500B">
        <w:trPr>
          <w:cantSplit/>
        </w:trPr>
        <w:tc>
          <w:tcPr>
            <w:tcW w:w="1394" w:type="pct"/>
          </w:tcPr>
          <w:p w14:paraId="0F988F9C" w14:textId="77777777" w:rsidR="00983120" w:rsidRDefault="00983120" w:rsidP="005C6EAC">
            <w:pPr>
              <w:jc w:val="both"/>
            </w:pPr>
            <w:r>
              <w:t xml:space="preserve">Edellytykset </w:t>
            </w:r>
          </w:p>
          <w:p w14:paraId="6AC9FC0E" w14:textId="10719702" w:rsidR="00983120" w:rsidRDefault="00983120" w:rsidP="005C6EAC">
            <w:pPr>
              <w:jc w:val="both"/>
            </w:pPr>
            <w:r>
              <w:t>I</w:t>
            </w:r>
            <w:r w:rsidR="001967FE">
              <w:t>V-urakoitsija</w:t>
            </w:r>
          </w:p>
        </w:tc>
        <w:tc>
          <w:tcPr>
            <w:tcW w:w="3606" w:type="pct"/>
          </w:tcPr>
          <w:p w14:paraId="61D7A19D" w14:textId="77777777" w:rsidR="00983120" w:rsidRDefault="00983120" w:rsidP="00E63FC8">
            <w:pPr>
              <w:numPr>
                <w:ilvl w:val="0"/>
                <w:numId w:val="11"/>
              </w:numPr>
              <w:tabs>
                <w:tab w:val="clear" w:pos="720"/>
                <w:tab w:val="num" w:pos="355"/>
              </w:tabs>
              <w:ind w:left="355" w:hanging="284"/>
              <w:jc w:val="both"/>
            </w:pPr>
            <w:r>
              <w:t>Kaikki laitteet on asennettu ja merkitty lopullisella tavalla</w:t>
            </w:r>
          </w:p>
          <w:p w14:paraId="2860000B" w14:textId="77777777" w:rsidR="00983120" w:rsidRDefault="00983120" w:rsidP="00E63FC8">
            <w:pPr>
              <w:numPr>
                <w:ilvl w:val="0"/>
                <w:numId w:val="11"/>
              </w:numPr>
              <w:tabs>
                <w:tab w:val="clear" w:pos="720"/>
                <w:tab w:val="num" w:pos="355"/>
              </w:tabs>
              <w:ind w:left="355" w:hanging="284"/>
              <w:jc w:val="both"/>
            </w:pPr>
            <w:r>
              <w:t>Puhaltimien pyörimissuunnat ovat oikeat</w:t>
            </w:r>
          </w:p>
          <w:p w14:paraId="05EE7114" w14:textId="77777777" w:rsidR="00983120" w:rsidRDefault="00983120" w:rsidP="00E63FC8">
            <w:pPr>
              <w:numPr>
                <w:ilvl w:val="0"/>
                <w:numId w:val="11"/>
              </w:numPr>
              <w:tabs>
                <w:tab w:val="clear" w:pos="720"/>
                <w:tab w:val="num" w:pos="355"/>
              </w:tabs>
              <w:ind w:left="355" w:hanging="284"/>
              <w:jc w:val="both"/>
            </w:pPr>
            <w:r>
              <w:t>Toimilaitteiden liikesuunnat on tarkastettu</w:t>
            </w:r>
          </w:p>
          <w:p w14:paraId="2774BFE5" w14:textId="77777777" w:rsidR="00983120" w:rsidRDefault="00983120" w:rsidP="00E63FC8">
            <w:pPr>
              <w:numPr>
                <w:ilvl w:val="0"/>
                <w:numId w:val="11"/>
              </w:numPr>
              <w:tabs>
                <w:tab w:val="clear" w:pos="720"/>
                <w:tab w:val="num" w:pos="355"/>
              </w:tabs>
              <w:ind w:left="355" w:hanging="284"/>
              <w:jc w:val="both"/>
            </w:pPr>
            <w:r>
              <w:t>Pakkokytkennät on tarkastettu</w:t>
            </w:r>
          </w:p>
          <w:p w14:paraId="44F26D70" w14:textId="77777777" w:rsidR="00983120" w:rsidRDefault="00983120" w:rsidP="00E63FC8">
            <w:pPr>
              <w:numPr>
                <w:ilvl w:val="0"/>
                <w:numId w:val="11"/>
              </w:numPr>
              <w:tabs>
                <w:tab w:val="clear" w:pos="720"/>
                <w:tab w:val="num" w:pos="355"/>
              </w:tabs>
              <w:ind w:left="358" w:hanging="284"/>
              <w:jc w:val="both"/>
            </w:pPr>
            <w:r>
              <w:t>Urakoitsijan ilmoitus tarkastusvalmiudesta</w:t>
            </w:r>
          </w:p>
        </w:tc>
      </w:tr>
      <w:tr w:rsidR="00983120" w14:paraId="00627600" w14:textId="77777777" w:rsidTr="00EF500B">
        <w:trPr>
          <w:cantSplit/>
        </w:trPr>
        <w:tc>
          <w:tcPr>
            <w:tcW w:w="1394" w:type="pct"/>
          </w:tcPr>
          <w:p w14:paraId="49740AB7" w14:textId="77777777" w:rsidR="00983120" w:rsidRDefault="00983120" w:rsidP="005C6EAC">
            <w:pPr>
              <w:jc w:val="both"/>
            </w:pPr>
            <w:r>
              <w:t>Edellytykset</w:t>
            </w:r>
          </w:p>
          <w:p w14:paraId="03CBF98F" w14:textId="70BAE47E" w:rsidR="00983120" w:rsidRDefault="00983120" w:rsidP="005C6EAC">
            <w:pPr>
              <w:jc w:val="both"/>
            </w:pPr>
            <w:r>
              <w:t>A</w:t>
            </w:r>
            <w:r w:rsidR="001967FE">
              <w:t>utomaatiourakoitsija</w:t>
            </w:r>
          </w:p>
        </w:tc>
        <w:tc>
          <w:tcPr>
            <w:tcW w:w="3606" w:type="pct"/>
          </w:tcPr>
          <w:p w14:paraId="433185B7" w14:textId="631343BF" w:rsidR="00983120" w:rsidRPr="000537BE" w:rsidRDefault="00983120" w:rsidP="00E63FC8">
            <w:pPr>
              <w:numPr>
                <w:ilvl w:val="0"/>
                <w:numId w:val="11"/>
              </w:numPr>
              <w:tabs>
                <w:tab w:val="clear" w:pos="720"/>
                <w:tab w:val="num" w:pos="355"/>
              </w:tabs>
              <w:ind w:left="355" w:hanging="284"/>
              <w:jc w:val="both"/>
              <w:rPr>
                <w:b/>
                <w:bCs/>
              </w:rPr>
            </w:pPr>
            <w:r w:rsidRPr="000537BE">
              <w:rPr>
                <w:b/>
                <w:bCs/>
              </w:rPr>
              <w:t>Kaikkien pisteiden toiminta on tarkastettu</w:t>
            </w:r>
            <w:r w:rsidR="00267B0D">
              <w:rPr>
                <w:b/>
                <w:bCs/>
              </w:rPr>
              <w:t xml:space="preserve"> ja testattu</w:t>
            </w:r>
          </w:p>
          <w:p w14:paraId="5DE3A21C" w14:textId="77777777" w:rsidR="00983120" w:rsidRPr="00354BFD" w:rsidRDefault="00983120" w:rsidP="00E63FC8">
            <w:pPr>
              <w:numPr>
                <w:ilvl w:val="0"/>
                <w:numId w:val="11"/>
              </w:numPr>
              <w:tabs>
                <w:tab w:val="clear" w:pos="720"/>
                <w:tab w:val="num" w:pos="355"/>
              </w:tabs>
              <w:ind w:left="355" w:hanging="284"/>
              <w:jc w:val="both"/>
            </w:pPr>
            <w:r w:rsidRPr="00354BFD">
              <w:t>Pakkokytkennät on tarkastettu</w:t>
            </w:r>
          </w:p>
          <w:p w14:paraId="00CEE3D8" w14:textId="77777777" w:rsidR="00C26804" w:rsidRPr="00354BFD" w:rsidRDefault="00C26804" w:rsidP="00E63FC8">
            <w:pPr>
              <w:numPr>
                <w:ilvl w:val="0"/>
                <w:numId w:val="11"/>
              </w:numPr>
              <w:tabs>
                <w:tab w:val="clear" w:pos="720"/>
                <w:tab w:val="num" w:pos="355"/>
              </w:tabs>
              <w:ind w:left="355" w:hanging="284"/>
              <w:jc w:val="both"/>
            </w:pPr>
            <w:r w:rsidRPr="00354BFD">
              <w:t>Taajuusmuuttajat on parametroitu oikein</w:t>
            </w:r>
          </w:p>
          <w:p w14:paraId="1C077684" w14:textId="4CDC9B87" w:rsidR="002E72FA" w:rsidRPr="00354BFD" w:rsidRDefault="002E72FA" w:rsidP="00E63FC8">
            <w:pPr>
              <w:numPr>
                <w:ilvl w:val="0"/>
                <w:numId w:val="11"/>
              </w:numPr>
              <w:tabs>
                <w:tab w:val="clear" w:pos="720"/>
                <w:tab w:val="num" w:pos="355"/>
              </w:tabs>
              <w:ind w:left="355" w:hanging="284"/>
              <w:jc w:val="both"/>
              <w:rPr>
                <w:rFonts w:cstheme="minorHAnsi"/>
              </w:rPr>
            </w:pPr>
            <w:r w:rsidRPr="00354BFD">
              <w:rPr>
                <w:rFonts w:cstheme="minorHAnsi"/>
              </w:rPr>
              <w:t>Suunnitelman mukaiset ohj</w:t>
            </w:r>
            <w:r w:rsidR="00C6787D" w:rsidRPr="00354BFD">
              <w:rPr>
                <w:rFonts w:cstheme="minorHAnsi"/>
              </w:rPr>
              <w:t>aus-</w:t>
            </w:r>
            <w:r w:rsidR="00546BA7">
              <w:rPr>
                <w:rFonts w:cstheme="minorHAnsi"/>
              </w:rPr>
              <w:t xml:space="preserve"> </w:t>
            </w:r>
            <w:r w:rsidR="00C6787D" w:rsidRPr="00354BFD">
              <w:rPr>
                <w:rFonts w:cstheme="minorHAnsi"/>
              </w:rPr>
              <w:t>ja säätöohjelmoinnit</w:t>
            </w:r>
            <w:r w:rsidRPr="00354BFD">
              <w:rPr>
                <w:rFonts w:cstheme="minorHAnsi"/>
              </w:rPr>
              <w:t xml:space="preserve"> on </w:t>
            </w:r>
            <w:r w:rsidR="00354BFD">
              <w:rPr>
                <w:rFonts w:cstheme="minorHAnsi"/>
              </w:rPr>
              <w:t>tehty ja toiminnat tarkastettu</w:t>
            </w:r>
          </w:p>
          <w:p w14:paraId="655A5D66" w14:textId="77777777" w:rsidR="00983120" w:rsidRDefault="00983120" w:rsidP="00E63FC8">
            <w:pPr>
              <w:numPr>
                <w:ilvl w:val="0"/>
                <w:numId w:val="11"/>
              </w:numPr>
              <w:tabs>
                <w:tab w:val="clear" w:pos="720"/>
                <w:tab w:val="num" w:pos="355"/>
              </w:tabs>
              <w:ind w:left="355" w:hanging="284"/>
              <w:jc w:val="both"/>
            </w:pPr>
            <w:r w:rsidRPr="00354BFD">
              <w:t>Säätö- ja valvontalaitteet</w:t>
            </w:r>
            <w:r>
              <w:t xml:space="preserve"> lopullisesti asennettu</w:t>
            </w:r>
          </w:p>
          <w:p w14:paraId="56BE0747" w14:textId="77777777" w:rsidR="00983120" w:rsidRDefault="00983120" w:rsidP="00E63FC8">
            <w:pPr>
              <w:numPr>
                <w:ilvl w:val="0"/>
                <w:numId w:val="11"/>
              </w:numPr>
              <w:tabs>
                <w:tab w:val="clear" w:pos="720"/>
                <w:tab w:val="num" w:pos="355"/>
              </w:tabs>
              <w:ind w:left="355" w:hanging="284"/>
              <w:jc w:val="both"/>
            </w:pPr>
            <w:r>
              <w:t>Kojeet toimivat alakeskusten ohjaamina ja säätäminä</w:t>
            </w:r>
          </w:p>
          <w:p w14:paraId="532A22A2" w14:textId="77777777" w:rsidR="00983120" w:rsidRPr="00354BFD" w:rsidRDefault="00983120" w:rsidP="00E63FC8">
            <w:pPr>
              <w:numPr>
                <w:ilvl w:val="0"/>
                <w:numId w:val="11"/>
              </w:numPr>
              <w:tabs>
                <w:tab w:val="clear" w:pos="720"/>
                <w:tab w:val="num" w:pos="355"/>
              </w:tabs>
              <w:ind w:left="355" w:hanging="284"/>
              <w:jc w:val="both"/>
            </w:pPr>
            <w:r>
              <w:t xml:space="preserve">Toimilaitteiden liikesuunnat on </w:t>
            </w:r>
            <w:r w:rsidRPr="00354BFD">
              <w:t>tarkastettu</w:t>
            </w:r>
          </w:p>
          <w:p w14:paraId="127F73A7" w14:textId="77777777" w:rsidR="00983120" w:rsidRPr="00354BFD" w:rsidRDefault="00983120" w:rsidP="00E63FC8">
            <w:pPr>
              <w:numPr>
                <w:ilvl w:val="0"/>
                <w:numId w:val="11"/>
              </w:numPr>
              <w:tabs>
                <w:tab w:val="clear" w:pos="720"/>
                <w:tab w:val="num" w:pos="355"/>
              </w:tabs>
              <w:ind w:left="355" w:hanging="284"/>
              <w:jc w:val="both"/>
            </w:pPr>
            <w:r w:rsidRPr="00354BFD">
              <w:t>Kaikki laitteet on merkitty</w:t>
            </w:r>
            <w:r w:rsidR="00C26804" w:rsidRPr="00354BFD">
              <w:t xml:space="preserve"> lopullisella tavalla</w:t>
            </w:r>
          </w:p>
          <w:p w14:paraId="7AB4AD1F" w14:textId="4A0855B0" w:rsidR="00C26804" w:rsidRDefault="00983120" w:rsidP="00CF40C0">
            <w:pPr>
              <w:numPr>
                <w:ilvl w:val="0"/>
                <w:numId w:val="11"/>
              </w:numPr>
              <w:tabs>
                <w:tab w:val="clear" w:pos="720"/>
                <w:tab w:val="num" w:pos="355"/>
              </w:tabs>
              <w:ind w:left="355" w:hanging="284"/>
              <w:jc w:val="both"/>
            </w:pPr>
            <w:r w:rsidRPr="00354BFD">
              <w:t>Urakoitsijan ilmoitus tarkastusvalmiudesta</w:t>
            </w:r>
          </w:p>
        </w:tc>
      </w:tr>
      <w:tr w:rsidR="00983120" w14:paraId="1F5BA53D" w14:textId="77777777" w:rsidTr="00EF500B">
        <w:trPr>
          <w:cantSplit/>
        </w:trPr>
        <w:tc>
          <w:tcPr>
            <w:tcW w:w="1394" w:type="pct"/>
          </w:tcPr>
          <w:p w14:paraId="5C559BAA" w14:textId="77777777" w:rsidR="00983120" w:rsidRDefault="00983120" w:rsidP="005C6EAC">
            <w:pPr>
              <w:jc w:val="both"/>
            </w:pPr>
            <w:r>
              <w:t>Tarkastettavat asiat</w:t>
            </w:r>
          </w:p>
        </w:tc>
        <w:tc>
          <w:tcPr>
            <w:tcW w:w="3606" w:type="pct"/>
          </w:tcPr>
          <w:p w14:paraId="5B41B567" w14:textId="77777777" w:rsidR="00983120" w:rsidRDefault="00983120" w:rsidP="00E63FC8">
            <w:pPr>
              <w:numPr>
                <w:ilvl w:val="0"/>
                <w:numId w:val="11"/>
              </w:numPr>
              <w:tabs>
                <w:tab w:val="clear" w:pos="720"/>
                <w:tab w:val="num" w:pos="355"/>
              </w:tabs>
              <w:ind w:left="355" w:hanging="284"/>
              <w:jc w:val="both"/>
            </w:pPr>
            <w:r>
              <w:t>Laitteiden merkinnät</w:t>
            </w:r>
          </w:p>
          <w:p w14:paraId="02D9272F" w14:textId="77777777" w:rsidR="00983120" w:rsidRDefault="00983120" w:rsidP="00E63FC8">
            <w:pPr>
              <w:numPr>
                <w:ilvl w:val="0"/>
                <w:numId w:val="11"/>
              </w:numPr>
              <w:tabs>
                <w:tab w:val="clear" w:pos="720"/>
                <w:tab w:val="num" w:pos="355"/>
              </w:tabs>
              <w:ind w:left="355" w:hanging="284"/>
              <w:jc w:val="both"/>
            </w:pPr>
            <w:r>
              <w:t xml:space="preserve">Laiteasennukset </w:t>
            </w:r>
          </w:p>
          <w:p w14:paraId="5FC0E5BA" w14:textId="77777777" w:rsidR="00983120" w:rsidRDefault="00983120" w:rsidP="00E63FC8">
            <w:pPr>
              <w:numPr>
                <w:ilvl w:val="0"/>
                <w:numId w:val="11"/>
              </w:numPr>
              <w:tabs>
                <w:tab w:val="clear" w:pos="720"/>
                <w:tab w:val="num" w:pos="355"/>
              </w:tabs>
              <w:ind w:left="355" w:hanging="284"/>
              <w:jc w:val="both"/>
            </w:pPr>
            <w:r>
              <w:t xml:space="preserve">Puhaltimien pyörimissuunnat  </w:t>
            </w:r>
          </w:p>
          <w:p w14:paraId="0639FE7F" w14:textId="77777777" w:rsidR="00983120" w:rsidRDefault="00983120" w:rsidP="00E63FC8">
            <w:pPr>
              <w:numPr>
                <w:ilvl w:val="0"/>
                <w:numId w:val="11"/>
              </w:numPr>
              <w:tabs>
                <w:tab w:val="clear" w:pos="720"/>
                <w:tab w:val="num" w:pos="355"/>
              </w:tabs>
              <w:ind w:left="355" w:hanging="284"/>
              <w:jc w:val="both"/>
            </w:pPr>
            <w:r>
              <w:t>Pumppujen pyörimissuunnat</w:t>
            </w:r>
          </w:p>
          <w:p w14:paraId="79E50428" w14:textId="77777777" w:rsidR="00983120" w:rsidRPr="00354BFD" w:rsidRDefault="00983120" w:rsidP="00E63FC8">
            <w:pPr>
              <w:numPr>
                <w:ilvl w:val="0"/>
                <w:numId w:val="11"/>
              </w:numPr>
              <w:tabs>
                <w:tab w:val="clear" w:pos="720"/>
                <w:tab w:val="num" w:pos="355"/>
              </w:tabs>
              <w:ind w:left="355" w:hanging="284"/>
              <w:jc w:val="both"/>
            </w:pPr>
            <w:r>
              <w:t xml:space="preserve">Kaikkien </w:t>
            </w:r>
            <w:r w:rsidRPr="00354BFD">
              <w:t>pisteiden yksittäinen toiminta</w:t>
            </w:r>
          </w:p>
          <w:p w14:paraId="61DD714F" w14:textId="77777777" w:rsidR="00983120" w:rsidRPr="00354BFD" w:rsidRDefault="00983120" w:rsidP="00E63FC8">
            <w:pPr>
              <w:numPr>
                <w:ilvl w:val="0"/>
                <w:numId w:val="11"/>
              </w:numPr>
              <w:tabs>
                <w:tab w:val="clear" w:pos="720"/>
                <w:tab w:val="num" w:pos="355"/>
              </w:tabs>
              <w:ind w:left="355" w:hanging="284"/>
              <w:jc w:val="both"/>
            </w:pPr>
            <w:r w:rsidRPr="00354BFD">
              <w:t>Kaikkien laitteiden yksittäinen toiminta</w:t>
            </w:r>
          </w:p>
          <w:p w14:paraId="0750CA6E" w14:textId="77777777" w:rsidR="00983120" w:rsidRPr="00354BFD" w:rsidRDefault="00C6787D" w:rsidP="00E63FC8">
            <w:pPr>
              <w:numPr>
                <w:ilvl w:val="0"/>
                <w:numId w:val="11"/>
              </w:numPr>
              <w:tabs>
                <w:tab w:val="clear" w:pos="720"/>
                <w:tab w:val="num" w:pos="355"/>
              </w:tabs>
              <w:ind w:left="355" w:hanging="284"/>
              <w:jc w:val="both"/>
            </w:pPr>
            <w:r w:rsidRPr="00354BFD">
              <w:t>Ohjausten ja säätöjen</w:t>
            </w:r>
            <w:r w:rsidR="00983120" w:rsidRPr="00354BFD">
              <w:t xml:space="preserve"> toiminta</w:t>
            </w:r>
          </w:p>
          <w:p w14:paraId="41729290" w14:textId="77777777" w:rsidR="00983120" w:rsidRPr="00354BFD" w:rsidRDefault="00983120" w:rsidP="00E63FC8">
            <w:pPr>
              <w:numPr>
                <w:ilvl w:val="0"/>
                <w:numId w:val="11"/>
              </w:numPr>
              <w:tabs>
                <w:tab w:val="clear" w:pos="720"/>
                <w:tab w:val="num" w:pos="355"/>
              </w:tabs>
              <w:ind w:left="355" w:hanging="284"/>
              <w:jc w:val="both"/>
            </w:pPr>
            <w:r w:rsidRPr="00354BFD">
              <w:t>Pakkokytkennät</w:t>
            </w:r>
          </w:p>
          <w:p w14:paraId="636D656B" w14:textId="77777777" w:rsidR="00983120" w:rsidRPr="00354BFD" w:rsidRDefault="00983120" w:rsidP="00E63FC8">
            <w:pPr>
              <w:numPr>
                <w:ilvl w:val="0"/>
                <w:numId w:val="11"/>
              </w:numPr>
              <w:tabs>
                <w:tab w:val="clear" w:pos="720"/>
                <w:tab w:val="num" w:pos="355"/>
              </w:tabs>
              <w:ind w:left="355" w:hanging="284"/>
              <w:jc w:val="both"/>
            </w:pPr>
            <w:r w:rsidRPr="00354BFD">
              <w:t>Ohjelmalliset lukitukset ja rinnankäytöt</w:t>
            </w:r>
          </w:p>
          <w:p w14:paraId="76D8A22B" w14:textId="77777777" w:rsidR="00983120" w:rsidRPr="00354BFD" w:rsidRDefault="00983120" w:rsidP="00E63FC8">
            <w:pPr>
              <w:numPr>
                <w:ilvl w:val="0"/>
                <w:numId w:val="11"/>
              </w:numPr>
              <w:tabs>
                <w:tab w:val="clear" w:pos="720"/>
                <w:tab w:val="num" w:pos="355"/>
              </w:tabs>
              <w:ind w:left="355" w:hanging="284"/>
              <w:jc w:val="both"/>
            </w:pPr>
            <w:r w:rsidRPr="00354BFD">
              <w:t>Säätöpiirien toiminnat</w:t>
            </w:r>
          </w:p>
          <w:p w14:paraId="6FD245D4" w14:textId="6E734026" w:rsidR="00983120" w:rsidRDefault="00983120" w:rsidP="00E63FC8">
            <w:pPr>
              <w:numPr>
                <w:ilvl w:val="0"/>
                <w:numId w:val="11"/>
              </w:numPr>
              <w:tabs>
                <w:tab w:val="clear" w:pos="720"/>
                <w:tab w:val="num" w:pos="355"/>
              </w:tabs>
              <w:ind w:left="355" w:hanging="284"/>
              <w:jc w:val="both"/>
            </w:pPr>
            <w:r>
              <w:t>Hälytysten toiminta</w:t>
            </w:r>
            <w:r w:rsidR="005D1202">
              <w:t xml:space="preserve"> ja jatkohälytysten siirtyminen</w:t>
            </w:r>
          </w:p>
          <w:p w14:paraId="70CDB9BE" w14:textId="7D7F7236" w:rsidR="00983120" w:rsidRDefault="00CF40C0" w:rsidP="00E63FC8">
            <w:pPr>
              <w:numPr>
                <w:ilvl w:val="0"/>
                <w:numId w:val="11"/>
              </w:numPr>
              <w:tabs>
                <w:tab w:val="clear" w:pos="720"/>
                <w:tab w:val="num" w:pos="355"/>
              </w:tabs>
              <w:ind w:left="355" w:hanging="284"/>
              <w:jc w:val="both"/>
            </w:pPr>
            <w:r w:rsidRPr="000A7ED7">
              <w:t>Etä</w:t>
            </w:r>
            <w:r w:rsidR="00546BA7" w:rsidRPr="000A7ED7">
              <w:t xml:space="preserve">käyttöliittymän </w:t>
            </w:r>
            <w:r w:rsidR="00376841" w:rsidRPr="000A7ED7">
              <w:t xml:space="preserve">grafiikat ja </w:t>
            </w:r>
            <w:r w:rsidR="00546BA7" w:rsidRPr="000A7ED7">
              <w:t>toimin</w:t>
            </w:r>
            <w:r w:rsidR="000A7ED7">
              <w:t>not</w:t>
            </w:r>
          </w:p>
        </w:tc>
      </w:tr>
    </w:tbl>
    <w:p w14:paraId="19DEC857" w14:textId="77777777" w:rsidR="00983120" w:rsidRDefault="00983120" w:rsidP="005C6EAC">
      <w:pPr>
        <w:ind w:left="2977"/>
        <w:jc w:val="both"/>
        <w:rPr>
          <w:b/>
        </w:rPr>
      </w:pPr>
    </w:p>
    <w:tbl>
      <w:tblPr>
        <w:tblW w:w="4852"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16"/>
        <w:gridCol w:w="992"/>
      </w:tblGrid>
      <w:tr w:rsidR="00983120" w14:paraId="596E3DF9" w14:textId="77777777" w:rsidTr="00EF500B">
        <w:tc>
          <w:tcPr>
            <w:tcW w:w="4417" w:type="pct"/>
            <w:shd w:val="pct10" w:color="auto" w:fill="FFFFFF"/>
          </w:tcPr>
          <w:p w14:paraId="12B86768" w14:textId="77777777" w:rsidR="00983120" w:rsidRDefault="00983120" w:rsidP="00354BFD">
            <w:pPr>
              <w:ind w:left="-351" w:firstLine="351"/>
              <w:jc w:val="both"/>
            </w:pPr>
            <w:r>
              <w:t>Asiakirja</w:t>
            </w:r>
          </w:p>
        </w:tc>
        <w:tc>
          <w:tcPr>
            <w:tcW w:w="583" w:type="pct"/>
            <w:tcBorders>
              <w:right w:val="single" w:sz="12" w:space="0" w:color="auto"/>
            </w:tcBorders>
            <w:shd w:val="pct10" w:color="auto" w:fill="FFFFFF"/>
          </w:tcPr>
          <w:p w14:paraId="4763C44B" w14:textId="77777777" w:rsidR="00983120" w:rsidRDefault="00983120" w:rsidP="005C6EAC">
            <w:pPr>
              <w:jc w:val="both"/>
            </w:pPr>
            <w:r>
              <w:t>Laatija</w:t>
            </w:r>
          </w:p>
        </w:tc>
      </w:tr>
      <w:tr w:rsidR="00983120" w14:paraId="69F50FB1" w14:textId="77777777" w:rsidTr="00EF500B">
        <w:tc>
          <w:tcPr>
            <w:tcW w:w="4417" w:type="pct"/>
            <w:tcBorders>
              <w:bottom w:val="single" w:sz="12" w:space="0" w:color="auto"/>
            </w:tcBorders>
          </w:tcPr>
          <w:p w14:paraId="754C534B" w14:textId="77777777" w:rsidR="00983120" w:rsidRDefault="00983120" w:rsidP="005C6EAC">
            <w:pPr>
              <w:jc w:val="both"/>
            </w:pPr>
            <w:r>
              <w:t xml:space="preserve">Pöytäkirja: kirjataan kaikki tarkastuksessa havaitut virheet ja puutteet </w:t>
            </w:r>
          </w:p>
        </w:tc>
        <w:tc>
          <w:tcPr>
            <w:tcW w:w="583" w:type="pct"/>
            <w:tcBorders>
              <w:bottom w:val="single" w:sz="12" w:space="0" w:color="auto"/>
              <w:right w:val="single" w:sz="12" w:space="0" w:color="auto"/>
            </w:tcBorders>
          </w:tcPr>
          <w:p w14:paraId="0C245C49" w14:textId="77777777" w:rsidR="00983120" w:rsidRDefault="00983120" w:rsidP="005C6EAC">
            <w:pPr>
              <w:jc w:val="both"/>
            </w:pPr>
            <w:r>
              <w:rPr>
                <w:sz w:val="16"/>
              </w:rPr>
              <w:t>LVI</w:t>
            </w:r>
            <w:r w:rsidR="00E63FC8">
              <w:rPr>
                <w:sz w:val="16"/>
              </w:rPr>
              <w:t>A</w:t>
            </w:r>
            <w:r>
              <w:rPr>
                <w:sz w:val="16"/>
              </w:rPr>
              <w:t>-valvoja</w:t>
            </w:r>
          </w:p>
        </w:tc>
      </w:tr>
    </w:tbl>
    <w:p w14:paraId="7967FBD3" w14:textId="77777777" w:rsidR="006A6C36" w:rsidRDefault="00354BFD" w:rsidP="00354BFD">
      <w:pPr>
        <w:pStyle w:val="Otsikko2"/>
        <w:ind w:left="578" w:hanging="578"/>
        <w:jc w:val="both"/>
      </w:pPr>
      <w:bookmarkStart w:id="4824" w:name="_Toc12456727"/>
      <w:bookmarkStart w:id="4825" w:name="_Toc119335688"/>
      <w:bookmarkStart w:id="4826" w:name="_Toc527092959"/>
      <w:bookmarkStart w:id="4827" w:name="_Toc527093051"/>
      <w:bookmarkStart w:id="4828" w:name="_Toc527093665"/>
      <w:bookmarkStart w:id="4829" w:name="_Toc487198018"/>
      <w:r w:rsidRPr="00354BFD">
        <w:t>Asetusarvojen asettelu ja säätölaitteiden viritys</w:t>
      </w:r>
      <w:bookmarkEnd w:id="4824"/>
      <w:bookmarkEnd w:id="4825"/>
    </w:p>
    <w:p w14:paraId="2534B787" w14:textId="1D4D7CF4" w:rsidR="006A6C36" w:rsidRPr="00354BFD" w:rsidRDefault="006A6C36" w:rsidP="00354BFD">
      <w:pPr>
        <w:ind w:left="360"/>
        <w:jc w:val="both"/>
      </w:pPr>
      <w:r w:rsidRPr="00354BFD">
        <w:t>Rakennusautomaatiojärjestelmän lopulliset käyttöönottoase</w:t>
      </w:r>
      <w:r w:rsidRPr="00354BFD">
        <w:softHyphen/>
        <w:t>tukset voidaan tehdä vasta, kun LVI-järjestelmien ilmavirrat ja vesivirrat on säädetty. Automaatiourakoitsija asettaa lopulliset asetus</w:t>
      </w:r>
      <w:r w:rsidRPr="00354BFD">
        <w:lastRenderedPageBreak/>
        <w:t>arvot LVIS-urakoit</w:t>
      </w:r>
      <w:r w:rsidRPr="00354BFD">
        <w:softHyphen/>
        <w:t>sijoilta saatujen tietojen perusteella. Viritysten onnistuminen todennetaan säätöpiirikohtaisilla trendiajoilla, joista tulostettavat käyrät toimitetaan rakennut</w:t>
      </w:r>
      <w:r w:rsidRPr="00354BFD">
        <w:softHyphen/>
        <w:t>tajan LVIA-</w:t>
      </w:r>
      <w:r w:rsidR="009B3EB1">
        <w:t>val</w:t>
      </w:r>
      <w:r w:rsidR="00240251">
        <w:t>vojalle ja -</w:t>
      </w:r>
      <w:r w:rsidRPr="00354BFD">
        <w:t>suunnittelijalle tarkastusta ja hyväksyntää varten. Urakoitsija tallentaa hyväksytyt tulosteet osaksi hankkeen luovutusaineis</w:t>
      </w:r>
      <w:r w:rsidRPr="00354BFD">
        <w:softHyphen/>
        <w:t>toa.</w:t>
      </w:r>
    </w:p>
    <w:p w14:paraId="727182D7" w14:textId="77777777" w:rsidR="006A6C36" w:rsidRPr="00354BFD" w:rsidRDefault="006A6C36" w:rsidP="005C6EAC">
      <w:pPr>
        <w:jc w:val="both"/>
        <w:rPr>
          <w:rFonts w:cstheme="minorBidi"/>
          <w:sz w:val="22"/>
          <w:szCs w:val="22"/>
        </w:rPr>
      </w:pPr>
    </w:p>
    <w:tbl>
      <w:tblPr>
        <w:tblW w:w="4852"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8"/>
        <w:gridCol w:w="1252"/>
        <w:gridCol w:w="1118"/>
      </w:tblGrid>
      <w:tr w:rsidR="00354BFD" w:rsidRPr="00354BFD" w14:paraId="5BDC5200" w14:textId="77777777" w:rsidTr="00EF500B">
        <w:tc>
          <w:tcPr>
            <w:tcW w:w="3607" w:type="pct"/>
            <w:shd w:val="pct10" w:color="auto" w:fill="FFFFFF"/>
          </w:tcPr>
          <w:p w14:paraId="07B57948" w14:textId="77777777" w:rsidR="00354BFD" w:rsidRPr="00354BFD" w:rsidRDefault="00354BFD" w:rsidP="005C6EAC">
            <w:pPr>
              <w:jc w:val="both"/>
            </w:pPr>
            <w:r w:rsidRPr="00354BFD">
              <w:t>Asiakirja</w:t>
            </w:r>
          </w:p>
        </w:tc>
        <w:tc>
          <w:tcPr>
            <w:tcW w:w="736" w:type="pct"/>
            <w:tcBorders>
              <w:right w:val="single" w:sz="12" w:space="0" w:color="auto"/>
            </w:tcBorders>
            <w:shd w:val="pct10" w:color="auto" w:fill="FFFFFF"/>
          </w:tcPr>
          <w:p w14:paraId="57FA6658" w14:textId="77777777" w:rsidR="00354BFD" w:rsidRPr="00354BFD" w:rsidRDefault="00354BFD" w:rsidP="005C6EAC">
            <w:pPr>
              <w:jc w:val="both"/>
            </w:pPr>
            <w:r w:rsidRPr="00354BFD">
              <w:t>Laatija</w:t>
            </w:r>
          </w:p>
        </w:tc>
        <w:tc>
          <w:tcPr>
            <w:tcW w:w="657" w:type="pct"/>
            <w:tcBorders>
              <w:right w:val="single" w:sz="12" w:space="0" w:color="auto"/>
            </w:tcBorders>
            <w:shd w:val="pct10" w:color="auto" w:fill="FFFFFF"/>
          </w:tcPr>
          <w:p w14:paraId="3C3517BC" w14:textId="77777777" w:rsidR="00354BFD" w:rsidRPr="00354BFD" w:rsidRDefault="00354BFD" w:rsidP="005C6EAC">
            <w:pPr>
              <w:jc w:val="both"/>
            </w:pPr>
            <w:r w:rsidRPr="00354BFD">
              <w:t>Kuittaja</w:t>
            </w:r>
          </w:p>
        </w:tc>
      </w:tr>
      <w:tr w:rsidR="00354BFD" w:rsidRPr="00354BFD" w14:paraId="0D4AC0BD" w14:textId="77777777" w:rsidTr="00EF500B">
        <w:tc>
          <w:tcPr>
            <w:tcW w:w="3607" w:type="pct"/>
            <w:tcBorders>
              <w:bottom w:val="single" w:sz="12" w:space="0" w:color="auto"/>
            </w:tcBorders>
          </w:tcPr>
          <w:p w14:paraId="2E42A783" w14:textId="40BF4F84" w:rsidR="00354BFD" w:rsidRPr="00354BFD" w:rsidRDefault="00354BFD" w:rsidP="005C6EAC">
            <w:pPr>
              <w:jc w:val="both"/>
            </w:pPr>
            <w:r w:rsidRPr="00354BFD">
              <w:t>Trendiajojen raportit</w:t>
            </w:r>
          </w:p>
        </w:tc>
        <w:tc>
          <w:tcPr>
            <w:tcW w:w="736" w:type="pct"/>
            <w:tcBorders>
              <w:bottom w:val="single" w:sz="12" w:space="0" w:color="auto"/>
              <w:right w:val="single" w:sz="12" w:space="0" w:color="auto"/>
            </w:tcBorders>
          </w:tcPr>
          <w:p w14:paraId="4E211A71" w14:textId="77777777" w:rsidR="00354BFD" w:rsidRPr="00354BFD" w:rsidRDefault="00354BFD" w:rsidP="005C6EAC">
            <w:pPr>
              <w:jc w:val="both"/>
            </w:pPr>
            <w:r w:rsidRPr="00354BFD">
              <w:rPr>
                <w:sz w:val="16"/>
              </w:rPr>
              <w:t>AU</w:t>
            </w:r>
          </w:p>
        </w:tc>
        <w:tc>
          <w:tcPr>
            <w:tcW w:w="657" w:type="pct"/>
            <w:tcBorders>
              <w:bottom w:val="single" w:sz="12" w:space="0" w:color="auto"/>
              <w:right w:val="single" w:sz="12" w:space="0" w:color="auto"/>
            </w:tcBorders>
          </w:tcPr>
          <w:p w14:paraId="67003053" w14:textId="77777777" w:rsidR="00354BFD" w:rsidRPr="00354BFD" w:rsidRDefault="00354BFD" w:rsidP="005C6EAC">
            <w:pPr>
              <w:jc w:val="both"/>
              <w:rPr>
                <w:sz w:val="16"/>
              </w:rPr>
            </w:pPr>
            <w:r w:rsidRPr="00354BFD">
              <w:rPr>
                <w:sz w:val="16"/>
              </w:rPr>
              <w:t>LVI-suunn.</w:t>
            </w:r>
          </w:p>
        </w:tc>
      </w:tr>
    </w:tbl>
    <w:p w14:paraId="07D0CB4F" w14:textId="77777777" w:rsidR="006A6C36" w:rsidRPr="00354BFD" w:rsidRDefault="006A6C36" w:rsidP="005C6EAC">
      <w:pPr>
        <w:jc w:val="both"/>
        <w:rPr>
          <w:rFonts w:cstheme="minorBidi"/>
          <w:sz w:val="22"/>
          <w:szCs w:val="22"/>
        </w:rPr>
      </w:pPr>
    </w:p>
    <w:p w14:paraId="70145576" w14:textId="77777777" w:rsidR="00983120" w:rsidRPr="00354BFD" w:rsidRDefault="00983120" w:rsidP="005C6EAC">
      <w:pPr>
        <w:pStyle w:val="Otsikko2"/>
        <w:jc w:val="both"/>
      </w:pPr>
      <w:bookmarkStart w:id="4830" w:name="_Toc119335689"/>
      <w:r w:rsidRPr="00354BFD">
        <w:t>Tarkastukset</w:t>
      </w:r>
      <w:bookmarkEnd w:id="4826"/>
      <w:bookmarkEnd w:id="4827"/>
      <w:bookmarkEnd w:id="4828"/>
      <w:bookmarkEnd w:id="4829"/>
      <w:bookmarkEnd w:id="4830"/>
    </w:p>
    <w:p w14:paraId="571F7FCF" w14:textId="065A619C" w:rsidR="00983120" w:rsidRDefault="00983120" w:rsidP="005C6EAC">
      <w:pPr>
        <w:pStyle w:val="Otsikko3"/>
        <w:jc w:val="both"/>
      </w:pPr>
      <w:bookmarkStart w:id="4831" w:name="_Toc119335690"/>
      <w:r>
        <w:t>Urakoitsijan tarkastukset</w:t>
      </w:r>
      <w:bookmarkEnd w:id="4831"/>
    </w:p>
    <w:p w14:paraId="6E77106C" w14:textId="77777777" w:rsidR="00983120" w:rsidRDefault="00983120" w:rsidP="00932841">
      <w:pPr>
        <w:pStyle w:val="Luettelokappale"/>
        <w:numPr>
          <w:ilvl w:val="0"/>
          <w:numId w:val="141"/>
        </w:numPr>
        <w:jc w:val="both"/>
      </w:pPr>
      <w:r>
        <w:t>Urakoitsijat laativat yhteisesti rakennusurakoitsijan kanssa vastaanottoaikataulun, jonka perusteella kaikilla urakoitsijoilla on mahdollisuus saada oma työsuorite valmiiksi kokonaisaikataulun puitteissa.</w:t>
      </w:r>
    </w:p>
    <w:p w14:paraId="68BDF279" w14:textId="77777777" w:rsidR="00983120" w:rsidRDefault="00983120" w:rsidP="00932841">
      <w:pPr>
        <w:pStyle w:val="Luettelokappale"/>
        <w:numPr>
          <w:ilvl w:val="0"/>
          <w:numId w:val="141"/>
        </w:numPr>
        <w:jc w:val="both"/>
      </w:pPr>
      <w:r>
        <w:t>Urakoitsijat tarkastavat</w:t>
      </w:r>
      <w:r w:rsidR="005E595E">
        <w:t>,</w:t>
      </w:r>
      <w:r>
        <w:t xml:space="preserve"> että urakkaan kuuluvat työt on tehty asiakirjojen mukaisesti ja että kaikki käyttöönottoon liittyvät toimenpiteet on suoritettu ja laativat siitä oman muistion.</w:t>
      </w:r>
    </w:p>
    <w:p w14:paraId="5A0BF3E2" w14:textId="77777777" w:rsidR="00983120" w:rsidRDefault="00983120" w:rsidP="005C6EAC">
      <w:pPr>
        <w:ind w:left="1304"/>
        <w:jc w:val="both"/>
      </w:pPr>
    </w:p>
    <w:tbl>
      <w:tblPr>
        <w:tblW w:w="4852"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52"/>
        <w:gridCol w:w="1456"/>
      </w:tblGrid>
      <w:tr w:rsidR="00983120" w14:paraId="471EFEB4" w14:textId="77777777" w:rsidTr="00EF500B">
        <w:tc>
          <w:tcPr>
            <w:tcW w:w="4344" w:type="pct"/>
            <w:shd w:val="pct10" w:color="auto" w:fill="FFFFFF"/>
          </w:tcPr>
          <w:p w14:paraId="1797FC79" w14:textId="77777777" w:rsidR="00983120" w:rsidRDefault="00983120" w:rsidP="00B02865">
            <w:pPr>
              <w:jc w:val="both"/>
            </w:pPr>
            <w:r>
              <w:t>Asiakirja</w:t>
            </w:r>
          </w:p>
        </w:tc>
        <w:tc>
          <w:tcPr>
            <w:tcW w:w="656" w:type="pct"/>
            <w:tcBorders>
              <w:right w:val="single" w:sz="12" w:space="0" w:color="auto"/>
            </w:tcBorders>
            <w:shd w:val="pct10" w:color="auto" w:fill="FFFFFF"/>
          </w:tcPr>
          <w:p w14:paraId="3CBD597E" w14:textId="77777777" w:rsidR="00983120" w:rsidRDefault="00983120" w:rsidP="005C6EAC">
            <w:pPr>
              <w:jc w:val="both"/>
            </w:pPr>
            <w:r>
              <w:t>Laatija</w:t>
            </w:r>
          </w:p>
        </w:tc>
      </w:tr>
      <w:tr w:rsidR="00983120" w:rsidRPr="00652863" w14:paraId="1A56F8B0" w14:textId="77777777" w:rsidTr="00EF500B">
        <w:tc>
          <w:tcPr>
            <w:tcW w:w="4344" w:type="pct"/>
            <w:tcBorders>
              <w:bottom w:val="single" w:sz="12" w:space="0" w:color="auto"/>
            </w:tcBorders>
          </w:tcPr>
          <w:p w14:paraId="0B1E279F" w14:textId="545F4B4D" w:rsidR="00983120" w:rsidRDefault="00983120" w:rsidP="005C6EAC">
            <w:pPr>
              <w:jc w:val="both"/>
            </w:pPr>
            <w:r>
              <w:t>Kirjallinen ilmoitus, josta käy ilmi, että kaikki työt on tehty ja kohde on valmis vastaanotettavaksi. Urakoitsijat toimittavat ilmoituksen LVI-valvojalle ja samassa yhteydessä sovitaan yhteinen vastaanottotarkastusaika. Kopio ilmoituksesta toimitaan rakennuttajan edustajalle ja työmaan vastaavalle mestarille. Mikäli urakoitsijoista riippumattomista syistä kohde ei ole vastaanottotarkastuksen edellyttämässä kunnossa, kirjataan se syineen kyseiseen ilmoitukseen.</w:t>
            </w:r>
          </w:p>
        </w:tc>
        <w:tc>
          <w:tcPr>
            <w:tcW w:w="656" w:type="pct"/>
            <w:tcBorders>
              <w:bottom w:val="single" w:sz="12" w:space="0" w:color="auto"/>
              <w:right w:val="single" w:sz="12" w:space="0" w:color="auto"/>
            </w:tcBorders>
          </w:tcPr>
          <w:p w14:paraId="77EB5634" w14:textId="1C811187" w:rsidR="00983120" w:rsidRDefault="00983120" w:rsidP="005C6EAC">
            <w:pPr>
              <w:jc w:val="both"/>
              <w:rPr>
                <w:lang w:val="de-DE"/>
              </w:rPr>
            </w:pPr>
            <w:r>
              <w:rPr>
                <w:sz w:val="16"/>
                <w:lang w:val="de-DE"/>
              </w:rPr>
              <w:t>PU</w:t>
            </w:r>
            <w:r w:rsidR="000F169C">
              <w:rPr>
                <w:sz w:val="16"/>
                <w:lang w:val="de-DE"/>
              </w:rPr>
              <w:t>/JU/MLU</w:t>
            </w:r>
            <w:r>
              <w:rPr>
                <w:sz w:val="16"/>
                <w:lang w:val="de-DE"/>
              </w:rPr>
              <w:t>/IU</w:t>
            </w:r>
            <w:r w:rsidR="000F169C">
              <w:rPr>
                <w:sz w:val="16"/>
                <w:lang w:val="de-DE"/>
              </w:rPr>
              <w:t>/</w:t>
            </w:r>
            <w:r>
              <w:rPr>
                <w:sz w:val="16"/>
                <w:lang w:val="de-DE"/>
              </w:rPr>
              <w:t>AU</w:t>
            </w:r>
          </w:p>
        </w:tc>
      </w:tr>
    </w:tbl>
    <w:p w14:paraId="158F2BB7" w14:textId="77777777" w:rsidR="00983120" w:rsidRDefault="00983120" w:rsidP="005C6EAC">
      <w:pPr>
        <w:pStyle w:val="Otsikko3"/>
        <w:jc w:val="both"/>
      </w:pPr>
      <w:bookmarkStart w:id="4832" w:name="_Toc119335691"/>
      <w:r>
        <w:t>Viranomaistarkastukset</w:t>
      </w:r>
      <w:bookmarkEnd w:id="4832"/>
    </w:p>
    <w:p w14:paraId="308CD2AA" w14:textId="77777777" w:rsidR="00983120" w:rsidRDefault="00983120" w:rsidP="00932841">
      <w:pPr>
        <w:pStyle w:val="Luettelokappale"/>
        <w:numPr>
          <w:ilvl w:val="0"/>
          <w:numId w:val="142"/>
        </w:numPr>
        <w:jc w:val="both"/>
      </w:pPr>
      <w:r>
        <w:t xml:space="preserve">Urakoitsijat huolehtivat omien urakoidensa osalta, että tarvittavat viranomaistarkastukset suoritetaan hyvissä ajoin ennen kohteen luovutusta. Viranomaisten kutsusta työmaalle vastaa asianomainen urakoitsija. Mikäli viranomainen edellyttää, että </w:t>
      </w:r>
      <w:r w:rsidR="00354BFD">
        <w:t xml:space="preserve">rakennuttajan edustaja, </w:t>
      </w:r>
      <w:r>
        <w:t xml:space="preserve">LVI-valvoja ja/tai –suunnittelija on läsnä tarkastuksesta, huolehtii urakoitsija myös </w:t>
      </w:r>
      <w:r w:rsidR="00354BFD">
        <w:t>näiden</w:t>
      </w:r>
      <w:r>
        <w:t xml:space="preserve"> kutsumisesta tarkastukseen.</w:t>
      </w:r>
    </w:p>
    <w:p w14:paraId="257A8CAA" w14:textId="77777777" w:rsidR="00E63FC8" w:rsidRPr="00E63FC8" w:rsidRDefault="00E63FC8" w:rsidP="00932841">
      <w:pPr>
        <w:pStyle w:val="Luettelokappale"/>
        <w:numPr>
          <w:ilvl w:val="0"/>
          <w:numId w:val="142"/>
        </w:numPr>
        <w:jc w:val="both"/>
      </w:pPr>
      <w:r w:rsidRPr="00E63FC8">
        <w:t>Viranomaistarkastuksia pidettäessä tulee kaikkien niiden velvollisuuksien, joita tarkastuksessa edellytetään, olla kokonaan suoritettuna ja tarvittavat asiakirjat valmiiksi koottuna esittelyä varten. Töiden keskeneräisyyden vuoksi keskeytetyn tarkastuksen kustannuksista vastaa urakoitsija.</w:t>
      </w:r>
    </w:p>
    <w:p w14:paraId="6973257B" w14:textId="77777777" w:rsidR="00983120" w:rsidRPr="00020D03" w:rsidRDefault="00983120" w:rsidP="00932841">
      <w:pPr>
        <w:pStyle w:val="Luettelokappale"/>
        <w:numPr>
          <w:ilvl w:val="0"/>
          <w:numId w:val="142"/>
        </w:numPr>
        <w:jc w:val="both"/>
        <w:rPr>
          <w:b/>
        </w:rPr>
      </w:pPr>
      <w:r>
        <w:t>Urakoitsijat korjaavat kaikki ne puutteet, joista viranomaiset huomauttavat. Mikäli korjaustoimenpide ei ole kuulu urakkasuoritukseen, noudatetaan normaalia lisä/muutostyö menettelyä.</w:t>
      </w:r>
    </w:p>
    <w:p w14:paraId="0171C3B8" w14:textId="77777777" w:rsidR="00983120" w:rsidRPr="00E63FC8" w:rsidRDefault="00983120" w:rsidP="00932841">
      <w:pPr>
        <w:pStyle w:val="Luettelokappale"/>
        <w:numPr>
          <w:ilvl w:val="0"/>
          <w:numId w:val="142"/>
        </w:numPr>
        <w:jc w:val="both"/>
      </w:pPr>
      <w:r>
        <w:t xml:space="preserve">Viranomaiset kirjaavat suoritetut tarkastukset </w:t>
      </w:r>
      <w:r w:rsidR="00354BFD">
        <w:t>Lupapisteeseen</w:t>
      </w:r>
      <w:r>
        <w:t xml:space="preserve"> tai niistä laaditaan erillinen muistio. Viranomaisten laatimat muistiot toimitetaan vastaavalle mestarille liitettäväksi luovutusasiakirjoihin.</w:t>
      </w:r>
    </w:p>
    <w:p w14:paraId="046E09C4" w14:textId="77777777" w:rsidR="00E63FC8" w:rsidRPr="00E63FC8" w:rsidRDefault="00E63FC8" w:rsidP="00932841">
      <w:pPr>
        <w:pStyle w:val="Luettelokappale"/>
        <w:numPr>
          <w:ilvl w:val="0"/>
          <w:numId w:val="142"/>
        </w:numPr>
        <w:jc w:val="both"/>
      </w:pPr>
      <w:r w:rsidRPr="00E63FC8">
        <w:t xml:space="preserve">Ilmanvaihtotöistä vastaava työnjohtaja tekee YM:n asetuksen </w:t>
      </w:r>
      <w:r>
        <w:t>U</w:t>
      </w:r>
      <w:r w:rsidRPr="00E63FC8">
        <w:t xml:space="preserve">uden rakennuksen sisäilmastosta ja ilmanvaihdosta luvun 4 mukaiset ilmanvaihtojärjestelmän suunnitelman mukaisuuden varmistamiseksi tarvittavat kokeet, mittaukset ja säädöt sekä tekee näistä merkinnät tarkastusasiakirjaan. </w:t>
      </w:r>
    </w:p>
    <w:p w14:paraId="0C796638" w14:textId="77777777" w:rsidR="00E63FC8" w:rsidRPr="00E63FC8" w:rsidRDefault="00E63FC8" w:rsidP="00932841">
      <w:pPr>
        <w:pStyle w:val="Luettelokappale"/>
        <w:numPr>
          <w:ilvl w:val="0"/>
          <w:numId w:val="142"/>
        </w:numPr>
        <w:jc w:val="both"/>
      </w:pPr>
      <w:r w:rsidRPr="00E63FC8">
        <w:t xml:space="preserve">KVV-töistä vastaava työnjohtaja tekee </w:t>
      </w:r>
      <w:r>
        <w:t>YM:n asetuksen R</w:t>
      </w:r>
      <w:r w:rsidRPr="00E63FC8">
        <w:t>akennusten vesi- ja viemärilaitteistoista luvuissa 4 ja 6 sekä hulevesilaitteiston osalta luvussa 7 mainitut käyttöönottotoimenpiteet ja tekee niistä merkinnät tarkastusasiakirjaan.</w:t>
      </w:r>
    </w:p>
    <w:p w14:paraId="2853324B" w14:textId="77777777" w:rsidR="00983120" w:rsidRDefault="00983120" w:rsidP="005C6EAC">
      <w:pPr>
        <w:pStyle w:val="Otsikko3"/>
        <w:jc w:val="both"/>
      </w:pPr>
      <w:bookmarkStart w:id="4833" w:name="_Toc119335692"/>
      <w:r>
        <w:t>Vastaanottotarkastukset</w:t>
      </w:r>
      <w:bookmarkEnd w:id="4833"/>
    </w:p>
    <w:p w14:paraId="1ABD2772" w14:textId="77777777" w:rsidR="00983120" w:rsidRDefault="00983120" w:rsidP="00932841">
      <w:pPr>
        <w:pStyle w:val="Luettelokappale"/>
        <w:numPr>
          <w:ilvl w:val="0"/>
          <w:numId w:val="143"/>
        </w:numPr>
        <w:jc w:val="both"/>
      </w:pPr>
      <w:r>
        <w:t xml:space="preserve">Kun urakkasuoritukset ovat valmiit (mm. urakoitsijoiden itselle luovutuksen puute- ja virhelistat on tehty ja kuitattu korjatuiksi) ja urakoitsijat ovat toimittaneet kirjallisen ilmoituksen, </w:t>
      </w:r>
      <w:r>
        <w:lastRenderedPageBreak/>
        <w:t>että kaikki työt on tehty, suorittaa LVI</w:t>
      </w:r>
      <w:r w:rsidR="00E63FC8">
        <w:t>A</w:t>
      </w:r>
      <w:r>
        <w:t>-valvoja vastaanottotarkastuksen. Tämä tarkastus suoritetaan hyvissä ajoin ennen varsinaista virallista vastaanottotarkastusta. Tässä tarkastuksessa LVI</w:t>
      </w:r>
      <w:r w:rsidR="00E63FC8">
        <w:t>A</w:t>
      </w:r>
      <w:r>
        <w:t xml:space="preserve">-valvoja tarkastaa, että kaikki työt on tehty ja saatettu valmiiksi urakkasopimuksen mukaisesti ja että laitos toimii suunnitellulla tavalla. </w:t>
      </w:r>
    </w:p>
    <w:p w14:paraId="659EEEF1" w14:textId="77777777" w:rsidR="00983120" w:rsidRDefault="00983120" w:rsidP="00932841">
      <w:pPr>
        <w:pStyle w:val="Luettelokappale"/>
        <w:numPr>
          <w:ilvl w:val="0"/>
          <w:numId w:val="143"/>
        </w:numPr>
        <w:jc w:val="both"/>
      </w:pPr>
      <w:r>
        <w:t>Valvojan tarkastuksissa on oltava aina läsnä LVI</w:t>
      </w:r>
      <w:r w:rsidR="00E63FC8">
        <w:t>A</w:t>
      </w:r>
      <w:r>
        <w:t>-urakoitsijoiden vastaavat työnjohtajat.</w:t>
      </w:r>
    </w:p>
    <w:p w14:paraId="1D418C0A" w14:textId="77777777" w:rsidR="00983120" w:rsidRDefault="00983120" w:rsidP="00932841">
      <w:pPr>
        <w:pStyle w:val="Luettelokappale"/>
        <w:numPr>
          <w:ilvl w:val="0"/>
          <w:numId w:val="143"/>
        </w:numPr>
        <w:jc w:val="both"/>
      </w:pPr>
      <w:r w:rsidRPr="00020D03">
        <w:rPr>
          <w:rFonts w:cs="Arial"/>
        </w:rPr>
        <w:t>Ennen vastaanottotarkastusta urakoitsijan on jälkipuhdistettava pölynimurilla kojee</w:t>
      </w:r>
      <w:r w:rsidR="00B02865">
        <w:rPr>
          <w:rFonts w:cs="Arial"/>
        </w:rPr>
        <w:t>t ja laitteet</w:t>
      </w:r>
      <w:r w:rsidRPr="00020D03">
        <w:rPr>
          <w:rFonts w:cs="Arial"/>
        </w:rPr>
        <w:t xml:space="preserve"> sisältä.</w:t>
      </w:r>
    </w:p>
    <w:p w14:paraId="76A6121A" w14:textId="77777777" w:rsidR="00983120" w:rsidRPr="00020D03" w:rsidRDefault="00983120" w:rsidP="00932841">
      <w:pPr>
        <w:pStyle w:val="Luettelokappale"/>
        <w:numPr>
          <w:ilvl w:val="0"/>
          <w:numId w:val="143"/>
        </w:numPr>
        <w:jc w:val="both"/>
        <w:rPr>
          <w:b/>
        </w:rPr>
      </w:pPr>
      <w:r>
        <w:t>Urakoitsijat korjaavat kaikki ne puutteet, jotka kirjataan vastaanottopöytäkirjaan. Mikäli korjaustoimenpide ei ole kuulu urakkasuoritukseen, noudatetaan normaalia lisä/muutostyö menettelyä.</w:t>
      </w:r>
    </w:p>
    <w:p w14:paraId="5C1171AB" w14:textId="77777777" w:rsidR="00983120" w:rsidRDefault="00983120" w:rsidP="005C6EAC">
      <w:pPr>
        <w:ind w:left="1304"/>
        <w:jc w:val="both"/>
        <w:rPr>
          <w:b/>
        </w:rPr>
      </w:pPr>
    </w:p>
    <w:tbl>
      <w:tblPr>
        <w:tblW w:w="4852"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52"/>
        <w:gridCol w:w="6556"/>
      </w:tblGrid>
      <w:tr w:rsidR="00983120" w14:paraId="45296319" w14:textId="77777777" w:rsidTr="00EF500B">
        <w:tc>
          <w:tcPr>
            <w:tcW w:w="1147" w:type="pct"/>
            <w:shd w:val="pct10" w:color="auto" w:fill="FFFFFF"/>
          </w:tcPr>
          <w:p w14:paraId="2442A1A3" w14:textId="77777777" w:rsidR="00983120" w:rsidRDefault="00983120" w:rsidP="00402731">
            <w:pPr>
              <w:jc w:val="both"/>
            </w:pPr>
            <w:r>
              <w:t>Urakoitsija</w:t>
            </w:r>
          </w:p>
        </w:tc>
        <w:tc>
          <w:tcPr>
            <w:tcW w:w="3853" w:type="pct"/>
            <w:tcBorders>
              <w:right w:val="single" w:sz="12" w:space="0" w:color="auto"/>
            </w:tcBorders>
            <w:shd w:val="pct10" w:color="auto" w:fill="FFFFFF"/>
          </w:tcPr>
          <w:p w14:paraId="2B3FAF00" w14:textId="77777777" w:rsidR="00983120" w:rsidRDefault="00983120" w:rsidP="000537BE">
            <w:pPr>
              <w:ind w:left="70" w:hanging="110"/>
              <w:jc w:val="both"/>
            </w:pPr>
            <w:r>
              <w:t>Tarkastustoimenpiteet</w:t>
            </w:r>
          </w:p>
        </w:tc>
      </w:tr>
      <w:tr w:rsidR="00983120" w14:paraId="617FEE12" w14:textId="77777777" w:rsidTr="00EF500B">
        <w:tc>
          <w:tcPr>
            <w:tcW w:w="1147" w:type="pct"/>
          </w:tcPr>
          <w:p w14:paraId="5FCB9697" w14:textId="670DA729" w:rsidR="00983120" w:rsidRDefault="00983120" w:rsidP="00EF500B">
            <w:pPr>
              <w:jc w:val="both"/>
            </w:pPr>
            <w:r>
              <w:t>Putkiurakka</w:t>
            </w:r>
            <w:r w:rsidR="001B0B76">
              <w:t>, jäähdytysurakka, maalämpöurakka</w:t>
            </w:r>
          </w:p>
        </w:tc>
        <w:tc>
          <w:tcPr>
            <w:tcW w:w="3853" w:type="pct"/>
            <w:tcBorders>
              <w:right w:val="single" w:sz="12" w:space="0" w:color="auto"/>
            </w:tcBorders>
          </w:tcPr>
          <w:p w14:paraId="205CF6E6" w14:textId="77777777" w:rsidR="00983120" w:rsidRDefault="00983120" w:rsidP="000537BE">
            <w:pPr>
              <w:pStyle w:val="Leipteksti"/>
              <w:jc w:val="both"/>
            </w:pPr>
            <w:r>
              <w:t>Käyttövesi- lämmitys</w:t>
            </w:r>
            <w:r w:rsidR="0022680B">
              <w:t>- ja jäähdytys</w:t>
            </w:r>
            <w:r>
              <w:t>verkosto</w:t>
            </w:r>
            <w:r w:rsidR="0022680B">
              <w:t>je</w:t>
            </w:r>
            <w:r>
              <w:t>n säätötyön tarkastus:</w:t>
            </w:r>
          </w:p>
          <w:p w14:paraId="29789971" w14:textId="77777777" w:rsidR="00983120" w:rsidRDefault="00983120" w:rsidP="00932841">
            <w:pPr>
              <w:numPr>
                <w:ilvl w:val="0"/>
                <w:numId w:val="28"/>
              </w:numPr>
              <w:tabs>
                <w:tab w:val="left" w:pos="413"/>
              </w:tabs>
              <w:ind w:left="413" w:hanging="110"/>
              <w:jc w:val="both"/>
              <w:rPr>
                <w:sz w:val="16"/>
              </w:rPr>
            </w:pPr>
            <w:r>
              <w:rPr>
                <w:sz w:val="16"/>
              </w:rPr>
              <w:t>Verkostojen tasapainotus tarkastetaan mittaamalla pistokokein linjasäätöventtiileiden virtaamat ja painehäviöt.</w:t>
            </w:r>
          </w:p>
          <w:p w14:paraId="12A34D42" w14:textId="77777777" w:rsidR="00983120" w:rsidRDefault="00983120" w:rsidP="00932841">
            <w:pPr>
              <w:numPr>
                <w:ilvl w:val="0"/>
                <w:numId w:val="28"/>
              </w:numPr>
              <w:tabs>
                <w:tab w:val="left" w:pos="413"/>
              </w:tabs>
              <w:ind w:left="413" w:hanging="110"/>
              <w:jc w:val="both"/>
              <w:rPr>
                <w:sz w:val="16"/>
              </w:rPr>
            </w:pPr>
            <w:r>
              <w:rPr>
                <w:sz w:val="16"/>
              </w:rPr>
              <w:t>Urakoitsijan on toimitettava mittauspöytäkirjat tarkastustilaisuuteen.</w:t>
            </w:r>
          </w:p>
          <w:p w14:paraId="1DD7A236" w14:textId="77777777" w:rsidR="00983120" w:rsidRDefault="00983120" w:rsidP="00932841">
            <w:pPr>
              <w:numPr>
                <w:ilvl w:val="0"/>
                <w:numId w:val="28"/>
              </w:numPr>
              <w:tabs>
                <w:tab w:val="left" w:pos="413"/>
              </w:tabs>
              <w:ind w:left="413" w:hanging="110"/>
              <w:jc w:val="both"/>
              <w:rPr>
                <w:sz w:val="16"/>
              </w:rPr>
            </w:pPr>
            <w:r>
              <w:rPr>
                <w:sz w:val="16"/>
              </w:rPr>
              <w:t>Urakoitsija toimittaa tarvittavat kalibroidut mittalaitteet tarkastustilaisuuteen ja suorittaa tarvittavat mittaukset LVI-valvojan ohjeiden mukaan.</w:t>
            </w:r>
          </w:p>
          <w:p w14:paraId="7476C529" w14:textId="1E8A39F1" w:rsidR="00983120" w:rsidRDefault="00983120" w:rsidP="00932841">
            <w:pPr>
              <w:numPr>
                <w:ilvl w:val="0"/>
                <w:numId w:val="28"/>
              </w:numPr>
              <w:tabs>
                <w:tab w:val="left" w:pos="413"/>
              </w:tabs>
              <w:ind w:left="413" w:hanging="110"/>
              <w:jc w:val="both"/>
              <w:rPr>
                <w:sz w:val="16"/>
              </w:rPr>
            </w:pPr>
            <w:r>
              <w:rPr>
                <w:sz w:val="16"/>
              </w:rPr>
              <w:t>Patteriventtiilien termostaattiosat</w:t>
            </w:r>
            <w:r w:rsidR="00335D73">
              <w:rPr>
                <w:sz w:val="16"/>
              </w:rPr>
              <w:t xml:space="preserve">, </w:t>
            </w:r>
            <w:r w:rsidR="0022680B">
              <w:rPr>
                <w:sz w:val="16"/>
              </w:rPr>
              <w:t xml:space="preserve">jakotukkien toimilaitteet </w:t>
            </w:r>
            <w:r w:rsidR="00335D73">
              <w:rPr>
                <w:sz w:val="16"/>
              </w:rPr>
              <w:t xml:space="preserve">ym. pääteosien termostaatit </w:t>
            </w:r>
            <w:r>
              <w:rPr>
                <w:sz w:val="16"/>
              </w:rPr>
              <w:t>saa asentaa paikoilleen vasta, kun LVI-valvoja on suorittanut lämmitysverkoston perussäätötyön tarkastuksen ja hyväksynyt suoritetun säätötyön. Jos termostaattiosat on asennettu paikoilleen ilman LVI-valvojan lupaa ennen säätötyön pistokoetarkastusta, urakoitsija irrottaa termostaattiosat tarkastuksen ajaksi.</w:t>
            </w:r>
          </w:p>
          <w:p w14:paraId="0B76A40B" w14:textId="37DD9A7C" w:rsidR="00983120" w:rsidRDefault="00983120" w:rsidP="000537BE">
            <w:pPr>
              <w:jc w:val="both"/>
            </w:pPr>
            <w:r>
              <w:t>Tarkastetaan, että näkyvä asennustyö on tehty hyvän asennustavan ja työselostuksen sekä suunnitelmien mukaisesti.</w:t>
            </w:r>
          </w:p>
        </w:tc>
      </w:tr>
      <w:tr w:rsidR="00983120" w14:paraId="49B466CB" w14:textId="77777777" w:rsidTr="00EF500B">
        <w:tc>
          <w:tcPr>
            <w:tcW w:w="1147" w:type="pct"/>
          </w:tcPr>
          <w:p w14:paraId="03DD0B99" w14:textId="77777777" w:rsidR="00983120" w:rsidRDefault="00983120" w:rsidP="00EF500B">
            <w:pPr>
              <w:jc w:val="both"/>
            </w:pPr>
            <w:r>
              <w:t>Ilmanvaihtourakka</w:t>
            </w:r>
          </w:p>
        </w:tc>
        <w:tc>
          <w:tcPr>
            <w:tcW w:w="3853" w:type="pct"/>
            <w:tcBorders>
              <w:right w:val="single" w:sz="12" w:space="0" w:color="auto"/>
            </w:tcBorders>
          </w:tcPr>
          <w:p w14:paraId="5212A501" w14:textId="77777777" w:rsidR="00983120" w:rsidRDefault="00983120" w:rsidP="000537BE">
            <w:r>
              <w:t>Ilmamäärien säätötyön tarkastus:</w:t>
            </w:r>
          </w:p>
          <w:p w14:paraId="3050E896" w14:textId="77777777" w:rsidR="00983120" w:rsidRDefault="00983120" w:rsidP="00932841">
            <w:pPr>
              <w:numPr>
                <w:ilvl w:val="0"/>
                <w:numId w:val="28"/>
              </w:numPr>
              <w:tabs>
                <w:tab w:val="left" w:pos="413"/>
              </w:tabs>
              <w:ind w:left="413" w:hanging="110"/>
              <w:jc w:val="both"/>
              <w:rPr>
                <w:sz w:val="16"/>
              </w:rPr>
            </w:pPr>
            <w:r>
              <w:rPr>
                <w:sz w:val="16"/>
              </w:rPr>
              <w:t>Ilmamäärien säätötyö tarkastetaan mittaamalla pistokokein pääte-elimien ilmamäärät ja säätöarvot sekä äänitasot.</w:t>
            </w:r>
          </w:p>
          <w:p w14:paraId="2AF79870" w14:textId="77777777" w:rsidR="00983120" w:rsidRDefault="00983120" w:rsidP="00932841">
            <w:pPr>
              <w:numPr>
                <w:ilvl w:val="0"/>
                <w:numId w:val="28"/>
              </w:numPr>
              <w:tabs>
                <w:tab w:val="left" w:pos="413"/>
              </w:tabs>
              <w:ind w:left="413" w:hanging="110"/>
              <w:jc w:val="both"/>
              <w:rPr>
                <w:sz w:val="16"/>
              </w:rPr>
            </w:pPr>
            <w:r>
              <w:rPr>
                <w:sz w:val="16"/>
              </w:rPr>
              <w:t>Urakoitsijan on toimitettava mittauspöytäkirjat tarkastustilaisuuteen.</w:t>
            </w:r>
          </w:p>
          <w:p w14:paraId="779FC146" w14:textId="77777777" w:rsidR="00983120" w:rsidRDefault="00983120" w:rsidP="00932841">
            <w:pPr>
              <w:numPr>
                <w:ilvl w:val="0"/>
                <w:numId w:val="28"/>
              </w:numPr>
              <w:tabs>
                <w:tab w:val="left" w:pos="413"/>
              </w:tabs>
              <w:ind w:left="413" w:hanging="110"/>
              <w:jc w:val="both"/>
              <w:rPr>
                <w:sz w:val="16"/>
              </w:rPr>
            </w:pPr>
            <w:r>
              <w:rPr>
                <w:sz w:val="16"/>
              </w:rPr>
              <w:t>Urakoitsija toimittaa tarvittavat kalibroidut mittalaitteet tarkastustilaisuuteen ja suorittaa tarvittavat mittaukset LVI-valvojan ohjeiden mukaan.</w:t>
            </w:r>
          </w:p>
          <w:p w14:paraId="46C68A4C" w14:textId="4B7C48E9" w:rsidR="00983120" w:rsidRDefault="00983120" w:rsidP="000537BE">
            <w:r>
              <w:t>Tarkastetaan, että näkyvä asennustyö on tehty hyvän asennustavan ja työselostuksen sekä suunnitelmien mukaisesti.</w:t>
            </w:r>
          </w:p>
        </w:tc>
      </w:tr>
      <w:tr w:rsidR="00983120" w14:paraId="586FF2BF" w14:textId="77777777" w:rsidTr="00EF500B">
        <w:tc>
          <w:tcPr>
            <w:tcW w:w="1147" w:type="pct"/>
            <w:tcBorders>
              <w:bottom w:val="single" w:sz="12" w:space="0" w:color="auto"/>
            </w:tcBorders>
          </w:tcPr>
          <w:p w14:paraId="28D843C7" w14:textId="77777777" w:rsidR="00983120" w:rsidRDefault="00983120" w:rsidP="00EF500B">
            <w:pPr>
              <w:ind w:firstLine="75"/>
              <w:jc w:val="both"/>
            </w:pPr>
            <w:r>
              <w:t>Automa</w:t>
            </w:r>
            <w:r w:rsidR="0022680B">
              <w:t>atio</w:t>
            </w:r>
            <w:r>
              <w:t>urakka</w:t>
            </w:r>
          </w:p>
        </w:tc>
        <w:tc>
          <w:tcPr>
            <w:tcW w:w="3853" w:type="pct"/>
            <w:tcBorders>
              <w:bottom w:val="single" w:sz="12" w:space="0" w:color="auto"/>
              <w:right w:val="single" w:sz="12" w:space="0" w:color="auto"/>
            </w:tcBorders>
          </w:tcPr>
          <w:p w14:paraId="0BACEE75" w14:textId="77777777" w:rsidR="00983120" w:rsidRDefault="00983120" w:rsidP="000537BE">
            <w:pPr>
              <w:tabs>
                <w:tab w:val="left" w:pos="271"/>
              </w:tabs>
            </w:pPr>
            <w:r>
              <w:t>Tarkastetaan, että toimintakokeessa havaitut puutteet on korjattu.</w:t>
            </w:r>
          </w:p>
          <w:p w14:paraId="0444A4B9" w14:textId="77777777" w:rsidR="00983120" w:rsidRDefault="00B02865" w:rsidP="000537BE">
            <w:pPr>
              <w:tabs>
                <w:tab w:val="left" w:pos="271"/>
              </w:tabs>
            </w:pPr>
            <w:r>
              <w:t>Tarkastetaan, että näkyvä asennustyö on tehty hyvän asennustavan ja työselostuksen sekä suunnitelmien mukaisesti</w:t>
            </w:r>
          </w:p>
        </w:tc>
      </w:tr>
    </w:tbl>
    <w:p w14:paraId="59C0634D" w14:textId="77777777" w:rsidR="00983120" w:rsidRDefault="00983120" w:rsidP="005C6EAC">
      <w:pPr>
        <w:ind w:left="2977"/>
        <w:jc w:val="both"/>
        <w:rPr>
          <w:b/>
        </w:rPr>
      </w:pPr>
    </w:p>
    <w:tbl>
      <w:tblPr>
        <w:tblW w:w="4852"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11"/>
        <w:gridCol w:w="1397"/>
      </w:tblGrid>
      <w:tr w:rsidR="00983120" w14:paraId="688ECBEF" w14:textId="77777777" w:rsidTr="00EF500B">
        <w:tc>
          <w:tcPr>
            <w:tcW w:w="4179" w:type="pct"/>
            <w:shd w:val="pct10" w:color="auto" w:fill="FFFFFF"/>
          </w:tcPr>
          <w:p w14:paraId="44AE599D" w14:textId="77777777" w:rsidR="00983120" w:rsidRDefault="00983120" w:rsidP="005C6EAC">
            <w:pPr>
              <w:jc w:val="both"/>
            </w:pPr>
            <w:r>
              <w:t>Asiakirja</w:t>
            </w:r>
          </w:p>
        </w:tc>
        <w:tc>
          <w:tcPr>
            <w:tcW w:w="821" w:type="pct"/>
            <w:tcBorders>
              <w:right w:val="single" w:sz="12" w:space="0" w:color="auto"/>
            </w:tcBorders>
            <w:shd w:val="pct10" w:color="auto" w:fill="FFFFFF"/>
          </w:tcPr>
          <w:p w14:paraId="6FB0B14D" w14:textId="77777777" w:rsidR="00983120" w:rsidRDefault="00983120" w:rsidP="005C6EAC">
            <w:pPr>
              <w:jc w:val="both"/>
            </w:pPr>
            <w:r>
              <w:t>Laatija</w:t>
            </w:r>
          </w:p>
        </w:tc>
      </w:tr>
      <w:tr w:rsidR="00983120" w14:paraId="6EB902F4" w14:textId="77777777" w:rsidTr="00EF500B">
        <w:tc>
          <w:tcPr>
            <w:tcW w:w="4179" w:type="pct"/>
            <w:tcBorders>
              <w:bottom w:val="single" w:sz="12" w:space="0" w:color="auto"/>
            </w:tcBorders>
          </w:tcPr>
          <w:p w14:paraId="49327E7E" w14:textId="77777777" w:rsidR="00983120" w:rsidRDefault="00983120" w:rsidP="005C6EAC">
            <w:pPr>
              <w:jc w:val="both"/>
            </w:pPr>
            <w:r>
              <w:t xml:space="preserve">Pöytäkirja: kirjataan kaikki tarkastuksessa havaitut virheet ja puutteet ja säätötöiden tarkastuksissa saadut mittaustulokset. </w:t>
            </w:r>
          </w:p>
        </w:tc>
        <w:tc>
          <w:tcPr>
            <w:tcW w:w="821" w:type="pct"/>
            <w:tcBorders>
              <w:bottom w:val="single" w:sz="12" w:space="0" w:color="auto"/>
              <w:right w:val="single" w:sz="12" w:space="0" w:color="auto"/>
            </w:tcBorders>
          </w:tcPr>
          <w:p w14:paraId="312B8C7A" w14:textId="77777777" w:rsidR="00983120" w:rsidRDefault="00983120" w:rsidP="005C6EAC">
            <w:pPr>
              <w:jc w:val="both"/>
            </w:pPr>
            <w:r>
              <w:rPr>
                <w:sz w:val="16"/>
              </w:rPr>
              <w:t>LVI</w:t>
            </w:r>
            <w:r w:rsidR="00B02865">
              <w:rPr>
                <w:sz w:val="16"/>
              </w:rPr>
              <w:t>A</w:t>
            </w:r>
            <w:r>
              <w:rPr>
                <w:sz w:val="16"/>
              </w:rPr>
              <w:t>-valvoja</w:t>
            </w:r>
          </w:p>
        </w:tc>
      </w:tr>
    </w:tbl>
    <w:p w14:paraId="4AB3344A" w14:textId="77777777" w:rsidR="00983120" w:rsidRDefault="00983120" w:rsidP="005C6EAC">
      <w:pPr>
        <w:pStyle w:val="Otsikko3"/>
        <w:jc w:val="both"/>
      </w:pPr>
      <w:bookmarkStart w:id="4834" w:name="_Toc119335693"/>
      <w:r>
        <w:t>Jälkitarkastukset</w:t>
      </w:r>
      <w:bookmarkEnd w:id="4834"/>
    </w:p>
    <w:p w14:paraId="57E9D937" w14:textId="77777777" w:rsidR="00983120" w:rsidRDefault="00983120" w:rsidP="00932841">
      <w:pPr>
        <w:pStyle w:val="Luettelokappale"/>
        <w:numPr>
          <w:ilvl w:val="0"/>
          <w:numId w:val="144"/>
        </w:numPr>
        <w:jc w:val="both"/>
      </w:pPr>
      <w:r>
        <w:t>Kun urakoitsija on korjannut kaikki vastaanottotarkastuksessa havaitut virheet ja puutteet, suoritetaan jälkitarkastus, jossa todetaan virheet ja puutteet korjatuiksi.</w:t>
      </w:r>
    </w:p>
    <w:p w14:paraId="413F071F" w14:textId="77777777" w:rsidR="00983120" w:rsidRDefault="00983120" w:rsidP="00932841">
      <w:pPr>
        <w:pStyle w:val="Luettelokappale"/>
        <w:numPr>
          <w:ilvl w:val="0"/>
          <w:numId w:val="144"/>
        </w:numPr>
        <w:jc w:val="both"/>
      </w:pPr>
      <w:r>
        <w:t>Mikäli urakoitsijoista johtuvista syistä joudutaan järjestämään useampia jälkitarkastuksia, vastaa urakoitsija tarkastuksista aiheutuvista kustannuksista urakkasopimuksen mukaisesti.</w:t>
      </w:r>
    </w:p>
    <w:p w14:paraId="2A00F892" w14:textId="77777777" w:rsidR="00983120" w:rsidRDefault="00983120" w:rsidP="005C6EAC">
      <w:pPr>
        <w:ind w:left="1304"/>
        <w:jc w:val="both"/>
      </w:pPr>
    </w:p>
    <w:tbl>
      <w:tblPr>
        <w:tblW w:w="4852"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11"/>
        <w:gridCol w:w="1397"/>
      </w:tblGrid>
      <w:tr w:rsidR="00983120" w14:paraId="7FC36EA9" w14:textId="77777777" w:rsidTr="00EF500B">
        <w:tc>
          <w:tcPr>
            <w:tcW w:w="4179" w:type="pct"/>
            <w:shd w:val="pct10" w:color="auto" w:fill="FFFFFF"/>
          </w:tcPr>
          <w:p w14:paraId="024CB762" w14:textId="77777777" w:rsidR="00983120" w:rsidRDefault="00983120" w:rsidP="005C6EAC">
            <w:pPr>
              <w:jc w:val="both"/>
            </w:pPr>
            <w:r>
              <w:t>Asiakirja</w:t>
            </w:r>
          </w:p>
        </w:tc>
        <w:tc>
          <w:tcPr>
            <w:tcW w:w="821" w:type="pct"/>
            <w:tcBorders>
              <w:right w:val="single" w:sz="12" w:space="0" w:color="auto"/>
            </w:tcBorders>
            <w:shd w:val="pct10" w:color="auto" w:fill="FFFFFF"/>
          </w:tcPr>
          <w:p w14:paraId="5423E2DF" w14:textId="77777777" w:rsidR="00983120" w:rsidRDefault="00983120" w:rsidP="005C6EAC">
            <w:pPr>
              <w:jc w:val="both"/>
            </w:pPr>
            <w:r>
              <w:t>Laatija</w:t>
            </w:r>
          </w:p>
        </w:tc>
      </w:tr>
      <w:tr w:rsidR="00983120" w14:paraId="531D7D13" w14:textId="77777777" w:rsidTr="00EF500B">
        <w:tc>
          <w:tcPr>
            <w:tcW w:w="4179" w:type="pct"/>
            <w:tcBorders>
              <w:bottom w:val="single" w:sz="12" w:space="0" w:color="auto"/>
            </w:tcBorders>
          </w:tcPr>
          <w:p w14:paraId="07793E96" w14:textId="77777777" w:rsidR="00983120" w:rsidRDefault="00983120" w:rsidP="005C6EAC">
            <w:pPr>
              <w:jc w:val="both"/>
            </w:pPr>
            <w:r>
              <w:t>Pöytäkirja: kirjataan kaikki jälkitarkastuksessa havaitut virheet ja puutteet korjatuiksi.</w:t>
            </w:r>
          </w:p>
        </w:tc>
        <w:tc>
          <w:tcPr>
            <w:tcW w:w="821" w:type="pct"/>
            <w:tcBorders>
              <w:bottom w:val="single" w:sz="12" w:space="0" w:color="auto"/>
              <w:right w:val="single" w:sz="12" w:space="0" w:color="auto"/>
            </w:tcBorders>
          </w:tcPr>
          <w:p w14:paraId="5162B744" w14:textId="77777777" w:rsidR="00983120" w:rsidRDefault="00983120" w:rsidP="005C6EAC">
            <w:pPr>
              <w:jc w:val="both"/>
            </w:pPr>
            <w:r>
              <w:rPr>
                <w:sz w:val="16"/>
              </w:rPr>
              <w:t>LVI</w:t>
            </w:r>
            <w:r w:rsidR="00B02865">
              <w:rPr>
                <w:sz w:val="16"/>
              </w:rPr>
              <w:t>A</w:t>
            </w:r>
            <w:r>
              <w:rPr>
                <w:sz w:val="16"/>
              </w:rPr>
              <w:t>-valvoja</w:t>
            </w:r>
          </w:p>
        </w:tc>
      </w:tr>
    </w:tbl>
    <w:p w14:paraId="2D5425C9" w14:textId="77777777" w:rsidR="00983120" w:rsidRDefault="00983120" w:rsidP="005C6EAC">
      <w:pPr>
        <w:pStyle w:val="Otsikko2"/>
        <w:jc w:val="both"/>
      </w:pPr>
      <w:bookmarkStart w:id="4835" w:name="_Toc487198019"/>
      <w:bookmarkStart w:id="4836" w:name="_Toc119335694"/>
      <w:r>
        <w:t>Huoltokirja</w:t>
      </w:r>
      <w:bookmarkEnd w:id="4835"/>
      <w:bookmarkEnd w:id="4836"/>
    </w:p>
    <w:p w14:paraId="103A485E" w14:textId="77777777" w:rsidR="00C5167C" w:rsidRDefault="00983120" w:rsidP="00932841">
      <w:pPr>
        <w:pStyle w:val="Luettelokappale"/>
        <w:numPr>
          <w:ilvl w:val="0"/>
          <w:numId w:val="145"/>
        </w:numPr>
        <w:jc w:val="both"/>
      </w:pPr>
      <w:r>
        <w:t xml:space="preserve">Pääurakoitsijalla </w:t>
      </w:r>
      <w:r w:rsidRPr="00761FA9">
        <w:t xml:space="preserve">on vastuu </w:t>
      </w:r>
      <w:r w:rsidR="00C5167C">
        <w:t>urakkaohjelman mukaisesti</w:t>
      </w:r>
      <w:r w:rsidR="00C5167C" w:rsidRPr="00C5167C">
        <w:t xml:space="preserve"> </w:t>
      </w:r>
      <w:r w:rsidR="00C5167C" w:rsidRPr="00761FA9">
        <w:t>huoltokirjan kokoamisesta ja osapuolet täydentävät huoltokirjan pääurakoitsijan laatiman aikataulun mukaisesti.</w:t>
      </w:r>
    </w:p>
    <w:p w14:paraId="26F70867" w14:textId="026522FE" w:rsidR="00983120" w:rsidRPr="00761FA9" w:rsidRDefault="00C5167C" w:rsidP="00932841">
      <w:pPr>
        <w:pStyle w:val="Luettelokappale"/>
        <w:numPr>
          <w:ilvl w:val="0"/>
          <w:numId w:val="145"/>
        </w:numPr>
        <w:jc w:val="both"/>
      </w:pPr>
      <w:r w:rsidRPr="00C5167C">
        <w:t>Huoltokirja laaditaan ja luovutetaan ATT:n</w:t>
      </w:r>
      <w:r w:rsidR="004D70E9">
        <w:t xml:space="preserve"> H</w:t>
      </w:r>
      <w:r w:rsidRPr="00C5167C">
        <w:t>uoltokirjaohjeen mukaan.</w:t>
      </w:r>
      <w:r w:rsidRPr="00761FA9">
        <w:t xml:space="preserve"> </w:t>
      </w:r>
      <w:r w:rsidRPr="000063C2">
        <w:t>Huoltokirja laaditaan sähköisessä muodossa</w:t>
      </w:r>
      <w:r w:rsidR="004D70E9">
        <w:t>.</w:t>
      </w:r>
    </w:p>
    <w:p w14:paraId="6E0A317B" w14:textId="77777777" w:rsidR="00C5167C" w:rsidRDefault="00983120" w:rsidP="00932841">
      <w:pPr>
        <w:pStyle w:val="Luettelokappale"/>
        <w:numPr>
          <w:ilvl w:val="0"/>
          <w:numId w:val="145"/>
        </w:numPr>
        <w:jc w:val="both"/>
      </w:pPr>
      <w:r w:rsidRPr="000063C2">
        <w:t>Urakoitsija antaa huoltokirjaa varten tarvittavat tiedot ja myös koordinoi em. tietojen kokoamisen aliurakoitsijoilta.</w:t>
      </w:r>
      <w:r w:rsidRPr="00472A21">
        <w:t xml:space="preserve"> </w:t>
      </w:r>
    </w:p>
    <w:p w14:paraId="18192243" w14:textId="77777777" w:rsidR="00546471" w:rsidRDefault="00C5167C" w:rsidP="00546471">
      <w:pPr>
        <w:pStyle w:val="Luettelokappale"/>
        <w:numPr>
          <w:ilvl w:val="0"/>
          <w:numId w:val="145"/>
        </w:numPr>
        <w:jc w:val="both"/>
      </w:pPr>
      <w:r w:rsidRPr="00761FA9">
        <w:lastRenderedPageBreak/>
        <w:t>Rakennusvalvonnalle esitellään kiinteistöllä oleva sähköinen huoltokirja viranomaisten loppukatselmuksen tai osittaisen loppukatselmuksen yhteydessä</w:t>
      </w:r>
      <w:r>
        <w:t>.</w:t>
      </w:r>
      <w:r w:rsidR="00546471" w:rsidRPr="00546471">
        <w:t xml:space="preserve"> </w:t>
      </w:r>
    </w:p>
    <w:p w14:paraId="17443172" w14:textId="77777777" w:rsidR="00546471" w:rsidRPr="000063C2" w:rsidRDefault="00546471" w:rsidP="00546471">
      <w:pPr>
        <w:pStyle w:val="Luettelokappale"/>
        <w:numPr>
          <w:ilvl w:val="0"/>
          <w:numId w:val="145"/>
        </w:numPr>
        <w:jc w:val="both"/>
      </w:pPr>
      <w:r w:rsidRPr="000063C2">
        <w:t xml:space="preserve">Huoltokirja toimitetaan yhtiölle viimeistään luovutuksen yhteydessä. </w:t>
      </w:r>
    </w:p>
    <w:p w14:paraId="2E29925F" w14:textId="77777777" w:rsidR="00983120" w:rsidRPr="006E548D" w:rsidRDefault="00983120" w:rsidP="005C6EAC">
      <w:pPr>
        <w:pStyle w:val="Otsikko2"/>
        <w:jc w:val="both"/>
      </w:pPr>
      <w:bookmarkStart w:id="4837" w:name="_Toc487198020"/>
      <w:bookmarkStart w:id="4838" w:name="_Toc119335695"/>
      <w:r w:rsidRPr="006E548D">
        <w:t>Luovutusmateriaali</w:t>
      </w:r>
      <w:bookmarkStart w:id="4839" w:name="_Toc527092960"/>
      <w:bookmarkStart w:id="4840" w:name="_Toc527093052"/>
      <w:bookmarkStart w:id="4841" w:name="_Toc527093666"/>
      <w:bookmarkEnd w:id="4837"/>
      <w:bookmarkEnd w:id="4838"/>
    </w:p>
    <w:p w14:paraId="0BE10395" w14:textId="77777777" w:rsidR="00983120" w:rsidRPr="006E548D" w:rsidRDefault="00983120" w:rsidP="005C6EAC">
      <w:pPr>
        <w:pStyle w:val="Otsikko3"/>
        <w:jc w:val="both"/>
      </w:pPr>
      <w:bookmarkStart w:id="4842" w:name="_Toc119335696"/>
      <w:r w:rsidRPr="006E548D">
        <w:t>Luovutettavat asiakirjat</w:t>
      </w:r>
      <w:bookmarkEnd w:id="4839"/>
      <w:bookmarkEnd w:id="4840"/>
      <w:bookmarkEnd w:id="4841"/>
      <w:bookmarkEnd w:id="4842"/>
    </w:p>
    <w:p w14:paraId="52532007" w14:textId="77777777" w:rsidR="00983120" w:rsidRDefault="00983120" w:rsidP="00932841">
      <w:pPr>
        <w:pStyle w:val="Luettelokappale"/>
        <w:numPr>
          <w:ilvl w:val="0"/>
          <w:numId w:val="146"/>
        </w:numPr>
        <w:jc w:val="both"/>
      </w:pPr>
      <w:r>
        <w:t>Urakoitsija merkitsee yhteen piirustussarjaan (selkeästi) kaikki suunnitelmista poikkeamiset, jotka suunnittelija päivittää luovutettaviin piirustuksiin.</w:t>
      </w:r>
    </w:p>
    <w:p w14:paraId="5A008F86" w14:textId="77777777" w:rsidR="00983120" w:rsidRDefault="00983120" w:rsidP="00932841">
      <w:pPr>
        <w:pStyle w:val="Luettelokappale"/>
        <w:numPr>
          <w:ilvl w:val="0"/>
          <w:numId w:val="146"/>
        </w:numPr>
        <w:jc w:val="both"/>
      </w:pPr>
      <w:r>
        <w:t>Urakoitsija toimittaa lämmönjakokeskuksesta ja ilmanvaihtokoneista laminoidut kytkentäkaaviot seinälle ko. laitteen välittömään läheisyyteen. Kytkentäkaavioiden tulee vastata lopullisia asennuksia.</w:t>
      </w:r>
    </w:p>
    <w:p w14:paraId="628EDF7E" w14:textId="77777777" w:rsidR="00983120" w:rsidRDefault="00983120" w:rsidP="00932841">
      <w:pPr>
        <w:pStyle w:val="Luettelokappale"/>
        <w:numPr>
          <w:ilvl w:val="0"/>
          <w:numId w:val="146"/>
        </w:numPr>
        <w:jc w:val="both"/>
      </w:pPr>
      <w:r>
        <w:t>Luovutusasiakirjojen kopioinnista aiheutuvat kustannukset kuuluvat urakkaan.</w:t>
      </w:r>
    </w:p>
    <w:p w14:paraId="1E20E07C" w14:textId="77777777" w:rsidR="00983120" w:rsidRDefault="00983120" w:rsidP="00932841">
      <w:pPr>
        <w:pStyle w:val="Luettelokappale"/>
        <w:numPr>
          <w:ilvl w:val="0"/>
          <w:numId w:val="146"/>
        </w:numPr>
        <w:jc w:val="both"/>
      </w:pPr>
      <w:r>
        <w:t>LVI</w:t>
      </w:r>
      <w:r w:rsidR="00C5167C">
        <w:t>A</w:t>
      </w:r>
      <w:r>
        <w:t>-valvoja tarkastaa luovutusaineiston ja kuittaa ne ennen niiden edelleen luovuttamista.</w:t>
      </w:r>
    </w:p>
    <w:p w14:paraId="6E50A440" w14:textId="77777777" w:rsidR="00983120" w:rsidRDefault="00983120" w:rsidP="005C6EAC">
      <w:pPr>
        <w:jc w:val="both"/>
      </w:pPr>
    </w:p>
    <w:p w14:paraId="26BA15BA" w14:textId="77777777" w:rsidR="00983120" w:rsidRDefault="00983120" w:rsidP="005C6EAC">
      <w:pPr>
        <w:jc w:val="both"/>
      </w:pPr>
      <w:r>
        <w:t xml:space="preserve">Urakoitsijoiden on toimitettava pääurakoitsijalle seuraavat </w:t>
      </w:r>
      <w:r>
        <w:rPr>
          <w:b/>
        </w:rPr>
        <w:t>käyttö- ja huolto-ohjeet liitettäväksi asukaskansioon</w:t>
      </w:r>
      <w:r>
        <w:t>. Asiakirjoja toimitetaan asuntojen lukumäärää vastaava määrä sekä yksi sarja isännöitsijälle ja yksi huoltoyhtiölle.</w:t>
      </w:r>
    </w:p>
    <w:p w14:paraId="4BE03864" w14:textId="77777777" w:rsidR="00983120" w:rsidRDefault="00983120" w:rsidP="005C6EAC">
      <w:pPr>
        <w:ind w:left="1304"/>
        <w:jc w:val="both"/>
      </w:pPr>
    </w:p>
    <w:tbl>
      <w:tblPr>
        <w:tblW w:w="4852"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40"/>
        <w:gridCol w:w="3968"/>
      </w:tblGrid>
      <w:tr w:rsidR="00983120" w14:paraId="2F65CBAC" w14:textId="77777777" w:rsidTr="00EF500B">
        <w:tc>
          <w:tcPr>
            <w:tcW w:w="2668" w:type="pct"/>
            <w:shd w:val="pct10" w:color="auto" w:fill="FFFFFF"/>
          </w:tcPr>
          <w:p w14:paraId="73E03A87" w14:textId="77777777" w:rsidR="00983120" w:rsidRDefault="00983120" w:rsidP="005C6EAC">
            <w:pPr>
              <w:jc w:val="both"/>
              <w:rPr>
                <w:b/>
              </w:rPr>
            </w:pPr>
            <w:r>
              <w:rPr>
                <w:b/>
              </w:rPr>
              <w:t>Putkiurakoitsija</w:t>
            </w:r>
          </w:p>
        </w:tc>
        <w:tc>
          <w:tcPr>
            <w:tcW w:w="2332" w:type="pct"/>
            <w:tcBorders>
              <w:right w:val="single" w:sz="12" w:space="0" w:color="auto"/>
            </w:tcBorders>
            <w:shd w:val="pct10" w:color="auto" w:fill="FFFFFF"/>
          </w:tcPr>
          <w:p w14:paraId="7C3243F3" w14:textId="77777777" w:rsidR="00983120" w:rsidRDefault="00983120" w:rsidP="005C6EAC">
            <w:pPr>
              <w:jc w:val="both"/>
              <w:rPr>
                <w:b/>
              </w:rPr>
            </w:pPr>
            <w:bookmarkStart w:id="4843" w:name="_Toc527092961"/>
            <w:bookmarkStart w:id="4844" w:name="_Toc527093053"/>
            <w:bookmarkStart w:id="4845" w:name="_Toc527093667"/>
            <w:r>
              <w:rPr>
                <w:b/>
              </w:rPr>
              <w:t>Ilmanvaihtourakoitsija</w:t>
            </w:r>
            <w:bookmarkEnd w:id="4843"/>
            <w:bookmarkEnd w:id="4844"/>
            <w:bookmarkEnd w:id="4845"/>
          </w:p>
        </w:tc>
      </w:tr>
      <w:tr w:rsidR="00983120" w14:paraId="3F57962F" w14:textId="77777777" w:rsidTr="00EF500B">
        <w:trPr>
          <w:trHeight w:val="70"/>
        </w:trPr>
        <w:tc>
          <w:tcPr>
            <w:tcW w:w="2668" w:type="pct"/>
            <w:tcBorders>
              <w:bottom w:val="single" w:sz="12" w:space="0" w:color="auto"/>
            </w:tcBorders>
          </w:tcPr>
          <w:p w14:paraId="6F434BD7" w14:textId="77777777" w:rsidR="00983120" w:rsidRDefault="00983120" w:rsidP="00932841">
            <w:pPr>
              <w:numPr>
                <w:ilvl w:val="0"/>
                <w:numId w:val="14"/>
              </w:numPr>
              <w:tabs>
                <w:tab w:val="clear" w:pos="720"/>
                <w:tab w:val="num" w:pos="355"/>
              </w:tabs>
              <w:ind w:left="355" w:hanging="283"/>
              <w:jc w:val="both"/>
            </w:pPr>
            <w:r>
              <w:t>Patteritermostaattiventtiilin käyttöohje</w:t>
            </w:r>
          </w:p>
          <w:p w14:paraId="03C16674" w14:textId="77777777" w:rsidR="0022680B" w:rsidRDefault="0022680B" w:rsidP="00932841">
            <w:pPr>
              <w:numPr>
                <w:ilvl w:val="0"/>
                <w:numId w:val="14"/>
              </w:numPr>
              <w:tabs>
                <w:tab w:val="clear" w:pos="720"/>
                <w:tab w:val="num" w:pos="355"/>
              </w:tabs>
              <w:ind w:left="355" w:hanging="283"/>
              <w:jc w:val="both"/>
            </w:pPr>
            <w:r>
              <w:t>Huonesäätimen käyttöohje (jos lattial</w:t>
            </w:r>
            <w:r w:rsidR="00D00A0F">
              <w:t>ä</w:t>
            </w:r>
            <w:r>
              <w:t>mmitys)</w:t>
            </w:r>
          </w:p>
          <w:p w14:paraId="2D84209F" w14:textId="77777777" w:rsidR="00983120" w:rsidRDefault="00983120" w:rsidP="00932841">
            <w:pPr>
              <w:numPr>
                <w:ilvl w:val="0"/>
                <w:numId w:val="14"/>
              </w:numPr>
              <w:tabs>
                <w:tab w:val="clear" w:pos="720"/>
                <w:tab w:val="num" w:pos="355"/>
              </w:tabs>
              <w:ind w:left="355" w:hanging="283"/>
              <w:jc w:val="both"/>
            </w:pPr>
            <w:r>
              <w:t>Lattiakaivon puhdistusohje</w:t>
            </w:r>
            <w:r w:rsidR="00D00A0F">
              <w:t xml:space="preserve"> huomioiden erityisesti irrotettavien hajulukkojen irrotus ja </w:t>
            </w:r>
            <w:r w:rsidR="00546471">
              <w:t xml:space="preserve">oikea </w:t>
            </w:r>
            <w:r w:rsidR="00D00A0F">
              <w:t>kiinnitys</w:t>
            </w:r>
          </w:p>
          <w:p w14:paraId="40E43B3E" w14:textId="77777777" w:rsidR="00983120" w:rsidRDefault="00983120" w:rsidP="00932841">
            <w:pPr>
              <w:numPr>
                <w:ilvl w:val="0"/>
                <w:numId w:val="14"/>
              </w:numPr>
              <w:tabs>
                <w:tab w:val="clear" w:pos="720"/>
                <w:tab w:val="num" w:pos="355"/>
              </w:tabs>
              <w:ind w:left="355" w:hanging="283"/>
              <w:jc w:val="both"/>
            </w:pPr>
            <w:r>
              <w:t>Pesualtaan vesilukon puhdistusohje</w:t>
            </w:r>
          </w:p>
          <w:p w14:paraId="0EC19E4E" w14:textId="77777777" w:rsidR="00983120" w:rsidRDefault="00983120" w:rsidP="00932841">
            <w:pPr>
              <w:numPr>
                <w:ilvl w:val="0"/>
                <w:numId w:val="14"/>
              </w:numPr>
              <w:tabs>
                <w:tab w:val="clear" w:pos="720"/>
                <w:tab w:val="num" w:pos="355"/>
              </w:tabs>
              <w:ind w:left="355" w:hanging="283"/>
              <w:jc w:val="both"/>
            </w:pPr>
            <w:r>
              <w:t>Posliinien huolto-ohje</w:t>
            </w:r>
          </w:p>
        </w:tc>
        <w:tc>
          <w:tcPr>
            <w:tcW w:w="2332" w:type="pct"/>
            <w:tcBorders>
              <w:bottom w:val="single" w:sz="12" w:space="0" w:color="auto"/>
              <w:right w:val="single" w:sz="12" w:space="0" w:color="auto"/>
            </w:tcBorders>
          </w:tcPr>
          <w:p w14:paraId="34E2D594" w14:textId="77777777" w:rsidR="00983120" w:rsidRDefault="00983120" w:rsidP="00932841">
            <w:pPr>
              <w:numPr>
                <w:ilvl w:val="0"/>
                <w:numId w:val="14"/>
              </w:numPr>
              <w:tabs>
                <w:tab w:val="clear" w:pos="720"/>
                <w:tab w:val="num" w:pos="355"/>
              </w:tabs>
              <w:ind w:left="355" w:hanging="283"/>
              <w:jc w:val="both"/>
            </w:pPr>
            <w:r>
              <w:t>Venttiileiden puhdistusohjeet</w:t>
            </w:r>
          </w:p>
          <w:p w14:paraId="7D284DED" w14:textId="77777777" w:rsidR="00983120" w:rsidRDefault="00983120" w:rsidP="00932841">
            <w:pPr>
              <w:numPr>
                <w:ilvl w:val="0"/>
                <w:numId w:val="14"/>
              </w:numPr>
              <w:tabs>
                <w:tab w:val="clear" w:pos="720"/>
                <w:tab w:val="num" w:pos="355"/>
              </w:tabs>
              <w:ind w:left="355" w:hanging="283"/>
              <w:jc w:val="both"/>
            </w:pPr>
            <w:r>
              <w:t>Liesikuvun käyttö- ja puhdistusohjeet</w:t>
            </w:r>
          </w:p>
          <w:p w14:paraId="0E428206" w14:textId="77777777" w:rsidR="00C5167C" w:rsidRDefault="00983120" w:rsidP="00932841">
            <w:pPr>
              <w:numPr>
                <w:ilvl w:val="0"/>
                <w:numId w:val="14"/>
              </w:numPr>
              <w:tabs>
                <w:tab w:val="clear" w:pos="720"/>
                <w:tab w:val="num" w:pos="355"/>
              </w:tabs>
              <w:ind w:left="355" w:hanging="283"/>
              <w:jc w:val="both"/>
            </w:pPr>
            <w:r>
              <w:t>Huoneistokohtaisten iv-koneiden käyttö- ja huolto-ohjeet</w:t>
            </w:r>
          </w:p>
          <w:p w14:paraId="2882DCA6" w14:textId="77777777" w:rsidR="00983120" w:rsidRDefault="00C5167C" w:rsidP="00932841">
            <w:pPr>
              <w:numPr>
                <w:ilvl w:val="0"/>
                <w:numId w:val="14"/>
              </w:numPr>
              <w:tabs>
                <w:tab w:val="clear" w:pos="720"/>
                <w:tab w:val="num" w:pos="355"/>
              </w:tabs>
              <w:ind w:left="355" w:hanging="283"/>
              <w:jc w:val="both"/>
            </w:pPr>
            <w:r w:rsidRPr="00C5167C">
              <w:t>Lisäksi urakoitsija kiinnittää asuntojen maustekaapin oven sisäpuolelle helposti ymmärrettävät, yksinkertaiset ja kuvilla selvennetyt ilmanvaihdon käyttöohjeet sekä tiedon iv-hätä-seis-kytkimen sijainnista.</w:t>
            </w:r>
          </w:p>
        </w:tc>
      </w:tr>
    </w:tbl>
    <w:p w14:paraId="1E2966A9" w14:textId="77777777" w:rsidR="00983120" w:rsidRDefault="00983120" w:rsidP="005C6EAC">
      <w:pPr>
        <w:ind w:left="1304"/>
        <w:jc w:val="both"/>
      </w:pPr>
    </w:p>
    <w:p w14:paraId="35543637" w14:textId="77777777" w:rsidR="00983120" w:rsidRDefault="00983120" w:rsidP="005C6EAC">
      <w:pPr>
        <w:jc w:val="both"/>
      </w:pPr>
      <w:r>
        <w:t xml:space="preserve">Urakoitsijat toimittavat </w:t>
      </w:r>
      <w:r>
        <w:rPr>
          <w:b/>
        </w:rPr>
        <w:t>luovutusasiakirjat</w:t>
      </w:r>
      <w:r>
        <w:t xml:space="preserve"> yhtiölle seuraavien ohjeiden ja luetteloiden mukaisesti:</w:t>
      </w:r>
    </w:p>
    <w:p w14:paraId="7AB0A721" w14:textId="77777777" w:rsidR="00983120" w:rsidRDefault="00983120" w:rsidP="00932841">
      <w:pPr>
        <w:pStyle w:val="Luettelokappale"/>
        <w:numPr>
          <w:ilvl w:val="0"/>
          <w:numId w:val="147"/>
        </w:numPr>
        <w:jc w:val="both"/>
      </w:pPr>
      <w:r>
        <w:t>Kaksi sarjaa arkistopiirustuksia (sisältää asiakirjaluettelon) seläkkeellä kansioituna, joihin on tehty tarvittavat työaikaiset suunnitelmamuutokset. LV-</w:t>
      </w:r>
      <w:r w:rsidR="00C5167C">
        <w:t xml:space="preserve">, </w:t>
      </w:r>
      <w:r>
        <w:t>IV-</w:t>
      </w:r>
      <w:r w:rsidR="00C5167C">
        <w:t xml:space="preserve"> ja A-p</w:t>
      </w:r>
      <w:r>
        <w:t>iirustukset omissa kansioissaan.</w:t>
      </w:r>
    </w:p>
    <w:p w14:paraId="6608A44F" w14:textId="77777777" w:rsidR="00983120" w:rsidRDefault="00983120" w:rsidP="00932841">
      <w:pPr>
        <w:pStyle w:val="Luettelokappale"/>
        <w:numPr>
          <w:ilvl w:val="0"/>
          <w:numId w:val="147"/>
        </w:numPr>
        <w:jc w:val="both"/>
      </w:pPr>
      <w:r>
        <w:t>Suunnitelma-asiakirjat .pdf- ja .dwg-muodossa (sisältää asiakirjaluettelon, tulostustiedot ja tulostusohjeet) rakennuttajan projektipankkiin tallennettuna (suunnittelija toimittaa urakoitsijalle)</w:t>
      </w:r>
    </w:p>
    <w:p w14:paraId="74944655" w14:textId="77777777" w:rsidR="00C5167C" w:rsidRPr="00C5167C" w:rsidRDefault="00C5167C" w:rsidP="00932841">
      <w:pPr>
        <w:pStyle w:val="Luettelokappale"/>
        <w:numPr>
          <w:ilvl w:val="0"/>
          <w:numId w:val="147"/>
        </w:numPr>
        <w:jc w:val="both"/>
      </w:pPr>
      <w:r w:rsidRPr="00C5167C">
        <w:t>Tarkastusasiakirjat kahtena sarjana sekä tallennettuna rakennuttajan projektipankkiin.</w:t>
      </w:r>
    </w:p>
    <w:p w14:paraId="775B30B3" w14:textId="77777777" w:rsidR="00C5167C" w:rsidRPr="00C5167C" w:rsidRDefault="00C5167C" w:rsidP="00932841">
      <w:pPr>
        <w:pStyle w:val="Luettelokappale"/>
        <w:numPr>
          <w:ilvl w:val="0"/>
          <w:numId w:val="147"/>
        </w:numPr>
        <w:jc w:val="both"/>
      </w:pPr>
      <w:r w:rsidRPr="00C5167C">
        <w:t>CE-merkintä- ja tyyppihyväksyntäpäätökset tai vastaavat asiakirjat ja/tai tekniset tiedot.</w:t>
      </w:r>
    </w:p>
    <w:p w14:paraId="00682CC1" w14:textId="77777777" w:rsidR="00C5167C" w:rsidRPr="00C5167C" w:rsidRDefault="00C5167C" w:rsidP="00932841">
      <w:pPr>
        <w:pStyle w:val="Luettelokappale"/>
        <w:numPr>
          <w:ilvl w:val="0"/>
          <w:numId w:val="147"/>
        </w:numPr>
        <w:jc w:val="both"/>
      </w:pPr>
      <w:r w:rsidRPr="00C5167C">
        <w:t>Laitteiden käyttö- ja huolto-ohjeet kansioituna kahtena sarjana sekä tallennettuna sähköisessä muodossa huoltokirjaohjelmaan. Kansiot varustetaan numeroiduilla, 1…10, välilehdillä, jotka otsikoidaan ja asiakirja lajitellaan seuraavan luettelon mukaisesti:</w:t>
      </w:r>
    </w:p>
    <w:p w14:paraId="3789A6FB" w14:textId="77777777" w:rsidR="00983120" w:rsidRDefault="00983120" w:rsidP="005C6EAC">
      <w:pPr>
        <w:jc w:val="both"/>
      </w:pPr>
    </w:p>
    <w:tbl>
      <w:tblPr>
        <w:tblW w:w="4852" w:type="pct"/>
        <w:tblInd w:w="279" w:type="dxa"/>
        <w:tblBorders>
          <w:top w:val="single" w:sz="4" w:space="0" w:color="auto"/>
          <w:left w:val="single" w:sz="4" w:space="0" w:color="auto"/>
          <w:bottom w:val="single" w:sz="4"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84"/>
        <w:gridCol w:w="4324"/>
      </w:tblGrid>
      <w:tr w:rsidR="00983120" w14:paraId="3657C38A" w14:textId="77777777" w:rsidTr="000537BE">
        <w:tc>
          <w:tcPr>
            <w:tcW w:w="2459" w:type="pct"/>
            <w:shd w:val="pct10" w:color="auto" w:fill="FFFFFF"/>
          </w:tcPr>
          <w:p w14:paraId="36D7ADDF" w14:textId="77777777" w:rsidR="00983120" w:rsidRDefault="00983120" w:rsidP="005C6EAC">
            <w:pPr>
              <w:jc w:val="both"/>
              <w:rPr>
                <w:b/>
              </w:rPr>
            </w:pPr>
            <w:r>
              <w:rPr>
                <w:b/>
              </w:rPr>
              <w:t>Putkiurakoitsija</w:t>
            </w:r>
          </w:p>
        </w:tc>
        <w:tc>
          <w:tcPr>
            <w:tcW w:w="2541" w:type="pct"/>
            <w:shd w:val="pct10" w:color="auto" w:fill="FFFFFF"/>
          </w:tcPr>
          <w:p w14:paraId="0B361F34" w14:textId="77777777" w:rsidR="00983120" w:rsidRPr="00983120" w:rsidRDefault="00983120" w:rsidP="005C6EAC">
            <w:pPr>
              <w:jc w:val="both"/>
              <w:rPr>
                <w:b/>
              </w:rPr>
            </w:pPr>
            <w:r w:rsidRPr="00983120">
              <w:rPr>
                <w:b/>
              </w:rPr>
              <w:t>Ilmanvaihtourakoitsija</w:t>
            </w:r>
          </w:p>
        </w:tc>
      </w:tr>
      <w:tr w:rsidR="00983120" w14:paraId="1D148852" w14:textId="77777777" w:rsidTr="000537BE">
        <w:tc>
          <w:tcPr>
            <w:tcW w:w="2459" w:type="pct"/>
            <w:shd w:val="pct10" w:color="auto" w:fill="FFFFFF"/>
          </w:tcPr>
          <w:p w14:paraId="5FF56111" w14:textId="77777777" w:rsidR="00983120" w:rsidRDefault="00983120" w:rsidP="005C6EAC">
            <w:pPr>
              <w:jc w:val="both"/>
            </w:pPr>
            <w:r>
              <w:t>1. Käyttöönottoasiakirjat</w:t>
            </w:r>
          </w:p>
        </w:tc>
        <w:tc>
          <w:tcPr>
            <w:tcW w:w="2541" w:type="pct"/>
            <w:shd w:val="pct10" w:color="auto" w:fill="FFFFFF"/>
          </w:tcPr>
          <w:p w14:paraId="6399C482" w14:textId="77777777" w:rsidR="00983120" w:rsidRDefault="00983120" w:rsidP="005C6EAC">
            <w:pPr>
              <w:jc w:val="both"/>
            </w:pPr>
            <w:r>
              <w:t>1. Käyttöönottoasiakirjat</w:t>
            </w:r>
          </w:p>
        </w:tc>
      </w:tr>
      <w:tr w:rsidR="00983120" w14:paraId="77FF1714" w14:textId="77777777" w:rsidTr="000537BE">
        <w:tc>
          <w:tcPr>
            <w:tcW w:w="2459" w:type="pct"/>
          </w:tcPr>
          <w:p w14:paraId="37BE6424" w14:textId="098D3E9E" w:rsidR="000D6B01" w:rsidRPr="000D6B01" w:rsidRDefault="000D6B01" w:rsidP="000D6B01">
            <w:pPr>
              <w:numPr>
                <w:ilvl w:val="0"/>
                <w:numId w:val="15"/>
              </w:numPr>
              <w:tabs>
                <w:tab w:val="clear" w:pos="720"/>
                <w:tab w:val="num" w:pos="355"/>
              </w:tabs>
              <w:ind w:left="355" w:hanging="283"/>
              <w:jc w:val="both"/>
            </w:pPr>
            <w:r w:rsidRPr="000D6B01">
              <w:t>Pöytäkirjat lämmön ja kylmän tuotantolaitteiden käyttöönotosta</w:t>
            </w:r>
            <w:r w:rsidR="00AE63B1">
              <w:t xml:space="preserve"> (myös lämpöpumput)</w:t>
            </w:r>
          </w:p>
          <w:p w14:paraId="1E149551" w14:textId="356F7A44" w:rsidR="00983120" w:rsidRDefault="00983120" w:rsidP="00932841">
            <w:pPr>
              <w:numPr>
                <w:ilvl w:val="0"/>
                <w:numId w:val="15"/>
              </w:numPr>
              <w:tabs>
                <w:tab w:val="clear" w:pos="720"/>
                <w:tab w:val="num" w:pos="355"/>
              </w:tabs>
              <w:ind w:left="355" w:hanging="283"/>
              <w:jc w:val="both"/>
            </w:pPr>
            <w:r>
              <w:t>Pöytäkirja lämmitys</w:t>
            </w:r>
            <w:r w:rsidR="0022680B">
              <w:t>- ja jäähdytys</w:t>
            </w:r>
            <w:r>
              <w:t>verkosto</w:t>
            </w:r>
            <w:r w:rsidR="0022680B">
              <w:t>je</w:t>
            </w:r>
            <w:r>
              <w:t>n huuhtelu</w:t>
            </w:r>
            <w:r w:rsidR="00B223DD">
              <w:t>ide</w:t>
            </w:r>
            <w:r>
              <w:t>n ja painekokeen suorittamisesta</w:t>
            </w:r>
            <w:r w:rsidR="00CC224A">
              <w:t xml:space="preserve"> (myös maalä</w:t>
            </w:r>
            <w:r w:rsidR="00B70F34">
              <w:t>mpöputket)</w:t>
            </w:r>
          </w:p>
          <w:p w14:paraId="16B10EE8" w14:textId="77777777" w:rsidR="00983120" w:rsidRDefault="00983120" w:rsidP="00932841">
            <w:pPr>
              <w:numPr>
                <w:ilvl w:val="0"/>
                <w:numId w:val="15"/>
              </w:numPr>
              <w:tabs>
                <w:tab w:val="clear" w:pos="720"/>
                <w:tab w:val="num" w:pos="355"/>
              </w:tabs>
              <w:ind w:left="355" w:hanging="283"/>
              <w:jc w:val="both"/>
            </w:pPr>
            <w:r>
              <w:t>Pöytäkirja vesijohtoverko</w:t>
            </w:r>
            <w:r w:rsidR="000D6B01">
              <w:t>stoje</w:t>
            </w:r>
            <w:r>
              <w:t>n huuhtelusta ja painekokeesta</w:t>
            </w:r>
          </w:p>
          <w:p w14:paraId="2195A2E4" w14:textId="77777777" w:rsidR="00983120" w:rsidRDefault="00710DAD" w:rsidP="00932841">
            <w:pPr>
              <w:numPr>
                <w:ilvl w:val="0"/>
                <w:numId w:val="15"/>
              </w:numPr>
              <w:tabs>
                <w:tab w:val="clear" w:pos="720"/>
                <w:tab w:val="num" w:pos="355"/>
              </w:tabs>
              <w:ind w:left="355" w:hanging="283"/>
              <w:jc w:val="both"/>
            </w:pPr>
            <w:r>
              <w:t xml:space="preserve">Pöytäkirja </w:t>
            </w:r>
            <w:r w:rsidR="00983120">
              <w:t>viemäreiden huuhtelun ja kaivojen puhdistuksen suorittamisesta (RU)</w:t>
            </w:r>
          </w:p>
          <w:p w14:paraId="0496B8AF" w14:textId="43C463DD" w:rsidR="00983120" w:rsidRDefault="00C5167C" w:rsidP="00932841">
            <w:pPr>
              <w:numPr>
                <w:ilvl w:val="0"/>
                <w:numId w:val="15"/>
              </w:numPr>
              <w:tabs>
                <w:tab w:val="clear" w:pos="720"/>
                <w:tab w:val="num" w:pos="355"/>
              </w:tabs>
              <w:ind w:left="355" w:hanging="283"/>
              <w:jc w:val="both"/>
            </w:pPr>
            <w:r>
              <w:lastRenderedPageBreak/>
              <w:t>Kaikkien sisä- ja ulkopuolisten</w:t>
            </w:r>
            <w:r w:rsidR="00983120">
              <w:t xml:space="preserve"> viemäreid</w:t>
            </w:r>
            <w:r w:rsidR="005C42CB">
              <w:t xml:space="preserve">en (JV, SV) </w:t>
            </w:r>
            <w:r w:rsidR="00983120">
              <w:t>videokuvausraporti</w:t>
            </w:r>
            <w:r w:rsidR="005C42CB">
              <w:t>t</w:t>
            </w:r>
            <w:r w:rsidR="00983120">
              <w:t xml:space="preserve"> (RU)</w:t>
            </w:r>
          </w:p>
          <w:p w14:paraId="6037FF28" w14:textId="5EACB39D" w:rsidR="00BE08FF" w:rsidRDefault="00BE08FF" w:rsidP="00932841">
            <w:pPr>
              <w:numPr>
                <w:ilvl w:val="0"/>
                <w:numId w:val="15"/>
              </w:numPr>
              <w:tabs>
                <w:tab w:val="clear" w:pos="720"/>
                <w:tab w:val="num" w:pos="355"/>
              </w:tabs>
              <w:ind w:left="355" w:hanging="283"/>
              <w:jc w:val="both"/>
            </w:pPr>
            <w:r w:rsidRPr="00BE08FF">
              <w:t>Pöytäkirja sisäpuolisten hulevesiviemäreiden tiiviyskokeen suorittamisesta</w:t>
            </w:r>
          </w:p>
          <w:p w14:paraId="2537B95D" w14:textId="77777777" w:rsidR="00983120" w:rsidRDefault="00983120" w:rsidP="00932841">
            <w:pPr>
              <w:numPr>
                <w:ilvl w:val="0"/>
                <w:numId w:val="15"/>
              </w:numPr>
              <w:tabs>
                <w:tab w:val="clear" w:pos="720"/>
                <w:tab w:val="num" w:pos="355"/>
              </w:tabs>
              <w:ind w:left="355" w:hanging="283"/>
              <w:jc w:val="both"/>
            </w:pPr>
            <w:r>
              <w:t>Pumppaamoiden virityspöytäkirjat</w:t>
            </w:r>
          </w:p>
          <w:p w14:paraId="65CEE991" w14:textId="77777777" w:rsidR="00983120" w:rsidRDefault="00983120" w:rsidP="00932841">
            <w:pPr>
              <w:numPr>
                <w:ilvl w:val="0"/>
                <w:numId w:val="15"/>
              </w:numPr>
              <w:tabs>
                <w:tab w:val="clear" w:pos="720"/>
                <w:tab w:val="num" w:pos="355"/>
              </w:tabs>
              <w:ind w:left="355" w:hanging="283"/>
              <w:jc w:val="both"/>
            </w:pPr>
            <w:r>
              <w:t>Pöytäkirja LV-laitteiden toimintakokeen suorittamisesta</w:t>
            </w:r>
          </w:p>
          <w:p w14:paraId="152DD848" w14:textId="68923008" w:rsidR="008B0A60" w:rsidRDefault="00983120" w:rsidP="00D42FC6">
            <w:pPr>
              <w:numPr>
                <w:ilvl w:val="0"/>
                <w:numId w:val="15"/>
              </w:numPr>
              <w:tabs>
                <w:tab w:val="clear" w:pos="720"/>
                <w:tab w:val="num" w:pos="355"/>
              </w:tabs>
              <w:ind w:left="355" w:hanging="283"/>
              <w:jc w:val="both"/>
            </w:pPr>
            <w:r>
              <w:t xml:space="preserve">Pöytäkirja </w:t>
            </w:r>
            <w:r w:rsidR="00912E33">
              <w:t xml:space="preserve">ja video </w:t>
            </w:r>
            <w:r>
              <w:t>käyttökoulutuksen suorittamisesta</w:t>
            </w:r>
          </w:p>
          <w:p w14:paraId="4B49806B" w14:textId="59DAC3D0" w:rsidR="009D1BF3" w:rsidRDefault="009D1BF3" w:rsidP="000537BE">
            <w:pPr>
              <w:ind w:left="72"/>
              <w:jc w:val="both"/>
            </w:pPr>
            <w:r>
              <w:t>Maalämpöurakoitsija toimittaa lisäksi:</w:t>
            </w:r>
          </w:p>
          <w:p w14:paraId="7B8F8D3A" w14:textId="2293185F" w:rsidR="009D1BF3" w:rsidRDefault="009D1BF3" w:rsidP="00D42FC6">
            <w:pPr>
              <w:numPr>
                <w:ilvl w:val="0"/>
                <w:numId w:val="15"/>
              </w:numPr>
              <w:tabs>
                <w:tab w:val="clear" w:pos="720"/>
                <w:tab w:val="num" w:pos="355"/>
              </w:tabs>
              <w:ind w:left="355" w:hanging="283"/>
              <w:jc w:val="both"/>
            </w:pPr>
            <w:r>
              <w:t>Pöytäkirja energiakaivojen sijaintikatselmuksesta</w:t>
            </w:r>
          </w:p>
          <w:p w14:paraId="4DE35623" w14:textId="5E3F1FB1" w:rsidR="009D1BF3" w:rsidRDefault="00680930" w:rsidP="009C5E78">
            <w:pPr>
              <w:numPr>
                <w:ilvl w:val="0"/>
                <w:numId w:val="15"/>
              </w:numPr>
              <w:tabs>
                <w:tab w:val="clear" w:pos="720"/>
                <w:tab w:val="num" w:pos="355"/>
              </w:tabs>
              <w:ind w:left="355" w:hanging="283"/>
              <w:jc w:val="both"/>
            </w:pPr>
            <w:r>
              <w:t>Pöytäkirja maalämpökaivojen virtaamien testauksesta</w:t>
            </w:r>
          </w:p>
        </w:tc>
        <w:tc>
          <w:tcPr>
            <w:tcW w:w="2541" w:type="pct"/>
          </w:tcPr>
          <w:p w14:paraId="256C5D39" w14:textId="77777777" w:rsidR="00983120" w:rsidRDefault="00983120" w:rsidP="00932841">
            <w:pPr>
              <w:numPr>
                <w:ilvl w:val="0"/>
                <w:numId w:val="15"/>
              </w:numPr>
              <w:tabs>
                <w:tab w:val="clear" w:pos="720"/>
                <w:tab w:val="num" w:pos="355"/>
              </w:tabs>
              <w:ind w:left="355" w:hanging="283"/>
              <w:jc w:val="both"/>
            </w:pPr>
            <w:r>
              <w:lastRenderedPageBreak/>
              <w:t>Pöytäkirja ilmanvaihtokanavien tiiviyskokeiden suorittamisesta</w:t>
            </w:r>
          </w:p>
          <w:p w14:paraId="49412BBF" w14:textId="296CCDB6" w:rsidR="00983120" w:rsidRDefault="00983120" w:rsidP="00932841">
            <w:pPr>
              <w:numPr>
                <w:ilvl w:val="0"/>
                <w:numId w:val="15"/>
              </w:numPr>
              <w:tabs>
                <w:tab w:val="clear" w:pos="720"/>
                <w:tab w:val="num" w:pos="355"/>
              </w:tabs>
              <w:ind w:left="355" w:hanging="283"/>
              <w:jc w:val="both"/>
            </w:pPr>
            <w:r>
              <w:t>Pöytäkirja kanavien puhtauden tarkistamisesta</w:t>
            </w:r>
          </w:p>
          <w:p w14:paraId="4E1C8121" w14:textId="682E623F" w:rsidR="00471DA7" w:rsidRDefault="00471DA7" w:rsidP="00932841">
            <w:pPr>
              <w:numPr>
                <w:ilvl w:val="0"/>
                <w:numId w:val="15"/>
              </w:numPr>
              <w:tabs>
                <w:tab w:val="clear" w:pos="720"/>
                <w:tab w:val="num" w:pos="355"/>
              </w:tabs>
              <w:ind w:left="355" w:hanging="283"/>
              <w:jc w:val="both"/>
            </w:pPr>
            <w:r w:rsidRPr="00471DA7">
              <w:t>Hormielementteihin ja vesikattorakenteisiin asennettujen iv-kanavien videokuvausraportti</w:t>
            </w:r>
          </w:p>
          <w:p w14:paraId="597BBE6B" w14:textId="1F5BAD82" w:rsidR="00983120" w:rsidRDefault="00983120" w:rsidP="00932841">
            <w:pPr>
              <w:numPr>
                <w:ilvl w:val="0"/>
                <w:numId w:val="15"/>
              </w:numPr>
              <w:tabs>
                <w:tab w:val="clear" w:pos="720"/>
                <w:tab w:val="num" w:pos="355"/>
              </w:tabs>
              <w:ind w:left="355" w:hanging="283"/>
              <w:jc w:val="both"/>
            </w:pPr>
            <w:r>
              <w:t xml:space="preserve">Pöytäkirja IV-laitteiden toimintakokeen suorittamisesta </w:t>
            </w:r>
          </w:p>
          <w:p w14:paraId="774CF7B4" w14:textId="77777777" w:rsidR="00D42FC6" w:rsidRDefault="00D42FC6" w:rsidP="00D42FC6">
            <w:pPr>
              <w:numPr>
                <w:ilvl w:val="0"/>
                <w:numId w:val="15"/>
              </w:numPr>
              <w:tabs>
                <w:tab w:val="clear" w:pos="720"/>
                <w:tab w:val="num" w:pos="355"/>
              </w:tabs>
              <w:ind w:left="355" w:hanging="283"/>
              <w:jc w:val="both"/>
            </w:pPr>
            <w:r>
              <w:lastRenderedPageBreak/>
              <w:t>Pöytäkirja ja video käyttökoulutuksen suorittamisesta</w:t>
            </w:r>
          </w:p>
          <w:p w14:paraId="7B44FA77" w14:textId="77777777" w:rsidR="00983120" w:rsidRPr="00DC6917" w:rsidRDefault="00983120" w:rsidP="00932841">
            <w:pPr>
              <w:numPr>
                <w:ilvl w:val="0"/>
                <w:numId w:val="15"/>
              </w:numPr>
              <w:tabs>
                <w:tab w:val="clear" w:pos="720"/>
                <w:tab w:val="num" w:pos="355"/>
              </w:tabs>
              <w:ind w:left="355" w:hanging="283"/>
              <w:jc w:val="both"/>
            </w:pPr>
            <w:r>
              <w:t xml:space="preserve">Pöytäkirja ilmanvaihtojärjestelmän </w:t>
            </w:r>
            <w:r w:rsidRPr="00DC6917">
              <w:t>ominaissähkötehon (SFP-luku) tarkistamisesta</w:t>
            </w:r>
            <w:r>
              <w:t xml:space="preserve"> mittauksin</w:t>
            </w:r>
          </w:p>
          <w:p w14:paraId="240AF013" w14:textId="71147D93" w:rsidR="00D42FC6" w:rsidRPr="00DC6917" w:rsidRDefault="00983120" w:rsidP="00D42FC6">
            <w:pPr>
              <w:numPr>
                <w:ilvl w:val="0"/>
                <w:numId w:val="15"/>
              </w:numPr>
              <w:tabs>
                <w:tab w:val="clear" w:pos="720"/>
                <w:tab w:val="num" w:pos="355"/>
              </w:tabs>
              <w:ind w:left="355" w:hanging="283"/>
              <w:jc w:val="both"/>
            </w:pPr>
            <w:r w:rsidRPr="00DC6917">
              <w:rPr>
                <w:rFonts w:cs="Arial"/>
              </w:rPr>
              <w:t>Palo-, savunpoisto-</w:t>
            </w:r>
            <w:r w:rsidR="00724AE3">
              <w:rPr>
                <w:rFonts w:cs="Arial"/>
              </w:rPr>
              <w:t xml:space="preserve"> ja</w:t>
            </w:r>
            <w:r w:rsidRPr="00DC6917">
              <w:rPr>
                <w:rFonts w:cs="Arial"/>
              </w:rPr>
              <w:t xml:space="preserve"> savukaasupeltien </w:t>
            </w:r>
            <w:r w:rsidR="00724AE3">
              <w:rPr>
                <w:rFonts w:cs="Arial"/>
              </w:rPr>
              <w:t>sekä</w:t>
            </w:r>
            <w:r w:rsidR="00724AE3" w:rsidRPr="00DC6917">
              <w:rPr>
                <w:rFonts w:cs="Arial"/>
              </w:rPr>
              <w:t xml:space="preserve"> </w:t>
            </w:r>
            <w:r w:rsidRPr="00DC6917">
              <w:rPr>
                <w:rFonts w:cs="Arial"/>
              </w:rPr>
              <w:t>palonrajo</w:t>
            </w:r>
            <w:r>
              <w:rPr>
                <w:rFonts w:cs="Arial"/>
              </w:rPr>
              <w:t>i</w:t>
            </w:r>
            <w:r w:rsidRPr="00DC6917">
              <w:rPr>
                <w:rFonts w:cs="Arial"/>
              </w:rPr>
              <w:t>ttimena toimivien kuristimien asennuspöytäkirjat</w:t>
            </w:r>
          </w:p>
          <w:p w14:paraId="43B7A9EF" w14:textId="77777777" w:rsidR="00983120" w:rsidRDefault="00983120" w:rsidP="005C6EAC">
            <w:pPr>
              <w:tabs>
                <w:tab w:val="num" w:pos="355"/>
              </w:tabs>
              <w:ind w:left="355" w:hanging="283"/>
              <w:jc w:val="both"/>
            </w:pPr>
          </w:p>
        </w:tc>
      </w:tr>
      <w:tr w:rsidR="00983120" w14:paraId="1A093DDE" w14:textId="77777777" w:rsidTr="000537BE">
        <w:tc>
          <w:tcPr>
            <w:tcW w:w="2459" w:type="pct"/>
            <w:shd w:val="pct10" w:color="auto" w:fill="FFFFFF"/>
          </w:tcPr>
          <w:p w14:paraId="102551A1" w14:textId="3A226B96" w:rsidR="00983120" w:rsidRDefault="00983120" w:rsidP="005C6EAC">
            <w:pPr>
              <w:jc w:val="both"/>
            </w:pPr>
            <w:r>
              <w:lastRenderedPageBreak/>
              <w:t xml:space="preserve">2. </w:t>
            </w:r>
            <w:r w:rsidR="00AF1F98">
              <w:t>Mittaus- ja s</w:t>
            </w:r>
            <w:r>
              <w:t xml:space="preserve">äätöpöytäkirjat </w:t>
            </w:r>
          </w:p>
        </w:tc>
        <w:tc>
          <w:tcPr>
            <w:tcW w:w="2541" w:type="pct"/>
            <w:shd w:val="pct10" w:color="auto" w:fill="FFFFFF"/>
          </w:tcPr>
          <w:p w14:paraId="02B94E9B" w14:textId="558624A5" w:rsidR="00983120" w:rsidRDefault="00983120" w:rsidP="005C6EAC">
            <w:pPr>
              <w:jc w:val="both"/>
            </w:pPr>
            <w:r>
              <w:t xml:space="preserve">2. </w:t>
            </w:r>
            <w:r w:rsidR="00AF1F98">
              <w:t>Mittaus- ja s</w:t>
            </w:r>
            <w:r>
              <w:t>äätöpöytäkirjat</w:t>
            </w:r>
          </w:p>
        </w:tc>
      </w:tr>
      <w:tr w:rsidR="00983120" w14:paraId="34574D0E" w14:textId="77777777" w:rsidTr="000537BE">
        <w:tc>
          <w:tcPr>
            <w:tcW w:w="2459" w:type="pct"/>
          </w:tcPr>
          <w:p w14:paraId="6F9731E8" w14:textId="1353ABA9" w:rsidR="00983120" w:rsidRDefault="00983120" w:rsidP="00932841">
            <w:pPr>
              <w:numPr>
                <w:ilvl w:val="0"/>
                <w:numId w:val="16"/>
              </w:numPr>
              <w:tabs>
                <w:tab w:val="clear" w:pos="720"/>
                <w:tab w:val="num" w:pos="355"/>
              </w:tabs>
              <w:ind w:left="355" w:hanging="283"/>
              <w:jc w:val="both"/>
            </w:pPr>
            <w:r>
              <w:t>Pöytäkirja lämmitys</w:t>
            </w:r>
            <w:r w:rsidR="0022680B">
              <w:t>- ja jäähdytys</w:t>
            </w:r>
            <w:r>
              <w:t>verko</w:t>
            </w:r>
            <w:r w:rsidR="0022680B">
              <w:t>stoje</w:t>
            </w:r>
            <w:r>
              <w:t>n tasapainotuksesta</w:t>
            </w:r>
            <w:r w:rsidR="00B70F34">
              <w:t xml:space="preserve"> (myös maalämpö)</w:t>
            </w:r>
          </w:p>
          <w:p w14:paraId="16629455" w14:textId="77777777" w:rsidR="00983120" w:rsidRDefault="00983120" w:rsidP="00932841">
            <w:pPr>
              <w:numPr>
                <w:ilvl w:val="0"/>
                <w:numId w:val="16"/>
              </w:numPr>
              <w:tabs>
                <w:tab w:val="clear" w:pos="720"/>
                <w:tab w:val="num" w:pos="355"/>
              </w:tabs>
              <w:ind w:left="355" w:hanging="283"/>
              <w:jc w:val="both"/>
            </w:pPr>
            <w:r>
              <w:t>Pöytäkirja käyttövesiverko</w:t>
            </w:r>
            <w:r w:rsidR="0022680B">
              <w:t>sto</w:t>
            </w:r>
            <w:r>
              <w:t>n tasapainotuksesta</w:t>
            </w:r>
          </w:p>
          <w:p w14:paraId="5EE14EE1" w14:textId="77777777" w:rsidR="00983120" w:rsidRDefault="00983120" w:rsidP="00932841">
            <w:pPr>
              <w:numPr>
                <w:ilvl w:val="0"/>
                <w:numId w:val="16"/>
              </w:numPr>
              <w:tabs>
                <w:tab w:val="clear" w:pos="720"/>
                <w:tab w:val="num" w:pos="355"/>
              </w:tabs>
              <w:ind w:left="355" w:hanging="283"/>
              <w:jc w:val="both"/>
            </w:pPr>
            <w:r>
              <w:t>Pöytäkirja käyttövesiverkoston painetason säädöstä</w:t>
            </w:r>
          </w:p>
          <w:p w14:paraId="049BEAF4" w14:textId="179A890C" w:rsidR="00983120" w:rsidRDefault="00983120" w:rsidP="00932841">
            <w:pPr>
              <w:numPr>
                <w:ilvl w:val="0"/>
                <w:numId w:val="16"/>
              </w:numPr>
              <w:tabs>
                <w:tab w:val="clear" w:pos="720"/>
                <w:tab w:val="num" w:pos="355"/>
              </w:tabs>
              <w:ind w:left="355" w:hanging="283"/>
              <w:jc w:val="both"/>
            </w:pPr>
            <w:r>
              <w:t>Kalustekohtai</w:t>
            </w:r>
            <w:r w:rsidR="009570BE">
              <w:t>ste</w:t>
            </w:r>
            <w:r>
              <w:t xml:space="preserve">n </w:t>
            </w:r>
            <w:r w:rsidR="009D5F0E">
              <w:t xml:space="preserve">virtaamien </w:t>
            </w:r>
            <w:r>
              <w:t>säätöpöytäkirja</w:t>
            </w:r>
          </w:p>
          <w:p w14:paraId="6C91449E" w14:textId="77777777" w:rsidR="00983120" w:rsidRDefault="00983120" w:rsidP="00932841">
            <w:pPr>
              <w:numPr>
                <w:ilvl w:val="0"/>
                <w:numId w:val="16"/>
              </w:numPr>
              <w:tabs>
                <w:tab w:val="clear" w:pos="720"/>
                <w:tab w:val="num" w:pos="355"/>
              </w:tabs>
              <w:ind w:left="355" w:hanging="283"/>
              <w:jc w:val="both"/>
            </w:pPr>
            <w:r>
              <w:t>Pöytäkirjat valvojan pistokoetarkistuksista</w:t>
            </w:r>
          </w:p>
          <w:p w14:paraId="1C024129" w14:textId="2FFD7C5E" w:rsidR="008B0A60" w:rsidRDefault="00983120" w:rsidP="009C5E78">
            <w:pPr>
              <w:numPr>
                <w:ilvl w:val="0"/>
                <w:numId w:val="16"/>
              </w:numPr>
              <w:tabs>
                <w:tab w:val="clear" w:pos="720"/>
                <w:tab w:val="num" w:pos="355"/>
              </w:tabs>
              <w:ind w:left="355" w:hanging="283"/>
              <w:jc w:val="both"/>
            </w:pPr>
            <w:r>
              <w:t>Huonelämpötilojen tarkastusmittaus ja –säätöpöytäkirja (</w:t>
            </w:r>
            <w:r w:rsidR="009D5F0E">
              <w:t xml:space="preserve">lämmönsäädön 2. vaihe, </w:t>
            </w:r>
            <w:r>
              <w:t>suoritetaan takuuaikana)</w:t>
            </w:r>
          </w:p>
        </w:tc>
        <w:tc>
          <w:tcPr>
            <w:tcW w:w="2541" w:type="pct"/>
          </w:tcPr>
          <w:p w14:paraId="1D8A7AC4" w14:textId="196D38E5" w:rsidR="00983120" w:rsidRPr="00AF1F98" w:rsidRDefault="00983120" w:rsidP="000537BE">
            <w:pPr>
              <w:numPr>
                <w:ilvl w:val="0"/>
                <w:numId w:val="15"/>
              </w:numPr>
              <w:tabs>
                <w:tab w:val="clear" w:pos="720"/>
                <w:tab w:val="num" w:pos="355"/>
              </w:tabs>
              <w:ind w:left="355" w:hanging="283"/>
              <w:jc w:val="both"/>
              <w:rPr>
                <w:rFonts w:cs="Arial"/>
              </w:rPr>
            </w:pPr>
            <w:r w:rsidRPr="00AF1F98">
              <w:rPr>
                <w:rFonts w:cs="Arial"/>
              </w:rPr>
              <w:t>Pöytäkirja ilmamäärien säätötyön suorittamisesta</w:t>
            </w:r>
          </w:p>
          <w:p w14:paraId="50EA3CFF" w14:textId="48CB6BBC" w:rsidR="00AF1F98" w:rsidRDefault="00AF1F98" w:rsidP="00AF1F98">
            <w:pPr>
              <w:numPr>
                <w:ilvl w:val="0"/>
                <w:numId w:val="15"/>
              </w:numPr>
              <w:tabs>
                <w:tab w:val="clear" w:pos="720"/>
                <w:tab w:val="num" w:pos="355"/>
              </w:tabs>
              <w:ind w:left="355" w:hanging="283"/>
              <w:jc w:val="both"/>
              <w:rPr>
                <w:rFonts w:cs="Arial"/>
              </w:rPr>
            </w:pPr>
            <w:r w:rsidRPr="00AF1F98">
              <w:rPr>
                <w:rFonts w:cs="Arial"/>
              </w:rPr>
              <w:t xml:space="preserve">Pöytäkirja </w:t>
            </w:r>
            <w:r w:rsidR="009F5A5F">
              <w:rPr>
                <w:rFonts w:cs="Arial"/>
              </w:rPr>
              <w:t>LVIS-</w:t>
            </w:r>
            <w:r w:rsidRPr="00AF1F98">
              <w:rPr>
                <w:rFonts w:cs="Arial"/>
              </w:rPr>
              <w:t>äänitasomittausten suorittamisesta</w:t>
            </w:r>
          </w:p>
          <w:p w14:paraId="3EF0E5E3" w14:textId="52712467" w:rsidR="009F5A5F" w:rsidRPr="00AF1F98" w:rsidRDefault="009F5A5F" w:rsidP="000537BE">
            <w:pPr>
              <w:numPr>
                <w:ilvl w:val="0"/>
                <w:numId w:val="15"/>
              </w:numPr>
              <w:tabs>
                <w:tab w:val="clear" w:pos="720"/>
                <w:tab w:val="num" w:pos="355"/>
              </w:tabs>
              <w:ind w:left="355" w:hanging="283"/>
              <w:jc w:val="both"/>
              <w:rPr>
                <w:rFonts w:cs="Arial"/>
              </w:rPr>
            </w:pPr>
            <w:r w:rsidRPr="009F5A5F">
              <w:rPr>
                <w:rFonts w:cs="Arial"/>
              </w:rPr>
              <w:t>Pöytäkirja ilman nopeude</w:t>
            </w:r>
            <w:r>
              <w:rPr>
                <w:rFonts w:cs="Arial"/>
              </w:rPr>
              <w:t xml:space="preserve">n </w:t>
            </w:r>
            <w:r w:rsidR="00004C65">
              <w:rPr>
                <w:rFonts w:cs="Arial"/>
              </w:rPr>
              <w:t>mittauksista</w:t>
            </w:r>
            <w:r w:rsidRPr="009F5A5F">
              <w:rPr>
                <w:rFonts w:cs="Arial"/>
              </w:rPr>
              <w:t xml:space="preserve"> oleskeluvyöhykkeell</w:t>
            </w:r>
            <w:r>
              <w:rPr>
                <w:rFonts w:cs="Arial"/>
              </w:rPr>
              <w:t>ä</w:t>
            </w:r>
          </w:p>
          <w:p w14:paraId="649485DF" w14:textId="27A035BE" w:rsidR="00983120" w:rsidRDefault="00983120" w:rsidP="00AF1F98">
            <w:pPr>
              <w:numPr>
                <w:ilvl w:val="0"/>
                <w:numId w:val="15"/>
              </w:numPr>
              <w:tabs>
                <w:tab w:val="clear" w:pos="720"/>
                <w:tab w:val="num" w:pos="355"/>
              </w:tabs>
              <w:ind w:left="355" w:hanging="283"/>
              <w:jc w:val="both"/>
              <w:rPr>
                <w:rFonts w:cs="Arial"/>
              </w:rPr>
            </w:pPr>
            <w:r w:rsidRPr="00AF1F98">
              <w:rPr>
                <w:rFonts w:cs="Arial"/>
              </w:rPr>
              <w:t>Pöytäkirja valvojan pistokoetarkistuksesta</w:t>
            </w:r>
          </w:p>
          <w:p w14:paraId="2E891624" w14:textId="77777777" w:rsidR="00FD5126" w:rsidRDefault="00004C65" w:rsidP="00FD5126">
            <w:pPr>
              <w:numPr>
                <w:ilvl w:val="0"/>
                <w:numId w:val="17"/>
              </w:numPr>
              <w:tabs>
                <w:tab w:val="clear" w:pos="720"/>
                <w:tab w:val="num" w:pos="355"/>
              </w:tabs>
              <w:ind w:left="355" w:hanging="283"/>
              <w:jc w:val="both"/>
            </w:pPr>
            <w:r w:rsidRPr="00004C65">
              <w:rPr>
                <w:rFonts w:cs="Arial"/>
              </w:rPr>
              <w:t>Pöytäkirja ilmanvaihtojärjestelmän</w:t>
            </w:r>
            <w:r>
              <w:rPr>
                <w:rFonts w:cs="Arial"/>
              </w:rPr>
              <w:t xml:space="preserve"> sähkötehojen </w:t>
            </w:r>
            <w:r w:rsidRPr="00004C65">
              <w:rPr>
                <w:rFonts w:cs="Arial"/>
              </w:rPr>
              <w:t>mittauksista</w:t>
            </w:r>
            <w:r w:rsidR="00FD5126" w:rsidRPr="00C5167C">
              <w:t xml:space="preserve"> </w:t>
            </w:r>
          </w:p>
          <w:p w14:paraId="30E09F98" w14:textId="174EF932" w:rsidR="00983120" w:rsidRDefault="00FD5126" w:rsidP="000537BE">
            <w:pPr>
              <w:numPr>
                <w:ilvl w:val="0"/>
                <w:numId w:val="17"/>
              </w:numPr>
              <w:tabs>
                <w:tab w:val="clear" w:pos="720"/>
                <w:tab w:val="num" w:pos="355"/>
              </w:tabs>
              <w:ind w:left="355" w:hanging="283"/>
              <w:jc w:val="both"/>
            </w:pPr>
            <w:r w:rsidRPr="00C5167C">
              <w:t xml:space="preserve">Pöytäkirja </w:t>
            </w:r>
            <w:r>
              <w:t xml:space="preserve">IV-koneiden </w:t>
            </w:r>
            <w:r w:rsidRPr="00C5167C">
              <w:t>LTO-laitte</w:t>
            </w:r>
            <w:r>
              <w:t>id</w:t>
            </w:r>
            <w:r w:rsidRPr="00C5167C">
              <w:t xml:space="preserve">en hyötysuhteen mittauksesta </w:t>
            </w:r>
            <w:r>
              <w:t>(ulkolämpötiloilla +5</w:t>
            </w:r>
            <w:r>
              <w:rPr>
                <w:rFonts w:cs="Arial"/>
              </w:rPr>
              <w:t>°</w:t>
            </w:r>
            <w:r>
              <w:t>C …-5</w:t>
            </w:r>
            <w:r>
              <w:rPr>
                <w:rFonts w:cs="Arial"/>
              </w:rPr>
              <w:t>°</w:t>
            </w:r>
            <w:r>
              <w:t>C)</w:t>
            </w:r>
          </w:p>
        </w:tc>
      </w:tr>
      <w:tr w:rsidR="00983120" w14:paraId="59E6B9A4" w14:textId="77777777" w:rsidTr="000537BE">
        <w:tc>
          <w:tcPr>
            <w:tcW w:w="2459" w:type="pct"/>
            <w:shd w:val="pct10" w:color="auto" w:fill="FFFFFF"/>
          </w:tcPr>
          <w:p w14:paraId="1433ECD4" w14:textId="77777777" w:rsidR="00983120" w:rsidRDefault="00983120" w:rsidP="005C6EAC">
            <w:pPr>
              <w:jc w:val="both"/>
            </w:pPr>
            <w:r>
              <w:t>3. Viranomaisten tarkastusasiakirjat</w:t>
            </w:r>
          </w:p>
        </w:tc>
        <w:tc>
          <w:tcPr>
            <w:tcW w:w="2541" w:type="pct"/>
            <w:shd w:val="pct10" w:color="auto" w:fill="FFFFFF"/>
          </w:tcPr>
          <w:p w14:paraId="27113338" w14:textId="77777777" w:rsidR="00983120" w:rsidRDefault="00983120" w:rsidP="005C6EAC">
            <w:pPr>
              <w:jc w:val="both"/>
            </w:pPr>
            <w:r>
              <w:t>3. Viranomaisten tarkastusasiakirjat</w:t>
            </w:r>
          </w:p>
        </w:tc>
      </w:tr>
      <w:tr w:rsidR="00983120" w14:paraId="07AFA466" w14:textId="77777777" w:rsidTr="000537BE">
        <w:tc>
          <w:tcPr>
            <w:tcW w:w="2459" w:type="pct"/>
          </w:tcPr>
          <w:p w14:paraId="78E4966B" w14:textId="2514D8B5" w:rsidR="00E3644A" w:rsidRDefault="00983120" w:rsidP="00E3644A">
            <w:pPr>
              <w:numPr>
                <w:ilvl w:val="0"/>
                <w:numId w:val="17"/>
              </w:numPr>
              <w:tabs>
                <w:tab w:val="clear" w:pos="720"/>
                <w:tab w:val="num" w:pos="355"/>
              </w:tabs>
              <w:ind w:left="355" w:hanging="283"/>
              <w:jc w:val="both"/>
            </w:pPr>
            <w:r>
              <w:t>Energialaitoksen tarkastustodistukset</w:t>
            </w:r>
            <w:r w:rsidR="00707E7D">
              <w:t xml:space="preserve"> (kaukolämpö tai sähkökattila) </w:t>
            </w:r>
          </w:p>
          <w:p w14:paraId="036CC1AB" w14:textId="6C42BA4B" w:rsidR="008962BC" w:rsidRDefault="00E3644A" w:rsidP="00E3644A">
            <w:pPr>
              <w:numPr>
                <w:ilvl w:val="0"/>
                <w:numId w:val="17"/>
              </w:numPr>
              <w:tabs>
                <w:tab w:val="clear" w:pos="720"/>
                <w:tab w:val="num" w:pos="355"/>
              </w:tabs>
              <w:ind w:left="355" w:hanging="283"/>
              <w:jc w:val="both"/>
            </w:pPr>
            <w:r>
              <w:t>Ra</w:t>
            </w:r>
            <w:r w:rsidR="008962BC">
              <w:t>kennusvalvonnan käyttöönotto- ja lopputarkastuspöytäkirjat</w:t>
            </w:r>
          </w:p>
        </w:tc>
        <w:tc>
          <w:tcPr>
            <w:tcW w:w="2541" w:type="pct"/>
          </w:tcPr>
          <w:p w14:paraId="7E4E5E9C" w14:textId="77777777" w:rsidR="00983120" w:rsidRDefault="00983120" w:rsidP="00932841">
            <w:pPr>
              <w:numPr>
                <w:ilvl w:val="0"/>
                <w:numId w:val="17"/>
              </w:numPr>
              <w:tabs>
                <w:tab w:val="clear" w:pos="720"/>
                <w:tab w:val="num" w:pos="355"/>
              </w:tabs>
              <w:ind w:left="355" w:hanging="283"/>
              <w:jc w:val="both"/>
            </w:pPr>
            <w:r>
              <w:t xml:space="preserve">Pelastuslaitoksen tarkastuspöytäkirja </w:t>
            </w:r>
          </w:p>
          <w:p w14:paraId="2ABB08CA" w14:textId="77777777" w:rsidR="00983120" w:rsidRDefault="00983120" w:rsidP="00932841">
            <w:pPr>
              <w:numPr>
                <w:ilvl w:val="0"/>
                <w:numId w:val="17"/>
              </w:numPr>
              <w:tabs>
                <w:tab w:val="clear" w:pos="720"/>
                <w:tab w:val="num" w:pos="355"/>
              </w:tabs>
              <w:ind w:left="355" w:hanging="283"/>
              <w:jc w:val="both"/>
            </w:pPr>
            <w:r>
              <w:t>Väestönsuojan tarkastuspöytäkirja</w:t>
            </w:r>
          </w:p>
          <w:p w14:paraId="1F908E4B" w14:textId="0937B16C" w:rsidR="008B0A60" w:rsidRDefault="008962BC" w:rsidP="009C5E78">
            <w:pPr>
              <w:numPr>
                <w:ilvl w:val="0"/>
                <w:numId w:val="17"/>
              </w:numPr>
              <w:tabs>
                <w:tab w:val="clear" w:pos="720"/>
                <w:tab w:val="num" w:pos="355"/>
              </w:tabs>
              <w:ind w:left="355" w:hanging="283"/>
              <w:jc w:val="both"/>
            </w:pPr>
            <w:r>
              <w:t>Rakennusvalvonnan käyttöönotto- ja lopputarkastuspöytäkirjat</w:t>
            </w:r>
          </w:p>
        </w:tc>
      </w:tr>
      <w:tr w:rsidR="00983120" w14:paraId="6E627595" w14:textId="77777777" w:rsidTr="000537BE">
        <w:tc>
          <w:tcPr>
            <w:tcW w:w="2459" w:type="pct"/>
            <w:shd w:val="pct10" w:color="auto" w:fill="FFFFFF"/>
          </w:tcPr>
          <w:p w14:paraId="784285AA" w14:textId="77777777" w:rsidR="00983120" w:rsidRDefault="00983120" w:rsidP="000D6B01">
            <w:pPr>
              <w:jc w:val="both"/>
            </w:pPr>
            <w:r>
              <w:t xml:space="preserve">4. </w:t>
            </w:r>
            <w:r w:rsidR="0034554C">
              <w:t>Lämmön ja kylmän tuotantolaitteet</w:t>
            </w:r>
            <w:r w:rsidR="00DF6424">
              <w:t>, paisunta-astiat</w:t>
            </w:r>
          </w:p>
        </w:tc>
        <w:tc>
          <w:tcPr>
            <w:tcW w:w="2541" w:type="pct"/>
            <w:shd w:val="pct10" w:color="auto" w:fill="FFFFFF"/>
          </w:tcPr>
          <w:p w14:paraId="2B0EB5D5" w14:textId="77777777" w:rsidR="00983120" w:rsidRDefault="00983120" w:rsidP="005C6EAC">
            <w:pPr>
              <w:jc w:val="both"/>
            </w:pPr>
            <w:r>
              <w:t>4. Ilmanvaihtokoneet</w:t>
            </w:r>
          </w:p>
        </w:tc>
      </w:tr>
      <w:tr w:rsidR="00983120" w14:paraId="3616DD03" w14:textId="77777777" w:rsidTr="000537BE">
        <w:tc>
          <w:tcPr>
            <w:tcW w:w="2459" w:type="pct"/>
            <w:tcBorders>
              <w:bottom w:val="single" w:sz="4" w:space="0" w:color="auto"/>
            </w:tcBorders>
          </w:tcPr>
          <w:p w14:paraId="19DE9E57" w14:textId="2BCA6ADA" w:rsidR="00992272" w:rsidRDefault="00A44176" w:rsidP="00351FCB">
            <w:pPr>
              <w:numPr>
                <w:ilvl w:val="0"/>
                <w:numId w:val="18"/>
              </w:numPr>
              <w:tabs>
                <w:tab w:val="clear" w:pos="720"/>
                <w:tab w:val="num" w:pos="355"/>
              </w:tabs>
              <w:ind w:left="355" w:hanging="283"/>
              <w:jc w:val="both"/>
            </w:pPr>
            <w:r>
              <w:t>V</w:t>
            </w:r>
            <w:r w:rsidR="00983120" w:rsidRPr="00761FA9">
              <w:t>irityspöytäkirja</w:t>
            </w:r>
            <w:r w:rsidR="000D6B01">
              <w:t>t</w:t>
            </w:r>
          </w:p>
          <w:p w14:paraId="214232F7" w14:textId="2F5906A3" w:rsidR="00351FCB" w:rsidRDefault="00351FCB" w:rsidP="00351FCB">
            <w:pPr>
              <w:numPr>
                <w:ilvl w:val="0"/>
                <w:numId w:val="18"/>
              </w:numPr>
              <w:tabs>
                <w:tab w:val="clear" w:pos="720"/>
                <w:tab w:val="num" w:pos="355"/>
              </w:tabs>
              <w:ind w:left="355" w:hanging="283"/>
              <w:jc w:val="both"/>
            </w:pPr>
            <w:r>
              <w:t>Asennustodistukset</w:t>
            </w:r>
          </w:p>
          <w:p w14:paraId="58FF731D" w14:textId="214BBB0F" w:rsidR="0034554C" w:rsidRPr="00761FA9" w:rsidRDefault="00DF400E" w:rsidP="00932841">
            <w:pPr>
              <w:numPr>
                <w:ilvl w:val="0"/>
                <w:numId w:val="18"/>
              </w:numPr>
              <w:tabs>
                <w:tab w:val="clear" w:pos="720"/>
                <w:tab w:val="num" w:pos="355"/>
              </w:tabs>
              <w:ind w:left="355" w:hanging="283"/>
              <w:jc w:val="both"/>
            </w:pPr>
            <w:r>
              <w:t>Laitteiden tekniset e</w:t>
            </w:r>
            <w:r w:rsidR="0034554C">
              <w:t>sitteet</w:t>
            </w:r>
          </w:p>
          <w:p w14:paraId="2579EBEA" w14:textId="71540151" w:rsidR="00D161B9" w:rsidRDefault="00D161B9" w:rsidP="00932841">
            <w:pPr>
              <w:numPr>
                <w:ilvl w:val="0"/>
                <w:numId w:val="18"/>
              </w:numPr>
              <w:tabs>
                <w:tab w:val="clear" w:pos="720"/>
                <w:tab w:val="num" w:pos="355"/>
              </w:tabs>
              <w:ind w:left="355" w:hanging="283"/>
              <w:jc w:val="both"/>
            </w:pPr>
            <w:r>
              <w:t>Laminoitu kytkentäkaavio lämmönjakohuoneen seinälle kiinnitettynä</w:t>
            </w:r>
          </w:p>
          <w:p w14:paraId="0DCBBB1F" w14:textId="0CBD75C8" w:rsidR="00DF400E" w:rsidRDefault="00996174" w:rsidP="00DF400E">
            <w:pPr>
              <w:jc w:val="both"/>
            </w:pPr>
            <w:r>
              <w:t>(</w:t>
            </w:r>
            <w:r w:rsidR="00DF400E">
              <w:t>Maa</w:t>
            </w:r>
            <w:r>
              <w:t>)</w:t>
            </w:r>
            <w:r w:rsidR="00DF400E">
              <w:t>lämpöpumppu-urakoitsija toimittaa</w:t>
            </w:r>
            <w:r w:rsidR="00F27B62">
              <w:t xml:space="preserve"> lisäksi</w:t>
            </w:r>
            <w:r w:rsidR="00DF400E">
              <w:t>:</w:t>
            </w:r>
          </w:p>
          <w:p w14:paraId="4E8470B0" w14:textId="0AD12BA4" w:rsidR="00AE63B1" w:rsidRDefault="00AE63B1" w:rsidP="000537BE">
            <w:pPr>
              <w:numPr>
                <w:ilvl w:val="0"/>
                <w:numId w:val="15"/>
              </w:numPr>
              <w:tabs>
                <w:tab w:val="clear" w:pos="720"/>
                <w:tab w:val="num" w:pos="355"/>
              </w:tabs>
              <w:ind w:left="355" w:hanging="283"/>
              <w:jc w:val="both"/>
            </w:pPr>
            <w:r>
              <w:t>Pöytäkirja lämpöpumpp</w:t>
            </w:r>
            <w:r w:rsidR="00B76ACF">
              <w:t>ujen</w:t>
            </w:r>
            <w:r>
              <w:t xml:space="preserve"> virityksistä ja säädöistä</w:t>
            </w:r>
          </w:p>
          <w:p w14:paraId="33E6BDD5" w14:textId="2AFB2FB7" w:rsidR="00DF400E" w:rsidRDefault="009A676E" w:rsidP="000537BE">
            <w:pPr>
              <w:numPr>
                <w:ilvl w:val="0"/>
                <w:numId w:val="15"/>
              </w:numPr>
              <w:tabs>
                <w:tab w:val="clear" w:pos="720"/>
                <w:tab w:val="num" w:pos="355"/>
              </w:tabs>
              <w:ind w:left="355" w:hanging="283"/>
              <w:jc w:val="both"/>
            </w:pPr>
            <w:r>
              <w:t>Pöytäkirja laittei</w:t>
            </w:r>
            <w:r w:rsidR="003D2266">
              <w:t>sto</w:t>
            </w:r>
            <w:r>
              <w:t>n etäseurannan testaamisesta</w:t>
            </w:r>
          </w:p>
          <w:p w14:paraId="4649A680" w14:textId="195D05B0" w:rsidR="009C5E78" w:rsidRPr="00761FA9" w:rsidRDefault="008B6223" w:rsidP="009C5E78">
            <w:pPr>
              <w:numPr>
                <w:ilvl w:val="0"/>
                <w:numId w:val="18"/>
              </w:numPr>
              <w:tabs>
                <w:tab w:val="clear" w:pos="720"/>
                <w:tab w:val="num" w:pos="355"/>
              </w:tabs>
              <w:ind w:left="355" w:hanging="283"/>
              <w:jc w:val="both"/>
            </w:pPr>
            <w:r>
              <w:t>Pöytäkirja hyötysuhteen (COP) mittauksesta</w:t>
            </w:r>
          </w:p>
        </w:tc>
        <w:tc>
          <w:tcPr>
            <w:tcW w:w="2541" w:type="pct"/>
            <w:tcBorders>
              <w:bottom w:val="single" w:sz="4" w:space="0" w:color="auto"/>
            </w:tcBorders>
          </w:tcPr>
          <w:p w14:paraId="532D815E" w14:textId="20AFFB6B" w:rsidR="00544772" w:rsidRPr="00761FA9" w:rsidRDefault="00983120" w:rsidP="00544772">
            <w:pPr>
              <w:numPr>
                <w:ilvl w:val="0"/>
                <w:numId w:val="17"/>
              </w:numPr>
              <w:tabs>
                <w:tab w:val="clear" w:pos="720"/>
                <w:tab w:val="num" w:pos="355"/>
              </w:tabs>
              <w:ind w:left="355" w:hanging="283"/>
              <w:jc w:val="both"/>
            </w:pPr>
            <w:r w:rsidRPr="00761FA9">
              <w:t>Kone</w:t>
            </w:r>
            <w:r w:rsidR="00A52CC3">
              <w:t>kortit</w:t>
            </w:r>
            <w:r w:rsidR="00544772">
              <w:t xml:space="preserve"> </w:t>
            </w:r>
          </w:p>
          <w:p w14:paraId="1F99016D" w14:textId="77777777" w:rsidR="00983120" w:rsidRPr="00761FA9" w:rsidRDefault="00983120" w:rsidP="00932841">
            <w:pPr>
              <w:numPr>
                <w:ilvl w:val="0"/>
                <w:numId w:val="17"/>
              </w:numPr>
              <w:tabs>
                <w:tab w:val="clear" w:pos="720"/>
                <w:tab w:val="num" w:pos="355"/>
              </w:tabs>
              <w:ind w:left="355" w:hanging="283"/>
              <w:jc w:val="both"/>
            </w:pPr>
            <w:r w:rsidRPr="00761FA9">
              <w:t>Puhallinkäyrästöt</w:t>
            </w:r>
          </w:p>
          <w:p w14:paraId="4C292686" w14:textId="5BA46F05" w:rsidR="00983120" w:rsidRDefault="00E0743F" w:rsidP="00932841">
            <w:pPr>
              <w:numPr>
                <w:ilvl w:val="0"/>
                <w:numId w:val="17"/>
              </w:numPr>
              <w:tabs>
                <w:tab w:val="clear" w:pos="720"/>
                <w:tab w:val="num" w:pos="355"/>
              </w:tabs>
              <w:ind w:left="355" w:hanging="283"/>
              <w:jc w:val="both"/>
            </w:pPr>
            <w:r>
              <w:t xml:space="preserve">Lasketut </w:t>
            </w:r>
            <w:r w:rsidR="00983120" w:rsidRPr="00761FA9">
              <w:t>SFP-lu</w:t>
            </w:r>
            <w:r w:rsidR="00CD46AD">
              <w:t>vu</w:t>
            </w:r>
            <w:r>
              <w:t>t (konekohtaiset ja rakennuskohtaiset)</w:t>
            </w:r>
            <w:r w:rsidR="00983120" w:rsidRPr="00761FA9">
              <w:t xml:space="preserve"> </w:t>
            </w:r>
            <w:r>
              <w:t>teho</w:t>
            </w:r>
            <w:r w:rsidR="00983120" w:rsidRPr="00761FA9">
              <w:t>mittaustuloks</w:t>
            </w:r>
            <w:r w:rsidR="00CD46AD">
              <w:t xml:space="preserve">iin </w:t>
            </w:r>
            <w:r>
              <w:t>perustuen</w:t>
            </w:r>
          </w:p>
          <w:p w14:paraId="5B9FFDA1" w14:textId="1931A22E" w:rsidR="00D161B9" w:rsidRDefault="00D161B9" w:rsidP="00C84DAD">
            <w:pPr>
              <w:numPr>
                <w:ilvl w:val="0"/>
                <w:numId w:val="17"/>
              </w:numPr>
              <w:tabs>
                <w:tab w:val="clear" w:pos="720"/>
                <w:tab w:val="num" w:pos="355"/>
              </w:tabs>
              <w:ind w:left="355" w:hanging="283"/>
              <w:jc w:val="both"/>
            </w:pPr>
            <w:r>
              <w:t>Laminoidut säätökaaviot ja toimintaselostukset konehuoneen seinälle kiinnitettynä</w:t>
            </w:r>
          </w:p>
          <w:p w14:paraId="632C5071" w14:textId="77777777" w:rsidR="00983120" w:rsidRPr="00761FA9" w:rsidRDefault="00983120" w:rsidP="000537BE">
            <w:pPr>
              <w:ind w:left="355"/>
              <w:jc w:val="both"/>
            </w:pPr>
          </w:p>
        </w:tc>
      </w:tr>
      <w:tr w:rsidR="008F10B8" w14:paraId="6762D334" w14:textId="77777777" w:rsidTr="000537BE">
        <w:tc>
          <w:tcPr>
            <w:tcW w:w="2459" w:type="pct"/>
            <w:tcBorders>
              <w:bottom w:val="single" w:sz="4" w:space="0" w:color="auto"/>
            </w:tcBorders>
            <w:shd w:val="pct10" w:color="auto" w:fill="FFFFFF"/>
          </w:tcPr>
          <w:p w14:paraId="26298D64" w14:textId="77777777" w:rsidR="008F10B8" w:rsidRDefault="008F10B8" w:rsidP="008F10B8">
            <w:pPr>
              <w:jc w:val="both"/>
            </w:pPr>
            <w:r>
              <w:t>5. Säätölaitteet (AU)</w:t>
            </w:r>
          </w:p>
        </w:tc>
        <w:tc>
          <w:tcPr>
            <w:tcW w:w="2541" w:type="pct"/>
            <w:tcBorders>
              <w:bottom w:val="single" w:sz="4" w:space="0" w:color="auto"/>
            </w:tcBorders>
            <w:shd w:val="pct10" w:color="auto" w:fill="FFFFFF"/>
          </w:tcPr>
          <w:p w14:paraId="2321EBE1" w14:textId="7ED67294" w:rsidR="008F10B8" w:rsidRDefault="008F10B8" w:rsidP="000537BE">
            <w:pPr>
              <w:ind w:left="162" w:hanging="162"/>
              <w:jc w:val="both"/>
            </w:pPr>
            <w:r>
              <w:t>5. Säätölaitteet (AU)</w:t>
            </w:r>
          </w:p>
        </w:tc>
      </w:tr>
      <w:tr w:rsidR="008F10B8" w14:paraId="3E66F7E2" w14:textId="77777777" w:rsidTr="000537BE">
        <w:tc>
          <w:tcPr>
            <w:tcW w:w="2459" w:type="pct"/>
            <w:tcBorders>
              <w:top w:val="single" w:sz="4" w:space="0" w:color="auto"/>
              <w:bottom w:val="single" w:sz="4" w:space="0" w:color="auto"/>
              <w:right w:val="single" w:sz="4" w:space="0" w:color="auto"/>
            </w:tcBorders>
          </w:tcPr>
          <w:p w14:paraId="554D6222" w14:textId="0B3B301D" w:rsidR="008F10B8" w:rsidRDefault="008F10B8" w:rsidP="000537BE">
            <w:pPr>
              <w:numPr>
                <w:ilvl w:val="0"/>
                <w:numId w:val="15"/>
              </w:numPr>
              <w:tabs>
                <w:tab w:val="clear" w:pos="720"/>
                <w:tab w:val="num" w:pos="355"/>
              </w:tabs>
              <w:ind w:left="355" w:hanging="283"/>
              <w:jc w:val="both"/>
            </w:pPr>
            <w:r>
              <w:t>Virityspöytäkirjat</w:t>
            </w:r>
          </w:p>
          <w:p w14:paraId="4C2F3408" w14:textId="4381EA67" w:rsidR="008F10B8" w:rsidRDefault="008F10B8" w:rsidP="000537BE">
            <w:pPr>
              <w:numPr>
                <w:ilvl w:val="0"/>
                <w:numId w:val="15"/>
              </w:numPr>
              <w:tabs>
                <w:tab w:val="clear" w:pos="720"/>
                <w:tab w:val="num" w:pos="355"/>
              </w:tabs>
              <w:ind w:left="355" w:hanging="283"/>
              <w:jc w:val="both"/>
            </w:pPr>
            <w:r w:rsidRPr="006D1A3D">
              <w:t>Pisteiden testauspöytäkirja</w:t>
            </w:r>
          </w:p>
          <w:p w14:paraId="6A0A5C1D" w14:textId="3A6E8716" w:rsidR="008F10B8" w:rsidRPr="006D1A3D" w:rsidRDefault="008F10B8" w:rsidP="000537BE">
            <w:pPr>
              <w:numPr>
                <w:ilvl w:val="0"/>
                <w:numId w:val="15"/>
              </w:numPr>
              <w:tabs>
                <w:tab w:val="clear" w:pos="720"/>
                <w:tab w:val="num" w:pos="355"/>
              </w:tabs>
              <w:ind w:left="355" w:hanging="283"/>
              <w:jc w:val="both"/>
            </w:pPr>
            <w:r>
              <w:t>Toimintakoepöytäkirja</w:t>
            </w:r>
          </w:p>
          <w:p w14:paraId="6635295F" w14:textId="44BEA0F9" w:rsidR="008F10B8" w:rsidRDefault="008F10B8" w:rsidP="000537BE">
            <w:pPr>
              <w:numPr>
                <w:ilvl w:val="0"/>
                <w:numId w:val="15"/>
              </w:numPr>
              <w:tabs>
                <w:tab w:val="clear" w:pos="720"/>
                <w:tab w:val="num" w:pos="355"/>
              </w:tabs>
              <w:ind w:left="355" w:hanging="283"/>
              <w:jc w:val="both"/>
            </w:pPr>
            <w:r>
              <w:t xml:space="preserve">Käyttö- ja huolto-ohjeet </w:t>
            </w:r>
          </w:p>
          <w:p w14:paraId="3FB0C6BC" w14:textId="037985D4" w:rsidR="008F10B8" w:rsidRDefault="008F10B8" w:rsidP="000537BE">
            <w:pPr>
              <w:numPr>
                <w:ilvl w:val="0"/>
                <w:numId w:val="15"/>
              </w:numPr>
              <w:tabs>
                <w:tab w:val="clear" w:pos="720"/>
                <w:tab w:val="num" w:pos="355"/>
              </w:tabs>
              <w:ind w:left="355" w:hanging="283"/>
              <w:jc w:val="both"/>
            </w:pPr>
            <w:r>
              <w:t xml:space="preserve">Laitteiden tekniset esitteet </w:t>
            </w:r>
          </w:p>
          <w:p w14:paraId="06DBC5CE" w14:textId="251D41DA" w:rsidR="008F10B8" w:rsidRDefault="008F10B8" w:rsidP="000537BE">
            <w:pPr>
              <w:numPr>
                <w:ilvl w:val="0"/>
                <w:numId w:val="15"/>
              </w:numPr>
              <w:tabs>
                <w:tab w:val="clear" w:pos="720"/>
                <w:tab w:val="num" w:pos="355"/>
              </w:tabs>
              <w:ind w:left="355" w:hanging="283"/>
              <w:jc w:val="both"/>
            </w:pPr>
            <w:r>
              <w:t xml:space="preserve">Takuutodistukset </w:t>
            </w:r>
          </w:p>
          <w:p w14:paraId="6D1C7AE1" w14:textId="763F6134" w:rsidR="008F10B8" w:rsidRDefault="008F10B8" w:rsidP="000537BE">
            <w:pPr>
              <w:numPr>
                <w:ilvl w:val="0"/>
                <w:numId w:val="15"/>
              </w:numPr>
              <w:tabs>
                <w:tab w:val="clear" w:pos="720"/>
                <w:tab w:val="num" w:pos="355"/>
              </w:tabs>
              <w:ind w:left="355" w:hanging="283"/>
              <w:jc w:val="both"/>
            </w:pPr>
            <w:r>
              <w:t>Automatiikkakytkentäkaaviot</w:t>
            </w:r>
          </w:p>
          <w:p w14:paraId="78A2EAB1" w14:textId="77777777" w:rsidR="008F10B8" w:rsidRDefault="008F10B8" w:rsidP="000537BE">
            <w:pPr>
              <w:numPr>
                <w:ilvl w:val="0"/>
                <w:numId w:val="15"/>
              </w:numPr>
              <w:tabs>
                <w:tab w:val="clear" w:pos="720"/>
                <w:tab w:val="num" w:pos="355"/>
              </w:tabs>
              <w:ind w:left="355" w:hanging="283"/>
              <w:jc w:val="both"/>
            </w:pPr>
            <w:r>
              <w:t>Dokumentit sovellusohjelmista</w:t>
            </w:r>
          </w:p>
          <w:p w14:paraId="6B508B81" w14:textId="77777777" w:rsidR="008F10B8" w:rsidRDefault="008F10B8" w:rsidP="000537BE">
            <w:pPr>
              <w:numPr>
                <w:ilvl w:val="0"/>
                <w:numId w:val="15"/>
              </w:numPr>
              <w:tabs>
                <w:tab w:val="clear" w:pos="720"/>
                <w:tab w:val="num" w:pos="355"/>
              </w:tabs>
              <w:ind w:left="355" w:hanging="283"/>
              <w:jc w:val="both"/>
            </w:pPr>
            <w:r>
              <w:t>Automaatiourakoitsijan laatimat suunnitelmat</w:t>
            </w:r>
          </w:p>
          <w:p w14:paraId="0C04C469" w14:textId="2D3CB905" w:rsidR="008F10B8" w:rsidRDefault="008F10B8" w:rsidP="000537BE">
            <w:pPr>
              <w:numPr>
                <w:ilvl w:val="0"/>
                <w:numId w:val="15"/>
              </w:numPr>
              <w:tabs>
                <w:tab w:val="clear" w:pos="720"/>
                <w:tab w:val="num" w:pos="355"/>
              </w:tabs>
              <w:ind w:left="355" w:hanging="283"/>
              <w:jc w:val="both"/>
            </w:pPr>
            <w:r>
              <w:t>Sähkökytkentäkaaviot</w:t>
            </w:r>
          </w:p>
        </w:tc>
        <w:tc>
          <w:tcPr>
            <w:tcW w:w="2541" w:type="pct"/>
            <w:tcBorders>
              <w:top w:val="single" w:sz="4" w:space="0" w:color="auto"/>
              <w:left w:val="single" w:sz="4" w:space="0" w:color="auto"/>
              <w:bottom w:val="single" w:sz="4" w:space="0" w:color="auto"/>
            </w:tcBorders>
            <w:shd w:val="clear" w:color="auto" w:fill="auto"/>
          </w:tcPr>
          <w:p w14:paraId="7FA98C92" w14:textId="77777777" w:rsidR="008F10B8" w:rsidRDefault="008F10B8" w:rsidP="000537BE">
            <w:pPr>
              <w:numPr>
                <w:ilvl w:val="0"/>
                <w:numId w:val="15"/>
              </w:numPr>
              <w:tabs>
                <w:tab w:val="clear" w:pos="720"/>
                <w:tab w:val="num" w:pos="355"/>
              </w:tabs>
              <w:ind w:left="355" w:hanging="283"/>
              <w:jc w:val="both"/>
            </w:pPr>
            <w:r>
              <w:t>Virityspöytäkirjat</w:t>
            </w:r>
          </w:p>
          <w:p w14:paraId="2682C243" w14:textId="77777777" w:rsidR="008F10B8" w:rsidRDefault="008F10B8" w:rsidP="000537BE">
            <w:pPr>
              <w:numPr>
                <w:ilvl w:val="0"/>
                <w:numId w:val="15"/>
              </w:numPr>
              <w:tabs>
                <w:tab w:val="clear" w:pos="720"/>
                <w:tab w:val="num" w:pos="355"/>
              </w:tabs>
              <w:ind w:left="355" w:hanging="283"/>
              <w:jc w:val="both"/>
            </w:pPr>
            <w:r w:rsidRPr="006D1A3D">
              <w:t>Pisteiden testauspöytäkirja</w:t>
            </w:r>
          </w:p>
          <w:p w14:paraId="01635CAF" w14:textId="77777777" w:rsidR="008F10B8" w:rsidRPr="006D1A3D" w:rsidRDefault="008F10B8" w:rsidP="000537BE">
            <w:pPr>
              <w:numPr>
                <w:ilvl w:val="0"/>
                <w:numId w:val="15"/>
              </w:numPr>
              <w:tabs>
                <w:tab w:val="clear" w:pos="720"/>
                <w:tab w:val="num" w:pos="355"/>
              </w:tabs>
              <w:ind w:left="355" w:hanging="283"/>
              <w:jc w:val="both"/>
            </w:pPr>
            <w:r>
              <w:t>Toimintakoepöytäkirja</w:t>
            </w:r>
          </w:p>
          <w:p w14:paraId="5BE75EF8" w14:textId="77777777" w:rsidR="008F10B8" w:rsidRDefault="008F10B8" w:rsidP="000537BE">
            <w:pPr>
              <w:numPr>
                <w:ilvl w:val="0"/>
                <w:numId w:val="15"/>
              </w:numPr>
              <w:tabs>
                <w:tab w:val="clear" w:pos="720"/>
                <w:tab w:val="num" w:pos="355"/>
              </w:tabs>
              <w:ind w:left="355" w:hanging="283"/>
              <w:jc w:val="both"/>
            </w:pPr>
            <w:r>
              <w:t xml:space="preserve">Käyttö- ja huolto-ohjeet </w:t>
            </w:r>
          </w:p>
          <w:p w14:paraId="56332F2E" w14:textId="77777777" w:rsidR="008F10B8" w:rsidRDefault="008F10B8" w:rsidP="000537BE">
            <w:pPr>
              <w:numPr>
                <w:ilvl w:val="0"/>
                <w:numId w:val="15"/>
              </w:numPr>
              <w:tabs>
                <w:tab w:val="clear" w:pos="720"/>
                <w:tab w:val="num" w:pos="355"/>
              </w:tabs>
              <w:ind w:left="355" w:hanging="283"/>
              <w:jc w:val="both"/>
            </w:pPr>
            <w:r>
              <w:t xml:space="preserve">Laitteiden tekniset esitteet </w:t>
            </w:r>
          </w:p>
          <w:p w14:paraId="04A5C9E9" w14:textId="77777777" w:rsidR="008F10B8" w:rsidRDefault="008F10B8" w:rsidP="000537BE">
            <w:pPr>
              <w:numPr>
                <w:ilvl w:val="0"/>
                <w:numId w:val="15"/>
              </w:numPr>
              <w:tabs>
                <w:tab w:val="clear" w:pos="720"/>
                <w:tab w:val="num" w:pos="355"/>
              </w:tabs>
              <w:ind w:left="355" w:hanging="283"/>
              <w:jc w:val="both"/>
            </w:pPr>
            <w:r>
              <w:t xml:space="preserve">Takuutodistukset </w:t>
            </w:r>
          </w:p>
          <w:p w14:paraId="673FAD15" w14:textId="77777777" w:rsidR="008F10B8" w:rsidRDefault="008F10B8" w:rsidP="000537BE">
            <w:pPr>
              <w:numPr>
                <w:ilvl w:val="0"/>
                <w:numId w:val="15"/>
              </w:numPr>
              <w:tabs>
                <w:tab w:val="clear" w:pos="720"/>
                <w:tab w:val="num" w:pos="355"/>
              </w:tabs>
              <w:ind w:left="355" w:hanging="283"/>
              <w:jc w:val="both"/>
            </w:pPr>
            <w:r>
              <w:t>Automatiikkakytkentäkaaviot</w:t>
            </w:r>
          </w:p>
          <w:p w14:paraId="10DFFCBD" w14:textId="77777777" w:rsidR="008F10B8" w:rsidRDefault="008F10B8" w:rsidP="000537BE">
            <w:pPr>
              <w:numPr>
                <w:ilvl w:val="0"/>
                <w:numId w:val="15"/>
              </w:numPr>
              <w:tabs>
                <w:tab w:val="clear" w:pos="720"/>
                <w:tab w:val="num" w:pos="355"/>
              </w:tabs>
              <w:ind w:left="355" w:hanging="283"/>
              <w:jc w:val="both"/>
            </w:pPr>
            <w:r>
              <w:t>Dokumentit sovellusohjelmista</w:t>
            </w:r>
          </w:p>
          <w:p w14:paraId="7BEF86AB" w14:textId="77777777" w:rsidR="008F10B8" w:rsidRDefault="008F10B8" w:rsidP="000537BE">
            <w:pPr>
              <w:numPr>
                <w:ilvl w:val="0"/>
                <w:numId w:val="15"/>
              </w:numPr>
              <w:tabs>
                <w:tab w:val="clear" w:pos="720"/>
                <w:tab w:val="num" w:pos="355"/>
              </w:tabs>
              <w:ind w:left="355" w:hanging="283"/>
              <w:jc w:val="both"/>
            </w:pPr>
            <w:r>
              <w:t>Automaatiourakoitsijan laatimat suunnitelmat</w:t>
            </w:r>
          </w:p>
          <w:p w14:paraId="2F0E4E2D" w14:textId="77777777" w:rsidR="008F10B8" w:rsidRDefault="008F10B8" w:rsidP="000537BE">
            <w:pPr>
              <w:numPr>
                <w:ilvl w:val="0"/>
                <w:numId w:val="15"/>
              </w:numPr>
              <w:tabs>
                <w:tab w:val="clear" w:pos="720"/>
                <w:tab w:val="num" w:pos="355"/>
              </w:tabs>
              <w:ind w:left="355" w:hanging="283"/>
              <w:jc w:val="both"/>
            </w:pPr>
            <w:r>
              <w:t>Sähkökytkentäkaaviot</w:t>
            </w:r>
          </w:p>
          <w:p w14:paraId="23B3A8FF" w14:textId="77777777" w:rsidR="008F10B8" w:rsidRDefault="008F10B8" w:rsidP="009C5E78">
            <w:pPr>
              <w:tabs>
                <w:tab w:val="num" w:pos="355"/>
              </w:tabs>
              <w:jc w:val="both"/>
            </w:pPr>
          </w:p>
        </w:tc>
      </w:tr>
      <w:tr w:rsidR="008F10B8" w14:paraId="6331BDC7" w14:textId="77777777" w:rsidTr="000537BE">
        <w:tc>
          <w:tcPr>
            <w:tcW w:w="2459" w:type="pct"/>
            <w:tcBorders>
              <w:top w:val="single" w:sz="4" w:space="0" w:color="auto"/>
            </w:tcBorders>
            <w:shd w:val="pct10" w:color="auto" w:fill="FFFFFF"/>
          </w:tcPr>
          <w:p w14:paraId="0F406A41" w14:textId="22E403AB" w:rsidR="008F10B8" w:rsidRDefault="008F10B8" w:rsidP="008F10B8">
            <w:pPr>
              <w:jc w:val="both"/>
            </w:pPr>
            <w:r>
              <w:lastRenderedPageBreak/>
              <w:t xml:space="preserve">6. Käyttö- ja huolto-ohjeet </w:t>
            </w:r>
          </w:p>
        </w:tc>
        <w:tc>
          <w:tcPr>
            <w:tcW w:w="2541" w:type="pct"/>
            <w:tcBorders>
              <w:top w:val="single" w:sz="4" w:space="0" w:color="auto"/>
            </w:tcBorders>
            <w:shd w:val="pct10" w:color="auto" w:fill="FFFFFF"/>
          </w:tcPr>
          <w:p w14:paraId="3538E83A" w14:textId="77777777" w:rsidR="008F10B8" w:rsidRDefault="008F10B8" w:rsidP="008F10B8">
            <w:pPr>
              <w:jc w:val="both"/>
            </w:pPr>
            <w:r>
              <w:t>6. Käyttö- ja huolto-ohjeet</w:t>
            </w:r>
          </w:p>
        </w:tc>
      </w:tr>
      <w:tr w:rsidR="008F10B8" w14:paraId="79F0859B" w14:textId="77777777" w:rsidTr="000537BE">
        <w:tc>
          <w:tcPr>
            <w:tcW w:w="2459" w:type="pct"/>
          </w:tcPr>
          <w:p w14:paraId="064A6ACA" w14:textId="77777777" w:rsidR="008F10B8" w:rsidRDefault="008F10B8" w:rsidP="008F10B8">
            <w:pPr>
              <w:numPr>
                <w:ilvl w:val="0"/>
                <w:numId w:val="20"/>
              </w:numPr>
              <w:tabs>
                <w:tab w:val="clear" w:pos="720"/>
                <w:tab w:val="num" w:pos="355"/>
              </w:tabs>
              <w:ind w:left="358" w:hanging="284"/>
              <w:jc w:val="both"/>
            </w:pPr>
            <w:r>
              <w:t>Vesikalusteiden (hanat, posliinit, lattiakaivot tms.) käyttö- ja huolto-ohjeet</w:t>
            </w:r>
          </w:p>
          <w:p w14:paraId="3330B967" w14:textId="0D7A6A13" w:rsidR="008F10B8" w:rsidRDefault="008F10B8" w:rsidP="008F10B8">
            <w:pPr>
              <w:numPr>
                <w:ilvl w:val="0"/>
                <w:numId w:val="20"/>
              </w:numPr>
              <w:tabs>
                <w:tab w:val="clear" w:pos="720"/>
                <w:tab w:val="num" w:pos="355"/>
              </w:tabs>
              <w:ind w:left="358" w:hanging="284"/>
              <w:jc w:val="both"/>
            </w:pPr>
            <w:r>
              <w:t>Venttiilien käyttö- ja huolto-ohjeet</w:t>
            </w:r>
          </w:p>
          <w:p w14:paraId="6FEF85A5" w14:textId="029A7FF0" w:rsidR="008F10B8" w:rsidRDefault="008F10B8" w:rsidP="008F10B8">
            <w:pPr>
              <w:numPr>
                <w:ilvl w:val="0"/>
                <w:numId w:val="20"/>
              </w:numPr>
              <w:tabs>
                <w:tab w:val="clear" w:pos="720"/>
                <w:tab w:val="num" w:pos="355"/>
              </w:tabs>
              <w:ind w:left="358" w:hanging="284"/>
              <w:jc w:val="both"/>
            </w:pPr>
            <w:r>
              <w:t>Laitteiden tekniset esitteet</w:t>
            </w:r>
          </w:p>
        </w:tc>
        <w:tc>
          <w:tcPr>
            <w:tcW w:w="2541" w:type="pct"/>
          </w:tcPr>
          <w:p w14:paraId="52E708F8" w14:textId="77777777" w:rsidR="008F10B8" w:rsidRDefault="008F10B8" w:rsidP="000537BE">
            <w:pPr>
              <w:numPr>
                <w:ilvl w:val="0"/>
                <w:numId w:val="21"/>
              </w:numPr>
              <w:tabs>
                <w:tab w:val="clear" w:pos="720"/>
                <w:tab w:val="num" w:pos="355"/>
              </w:tabs>
              <w:ind w:left="355" w:hanging="283"/>
            </w:pPr>
            <w:r>
              <w:t>Ilmanvaihtolaitteiden käyttö- ja huolto-ohjeet</w:t>
            </w:r>
          </w:p>
          <w:p w14:paraId="0C1D5ED7" w14:textId="0DDB6436" w:rsidR="008F10B8" w:rsidRDefault="008F10B8" w:rsidP="000537BE">
            <w:pPr>
              <w:numPr>
                <w:ilvl w:val="0"/>
                <w:numId w:val="21"/>
              </w:numPr>
              <w:tabs>
                <w:tab w:val="clear" w:pos="720"/>
                <w:tab w:val="num" w:pos="355"/>
              </w:tabs>
              <w:ind w:left="355" w:hanging="283"/>
            </w:pPr>
            <w:r>
              <w:t>Pääte-elimien käyttö- ja huolto-ohjeet</w:t>
            </w:r>
          </w:p>
          <w:p w14:paraId="5DCC1939" w14:textId="55C67922" w:rsidR="008F10B8" w:rsidRDefault="008F10B8" w:rsidP="000537BE">
            <w:pPr>
              <w:numPr>
                <w:ilvl w:val="0"/>
                <w:numId w:val="21"/>
              </w:numPr>
              <w:tabs>
                <w:tab w:val="clear" w:pos="720"/>
                <w:tab w:val="num" w:pos="355"/>
              </w:tabs>
              <w:ind w:left="355" w:hanging="283"/>
            </w:pPr>
            <w:r>
              <w:t>Laitteiden tekniset esitteet</w:t>
            </w:r>
          </w:p>
        </w:tc>
      </w:tr>
      <w:tr w:rsidR="008F10B8" w14:paraId="683A4BD9" w14:textId="77777777" w:rsidTr="000537BE">
        <w:tc>
          <w:tcPr>
            <w:tcW w:w="2459" w:type="pct"/>
            <w:shd w:val="pct10" w:color="auto" w:fill="FFFFFF"/>
          </w:tcPr>
          <w:p w14:paraId="1B428CB6" w14:textId="13B6CBF5" w:rsidR="008F10B8" w:rsidRPr="00865006" w:rsidRDefault="008F10B8" w:rsidP="008F10B8">
            <w:pPr>
              <w:jc w:val="both"/>
            </w:pPr>
            <w:r w:rsidRPr="00865006">
              <w:t>7. CE-merkintä- ja tyyppihyväksyntäpäätökset</w:t>
            </w:r>
            <w:r>
              <w:t>, takuutodistukset</w:t>
            </w:r>
          </w:p>
        </w:tc>
        <w:tc>
          <w:tcPr>
            <w:tcW w:w="2541" w:type="pct"/>
            <w:shd w:val="pct10" w:color="auto" w:fill="FFFFFF"/>
          </w:tcPr>
          <w:p w14:paraId="631CF044" w14:textId="0A0672E2" w:rsidR="008F10B8" w:rsidRPr="00865006" w:rsidRDefault="008F10B8" w:rsidP="008F10B8">
            <w:pPr>
              <w:jc w:val="both"/>
            </w:pPr>
            <w:r w:rsidRPr="00865006">
              <w:t>7. CE-merkintä- ja tyyppihyväksyntäpäätökset</w:t>
            </w:r>
            <w:r>
              <w:t>, takuutodistukset</w:t>
            </w:r>
          </w:p>
        </w:tc>
      </w:tr>
      <w:tr w:rsidR="008F10B8" w14:paraId="47353924" w14:textId="77777777" w:rsidTr="000537BE">
        <w:tc>
          <w:tcPr>
            <w:tcW w:w="2459" w:type="pct"/>
          </w:tcPr>
          <w:p w14:paraId="1F7CBA4C" w14:textId="77777777" w:rsidR="008F10B8" w:rsidRPr="00865006" w:rsidRDefault="008F10B8" w:rsidP="008F10B8">
            <w:pPr>
              <w:numPr>
                <w:ilvl w:val="0"/>
                <w:numId w:val="21"/>
              </w:numPr>
              <w:tabs>
                <w:tab w:val="clear" w:pos="720"/>
                <w:tab w:val="num" w:pos="355"/>
              </w:tabs>
              <w:ind w:left="355" w:hanging="283"/>
            </w:pPr>
            <w:r w:rsidRPr="00865006">
              <w:t>CE-merkintäpäätökset</w:t>
            </w:r>
          </w:p>
          <w:p w14:paraId="0F03AFC2" w14:textId="77777777" w:rsidR="008F10B8" w:rsidRPr="00865006" w:rsidRDefault="008F10B8" w:rsidP="008F10B8">
            <w:pPr>
              <w:numPr>
                <w:ilvl w:val="0"/>
                <w:numId w:val="21"/>
              </w:numPr>
              <w:tabs>
                <w:tab w:val="clear" w:pos="720"/>
                <w:tab w:val="num" w:pos="355"/>
              </w:tabs>
              <w:ind w:left="355" w:hanging="283"/>
            </w:pPr>
            <w:r w:rsidRPr="00865006">
              <w:t>Tyyppihyväksyntäpäätökset</w:t>
            </w:r>
          </w:p>
          <w:p w14:paraId="1B7A5728" w14:textId="77777777" w:rsidR="008F10B8" w:rsidRPr="00865006" w:rsidRDefault="008F10B8" w:rsidP="008F10B8">
            <w:pPr>
              <w:numPr>
                <w:ilvl w:val="0"/>
                <w:numId w:val="21"/>
              </w:numPr>
              <w:tabs>
                <w:tab w:val="clear" w:pos="720"/>
                <w:tab w:val="num" w:pos="355"/>
              </w:tabs>
              <w:ind w:left="355" w:hanging="283"/>
              <w:jc w:val="both"/>
            </w:pPr>
            <w:r w:rsidRPr="00865006">
              <w:t>Takuutodistukset</w:t>
            </w:r>
          </w:p>
        </w:tc>
        <w:tc>
          <w:tcPr>
            <w:tcW w:w="2541" w:type="pct"/>
          </w:tcPr>
          <w:p w14:paraId="3F6E5D6B" w14:textId="77777777" w:rsidR="008F10B8" w:rsidRPr="00865006" w:rsidRDefault="008F10B8" w:rsidP="008F10B8">
            <w:pPr>
              <w:numPr>
                <w:ilvl w:val="0"/>
                <w:numId w:val="21"/>
              </w:numPr>
              <w:tabs>
                <w:tab w:val="clear" w:pos="720"/>
                <w:tab w:val="num" w:pos="355"/>
              </w:tabs>
              <w:ind w:left="355" w:hanging="283"/>
            </w:pPr>
            <w:r w:rsidRPr="00865006">
              <w:t>CE-merkintäpäätökset</w:t>
            </w:r>
          </w:p>
          <w:p w14:paraId="08029B14" w14:textId="77777777" w:rsidR="008F10B8" w:rsidRPr="00865006" w:rsidRDefault="008F10B8" w:rsidP="008F10B8">
            <w:pPr>
              <w:numPr>
                <w:ilvl w:val="0"/>
                <w:numId w:val="21"/>
              </w:numPr>
              <w:tabs>
                <w:tab w:val="clear" w:pos="720"/>
                <w:tab w:val="num" w:pos="355"/>
              </w:tabs>
              <w:ind w:left="355" w:hanging="283"/>
            </w:pPr>
            <w:r w:rsidRPr="00865006">
              <w:t>Tyyppihyväksyntäpäätökset</w:t>
            </w:r>
          </w:p>
          <w:p w14:paraId="226CE90C" w14:textId="15EF528C" w:rsidR="008F10B8" w:rsidRPr="00865006" w:rsidRDefault="008F10B8" w:rsidP="000537BE">
            <w:pPr>
              <w:numPr>
                <w:ilvl w:val="0"/>
                <w:numId w:val="19"/>
              </w:numPr>
              <w:ind w:left="355" w:hanging="283"/>
            </w:pPr>
            <w:r w:rsidRPr="00865006">
              <w:t>Takuutodistukset</w:t>
            </w:r>
          </w:p>
        </w:tc>
      </w:tr>
      <w:tr w:rsidR="008F10B8" w14:paraId="21290ABB" w14:textId="77777777" w:rsidTr="000537BE">
        <w:tc>
          <w:tcPr>
            <w:tcW w:w="2459" w:type="pct"/>
            <w:shd w:val="pct10" w:color="auto" w:fill="FFFFFF"/>
          </w:tcPr>
          <w:p w14:paraId="5FDDF45D" w14:textId="77777777" w:rsidR="008F10B8" w:rsidRDefault="008F10B8" w:rsidP="008F10B8">
            <w:pPr>
              <w:jc w:val="both"/>
            </w:pPr>
            <w:r>
              <w:t xml:space="preserve">8. LVI-työselostus </w:t>
            </w:r>
          </w:p>
        </w:tc>
        <w:tc>
          <w:tcPr>
            <w:tcW w:w="2541" w:type="pct"/>
            <w:shd w:val="pct10" w:color="auto" w:fill="FFFFFF"/>
          </w:tcPr>
          <w:p w14:paraId="60F48F44" w14:textId="77777777" w:rsidR="008F10B8" w:rsidRDefault="008F10B8" w:rsidP="008F10B8">
            <w:pPr>
              <w:jc w:val="both"/>
            </w:pPr>
            <w:r>
              <w:t xml:space="preserve">8. </w:t>
            </w:r>
          </w:p>
        </w:tc>
      </w:tr>
      <w:tr w:rsidR="008F10B8" w14:paraId="4416EB00" w14:textId="77777777" w:rsidTr="000537BE">
        <w:tc>
          <w:tcPr>
            <w:tcW w:w="2459" w:type="pct"/>
          </w:tcPr>
          <w:p w14:paraId="62D0B044" w14:textId="77777777" w:rsidR="008F10B8" w:rsidRDefault="008F10B8" w:rsidP="008F10B8">
            <w:pPr>
              <w:numPr>
                <w:ilvl w:val="0"/>
                <w:numId w:val="22"/>
              </w:numPr>
              <w:tabs>
                <w:tab w:val="clear" w:pos="720"/>
              </w:tabs>
              <w:ind w:left="355" w:hanging="283"/>
              <w:jc w:val="both"/>
            </w:pPr>
            <w:r>
              <w:t>Nidottu LVI-työselostus liitteineen</w:t>
            </w:r>
          </w:p>
          <w:p w14:paraId="3E8D7868" w14:textId="2CAF7964" w:rsidR="008F10B8" w:rsidRDefault="008F10B8" w:rsidP="000537BE">
            <w:pPr>
              <w:ind w:left="72"/>
              <w:jc w:val="both"/>
            </w:pPr>
          </w:p>
        </w:tc>
        <w:tc>
          <w:tcPr>
            <w:tcW w:w="2541" w:type="pct"/>
          </w:tcPr>
          <w:p w14:paraId="54510AC4" w14:textId="77777777" w:rsidR="008F10B8" w:rsidRDefault="008F10B8" w:rsidP="000537BE">
            <w:pPr>
              <w:ind w:left="72"/>
              <w:jc w:val="both"/>
            </w:pPr>
          </w:p>
        </w:tc>
      </w:tr>
      <w:tr w:rsidR="008F10B8" w14:paraId="524FD601" w14:textId="77777777" w:rsidTr="000537BE">
        <w:tc>
          <w:tcPr>
            <w:tcW w:w="2459" w:type="pct"/>
            <w:tcBorders>
              <w:bottom w:val="single" w:sz="4" w:space="0" w:color="auto"/>
            </w:tcBorders>
            <w:shd w:val="pct10" w:color="auto" w:fill="FFFFFF"/>
          </w:tcPr>
          <w:p w14:paraId="3E424B1F" w14:textId="77777777" w:rsidR="008F10B8" w:rsidRDefault="008F10B8" w:rsidP="008F10B8">
            <w:pPr>
              <w:jc w:val="both"/>
            </w:pPr>
            <w:r>
              <w:t>9. Vastaanottotarkastusmuistiot</w:t>
            </w:r>
          </w:p>
        </w:tc>
        <w:tc>
          <w:tcPr>
            <w:tcW w:w="2541" w:type="pct"/>
            <w:tcBorders>
              <w:bottom w:val="single" w:sz="4" w:space="0" w:color="auto"/>
            </w:tcBorders>
            <w:shd w:val="pct10" w:color="auto" w:fill="FFFFFF"/>
          </w:tcPr>
          <w:p w14:paraId="1048C23A" w14:textId="77777777" w:rsidR="008F10B8" w:rsidRDefault="008F10B8" w:rsidP="008F10B8">
            <w:pPr>
              <w:jc w:val="both"/>
            </w:pPr>
            <w:r>
              <w:t>9.</w:t>
            </w:r>
          </w:p>
        </w:tc>
      </w:tr>
      <w:tr w:rsidR="008F10B8" w14:paraId="39F36AEE" w14:textId="77777777" w:rsidTr="000537BE">
        <w:tc>
          <w:tcPr>
            <w:tcW w:w="2459" w:type="pct"/>
          </w:tcPr>
          <w:p w14:paraId="5BD1C146" w14:textId="193E7F02" w:rsidR="008F10B8" w:rsidRDefault="008F10B8" w:rsidP="008F10B8">
            <w:pPr>
              <w:numPr>
                <w:ilvl w:val="0"/>
                <w:numId w:val="23"/>
              </w:numPr>
              <w:tabs>
                <w:tab w:val="clear" w:pos="720"/>
                <w:tab w:val="num" w:pos="355"/>
              </w:tabs>
              <w:ind w:left="355" w:hanging="283"/>
              <w:jc w:val="both"/>
            </w:pPr>
            <w:r>
              <w:t>LVI- ja automaatiovalvojien laatimat vastaanottotarkastusmuistiot</w:t>
            </w:r>
          </w:p>
          <w:p w14:paraId="18F07D43" w14:textId="0678A4CC" w:rsidR="008F10B8" w:rsidRPr="00865006" w:rsidRDefault="008F10B8" w:rsidP="009C5E78">
            <w:pPr>
              <w:numPr>
                <w:ilvl w:val="0"/>
                <w:numId w:val="23"/>
              </w:numPr>
              <w:tabs>
                <w:tab w:val="clear" w:pos="720"/>
                <w:tab w:val="num" w:pos="355"/>
              </w:tabs>
              <w:ind w:left="355" w:hanging="283"/>
              <w:jc w:val="both"/>
            </w:pPr>
            <w:r w:rsidRPr="00865006">
              <w:t>Jälkitarkastusten muistiot</w:t>
            </w:r>
          </w:p>
        </w:tc>
        <w:tc>
          <w:tcPr>
            <w:tcW w:w="2541" w:type="pct"/>
          </w:tcPr>
          <w:p w14:paraId="53D2EE86" w14:textId="73BB0B6C" w:rsidR="008F10B8" w:rsidRDefault="008F10B8" w:rsidP="008F10B8">
            <w:pPr>
              <w:numPr>
                <w:ilvl w:val="0"/>
                <w:numId w:val="29"/>
              </w:numPr>
              <w:jc w:val="both"/>
            </w:pPr>
            <w:r>
              <w:t>LVI- ja automaatiovalvojien laatimat vastaanottotarkastusmuistiot</w:t>
            </w:r>
          </w:p>
          <w:p w14:paraId="5D023D38" w14:textId="41454911" w:rsidR="008F10B8" w:rsidRDefault="008F10B8" w:rsidP="009C5E78">
            <w:pPr>
              <w:numPr>
                <w:ilvl w:val="0"/>
                <w:numId w:val="29"/>
              </w:numPr>
              <w:jc w:val="both"/>
            </w:pPr>
            <w:r w:rsidRPr="00865006">
              <w:t>Jälkitarkastusten muistiot</w:t>
            </w:r>
          </w:p>
        </w:tc>
      </w:tr>
      <w:tr w:rsidR="008F10B8" w14:paraId="052FA1A9" w14:textId="77777777" w:rsidTr="000537BE">
        <w:tc>
          <w:tcPr>
            <w:tcW w:w="2459" w:type="pct"/>
            <w:shd w:val="clear" w:color="auto" w:fill="D9D9D9"/>
          </w:tcPr>
          <w:p w14:paraId="4A5A0148" w14:textId="77777777" w:rsidR="008F10B8" w:rsidRPr="00865006" w:rsidDel="0053409C" w:rsidRDefault="008F10B8" w:rsidP="008F10B8">
            <w:pPr>
              <w:ind w:left="72"/>
              <w:jc w:val="both"/>
            </w:pPr>
            <w:r w:rsidRPr="00865006">
              <w:t>10. Takuuaika</w:t>
            </w:r>
          </w:p>
        </w:tc>
        <w:tc>
          <w:tcPr>
            <w:tcW w:w="2541" w:type="pct"/>
            <w:shd w:val="clear" w:color="auto" w:fill="D9D9D9"/>
          </w:tcPr>
          <w:p w14:paraId="79EFF24E" w14:textId="77777777" w:rsidR="008F10B8" w:rsidRPr="00865006" w:rsidRDefault="008F10B8" w:rsidP="008F10B8">
            <w:pPr>
              <w:ind w:left="72"/>
              <w:jc w:val="both"/>
            </w:pPr>
            <w:r w:rsidRPr="00865006">
              <w:t>10. Takuuaika</w:t>
            </w:r>
          </w:p>
        </w:tc>
      </w:tr>
      <w:tr w:rsidR="008F10B8" w14:paraId="48817E19" w14:textId="77777777" w:rsidTr="000537BE">
        <w:tc>
          <w:tcPr>
            <w:tcW w:w="2459" w:type="pct"/>
            <w:tcBorders>
              <w:bottom w:val="single" w:sz="12" w:space="0" w:color="auto"/>
            </w:tcBorders>
          </w:tcPr>
          <w:p w14:paraId="0F5985AC" w14:textId="0D15734E" w:rsidR="008F10B8" w:rsidRPr="00865006" w:rsidRDefault="008F10B8" w:rsidP="008F10B8">
            <w:pPr>
              <w:numPr>
                <w:ilvl w:val="0"/>
                <w:numId w:val="23"/>
              </w:numPr>
              <w:tabs>
                <w:tab w:val="clear" w:pos="720"/>
                <w:tab w:val="num" w:pos="355"/>
              </w:tabs>
              <w:ind w:left="355" w:hanging="283"/>
            </w:pPr>
            <w:r w:rsidRPr="00865006">
              <w:t>Raportti takuuajan huolloista ja korjauksista</w:t>
            </w:r>
            <w:r>
              <w:t xml:space="preserve"> </w:t>
            </w:r>
          </w:p>
          <w:p w14:paraId="7869D094" w14:textId="77777777" w:rsidR="008F10B8" w:rsidRPr="00865006" w:rsidRDefault="008F10B8" w:rsidP="008F10B8">
            <w:pPr>
              <w:numPr>
                <w:ilvl w:val="0"/>
                <w:numId w:val="23"/>
              </w:numPr>
              <w:tabs>
                <w:tab w:val="clear" w:pos="720"/>
                <w:tab w:val="num" w:pos="355"/>
              </w:tabs>
              <w:ind w:left="355" w:hanging="283"/>
            </w:pPr>
            <w:r w:rsidRPr="00865006">
              <w:t xml:space="preserve">Lämmitysverkoston 2.vaiheen säädön hyväksytyt mittauspöytäkirjat </w:t>
            </w:r>
          </w:p>
          <w:p w14:paraId="316C5689" w14:textId="5E087202" w:rsidR="00D235A5" w:rsidRDefault="00D235A5" w:rsidP="008F10B8">
            <w:pPr>
              <w:numPr>
                <w:ilvl w:val="0"/>
                <w:numId w:val="23"/>
              </w:numPr>
              <w:tabs>
                <w:tab w:val="clear" w:pos="720"/>
                <w:tab w:val="num" w:pos="355"/>
              </w:tabs>
              <w:ind w:left="355" w:hanging="283"/>
              <w:jc w:val="both"/>
            </w:pPr>
            <w:r>
              <w:t>Raportti takuuaikaisesta lämpöpumppujen toiminnan etäseurannasta toimenpiteineen</w:t>
            </w:r>
          </w:p>
          <w:p w14:paraId="0E73A758" w14:textId="755A92DF" w:rsidR="008F10B8" w:rsidRPr="00865006" w:rsidDel="0053409C" w:rsidRDefault="008F10B8" w:rsidP="009C5E78">
            <w:pPr>
              <w:numPr>
                <w:ilvl w:val="0"/>
                <w:numId w:val="23"/>
              </w:numPr>
              <w:tabs>
                <w:tab w:val="clear" w:pos="720"/>
                <w:tab w:val="num" w:pos="355"/>
              </w:tabs>
              <w:ind w:left="355" w:hanging="283"/>
              <w:jc w:val="both"/>
            </w:pPr>
            <w:r w:rsidRPr="00865006">
              <w:t>Pöytäkirja takuutarkastuksessa havaittujen virheiden ja puutteiden korjauksesta</w:t>
            </w:r>
          </w:p>
        </w:tc>
        <w:tc>
          <w:tcPr>
            <w:tcW w:w="2541" w:type="pct"/>
            <w:tcBorders>
              <w:bottom w:val="single" w:sz="12" w:space="0" w:color="auto"/>
            </w:tcBorders>
          </w:tcPr>
          <w:p w14:paraId="05E78BE7" w14:textId="2A00CD0E" w:rsidR="008F10B8" w:rsidRPr="00865006" w:rsidRDefault="008F10B8" w:rsidP="008F10B8">
            <w:pPr>
              <w:numPr>
                <w:ilvl w:val="0"/>
                <w:numId w:val="23"/>
              </w:numPr>
              <w:tabs>
                <w:tab w:val="clear" w:pos="720"/>
                <w:tab w:val="num" w:pos="355"/>
              </w:tabs>
              <w:ind w:left="355" w:hanging="283"/>
            </w:pPr>
            <w:r w:rsidRPr="00865006">
              <w:t>Raportti takuuajan huolloista ja korjauksista</w:t>
            </w:r>
            <w:r>
              <w:t xml:space="preserve"> </w:t>
            </w:r>
          </w:p>
          <w:p w14:paraId="1EEEC17C" w14:textId="7725A828" w:rsidR="008F10B8" w:rsidRPr="00865006" w:rsidRDefault="008F10B8" w:rsidP="000537BE">
            <w:pPr>
              <w:numPr>
                <w:ilvl w:val="0"/>
                <w:numId w:val="23"/>
              </w:numPr>
              <w:tabs>
                <w:tab w:val="clear" w:pos="720"/>
                <w:tab w:val="num" w:pos="355"/>
              </w:tabs>
              <w:ind w:left="355" w:hanging="283"/>
            </w:pPr>
            <w:r w:rsidRPr="00865006">
              <w:t>Pöytäkirja takuutarkastuksessa havaittujen virheiden ja puutteiden korjauksesta</w:t>
            </w:r>
            <w:r>
              <w:t xml:space="preserve"> </w:t>
            </w:r>
          </w:p>
        </w:tc>
      </w:tr>
    </w:tbl>
    <w:p w14:paraId="7292DD38" w14:textId="77777777" w:rsidR="00983120" w:rsidRPr="00DC6917" w:rsidRDefault="00983120" w:rsidP="005C6EAC">
      <w:pPr>
        <w:pStyle w:val="Otsikko3"/>
        <w:jc w:val="both"/>
      </w:pPr>
      <w:bookmarkStart w:id="4846" w:name="_Toc118732414"/>
      <w:bookmarkStart w:id="4847" w:name="_Toc118733313"/>
      <w:bookmarkStart w:id="4848" w:name="_Toc118734214"/>
      <w:bookmarkStart w:id="4849" w:name="_Toc118736581"/>
      <w:bookmarkStart w:id="4850" w:name="_Toc118737462"/>
      <w:bookmarkStart w:id="4851" w:name="_Toc118738343"/>
      <w:bookmarkStart w:id="4852" w:name="_Toc118739221"/>
      <w:bookmarkStart w:id="4853" w:name="_Toc118740099"/>
      <w:bookmarkStart w:id="4854" w:name="_Toc118740977"/>
      <w:bookmarkStart w:id="4855" w:name="_Toc118741841"/>
      <w:bookmarkStart w:id="4856" w:name="_Toc118742704"/>
      <w:bookmarkStart w:id="4857" w:name="_Toc118743568"/>
      <w:bookmarkStart w:id="4858" w:name="_Toc118744434"/>
      <w:bookmarkStart w:id="4859" w:name="_Toc118745299"/>
      <w:bookmarkStart w:id="4860" w:name="_Toc118746164"/>
      <w:bookmarkStart w:id="4861" w:name="_Toc118747024"/>
      <w:bookmarkStart w:id="4862" w:name="_Toc118747884"/>
      <w:bookmarkStart w:id="4863" w:name="_Toc119335697"/>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r w:rsidRPr="00DC6917">
        <w:t>Luovutettavat tarvikkeet</w:t>
      </w:r>
      <w:r>
        <w:t>, ohjelmat yms</w:t>
      </w:r>
      <w:bookmarkEnd w:id="4863"/>
    </w:p>
    <w:p w14:paraId="073DA9BA" w14:textId="77777777" w:rsidR="00983120" w:rsidRDefault="00983120" w:rsidP="005C6EAC">
      <w:pPr>
        <w:jc w:val="both"/>
      </w:pPr>
      <w:r>
        <w:t>Urakoitsijat luovuttavat seuraavat tarvikkeet ja varaosat yhtiön edustajalle kuittausta vastaan.</w:t>
      </w:r>
    </w:p>
    <w:p w14:paraId="63A50C20" w14:textId="77777777" w:rsidR="00983120" w:rsidRDefault="00983120" w:rsidP="005C6EAC">
      <w:pPr>
        <w:ind w:left="1304"/>
        <w:jc w:val="both"/>
      </w:pP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4"/>
        <w:gridCol w:w="4253"/>
      </w:tblGrid>
      <w:tr w:rsidR="00865006" w:rsidRPr="00865006" w14:paraId="1FF76A2E" w14:textId="77777777" w:rsidTr="00EF500B">
        <w:tc>
          <w:tcPr>
            <w:tcW w:w="4394" w:type="dxa"/>
            <w:shd w:val="pct10" w:color="auto" w:fill="FFFFFF"/>
          </w:tcPr>
          <w:p w14:paraId="4DCF135F" w14:textId="77777777" w:rsidR="00865006" w:rsidRPr="00865006" w:rsidRDefault="00865006" w:rsidP="00715958">
            <w:r w:rsidRPr="00865006">
              <w:t>Putkiurakoitsija</w:t>
            </w:r>
          </w:p>
        </w:tc>
        <w:tc>
          <w:tcPr>
            <w:tcW w:w="4253" w:type="dxa"/>
            <w:tcBorders>
              <w:right w:val="single" w:sz="12" w:space="0" w:color="auto"/>
            </w:tcBorders>
            <w:shd w:val="pct10" w:color="auto" w:fill="FFFFFF"/>
          </w:tcPr>
          <w:p w14:paraId="1C2704FF" w14:textId="77777777" w:rsidR="00865006" w:rsidRPr="00865006" w:rsidRDefault="00865006" w:rsidP="00715958">
            <w:r w:rsidRPr="00865006">
              <w:t>Ilmanvaihtourakoitsija</w:t>
            </w:r>
          </w:p>
        </w:tc>
      </w:tr>
      <w:tr w:rsidR="00865006" w:rsidRPr="00865006" w14:paraId="4C99E1D1" w14:textId="77777777" w:rsidTr="00EF500B">
        <w:tc>
          <w:tcPr>
            <w:tcW w:w="4394" w:type="dxa"/>
          </w:tcPr>
          <w:p w14:paraId="71B11B62" w14:textId="77777777" w:rsidR="00865006" w:rsidRPr="00865006" w:rsidRDefault="00865006" w:rsidP="00932841">
            <w:pPr>
              <w:numPr>
                <w:ilvl w:val="0"/>
                <w:numId w:val="24"/>
              </w:numPr>
              <w:tabs>
                <w:tab w:val="clear" w:pos="720"/>
                <w:tab w:val="num" w:pos="355"/>
              </w:tabs>
              <w:ind w:left="355" w:hanging="283"/>
            </w:pPr>
            <w:r w:rsidRPr="00865006">
              <w:t xml:space="preserve">Hanojen varaosapaketti </w:t>
            </w:r>
          </w:p>
          <w:p w14:paraId="3274730B" w14:textId="77777777" w:rsidR="00865006" w:rsidRPr="00865006" w:rsidRDefault="00865006" w:rsidP="00932841">
            <w:pPr>
              <w:numPr>
                <w:ilvl w:val="0"/>
                <w:numId w:val="24"/>
              </w:numPr>
              <w:tabs>
                <w:tab w:val="clear" w:pos="720"/>
                <w:tab w:val="num" w:pos="355"/>
              </w:tabs>
              <w:ind w:left="355" w:hanging="283"/>
            </w:pPr>
            <w:r w:rsidRPr="00865006">
              <w:t>Kaivojen avauskoukut (2 kpl)</w:t>
            </w:r>
          </w:p>
          <w:p w14:paraId="386E2AF6" w14:textId="77777777" w:rsidR="00865006" w:rsidRPr="00865006" w:rsidRDefault="00865006" w:rsidP="00932841">
            <w:pPr>
              <w:numPr>
                <w:ilvl w:val="0"/>
                <w:numId w:val="24"/>
              </w:numPr>
              <w:tabs>
                <w:tab w:val="clear" w:pos="720"/>
                <w:tab w:val="num" w:pos="355"/>
              </w:tabs>
              <w:ind w:left="355" w:hanging="283"/>
            </w:pPr>
            <w:r w:rsidRPr="00865006">
              <w:t>Sivuvirtasuodattimen varapatruunat</w:t>
            </w:r>
            <w:r w:rsidR="0022680B">
              <w:t xml:space="preserve"> (4 kpl per suodatin) </w:t>
            </w:r>
          </w:p>
          <w:p w14:paraId="75730185" w14:textId="77777777" w:rsidR="00865006" w:rsidRPr="00865006" w:rsidRDefault="00865006" w:rsidP="00932841">
            <w:pPr>
              <w:numPr>
                <w:ilvl w:val="0"/>
                <w:numId w:val="24"/>
              </w:numPr>
              <w:tabs>
                <w:tab w:val="clear" w:pos="720"/>
                <w:tab w:val="num" w:pos="355"/>
              </w:tabs>
              <w:ind w:left="355" w:hanging="283"/>
            </w:pPr>
            <w:r w:rsidRPr="00865006">
              <w:t>Pattereiden ilmaruuvit (5 kpl)</w:t>
            </w:r>
          </w:p>
          <w:p w14:paraId="580E4992" w14:textId="77777777" w:rsidR="00865006" w:rsidRPr="00865006" w:rsidRDefault="00865006" w:rsidP="00715958">
            <w:pPr>
              <w:tabs>
                <w:tab w:val="num" w:pos="355"/>
              </w:tabs>
              <w:ind w:left="355" w:hanging="283"/>
            </w:pPr>
          </w:p>
        </w:tc>
        <w:tc>
          <w:tcPr>
            <w:tcW w:w="4253" w:type="dxa"/>
            <w:tcBorders>
              <w:right w:val="single" w:sz="12" w:space="0" w:color="auto"/>
            </w:tcBorders>
          </w:tcPr>
          <w:p w14:paraId="52742ECD" w14:textId="3B977677" w:rsidR="00B41F44" w:rsidRDefault="00865006" w:rsidP="000537BE">
            <w:pPr>
              <w:numPr>
                <w:ilvl w:val="0"/>
                <w:numId w:val="23"/>
              </w:numPr>
              <w:tabs>
                <w:tab w:val="clear" w:pos="720"/>
                <w:tab w:val="num" w:pos="355"/>
              </w:tabs>
              <w:ind w:left="355" w:hanging="283"/>
            </w:pPr>
            <w:r w:rsidRPr="00865006">
              <w:t>Ilmanvaihtokoneiden suodattimien varasarjat</w:t>
            </w:r>
            <w:r w:rsidR="0022680B">
              <w:t xml:space="preserve"> </w:t>
            </w:r>
            <w:r w:rsidR="00ED4D82">
              <w:t>takuuajalle</w:t>
            </w:r>
          </w:p>
          <w:p w14:paraId="35ED90AA" w14:textId="77777777" w:rsidR="00865006" w:rsidRDefault="00B41F44" w:rsidP="000537BE">
            <w:pPr>
              <w:numPr>
                <w:ilvl w:val="0"/>
                <w:numId w:val="23"/>
              </w:numPr>
              <w:tabs>
                <w:tab w:val="clear" w:pos="720"/>
                <w:tab w:val="num" w:pos="355"/>
              </w:tabs>
              <w:ind w:left="355" w:hanging="283"/>
            </w:pPr>
            <w:r>
              <w:t>Tarkastusluukkujen avaimet</w:t>
            </w:r>
          </w:p>
          <w:p w14:paraId="44E62803" w14:textId="74464F4D" w:rsidR="00B41F44" w:rsidRPr="00865006" w:rsidRDefault="00B41F44" w:rsidP="000537BE">
            <w:pPr>
              <w:numPr>
                <w:ilvl w:val="0"/>
                <w:numId w:val="23"/>
              </w:numPr>
              <w:tabs>
                <w:tab w:val="clear" w:pos="720"/>
                <w:tab w:val="num" w:pos="355"/>
              </w:tabs>
              <w:ind w:left="355" w:hanging="283"/>
            </w:pPr>
            <w:r>
              <w:t>IV-</w:t>
            </w:r>
            <w:r w:rsidR="009C5DA1">
              <w:t>paketti</w:t>
            </w:r>
            <w:r>
              <w:t xml:space="preserve">koneiden </w:t>
            </w:r>
            <w:r w:rsidR="009C5DA1">
              <w:t xml:space="preserve">erilliset </w:t>
            </w:r>
            <w:r>
              <w:t>huolto-ohjauspaneelit</w:t>
            </w:r>
          </w:p>
        </w:tc>
      </w:tr>
      <w:tr w:rsidR="00865006" w:rsidRPr="00865006" w14:paraId="62F8371F" w14:textId="77777777" w:rsidTr="00EF500B">
        <w:tc>
          <w:tcPr>
            <w:tcW w:w="4394" w:type="dxa"/>
            <w:shd w:val="pct10" w:color="auto" w:fill="FFFFFF"/>
          </w:tcPr>
          <w:p w14:paraId="4678E9E3" w14:textId="77777777" w:rsidR="00865006" w:rsidRPr="00865006" w:rsidRDefault="00865006" w:rsidP="00715958">
            <w:r w:rsidRPr="00865006">
              <w:t>Automaatiourakoitsija</w:t>
            </w:r>
          </w:p>
        </w:tc>
        <w:tc>
          <w:tcPr>
            <w:tcW w:w="4253" w:type="dxa"/>
            <w:tcBorders>
              <w:right w:val="single" w:sz="12" w:space="0" w:color="auto"/>
            </w:tcBorders>
            <w:shd w:val="pct10" w:color="auto" w:fill="FFFFFF"/>
          </w:tcPr>
          <w:p w14:paraId="27B196F0" w14:textId="77777777" w:rsidR="00865006" w:rsidRPr="00865006" w:rsidRDefault="00865006" w:rsidP="00715958"/>
        </w:tc>
      </w:tr>
      <w:tr w:rsidR="00865006" w:rsidRPr="00865006" w14:paraId="1D714E0F" w14:textId="77777777" w:rsidTr="00EF500B">
        <w:tc>
          <w:tcPr>
            <w:tcW w:w="4394" w:type="dxa"/>
            <w:tcBorders>
              <w:bottom w:val="single" w:sz="12" w:space="0" w:color="auto"/>
            </w:tcBorders>
          </w:tcPr>
          <w:p w14:paraId="67679A78" w14:textId="77777777" w:rsidR="00865006" w:rsidRPr="00865006" w:rsidRDefault="00865006" w:rsidP="00932841">
            <w:pPr>
              <w:numPr>
                <w:ilvl w:val="0"/>
                <w:numId w:val="24"/>
              </w:numPr>
              <w:tabs>
                <w:tab w:val="clear" w:pos="720"/>
                <w:tab w:val="num" w:pos="355"/>
              </w:tabs>
              <w:ind w:left="355" w:hanging="283"/>
            </w:pPr>
            <w:r w:rsidRPr="00865006">
              <w:t>Varmuuskopiot rakennusautomaation sekä valvomo- että alakeskusohjelmista</w:t>
            </w:r>
          </w:p>
        </w:tc>
        <w:tc>
          <w:tcPr>
            <w:tcW w:w="4253" w:type="dxa"/>
            <w:tcBorders>
              <w:bottom w:val="single" w:sz="12" w:space="0" w:color="auto"/>
              <w:right w:val="single" w:sz="12" w:space="0" w:color="auto"/>
            </w:tcBorders>
          </w:tcPr>
          <w:p w14:paraId="0C9DD140" w14:textId="77777777" w:rsidR="00865006" w:rsidRPr="00865006" w:rsidRDefault="00865006" w:rsidP="00715958">
            <w:pPr>
              <w:ind w:left="355"/>
            </w:pPr>
          </w:p>
        </w:tc>
      </w:tr>
    </w:tbl>
    <w:p w14:paraId="1ECC45B5" w14:textId="77777777" w:rsidR="00983120" w:rsidRPr="00715958" w:rsidRDefault="00983120" w:rsidP="005C6EAC">
      <w:pPr>
        <w:pStyle w:val="Otsikko2"/>
        <w:jc w:val="both"/>
      </w:pPr>
      <w:bookmarkStart w:id="4864" w:name="_Toc487198021"/>
      <w:bookmarkStart w:id="4865" w:name="_Toc119335698"/>
      <w:r w:rsidRPr="00715958">
        <w:t>Käyttökoulutus</w:t>
      </w:r>
      <w:bookmarkEnd w:id="4864"/>
      <w:bookmarkEnd w:id="4865"/>
    </w:p>
    <w:p w14:paraId="1D9AE355" w14:textId="77777777" w:rsidR="00983120" w:rsidRDefault="00983120" w:rsidP="005C6EAC">
      <w:pPr>
        <w:jc w:val="both"/>
      </w:pPr>
      <w:r w:rsidRPr="00715958">
        <w:t>LVIA</w:t>
      </w:r>
      <w:r w:rsidR="0021069E">
        <w:t>J</w:t>
      </w:r>
      <w:r>
        <w:t xml:space="preserve">-järjestelmien käyttökoulutuksen järjestäminen kuuluu asianomaisille urakoitsijoille. Koulutustilaisuus on sovittava hyvissä ajoin ennakkoon ennen kohteen luovuttamista ja tilaisuudesta on tiedotettava myös rakennuttajaa, valvojia ja suunnittelijoita. Koulutustilaisuus on pyrittävä järjestämään keskitetysti siten, että se on mahdollista toteuttaa yhden työpäivän kuluessa. </w:t>
      </w:r>
    </w:p>
    <w:p w14:paraId="5A0FFEA8" w14:textId="77777777" w:rsidR="00865006" w:rsidRDefault="00865006" w:rsidP="005C6EAC">
      <w:pPr>
        <w:jc w:val="both"/>
      </w:pPr>
    </w:p>
    <w:p w14:paraId="32A95783" w14:textId="77777777" w:rsidR="00865006" w:rsidRPr="00865006" w:rsidRDefault="00865006" w:rsidP="00865006">
      <w:pPr>
        <w:jc w:val="both"/>
      </w:pPr>
      <w:r w:rsidRPr="00865006">
        <w:t>Urakoitsija kuvaa videolle käyttökoulutuksen ja editoi siitä enintään 20 minuutin pituisen koosteen, joka liitetään luovutusasiakirjoihin.</w:t>
      </w:r>
    </w:p>
    <w:p w14:paraId="258F0652" w14:textId="77777777" w:rsidR="00983120" w:rsidRDefault="00983120" w:rsidP="005C6EAC">
      <w:pPr>
        <w:jc w:val="both"/>
      </w:pPr>
    </w:p>
    <w:p w14:paraId="7AF2476F" w14:textId="77777777" w:rsidR="00983120" w:rsidRDefault="00983120" w:rsidP="00715958">
      <w:pPr>
        <w:jc w:val="both"/>
      </w:pPr>
      <w:r>
        <w:t>LVIA</w:t>
      </w:r>
      <w:r w:rsidR="0021069E">
        <w:t>J</w:t>
      </w:r>
      <w:r>
        <w:t>-järjestelmiin tutustuminen järjestetään niin, että urakoitsijat ja huoltohenkilökunta tekevät rakennuksessa kiertokäynnin, jonka yhteydessä tutustutaan kaikkiin huoltokirjassa esitettyihin laittei</w:t>
      </w:r>
      <w:r>
        <w:lastRenderedPageBreak/>
        <w:t xml:space="preserve">siin ja niihin liittyviin huolto/korjaustoimenpiteisiin. </w:t>
      </w:r>
      <w:r w:rsidR="00715958" w:rsidRPr="00715958">
        <w:t>Urakoitsija ottaa huoltohenkilökunnalta kuittauksen käytönopastuksen saamisesta ja kuitattu asiakirja toimitetaan rakennuttajalle ja liitetään luovutusasiakirjoihin.</w:t>
      </w:r>
    </w:p>
    <w:p w14:paraId="3BAB70C0" w14:textId="77777777" w:rsidR="00983120" w:rsidRPr="00970851" w:rsidRDefault="00983120" w:rsidP="005C6EAC">
      <w:pPr>
        <w:ind w:left="1304"/>
        <w:jc w:val="both"/>
        <w:rPr>
          <w:b/>
          <w:color w:val="FF0000"/>
        </w:rPr>
      </w:pPr>
    </w:p>
    <w:tbl>
      <w:tblPr>
        <w:tblW w:w="4854" w:type="pct"/>
        <w:tblInd w:w="279"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26"/>
        <w:gridCol w:w="5686"/>
      </w:tblGrid>
      <w:tr w:rsidR="00983120" w14:paraId="72BB23BC" w14:textId="77777777" w:rsidTr="0021069E">
        <w:trPr>
          <w:cantSplit/>
        </w:trPr>
        <w:tc>
          <w:tcPr>
            <w:tcW w:w="1660" w:type="pct"/>
            <w:shd w:val="pct10" w:color="auto" w:fill="FFFFFF"/>
          </w:tcPr>
          <w:p w14:paraId="3B11404E" w14:textId="3CA8947D" w:rsidR="00983120" w:rsidRDefault="00983120" w:rsidP="005C6EAC">
            <w:pPr>
              <w:jc w:val="both"/>
            </w:pPr>
            <w:r>
              <w:t>Lämmitys</w:t>
            </w:r>
          </w:p>
        </w:tc>
        <w:tc>
          <w:tcPr>
            <w:tcW w:w="3340" w:type="pct"/>
            <w:shd w:val="pct10" w:color="auto" w:fill="FFFFFF"/>
          </w:tcPr>
          <w:p w14:paraId="1FDCBFE9" w14:textId="77777777" w:rsidR="00983120" w:rsidRDefault="00983120" w:rsidP="005C6EAC">
            <w:pPr>
              <w:jc w:val="both"/>
            </w:pPr>
            <w:r>
              <w:t>Tarkastuksen sisältö/minimivaatimus</w:t>
            </w:r>
          </w:p>
        </w:tc>
      </w:tr>
      <w:tr w:rsidR="00983120" w14:paraId="00FA36E3" w14:textId="77777777" w:rsidTr="0021069E">
        <w:trPr>
          <w:cantSplit/>
        </w:trPr>
        <w:tc>
          <w:tcPr>
            <w:tcW w:w="1660" w:type="pct"/>
          </w:tcPr>
          <w:p w14:paraId="1056D830" w14:textId="77777777" w:rsidR="00983120" w:rsidRDefault="00715958" w:rsidP="005C6EAC">
            <w:pPr>
              <w:jc w:val="both"/>
            </w:pPr>
            <w:r>
              <w:t>Lämmönjakokeskus</w:t>
            </w:r>
          </w:p>
        </w:tc>
        <w:tc>
          <w:tcPr>
            <w:tcW w:w="3340" w:type="pct"/>
          </w:tcPr>
          <w:p w14:paraId="6EB06AB3" w14:textId="49DED1A4" w:rsidR="00983120" w:rsidRDefault="00715958" w:rsidP="00932841">
            <w:pPr>
              <w:numPr>
                <w:ilvl w:val="0"/>
                <w:numId w:val="25"/>
              </w:numPr>
              <w:tabs>
                <w:tab w:val="clear" w:pos="720"/>
                <w:tab w:val="num" w:pos="355"/>
              </w:tabs>
              <w:ind w:left="355" w:hanging="283"/>
              <w:jc w:val="both"/>
            </w:pPr>
            <w:r>
              <w:t xml:space="preserve">Lämmönjakokeskuksen </w:t>
            </w:r>
            <w:r w:rsidR="00983120">
              <w:t xml:space="preserve">käyttö (kts. </w:t>
            </w:r>
            <w:r w:rsidR="00DB2E10">
              <w:t xml:space="preserve">myös </w:t>
            </w:r>
            <w:r w:rsidR="00983120">
              <w:t>kohta automa</w:t>
            </w:r>
            <w:r w:rsidR="00F06162">
              <w:t>atio</w:t>
            </w:r>
            <w:r w:rsidR="00983120">
              <w:t>)</w:t>
            </w:r>
          </w:p>
        </w:tc>
      </w:tr>
      <w:tr w:rsidR="00983120" w14:paraId="1619FAEB" w14:textId="77777777" w:rsidTr="0021069E">
        <w:trPr>
          <w:cantSplit/>
        </w:trPr>
        <w:tc>
          <w:tcPr>
            <w:tcW w:w="1660" w:type="pct"/>
          </w:tcPr>
          <w:p w14:paraId="1A185EA3" w14:textId="77777777" w:rsidR="00983120" w:rsidRDefault="00983120" w:rsidP="005C6EAC">
            <w:pPr>
              <w:jc w:val="both"/>
            </w:pPr>
            <w:r>
              <w:t>Lämmönjakohuone</w:t>
            </w:r>
          </w:p>
        </w:tc>
        <w:tc>
          <w:tcPr>
            <w:tcW w:w="3340" w:type="pct"/>
          </w:tcPr>
          <w:p w14:paraId="33F34139" w14:textId="77777777" w:rsidR="00983120" w:rsidRDefault="00715958" w:rsidP="0021069E">
            <w:pPr>
              <w:numPr>
                <w:ilvl w:val="0"/>
                <w:numId w:val="25"/>
              </w:numPr>
              <w:tabs>
                <w:tab w:val="clear" w:pos="720"/>
                <w:tab w:val="num" w:pos="355"/>
              </w:tabs>
              <w:ind w:left="355" w:hanging="283"/>
              <w:jc w:val="both"/>
            </w:pPr>
            <w:r>
              <w:t xml:space="preserve">Laitteiden </w:t>
            </w:r>
            <w:r w:rsidR="00983120">
              <w:t>huolto-ohjekirjan mukaiset perushuollot</w:t>
            </w:r>
          </w:p>
        </w:tc>
      </w:tr>
      <w:tr w:rsidR="00983120" w14:paraId="0866E981" w14:textId="77777777" w:rsidTr="0021069E">
        <w:trPr>
          <w:cantSplit/>
        </w:trPr>
        <w:tc>
          <w:tcPr>
            <w:tcW w:w="1660" w:type="pct"/>
          </w:tcPr>
          <w:p w14:paraId="7DBBC4F9" w14:textId="77777777" w:rsidR="00983120" w:rsidRDefault="00983120" w:rsidP="005C6EAC">
            <w:pPr>
              <w:jc w:val="both"/>
            </w:pPr>
            <w:r>
              <w:t>Linjasäätöventtiilit</w:t>
            </w:r>
          </w:p>
        </w:tc>
        <w:tc>
          <w:tcPr>
            <w:tcW w:w="3340" w:type="pct"/>
          </w:tcPr>
          <w:p w14:paraId="27808479" w14:textId="77777777" w:rsidR="00983120" w:rsidRDefault="00983120" w:rsidP="00932841">
            <w:pPr>
              <w:numPr>
                <w:ilvl w:val="0"/>
                <w:numId w:val="25"/>
              </w:numPr>
              <w:tabs>
                <w:tab w:val="clear" w:pos="720"/>
                <w:tab w:val="num" w:pos="355"/>
              </w:tabs>
              <w:ind w:left="355" w:hanging="283"/>
              <w:jc w:val="both"/>
            </w:pPr>
            <w:r>
              <w:t>Venttiileiden sijainti</w:t>
            </w:r>
          </w:p>
        </w:tc>
      </w:tr>
      <w:tr w:rsidR="00983120" w14:paraId="32223A9D" w14:textId="77777777" w:rsidTr="0021069E">
        <w:trPr>
          <w:cantSplit/>
        </w:trPr>
        <w:tc>
          <w:tcPr>
            <w:tcW w:w="1660" w:type="pct"/>
            <w:shd w:val="clear" w:color="auto" w:fill="FFFFFF"/>
          </w:tcPr>
          <w:p w14:paraId="6F18C1A4" w14:textId="2A555069" w:rsidR="00983120" w:rsidRDefault="00983120" w:rsidP="000537BE">
            <w:r>
              <w:t>Patteriventtiilit</w:t>
            </w:r>
            <w:r w:rsidR="00C10930">
              <w:t xml:space="preserve">, </w:t>
            </w:r>
            <w:r w:rsidR="00715958">
              <w:t>lattialämmitysventtiilit</w:t>
            </w:r>
            <w:r w:rsidR="00C10930">
              <w:t xml:space="preserve"> ym. pääteosat</w:t>
            </w:r>
          </w:p>
        </w:tc>
        <w:tc>
          <w:tcPr>
            <w:tcW w:w="3340" w:type="pct"/>
            <w:shd w:val="clear" w:color="auto" w:fill="FFFFFF"/>
          </w:tcPr>
          <w:p w14:paraId="23C9B13B" w14:textId="77777777" w:rsidR="00983120" w:rsidRDefault="00983120" w:rsidP="00932841">
            <w:pPr>
              <w:numPr>
                <w:ilvl w:val="0"/>
                <w:numId w:val="25"/>
              </w:numPr>
              <w:tabs>
                <w:tab w:val="clear" w:pos="720"/>
                <w:tab w:val="num" w:pos="355"/>
              </w:tabs>
              <w:ind w:left="355" w:hanging="283"/>
              <w:jc w:val="both"/>
            </w:pPr>
            <w:r>
              <w:t>Huolto</w:t>
            </w:r>
          </w:p>
          <w:p w14:paraId="0BA0F9A1" w14:textId="77777777" w:rsidR="00983120" w:rsidRDefault="00983120" w:rsidP="00932841">
            <w:pPr>
              <w:numPr>
                <w:ilvl w:val="0"/>
                <w:numId w:val="25"/>
              </w:numPr>
              <w:tabs>
                <w:tab w:val="clear" w:pos="720"/>
                <w:tab w:val="num" w:pos="355"/>
              </w:tabs>
              <w:ind w:left="355" w:hanging="283"/>
              <w:jc w:val="both"/>
            </w:pPr>
            <w:r>
              <w:t>Säätö (esisäätöarvon asettelu)</w:t>
            </w:r>
          </w:p>
          <w:p w14:paraId="39955D1F" w14:textId="77777777" w:rsidR="00983120" w:rsidRDefault="00983120" w:rsidP="00932841">
            <w:pPr>
              <w:numPr>
                <w:ilvl w:val="0"/>
                <w:numId w:val="25"/>
              </w:numPr>
              <w:tabs>
                <w:tab w:val="clear" w:pos="720"/>
                <w:tab w:val="num" w:pos="355"/>
              </w:tabs>
              <w:ind w:left="355" w:hanging="283"/>
              <w:jc w:val="both"/>
            </w:pPr>
            <w:r>
              <w:t>Rajoitusnupin poistaminen ja asettelu</w:t>
            </w:r>
          </w:p>
        </w:tc>
      </w:tr>
      <w:tr w:rsidR="0021069E" w14:paraId="6CF28F9C" w14:textId="77777777" w:rsidTr="0021069E">
        <w:trPr>
          <w:cantSplit/>
        </w:trPr>
        <w:tc>
          <w:tcPr>
            <w:tcW w:w="1660" w:type="pct"/>
            <w:tcBorders>
              <w:bottom w:val="single" w:sz="4" w:space="0" w:color="auto"/>
            </w:tcBorders>
            <w:shd w:val="pct10" w:color="auto" w:fill="FFFFFF"/>
          </w:tcPr>
          <w:p w14:paraId="662F7665" w14:textId="77777777" w:rsidR="0021069E" w:rsidRDefault="0021069E" w:rsidP="005C6EAC">
            <w:pPr>
              <w:jc w:val="both"/>
            </w:pPr>
            <w:r>
              <w:t>Jäähdytys</w:t>
            </w:r>
          </w:p>
        </w:tc>
        <w:tc>
          <w:tcPr>
            <w:tcW w:w="3340" w:type="pct"/>
            <w:tcBorders>
              <w:bottom w:val="single" w:sz="4" w:space="0" w:color="auto"/>
            </w:tcBorders>
            <w:shd w:val="pct10" w:color="auto" w:fill="FFFFFF"/>
          </w:tcPr>
          <w:p w14:paraId="45DDE6F8" w14:textId="77777777" w:rsidR="0021069E" w:rsidRDefault="0021069E" w:rsidP="005C6EAC">
            <w:pPr>
              <w:jc w:val="both"/>
            </w:pPr>
          </w:p>
        </w:tc>
      </w:tr>
      <w:tr w:rsidR="0021069E" w14:paraId="0EAEF6DB" w14:textId="77777777" w:rsidTr="0021069E">
        <w:trPr>
          <w:cantSplit/>
        </w:trPr>
        <w:tc>
          <w:tcPr>
            <w:tcW w:w="1660" w:type="pct"/>
            <w:tcBorders>
              <w:bottom w:val="single" w:sz="4" w:space="0" w:color="auto"/>
            </w:tcBorders>
            <w:shd w:val="clear" w:color="auto" w:fill="FFFFFF"/>
          </w:tcPr>
          <w:p w14:paraId="307C3382" w14:textId="4661D582" w:rsidR="0021069E" w:rsidRDefault="0021069E" w:rsidP="005C6EAC">
            <w:pPr>
              <w:jc w:val="both"/>
            </w:pPr>
            <w:r>
              <w:t>Kylmän tuot</w:t>
            </w:r>
            <w:r w:rsidR="00C10930">
              <w:t>an</w:t>
            </w:r>
            <w:r>
              <w:t>tolaitteet</w:t>
            </w:r>
          </w:p>
        </w:tc>
        <w:tc>
          <w:tcPr>
            <w:tcW w:w="3340" w:type="pct"/>
            <w:tcBorders>
              <w:bottom w:val="single" w:sz="4" w:space="0" w:color="auto"/>
            </w:tcBorders>
            <w:shd w:val="clear" w:color="auto" w:fill="FFFFFF"/>
          </w:tcPr>
          <w:p w14:paraId="27D0C1FE" w14:textId="77777777" w:rsidR="0021069E" w:rsidRDefault="0021069E" w:rsidP="0021069E">
            <w:pPr>
              <w:numPr>
                <w:ilvl w:val="0"/>
                <w:numId w:val="25"/>
              </w:numPr>
              <w:tabs>
                <w:tab w:val="clear" w:pos="720"/>
                <w:tab w:val="num" w:pos="355"/>
              </w:tabs>
              <w:ind w:left="355" w:hanging="283"/>
              <w:jc w:val="both"/>
            </w:pPr>
            <w:r>
              <w:t xml:space="preserve">Laitteiden </w:t>
            </w:r>
            <w:r w:rsidR="004345EE">
              <w:t xml:space="preserve">käyttö, </w:t>
            </w:r>
            <w:r>
              <w:t>tarkastukset ja huollot</w:t>
            </w:r>
          </w:p>
        </w:tc>
      </w:tr>
      <w:tr w:rsidR="0021069E" w14:paraId="3872D274" w14:textId="77777777" w:rsidTr="0021069E">
        <w:trPr>
          <w:cantSplit/>
        </w:trPr>
        <w:tc>
          <w:tcPr>
            <w:tcW w:w="1660" w:type="pct"/>
            <w:tcBorders>
              <w:top w:val="single" w:sz="4" w:space="0" w:color="auto"/>
            </w:tcBorders>
            <w:shd w:val="pct10" w:color="auto" w:fill="FFFFFF"/>
          </w:tcPr>
          <w:p w14:paraId="14DF3961" w14:textId="70418ABA" w:rsidR="0021069E" w:rsidRDefault="0021069E" w:rsidP="0021069E">
            <w:pPr>
              <w:jc w:val="both"/>
            </w:pPr>
            <w:r>
              <w:t>Vesi- ja viemäri</w:t>
            </w:r>
          </w:p>
        </w:tc>
        <w:tc>
          <w:tcPr>
            <w:tcW w:w="3340" w:type="pct"/>
            <w:tcBorders>
              <w:top w:val="single" w:sz="4" w:space="0" w:color="auto"/>
            </w:tcBorders>
            <w:shd w:val="pct10" w:color="auto" w:fill="FFFFFF"/>
          </w:tcPr>
          <w:p w14:paraId="52A90006" w14:textId="77777777" w:rsidR="0021069E" w:rsidRDefault="0021069E" w:rsidP="0021069E">
            <w:pPr>
              <w:jc w:val="both"/>
            </w:pPr>
            <w:r>
              <w:t>Tarkastuksen sisältö/minimivaatimus</w:t>
            </w:r>
          </w:p>
        </w:tc>
      </w:tr>
      <w:tr w:rsidR="0021069E" w14:paraId="063B91FD" w14:textId="77777777" w:rsidTr="0021069E">
        <w:trPr>
          <w:cantSplit/>
        </w:trPr>
        <w:tc>
          <w:tcPr>
            <w:tcW w:w="1660" w:type="pct"/>
          </w:tcPr>
          <w:p w14:paraId="3AF40A8E" w14:textId="77777777" w:rsidR="0021069E" w:rsidRDefault="0021069E" w:rsidP="0021069E">
            <w:pPr>
              <w:jc w:val="both"/>
            </w:pPr>
            <w:r>
              <w:t>Viemärit</w:t>
            </w:r>
          </w:p>
        </w:tc>
        <w:tc>
          <w:tcPr>
            <w:tcW w:w="3340" w:type="pct"/>
          </w:tcPr>
          <w:p w14:paraId="3F45B09E" w14:textId="77777777" w:rsidR="0021069E" w:rsidRDefault="0021069E" w:rsidP="0021069E">
            <w:pPr>
              <w:numPr>
                <w:ilvl w:val="0"/>
                <w:numId w:val="26"/>
              </w:numPr>
              <w:tabs>
                <w:tab w:val="clear" w:pos="720"/>
                <w:tab w:val="num" w:pos="355"/>
              </w:tabs>
              <w:ind w:left="355" w:hanging="283"/>
              <w:jc w:val="both"/>
            </w:pPr>
            <w:r>
              <w:t>Viemäreiden puhdistusyhteiden ja -putkien sijainti</w:t>
            </w:r>
          </w:p>
          <w:p w14:paraId="6F957EBA" w14:textId="77777777" w:rsidR="0021069E" w:rsidRDefault="0021069E" w:rsidP="0021069E">
            <w:pPr>
              <w:numPr>
                <w:ilvl w:val="0"/>
                <w:numId w:val="26"/>
              </w:numPr>
              <w:tabs>
                <w:tab w:val="clear" w:pos="720"/>
                <w:tab w:val="num" w:pos="355"/>
              </w:tabs>
              <w:ind w:left="355" w:hanging="283"/>
              <w:jc w:val="both"/>
            </w:pPr>
            <w:r>
              <w:t>Käynti alapohjaan</w:t>
            </w:r>
          </w:p>
          <w:p w14:paraId="552BA3E6" w14:textId="3E220787" w:rsidR="00C10930" w:rsidRDefault="0021069E" w:rsidP="00B700D5">
            <w:pPr>
              <w:numPr>
                <w:ilvl w:val="0"/>
                <w:numId w:val="26"/>
              </w:numPr>
              <w:tabs>
                <w:tab w:val="clear" w:pos="720"/>
                <w:tab w:val="num" w:pos="355"/>
              </w:tabs>
              <w:ind w:left="355" w:hanging="283"/>
              <w:jc w:val="both"/>
            </w:pPr>
            <w:r>
              <w:t>Katto- ja terassikaivojen huolto</w:t>
            </w:r>
          </w:p>
        </w:tc>
      </w:tr>
      <w:tr w:rsidR="0021069E" w14:paraId="454CE787" w14:textId="77777777" w:rsidTr="0021069E">
        <w:trPr>
          <w:cantSplit/>
        </w:trPr>
        <w:tc>
          <w:tcPr>
            <w:tcW w:w="1660" w:type="pct"/>
          </w:tcPr>
          <w:p w14:paraId="365C4BCF" w14:textId="77777777" w:rsidR="0021069E" w:rsidRDefault="0021069E" w:rsidP="0021069E">
            <w:pPr>
              <w:jc w:val="both"/>
            </w:pPr>
            <w:r>
              <w:t>Venttiilit</w:t>
            </w:r>
          </w:p>
        </w:tc>
        <w:tc>
          <w:tcPr>
            <w:tcW w:w="3340" w:type="pct"/>
          </w:tcPr>
          <w:p w14:paraId="0DD5272F" w14:textId="77777777" w:rsidR="0021069E" w:rsidRDefault="0021069E" w:rsidP="0021069E">
            <w:pPr>
              <w:numPr>
                <w:ilvl w:val="0"/>
                <w:numId w:val="26"/>
              </w:numPr>
              <w:tabs>
                <w:tab w:val="clear" w:pos="720"/>
                <w:tab w:val="num" w:pos="355"/>
              </w:tabs>
              <w:ind w:left="355" w:hanging="283"/>
              <w:jc w:val="both"/>
            </w:pPr>
            <w:r>
              <w:t>Venttiileiden sijainti</w:t>
            </w:r>
          </w:p>
        </w:tc>
      </w:tr>
      <w:tr w:rsidR="0021069E" w14:paraId="094E7DE2" w14:textId="77777777" w:rsidTr="0021069E">
        <w:trPr>
          <w:cantSplit/>
        </w:trPr>
        <w:tc>
          <w:tcPr>
            <w:tcW w:w="1660" w:type="pct"/>
          </w:tcPr>
          <w:p w14:paraId="325AFB63" w14:textId="77777777" w:rsidR="0021069E" w:rsidRDefault="0021069E" w:rsidP="0021069E">
            <w:pPr>
              <w:jc w:val="both"/>
            </w:pPr>
            <w:r>
              <w:t>Hanat</w:t>
            </w:r>
          </w:p>
        </w:tc>
        <w:tc>
          <w:tcPr>
            <w:tcW w:w="3340" w:type="pct"/>
          </w:tcPr>
          <w:p w14:paraId="676ADA88" w14:textId="77777777" w:rsidR="0021069E" w:rsidRDefault="0021069E" w:rsidP="0021069E">
            <w:pPr>
              <w:numPr>
                <w:ilvl w:val="0"/>
                <w:numId w:val="26"/>
              </w:numPr>
              <w:tabs>
                <w:tab w:val="clear" w:pos="720"/>
                <w:tab w:val="num" w:pos="355"/>
              </w:tabs>
              <w:ind w:left="355" w:hanging="283"/>
              <w:jc w:val="both"/>
            </w:pPr>
            <w:r>
              <w:t>Toimittajan huolto-ohjekirjan mukaiset perushuollot</w:t>
            </w:r>
          </w:p>
        </w:tc>
      </w:tr>
      <w:tr w:rsidR="0021069E" w14:paraId="252922D9" w14:textId="77777777" w:rsidTr="0021069E">
        <w:trPr>
          <w:cantSplit/>
        </w:trPr>
        <w:tc>
          <w:tcPr>
            <w:tcW w:w="1660" w:type="pct"/>
          </w:tcPr>
          <w:p w14:paraId="233FFEDA" w14:textId="77777777" w:rsidR="0021069E" w:rsidRDefault="0021069E" w:rsidP="0021069E">
            <w:pPr>
              <w:jc w:val="both"/>
            </w:pPr>
            <w:r>
              <w:t>WC-istuin</w:t>
            </w:r>
          </w:p>
        </w:tc>
        <w:tc>
          <w:tcPr>
            <w:tcW w:w="3340" w:type="pct"/>
          </w:tcPr>
          <w:p w14:paraId="6920AA10" w14:textId="77777777" w:rsidR="0021069E" w:rsidRDefault="0021069E" w:rsidP="0021069E">
            <w:pPr>
              <w:numPr>
                <w:ilvl w:val="0"/>
                <w:numId w:val="26"/>
              </w:numPr>
              <w:tabs>
                <w:tab w:val="clear" w:pos="720"/>
                <w:tab w:val="num" w:pos="355"/>
              </w:tabs>
              <w:ind w:left="355" w:hanging="283"/>
              <w:jc w:val="both"/>
            </w:pPr>
            <w:r>
              <w:t>Toimittajan huolto-ohjekirjan mukaiset perushuollot</w:t>
            </w:r>
          </w:p>
        </w:tc>
      </w:tr>
      <w:tr w:rsidR="0021069E" w14:paraId="7EF885AF" w14:textId="77777777" w:rsidTr="0021069E">
        <w:trPr>
          <w:cantSplit/>
        </w:trPr>
        <w:tc>
          <w:tcPr>
            <w:tcW w:w="1660" w:type="pct"/>
          </w:tcPr>
          <w:p w14:paraId="362A9C0D" w14:textId="77777777" w:rsidR="0021069E" w:rsidRDefault="0021069E" w:rsidP="0021069E">
            <w:pPr>
              <w:jc w:val="both"/>
            </w:pPr>
            <w:r>
              <w:t>Lattiakaivot ja lattiakaivojen hajulukot</w:t>
            </w:r>
          </w:p>
        </w:tc>
        <w:tc>
          <w:tcPr>
            <w:tcW w:w="3340" w:type="pct"/>
          </w:tcPr>
          <w:p w14:paraId="1BB16190" w14:textId="77777777" w:rsidR="0021069E" w:rsidRDefault="0021069E" w:rsidP="0021069E">
            <w:pPr>
              <w:numPr>
                <w:ilvl w:val="0"/>
                <w:numId w:val="26"/>
              </w:numPr>
              <w:tabs>
                <w:tab w:val="clear" w:pos="720"/>
                <w:tab w:val="num" w:pos="355"/>
              </w:tabs>
              <w:ind w:left="355" w:hanging="283"/>
              <w:jc w:val="both"/>
            </w:pPr>
            <w:r>
              <w:t>Puhdistus ja hajulukkojen asennettavuus</w:t>
            </w:r>
          </w:p>
        </w:tc>
      </w:tr>
      <w:tr w:rsidR="0021069E" w14:paraId="0ADD25B9" w14:textId="77777777" w:rsidTr="0021069E">
        <w:trPr>
          <w:cantSplit/>
        </w:trPr>
        <w:tc>
          <w:tcPr>
            <w:tcW w:w="1660" w:type="pct"/>
          </w:tcPr>
          <w:p w14:paraId="1F2D8981" w14:textId="77777777" w:rsidR="0021069E" w:rsidRDefault="0021069E" w:rsidP="0021069E">
            <w:pPr>
              <w:jc w:val="both"/>
            </w:pPr>
            <w:r>
              <w:t>Pumppaamot</w:t>
            </w:r>
          </w:p>
        </w:tc>
        <w:tc>
          <w:tcPr>
            <w:tcW w:w="3340" w:type="pct"/>
          </w:tcPr>
          <w:p w14:paraId="6E62909B" w14:textId="3373E30A" w:rsidR="00B72498" w:rsidRDefault="00B72498" w:rsidP="0021069E">
            <w:pPr>
              <w:numPr>
                <w:ilvl w:val="0"/>
                <w:numId w:val="26"/>
              </w:numPr>
              <w:tabs>
                <w:tab w:val="clear" w:pos="720"/>
                <w:tab w:val="num" w:pos="355"/>
              </w:tabs>
              <w:ind w:left="355" w:hanging="283"/>
              <w:jc w:val="both"/>
            </w:pPr>
            <w:r>
              <w:t>Pumppaamoiden sijainti</w:t>
            </w:r>
          </w:p>
          <w:p w14:paraId="3100E850" w14:textId="4082A0E0" w:rsidR="0021069E" w:rsidRDefault="0021069E" w:rsidP="0021069E">
            <w:pPr>
              <w:numPr>
                <w:ilvl w:val="0"/>
                <w:numId w:val="26"/>
              </w:numPr>
              <w:tabs>
                <w:tab w:val="clear" w:pos="720"/>
                <w:tab w:val="num" w:pos="355"/>
              </w:tabs>
              <w:ind w:left="355" w:hanging="283"/>
              <w:jc w:val="both"/>
            </w:pPr>
            <w:r>
              <w:t>Toimittajan huolto-ohjekirjan mukaiset perushuollot ja pumppaamon toiminta</w:t>
            </w:r>
          </w:p>
        </w:tc>
      </w:tr>
      <w:tr w:rsidR="00B72498" w14:paraId="0E92A113" w14:textId="77777777" w:rsidTr="0021069E">
        <w:trPr>
          <w:cantSplit/>
        </w:trPr>
        <w:tc>
          <w:tcPr>
            <w:tcW w:w="1660" w:type="pct"/>
          </w:tcPr>
          <w:p w14:paraId="66892874" w14:textId="0CEFAD31" w:rsidR="00B72498" w:rsidRDefault="00B72498" w:rsidP="0021069E">
            <w:pPr>
              <w:jc w:val="both"/>
            </w:pPr>
            <w:r>
              <w:t>Erottimet</w:t>
            </w:r>
          </w:p>
        </w:tc>
        <w:tc>
          <w:tcPr>
            <w:tcW w:w="3340" w:type="pct"/>
          </w:tcPr>
          <w:p w14:paraId="61DA8C18" w14:textId="4E385F34" w:rsidR="00B72498" w:rsidRDefault="00B72498" w:rsidP="00B72498">
            <w:pPr>
              <w:numPr>
                <w:ilvl w:val="0"/>
                <w:numId w:val="26"/>
              </w:numPr>
              <w:tabs>
                <w:tab w:val="clear" w:pos="720"/>
                <w:tab w:val="num" w:pos="355"/>
              </w:tabs>
              <w:ind w:left="355" w:hanging="283"/>
              <w:jc w:val="both"/>
            </w:pPr>
            <w:r>
              <w:t>Erottimien sijainti</w:t>
            </w:r>
          </w:p>
          <w:p w14:paraId="36E1C6C1" w14:textId="47AC8B1A" w:rsidR="00B72498" w:rsidRDefault="00B72498" w:rsidP="00B72498">
            <w:pPr>
              <w:numPr>
                <w:ilvl w:val="0"/>
                <w:numId w:val="26"/>
              </w:numPr>
              <w:tabs>
                <w:tab w:val="clear" w:pos="720"/>
                <w:tab w:val="num" w:pos="355"/>
              </w:tabs>
              <w:ind w:left="355" w:hanging="283"/>
              <w:jc w:val="both"/>
            </w:pPr>
            <w:r>
              <w:t>Toimittajan huolto-ohjekirjan mukaiset perushuollot</w:t>
            </w:r>
          </w:p>
        </w:tc>
      </w:tr>
      <w:tr w:rsidR="0021069E" w14:paraId="4528D090" w14:textId="77777777" w:rsidTr="0021069E">
        <w:trPr>
          <w:cantSplit/>
        </w:trPr>
        <w:tc>
          <w:tcPr>
            <w:tcW w:w="1660" w:type="pct"/>
          </w:tcPr>
          <w:p w14:paraId="60FCE9D2" w14:textId="77777777" w:rsidR="0021069E" w:rsidRDefault="0021069E" w:rsidP="0021069E">
            <w:pPr>
              <w:jc w:val="both"/>
            </w:pPr>
            <w:r>
              <w:t>Ulkopuoliset viemärit</w:t>
            </w:r>
          </w:p>
        </w:tc>
        <w:tc>
          <w:tcPr>
            <w:tcW w:w="3340" w:type="pct"/>
          </w:tcPr>
          <w:p w14:paraId="62265E2A" w14:textId="77777777" w:rsidR="0021069E" w:rsidRDefault="0021069E" w:rsidP="0021069E">
            <w:pPr>
              <w:numPr>
                <w:ilvl w:val="0"/>
                <w:numId w:val="26"/>
              </w:numPr>
              <w:tabs>
                <w:tab w:val="clear" w:pos="720"/>
                <w:tab w:val="num" w:pos="355"/>
              </w:tabs>
              <w:ind w:left="355" w:hanging="283"/>
              <w:jc w:val="both"/>
            </w:pPr>
            <w:r>
              <w:t>Kaivojen ja tarkastusputkien sijainti</w:t>
            </w:r>
          </w:p>
          <w:p w14:paraId="21512382" w14:textId="77777777" w:rsidR="00B700D5" w:rsidRDefault="00B700D5" w:rsidP="0021069E">
            <w:pPr>
              <w:numPr>
                <w:ilvl w:val="0"/>
                <w:numId w:val="26"/>
              </w:numPr>
              <w:tabs>
                <w:tab w:val="clear" w:pos="720"/>
                <w:tab w:val="num" w:pos="355"/>
              </w:tabs>
              <w:ind w:left="355" w:hanging="283"/>
              <w:jc w:val="both"/>
            </w:pPr>
            <w:r>
              <w:t>Kaivojen huolto</w:t>
            </w:r>
          </w:p>
          <w:p w14:paraId="61A2FF4B" w14:textId="272C8875" w:rsidR="0028565E" w:rsidRDefault="0028565E" w:rsidP="0021069E">
            <w:pPr>
              <w:numPr>
                <w:ilvl w:val="0"/>
                <w:numId w:val="26"/>
              </w:numPr>
              <w:tabs>
                <w:tab w:val="clear" w:pos="720"/>
                <w:tab w:val="num" w:pos="355"/>
              </w:tabs>
              <w:ind w:left="355" w:hanging="283"/>
              <w:jc w:val="both"/>
            </w:pPr>
            <w:r>
              <w:t>Huleveden viivytys</w:t>
            </w:r>
            <w:r w:rsidR="00114169">
              <w:t>/imeytys</w:t>
            </w:r>
            <w:r>
              <w:t xml:space="preserve">järjestelmän osat, sijainti ja </w:t>
            </w:r>
            <w:r w:rsidR="00114169">
              <w:t>järjestelmän seuranta</w:t>
            </w:r>
          </w:p>
        </w:tc>
      </w:tr>
      <w:tr w:rsidR="0021069E" w14:paraId="46EA0ADC" w14:textId="77777777" w:rsidTr="0021069E">
        <w:trPr>
          <w:cantSplit/>
        </w:trPr>
        <w:tc>
          <w:tcPr>
            <w:tcW w:w="1660" w:type="pct"/>
            <w:shd w:val="pct10" w:color="auto" w:fill="FFFFFF"/>
          </w:tcPr>
          <w:p w14:paraId="49D608DE" w14:textId="66F1C67F" w:rsidR="0021069E" w:rsidRDefault="0021069E" w:rsidP="0021069E">
            <w:pPr>
              <w:jc w:val="both"/>
            </w:pPr>
            <w:r>
              <w:t>Ilmanvaihto</w:t>
            </w:r>
          </w:p>
        </w:tc>
        <w:tc>
          <w:tcPr>
            <w:tcW w:w="3340" w:type="pct"/>
            <w:shd w:val="pct10" w:color="auto" w:fill="FFFFFF"/>
          </w:tcPr>
          <w:p w14:paraId="331EFD59" w14:textId="77777777" w:rsidR="0021069E" w:rsidRDefault="0021069E" w:rsidP="0021069E">
            <w:pPr>
              <w:jc w:val="both"/>
            </w:pPr>
            <w:r>
              <w:t>Tarkastuksen sisältö/minimivaatimus</w:t>
            </w:r>
          </w:p>
        </w:tc>
      </w:tr>
      <w:tr w:rsidR="0021069E" w14:paraId="75BE42BA" w14:textId="77777777" w:rsidTr="0021069E">
        <w:trPr>
          <w:cantSplit/>
        </w:trPr>
        <w:tc>
          <w:tcPr>
            <w:tcW w:w="1660" w:type="pct"/>
          </w:tcPr>
          <w:p w14:paraId="1BAF775C" w14:textId="77777777" w:rsidR="0021069E" w:rsidRDefault="0021069E" w:rsidP="0021069E">
            <w:pPr>
              <w:jc w:val="both"/>
              <w:rPr>
                <w:sz w:val="16"/>
              </w:rPr>
            </w:pPr>
            <w:r>
              <w:t xml:space="preserve">Pääte-elimet </w:t>
            </w:r>
            <w:r>
              <w:rPr>
                <w:sz w:val="16"/>
              </w:rPr>
              <w:t>(tuloilma-, poistoilma- ja korvausilmaventtiilit)</w:t>
            </w:r>
          </w:p>
        </w:tc>
        <w:tc>
          <w:tcPr>
            <w:tcW w:w="3340" w:type="pct"/>
          </w:tcPr>
          <w:p w14:paraId="3582CB4E" w14:textId="77777777" w:rsidR="0021069E" w:rsidRDefault="0021069E" w:rsidP="0021069E">
            <w:pPr>
              <w:numPr>
                <w:ilvl w:val="0"/>
                <w:numId w:val="26"/>
              </w:numPr>
              <w:tabs>
                <w:tab w:val="clear" w:pos="720"/>
                <w:tab w:val="num" w:pos="355"/>
              </w:tabs>
              <w:ind w:left="355" w:hanging="283"/>
              <w:jc w:val="both"/>
            </w:pPr>
            <w:r>
              <w:t>Toimittajan huolto-ohjekirjan mukaiset perushuollot</w:t>
            </w:r>
          </w:p>
        </w:tc>
      </w:tr>
      <w:tr w:rsidR="0021069E" w14:paraId="1C83E00B" w14:textId="77777777" w:rsidTr="0021069E">
        <w:trPr>
          <w:cantSplit/>
        </w:trPr>
        <w:tc>
          <w:tcPr>
            <w:tcW w:w="1660" w:type="pct"/>
          </w:tcPr>
          <w:p w14:paraId="1F12E025" w14:textId="77777777" w:rsidR="0021069E" w:rsidRDefault="0021069E" w:rsidP="0021069E">
            <w:pPr>
              <w:jc w:val="both"/>
            </w:pPr>
            <w:r>
              <w:t>Kanavavarusteet</w:t>
            </w:r>
          </w:p>
        </w:tc>
        <w:tc>
          <w:tcPr>
            <w:tcW w:w="3340" w:type="pct"/>
          </w:tcPr>
          <w:p w14:paraId="322DA79C" w14:textId="77777777" w:rsidR="0021069E" w:rsidRDefault="0021069E" w:rsidP="0021069E">
            <w:pPr>
              <w:numPr>
                <w:ilvl w:val="0"/>
                <w:numId w:val="26"/>
              </w:numPr>
              <w:tabs>
                <w:tab w:val="clear" w:pos="720"/>
                <w:tab w:val="num" w:pos="355"/>
              </w:tabs>
              <w:ind w:left="355" w:hanging="283"/>
              <w:jc w:val="both"/>
            </w:pPr>
            <w:r>
              <w:t>Puhdistusluukkujen, palopeltien, säätöpeltien sijainti ja huoltotoimenpiteet</w:t>
            </w:r>
          </w:p>
        </w:tc>
      </w:tr>
      <w:tr w:rsidR="0021069E" w14:paraId="4E45305B" w14:textId="77777777" w:rsidTr="0021069E">
        <w:trPr>
          <w:cantSplit/>
        </w:trPr>
        <w:tc>
          <w:tcPr>
            <w:tcW w:w="1660" w:type="pct"/>
          </w:tcPr>
          <w:p w14:paraId="0A36CDB5" w14:textId="77777777" w:rsidR="0021069E" w:rsidRDefault="0021069E" w:rsidP="0021069E">
            <w:pPr>
              <w:jc w:val="both"/>
            </w:pPr>
            <w:r>
              <w:t>Koneet</w:t>
            </w:r>
          </w:p>
        </w:tc>
        <w:tc>
          <w:tcPr>
            <w:tcW w:w="3340" w:type="pct"/>
          </w:tcPr>
          <w:p w14:paraId="737E45B5" w14:textId="77777777" w:rsidR="0021069E" w:rsidRDefault="0021069E" w:rsidP="0021069E">
            <w:pPr>
              <w:numPr>
                <w:ilvl w:val="0"/>
                <w:numId w:val="26"/>
              </w:numPr>
              <w:tabs>
                <w:tab w:val="clear" w:pos="720"/>
                <w:tab w:val="num" w:pos="355"/>
              </w:tabs>
              <w:ind w:left="355" w:hanging="283"/>
              <w:jc w:val="both"/>
            </w:pPr>
            <w:r>
              <w:t>Toimittajan huolto-ohjekirjan mukaiset perushuollot</w:t>
            </w:r>
          </w:p>
        </w:tc>
      </w:tr>
      <w:tr w:rsidR="0021069E" w14:paraId="159980A8" w14:textId="77777777" w:rsidTr="0021069E">
        <w:trPr>
          <w:cantSplit/>
        </w:trPr>
        <w:tc>
          <w:tcPr>
            <w:tcW w:w="1660" w:type="pct"/>
            <w:shd w:val="pct10" w:color="auto" w:fill="FFFFFF"/>
          </w:tcPr>
          <w:p w14:paraId="4F5CF9C9" w14:textId="6458DF42" w:rsidR="0021069E" w:rsidRDefault="0021069E" w:rsidP="0021069E">
            <w:pPr>
              <w:jc w:val="both"/>
            </w:pPr>
            <w:r>
              <w:t>Automaatio</w:t>
            </w:r>
          </w:p>
        </w:tc>
        <w:tc>
          <w:tcPr>
            <w:tcW w:w="3340" w:type="pct"/>
            <w:shd w:val="pct10" w:color="auto" w:fill="FFFFFF"/>
          </w:tcPr>
          <w:p w14:paraId="3CE76EFC" w14:textId="77777777" w:rsidR="0021069E" w:rsidRDefault="0021069E" w:rsidP="0021069E">
            <w:pPr>
              <w:jc w:val="both"/>
            </w:pPr>
            <w:r>
              <w:t>Tarkastuksen sisältö/minimivaatimus</w:t>
            </w:r>
          </w:p>
        </w:tc>
      </w:tr>
      <w:tr w:rsidR="0021069E" w14:paraId="236521D8" w14:textId="77777777" w:rsidTr="0021069E">
        <w:trPr>
          <w:cantSplit/>
          <w:trHeight w:val="282"/>
        </w:trPr>
        <w:tc>
          <w:tcPr>
            <w:tcW w:w="1660" w:type="pct"/>
          </w:tcPr>
          <w:p w14:paraId="3CE96EF8" w14:textId="77777777" w:rsidR="0021069E" w:rsidRPr="00CB5CF4" w:rsidRDefault="0021069E" w:rsidP="0021069E">
            <w:pPr>
              <w:jc w:val="both"/>
              <w:rPr>
                <w:u w:val="single"/>
              </w:rPr>
            </w:pPr>
            <w:r w:rsidRPr="00CB5CF4">
              <w:rPr>
                <w:u w:val="single"/>
              </w:rPr>
              <w:t>Valvomo-ohjelmisto</w:t>
            </w:r>
          </w:p>
        </w:tc>
        <w:tc>
          <w:tcPr>
            <w:tcW w:w="3340" w:type="pct"/>
          </w:tcPr>
          <w:p w14:paraId="6252F3F0" w14:textId="77777777" w:rsidR="0021069E" w:rsidRDefault="0021069E" w:rsidP="0021069E">
            <w:pPr>
              <w:ind w:left="360"/>
              <w:jc w:val="both"/>
            </w:pPr>
          </w:p>
        </w:tc>
      </w:tr>
      <w:tr w:rsidR="0021069E" w14:paraId="07AE943C" w14:textId="77777777" w:rsidTr="0021069E">
        <w:trPr>
          <w:cantSplit/>
        </w:trPr>
        <w:tc>
          <w:tcPr>
            <w:tcW w:w="1660" w:type="pct"/>
          </w:tcPr>
          <w:p w14:paraId="79D02545" w14:textId="77777777" w:rsidR="0021069E" w:rsidRDefault="0021069E" w:rsidP="0021069E">
            <w:pPr>
              <w:jc w:val="both"/>
            </w:pPr>
            <w:r>
              <w:t>Perustoiminnat</w:t>
            </w:r>
          </w:p>
        </w:tc>
        <w:tc>
          <w:tcPr>
            <w:tcW w:w="3340" w:type="pct"/>
          </w:tcPr>
          <w:p w14:paraId="4132C50C" w14:textId="77777777" w:rsidR="0021069E" w:rsidRDefault="0021069E" w:rsidP="0021069E">
            <w:pPr>
              <w:numPr>
                <w:ilvl w:val="0"/>
                <w:numId w:val="26"/>
              </w:numPr>
              <w:tabs>
                <w:tab w:val="clear" w:pos="720"/>
                <w:tab w:val="left" w:pos="355"/>
              </w:tabs>
              <w:ind w:left="355" w:hanging="283"/>
              <w:jc w:val="both"/>
            </w:pPr>
            <w:r>
              <w:t>Avaaminen ja sulkeminen</w:t>
            </w:r>
          </w:p>
          <w:p w14:paraId="53BE364C" w14:textId="77777777" w:rsidR="0021069E" w:rsidRDefault="0021069E" w:rsidP="0021069E">
            <w:pPr>
              <w:numPr>
                <w:ilvl w:val="0"/>
                <w:numId w:val="26"/>
              </w:numPr>
              <w:tabs>
                <w:tab w:val="clear" w:pos="720"/>
                <w:tab w:val="left" w:pos="355"/>
              </w:tabs>
              <w:ind w:left="355" w:hanging="283"/>
              <w:jc w:val="both"/>
            </w:pPr>
            <w:r>
              <w:t>Varmuuskopiot</w:t>
            </w:r>
          </w:p>
          <w:p w14:paraId="4335F2C0" w14:textId="77777777" w:rsidR="0021069E" w:rsidRDefault="0021069E" w:rsidP="0021069E">
            <w:pPr>
              <w:numPr>
                <w:ilvl w:val="0"/>
                <w:numId w:val="26"/>
              </w:numPr>
              <w:tabs>
                <w:tab w:val="clear" w:pos="720"/>
                <w:tab w:val="left" w:pos="355"/>
              </w:tabs>
              <w:ind w:left="355" w:hanging="283"/>
              <w:jc w:val="both"/>
            </w:pPr>
            <w:r>
              <w:t>Tulostukset</w:t>
            </w:r>
          </w:p>
        </w:tc>
      </w:tr>
      <w:tr w:rsidR="0021069E" w14:paraId="72C5DA85" w14:textId="77777777" w:rsidTr="0021069E">
        <w:trPr>
          <w:cantSplit/>
        </w:trPr>
        <w:tc>
          <w:tcPr>
            <w:tcW w:w="1660" w:type="pct"/>
          </w:tcPr>
          <w:p w14:paraId="4F79652A" w14:textId="77777777" w:rsidR="0021069E" w:rsidRDefault="0021069E" w:rsidP="0021069E">
            <w:pPr>
              <w:jc w:val="both"/>
            </w:pPr>
            <w:r>
              <w:t>Grafiikkakaaviot</w:t>
            </w:r>
          </w:p>
        </w:tc>
        <w:tc>
          <w:tcPr>
            <w:tcW w:w="3340" w:type="pct"/>
          </w:tcPr>
          <w:p w14:paraId="7F2ACBE7" w14:textId="77777777" w:rsidR="0021069E" w:rsidRDefault="0021069E" w:rsidP="0021069E">
            <w:pPr>
              <w:numPr>
                <w:ilvl w:val="0"/>
                <w:numId w:val="26"/>
              </w:numPr>
              <w:tabs>
                <w:tab w:val="clear" w:pos="720"/>
                <w:tab w:val="left" w:pos="355"/>
              </w:tabs>
              <w:ind w:left="355" w:hanging="283"/>
              <w:jc w:val="both"/>
            </w:pPr>
            <w:r>
              <w:t>Kaavioiden symbolit ja värit</w:t>
            </w:r>
          </w:p>
          <w:p w14:paraId="27DD6058" w14:textId="77777777" w:rsidR="0021069E" w:rsidRDefault="0021069E" w:rsidP="0021069E">
            <w:pPr>
              <w:numPr>
                <w:ilvl w:val="0"/>
                <w:numId w:val="26"/>
              </w:numPr>
              <w:tabs>
                <w:tab w:val="clear" w:pos="720"/>
                <w:tab w:val="left" w:pos="355"/>
              </w:tabs>
              <w:ind w:left="355" w:hanging="283"/>
              <w:jc w:val="both"/>
            </w:pPr>
            <w:r>
              <w:t>Liikkuminen kaavioissa</w:t>
            </w:r>
          </w:p>
        </w:tc>
      </w:tr>
      <w:tr w:rsidR="0021069E" w14:paraId="12BBAE34" w14:textId="77777777" w:rsidTr="0021069E">
        <w:trPr>
          <w:cantSplit/>
        </w:trPr>
        <w:tc>
          <w:tcPr>
            <w:tcW w:w="1660" w:type="pct"/>
          </w:tcPr>
          <w:p w14:paraId="2B5D1641" w14:textId="77777777" w:rsidR="0021069E" w:rsidRDefault="0021069E" w:rsidP="0021069E">
            <w:pPr>
              <w:jc w:val="both"/>
            </w:pPr>
            <w:r>
              <w:t>Ohjaukset</w:t>
            </w:r>
          </w:p>
        </w:tc>
        <w:tc>
          <w:tcPr>
            <w:tcW w:w="3340" w:type="pct"/>
          </w:tcPr>
          <w:p w14:paraId="2D2B91DB" w14:textId="77777777" w:rsidR="0021069E" w:rsidRDefault="0021069E" w:rsidP="0021069E">
            <w:pPr>
              <w:numPr>
                <w:ilvl w:val="0"/>
                <w:numId w:val="26"/>
              </w:numPr>
              <w:tabs>
                <w:tab w:val="clear" w:pos="720"/>
                <w:tab w:val="left" w:pos="355"/>
              </w:tabs>
              <w:ind w:left="355" w:hanging="283"/>
              <w:jc w:val="both"/>
            </w:pPr>
            <w:r>
              <w:t>Aika- ym. ohjelmien käyttö</w:t>
            </w:r>
          </w:p>
          <w:p w14:paraId="7B875B04" w14:textId="77777777" w:rsidR="0021069E" w:rsidRDefault="0021069E" w:rsidP="0021069E">
            <w:pPr>
              <w:numPr>
                <w:ilvl w:val="0"/>
                <w:numId w:val="26"/>
              </w:numPr>
              <w:tabs>
                <w:tab w:val="clear" w:pos="720"/>
                <w:tab w:val="left" w:pos="355"/>
              </w:tabs>
              <w:ind w:left="355" w:hanging="283"/>
              <w:jc w:val="both"/>
            </w:pPr>
            <w:r>
              <w:t>Pakko-ohjaukset</w:t>
            </w:r>
          </w:p>
        </w:tc>
      </w:tr>
      <w:tr w:rsidR="0021069E" w14:paraId="032F295E" w14:textId="77777777" w:rsidTr="0021069E">
        <w:trPr>
          <w:cantSplit/>
        </w:trPr>
        <w:tc>
          <w:tcPr>
            <w:tcW w:w="1660" w:type="pct"/>
          </w:tcPr>
          <w:p w14:paraId="4516BD35" w14:textId="77777777" w:rsidR="0021069E" w:rsidRDefault="0021069E" w:rsidP="0021069E">
            <w:pPr>
              <w:jc w:val="both"/>
            </w:pPr>
            <w:r>
              <w:t>Asetusarvot</w:t>
            </w:r>
          </w:p>
        </w:tc>
        <w:tc>
          <w:tcPr>
            <w:tcW w:w="3340" w:type="pct"/>
          </w:tcPr>
          <w:p w14:paraId="14657C90" w14:textId="77777777" w:rsidR="0021069E" w:rsidRDefault="0021069E" w:rsidP="0021069E">
            <w:pPr>
              <w:numPr>
                <w:ilvl w:val="0"/>
                <w:numId w:val="26"/>
              </w:numPr>
              <w:tabs>
                <w:tab w:val="clear" w:pos="720"/>
                <w:tab w:val="left" w:pos="355"/>
              </w:tabs>
              <w:ind w:left="355" w:hanging="283"/>
              <w:jc w:val="both"/>
            </w:pPr>
            <w:r>
              <w:t>Asetusarvojen muuttaminen</w:t>
            </w:r>
          </w:p>
          <w:p w14:paraId="14685FC8" w14:textId="77777777" w:rsidR="0021069E" w:rsidRDefault="0021069E" w:rsidP="0021069E">
            <w:pPr>
              <w:numPr>
                <w:ilvl w:val="0"/>
                <w:numId w:val="26"/>
              </w:numPr>
              <w:tabs>
                <w:tab w:val="clear" w:pos="720"/>
                <w:tab w:val="left" w:pos="355"/>
              </w:tabs>
              <w:ind w:left="355" w:hanging="283"/>
              <w:jc w:val="both"/>
            </w:pPr>
            <w:r>
              <w:t>Käyrien muuttaminen</w:t>
            </w:r>
          </w:p>
        </w:tc>
      </w:tr>
      <w:tr w:rsidR="0021069E" w14:paraId="78457FB3" w14:textId="77777777" w:rsidTr="0021069E">
        <w:trPr>
          <w:cantSplit/>
        </w:trPr>
        <w:tc>
          <w:tcPr>
            <w:tcW w:w="1660" w:type="pct"/>
          </w:tcPr>
          <w:p w14:paraId="4352A6FB" w14:textId="77777777" w:rsidR="0021069E" w:rsidRDefault="0021069E" w:rsidP="0021069E">
            <w:pPr>
              <w:jc w:val="both"/>
            </w:pPr>
            <w:r>
              <w:t>Hälytysten käsittely</w:t>
            </w:r>
          </w:p>
        </w:tc>
        <w:tc>
          <w:tcPr>
            <w:tcW w:w="3340" w:type="pct"/>
          </w:tcPr>
          <w:p w14:paraId="54DCCEFD" w14:textId="77777777" w:rsidR="0021069E" w:rsidRDefault="0021069E" w:rsidP="0021069E">
            <w:pPr>
              <w:numPr>
                <w:ilvl w:val="0"/>
                <w:numId w:val="26"/>
              </w:numPr>
              <w:tabs>
                <w:tab w:val="clear" w:pos="720"/>
                <w:tab w:val="left" w:pos="355"/>
              </w:tabs>
              <w:ind w:left="355" w:hanging="283"/>
              <w:jc w:val="both"/>
            </w:pPr>
            <w:r>
              <w:t>Hälytysrajojen kuittaaminen</w:t>
            </w:r>
          </w:p>
          <w:p w14:paraId="35FDAEA8" w14:textId="77777777" w:rsidR="0021069E" w:rsidRDefault="0021069E" w:rsidP="0021069E">
            <w:pPr>
              <w:numPr>
                <w:ilvl w:val="0"/>
                <w:numId w:val="26"/>
              </w:numPr>
              <w:tabs>
                <w:tab w:val="clear" w:pos="720"/>
                <w:tab w:val="left" w:pos="355"/>
              </w:tabs>
              <w:ind w:left="355" w:hanging="283"/>
              <w:jc w:val="both"/>
            </w:pPr>
            <w:r>
              <w:t xml:space="preserve">Hälytysrajojen muuttaminen </w:t>
            </w:r>
          </w:p>
          <w:p w14:paraId="60222857" w14:textId="77777777" w:rsidR="0021069E" w:rsidRDefault="0021069E" w:rsidP="0021069E">
            <w:pPr>
              <w:numPr>
                <w:ilvl w:val="0"/>
                <w:numId w:val="26"/>
              </w:numPr>
              <w:tabs>
                <w:tab w:val="clear" w:pos="720"/>
                <w:tab w:val="left" w:pos="355"/>
              </w:tabs>
              <w:ind w:left="355" w:hanging="283"/>
              <w:jc w:val="both"/>
            </w:pPr>
            <w:r>
              <w:t xml:space="preserve">Hälytysviiveiden muuttaminen </w:t>
            </w:r>
          </w:p>
          <w:p w14:paraId="19726C1F" w14:textId="77777777" w:rsidR="0021069E" w:rsidRDefault="0021069E" w:rsidP="0021069E">
            <w:pPr>
              <w:numPr>
                <w:ilvl w:val="0"/>
                <w:numId w:val="26"/>
              </w:numPr>
              <w:tabs>
                <w:tab w:val="clear" w:pos="720"/>
                <w:tab w:val="left" w:pos="355"/>
              </w:tabs>
              <w:ind w:left="355" w:hanging="283"/>
              <w:jc w:val="both"/>
            </w:pPr>
            <w:r>
              <w:t xml:space="preserve">Hälytysten estäminen </w:t>
            </w:r>
          </w:p>
          <w:p w14:paraId="55AAA4EC" w14:textId="77777777" w:rsidR="0021069E" w:rsidRDefault="0021069E" w:rsidP="0021069E">
            <w:pPr>
              <w:numPr>
                <w:ilvl w:val="0"/>
                <w:numId w:val="26"/>
              </w:numPr>
              <w:tabs>
                <w:tab w:val="clear" w:pos="720"/>
                <w:tab w:val="left" w:pos="355"/>
              </w:tabs>
              <w:ind w:left="355" w:hanging="283"/>
              <w:jc w:val="both"/>
            </w:pPr>
            <w:r>
              <w:t>Prioriteetin muuttaminen</w:t>
            </w:r>
          </w:p>
          <w:p w14:paraId="0E85CC67" w14:textId="77777777" w:rsidR="0021069E" w:rsidRDefault="0021069E" w:rsidP="0021069E">
            <w:pPr>
              <w:numPr>
                <w:ilvl w:val="0"/>
                <w:numId w:val="26"/>
              </w:numPr>
              <w:tabs>
                <w:tab w:val="clear" w:pos="720"/>
                <w:tab w:val="left" w:pos="355"/>
              </w:tabs>
              <w:ind w:left="355" w:hanging="283"/>
              <w:jc w:val="both"/>
            </w:pPr>
            <w:r>
              <w:t>Siirtyminen hälytyksestä kuvaan</w:t>
            </w:r>
          </w:p>
          <w:p w14:paraId="3DFF36A7" w14:textId="77777777" w:rsidR="0021069E" w:rsidRDefault="0021069E" w:rsidP="0021069E">
            <w:pPr>
              <w:numPr>
                <w:ilvl w:val="0"/>
                <w:numId w:val="26"/>
              </w:numPr>
              <w:tabs>
                <w:tab w:val="clear" w:pos="720"/>
                <w:tab w:val="left" w:pos="355"/>
              </w:tabs>
              <w:ind w:left="355" w:hanging="283"/>
              <w:jc w:val="both"/>
            </w:pPr>
            <w:r>
              <w:t>Hälytysten jälleenannon ehtojen muuttaminen</w:t>
            </w:r>
          </w:p>
          <w:p w14:paraId="02E07718" w14:textId="77777777" w:rsidR="0021069E" w:rsidRDefault="0021069E" w:rsidP="0021069E">
            <w:pPr>
              <w:numPr>
                <w:ilvl w:val="0"/>
                <w:numId w:val="26"/>
              </w:numPr>
              <w:tabs>
                <w:tab w:val="clear" w:pos="720"/>
                <w:tab w:val="left" w:pos="355"/>
              </w:tabs>
              <w:ind w:left="355" w:hanging="283"/>
              <w:jc w:val="both"/>
            </w:pPr>
            <w:r>
              <w:t>Hälytystekstin muuttaminen</w:t>
            </w:r>
          </w:p>
        </w:tc>
      </w:tr>
      <w:tr w:rsidR="0021069E" w14:paraId="0103F379" w14:textId="77777777" w:rsidTr="0021069E">
        <w:trPr>
          <w:cantSplit/>
        </w:trPr>
        <w:tc>
          <w:tcPr>
            <w:tcW w:w="1660" w:type="pct"/>
          </w:tcPr>
          <w:p w14:paraId="1D40E7C6" w14:textId="77777777" w:rsidR="0021069E" w:rsidRDefault="0021069E" w:rsidP="0021069E">
            <w:pPr>
              <w:jc w:val="both"/>
            </w:pPr>
            <w:r>
              <w:t>Pistelistaukset</w:t>
            </w:r>
          </w:p>
        </w:tc>
        <w:tc>
          <w:tcPr>
            <w:tcW w:w="3340" w:type="pct"/>
          </w:tcPr>
          <w:p w14:paraId="5E085724" w14:textId="77777777" w:rsidR="0021069E" w:rsidRDefault="0021069E" w:rsidP="0021069E">
            <w:pPr>
              <w:numPr>
                <w:ilvl w:val="0"/>
                <w:numId w:val="26"/>
              </w:numPr>
              <w:tabs>
                <w:tab w:val="clear" w:pos="720"/>
                <w:tab w:val="left" w:pos="355"/>
              </w:tabs>
              <w:ind w:left="355" w:hanging="283"/>
              <w:jc w:val="both"/>
            </w:pPr>
            <w:r>
              <w:t>Lajittelu pistetyypin mukaan</w:t>
            </w:r>
          </w:p>
        </w:tc>
      </w:tr>
      <w:tr w:rsidR="0021069E" w14:paraId="0E3DDC0F" w14:textId="77777777" w:rsidTr="0021069E">
        <w:trPr>
          <w:cantSplit/>
        </w:trPr>
        <w:tc>
          <w:tcPr>
            <w:tcW w:w="1660" w:type="pct"/>
          </w:tcPr>
          <w:p w14:paraId="0FA011F2" w14:textId="77777777" w:rsidR="0021069E" w:rsidRDefault="0021069E" w:rsidP="0021069E">
            <w:pPr>
              <w:jc w:val="both"/>
            </w:pPr>
            <w:r>
              <w:lastRenderedPageBreak/>
              <w:t>Trendiajot</w:t>
            </w:r>
          </w:p>
        </w:tc>
        <w:tc>
          <w:tcPr>
            <w:tcW w:w="3340" w:type="pct"/>
          </w:tcPr>
          <w:p w14:paraId="0ADD321B" w14:textId="77777777" w:rsidR="0021069E" w:rsidRDefault="0021069E" w:rsidP="0021069E">
            <w:pPr>
              <w:numPr>
                <w:ilvl w:val="0"/>
                <w:numId w:val="26"/>
              </w:numPr>
              <w:tabs>
                <w:tab w:val="clear" w:pos="720"/>
                <w:tab w:val="left" w:pos="355"/>
              </w:tabs>
              <w:ind w:left="355" w:hanging="283"/>
              <w:jc w:val="both"/>
            </w:pPr>
            <w:r>
              <w:t>Lyhytaikaisen trendin luominen</w:t>
            </w:r>
          </w:p>
          <w:p w14:paraId="62D7F5D5" w14:textId="77777777" w:rsidR="0021069E" w:rsidRDefault="0021069E" w:rsidP="0021069E">
            <w:pPr>
              <w:numPr>
                <w:ilvl w:val="0"/>
                <w:numId w:val="26"/>
              </w:numPr>
              <w:tabs>
                <w:tab w:val="clear" w:pos="720"/>
                <w:tab w:val="left" w:pos="355"/>
              </w:tabs>
              <w:ind w:left="355" w:hanging="283"/>
              <w:jc w:val="both"/>
            </w:pPr>
            <w:r>
              <w:t>Pitkäaikaisen trendin luominen</w:t>
            </w:r>
          </w:p>
          <w:p w14:paraId="11FEE188" w14:textId="77777777" w:rsidR="0021069E" w:rsidRDefault="0021069E" w:rsidP="0021069E">
            <w:pPr>
              <w:numPr>
                <w:ilvl w:val="0"/>
                <w:numId w:val="26"/>
              </w:numPr>
              <w:tabs>
                <w:tab w:val="clear" w:pos="720"/>
                <w:tab w:val="left" w:pos="355"/>
              </w:tabs>
              <w:ind w:left="355" w:hanging="283"/>
              <w:jc w:val="both"/>
            </w:pPr>
            <w:r>
              <w:t>Trendien zoomaaminen</w:t>
            </w:r>
          </w:p>
          <w:p w14:paraId="7A1EE4D6" w14:textId="77777777" w:rsidR="0021069E" w:rsidRDefault="0021069E" w:rsidP="0021069E">
            <w:pPr>
              <w:numPr>
                <w:ilvl w:val="0"/>
                <w:numId w:val="26"/>
              </w:numPr>
              <w:tabs>
                <w:tab w:val="clear" w:pos="720"/>
                <w:tab w:val="left" w:pos="355"/>
              </w:tabs>
              <w:ind w:left="355" w:hanging="283"/>
              <w:jc w:val="both"/>
            </w:pPr>
            <w:r>
              <w:t>Trendien tallennus</w:t>
            </w:r>
          </w:p>
        </w:tc>
      </w:tr>
      <w:tr w:rsidR="0021069E" w14:paraId="4C76B98B" w14:textId="77777777" w:rsidTr="0021069E">
        <w:trPr>
          <w:cantSplit/>
        </w:trPr>
        <w:tc>
          <w:tcPr>
            <w:tcW w:w="1660" w:type="pct"/>
          </w:tcPr>
          <w:p w14:paraId="762FD7BB" w14:textId="77777777" w:rsidR="0021069E" w:rsidRDefault="0021069E" w:rsidP="0021069E">
            <w:pPr>
              <w:jc w:val="both"/>
            </w:pPr>
            <w:r>
              <w:t>Raportit</w:t>
            </w:r>
          </w:p>
        </w:tc>
        <w:tc>
          <w:tcPr>
            <w:tcW w:w="3340" w:type="pct"/>
          </w:tcPr>
          <w:p w14:paraId="24740830" w14:textId="77777777" w:rsidR="0021069E" w:rsidRDefault="0021069E" w:rsidP="0021069E">
            <w:pPr>
              <w:numPr>
                <w:ilvl w:val="0"/>
                <w:numId w:val="26"/>
              </w:numPr>
              <w:tabs>
                <w:tab w:val="clear" w:pos="720"/>
                <w:tab w:val="left" w:pos="355"/>
              </w:tabs>
              <w:ind w:left="355" w:hanging="283"/>
              <w:jc w:val="both"/>
            </w:pPr>
            <w:r>
              <w:t>Tulostus</w:t>
            </w:r>
          </w:p>
          <w:p w14:paraId="126AD89B" w14:textId="77777777" w:rsidR="0021069E" w:rsidRDefault="0021069E" w:rsidP="0021069E">
            <w:pPr>
              <w:numPr>
                <w:ilvl w:val="0"/>
                <w:numId w:val="26"/>
              </w:numPr>
              <w:tabs>
                <w:tab w:val="clear" w:pos="720"/>
                <w:tab w:val="left" w:pos="355"/>
              </w:tabs>
              <w:ind w:left="355" w:hanging="283"/>
              <w:jc w:val="both"/>
            </w:pPr>
            <w:r>
              <w:t>Automaattisen tulostuksen asetusten muuttaminen</w:t>
            </w:r>
          </w:p>
          <w:p w14:paraId="28046A82" w14:textId="77777777" w:rsidR="0021069E" w:rsidRDefault="0021069E" w:rsidP="0021069E">
            <w:pPr>
              <w:numPr>
                <w:ilvl w:val="0"/>
                <w:numId w:val="26"/>
              </w:numPr>
              <w:tabs>
                <w:tab w:val="clear" w:pos="720"/>
                <w:tab w:val="left" w:pos="355"/>
              </w:tabs>
              <w:ind w:left="355" w:hanging="283"/>
              <w:jc w:val="both"/>
            </w:pPr>
            <w:r>
              <w:t>Astepäiväluvun muuttaminen</w:t>
            </w:r>
          </w:p>
        </w:tc>
      </w:tr>
      <w:tr w:rsidR="0021069E" w14:paraId="2814470C" w14:textId="77777777" w:rsidTr="0021069E">
        <w:trPr>
          <w:cantSplit/>
        </w:trPr>
        <w:tc>
          <w:tcPr>
            <w:tcW w:w="1660" w:type="pct"/>
          </w:tcPr>
          <w:p w14:paraId="01B8EBCE" w14:textId="77777777" w:rsidR="0021069E" w:rsidRDefault="0021069E" w:rsidP="0021069E">
            <w:pPr>
              <w:jc w:val="both"/>
            </w:pPr>
            <w:r>
              <w:t>Erikoistoiminnat</w:t>
            </w:r>
          </w:p>
        </w:tc>
        <w:tc>
          <w:tcPr>
            <w:tcW w:w="3340" w:type="pct"/>
          </w:tcPr>
          <w:p w14:paraId="2E3AFD4D" w14:textId="77777777" w:rsidR="0021069E" w:rsidRDefault="0021069E" w:rsidP="0021069E">
            <w:pPr>
              <w:numPr>
                <w:ilvl w:val="0"/>
                <w:numId w:val="26"/>
              </w:numPr>
              <w:tabs>
                <w:tab w:val="clear" w:pos="720"/>
                <w:tab w:val="left" w:pos="355"/>
              </w:tabs>
              <w:ind w:left="355" w:hanging="283"/>
              <w:jc w:val="both"/>
            </w:pPr>
            <w:r>
              <w:t>Lämpötilamittausten kalibrointi valvomosta</w:t>
            </w:r>
          </w:p>
        </w:tc>
      </w:tr>
      <w:tr w:rsidR="0021069E" w14:paraId="4A82187C" w14:textId="77777777" w:rsidTr="0021069E">
        <w:trPr>
          <w:cantSplit/>
        </w:trPr>
        <w:tc>
          <w:tcPr>
            <w:tcW w:w="1660" w:type="pct"/>
          </w:tcPr>
          <w:p w14:paraId="2CF65A32" w14:textId="77777777" w:rsidR="0021069E" w:rsidRDefault="0021069E" w:rsidP="0021069E">
            <w:pPr>
              <w:jc w:val="both"/>
            </w:pPr>
            <w:r w:rsidRPr="00CB5CF4">
              <w:rPr>
                <w:u w:val="single"/>
              </w:rPr>
              <w:t>Alakeskusten paikalliskäyttö</w:t>
            </w:r>
          </w:p>
        </w:tc>
        <w:tc>
          <w:tcPr>
            <w:tcW w:w="3340" w:type="pct"/>
          </w:tcPr>
          <w:p w14:paraId="01EF0AE8" w14:textId="77777777" w:rsidR="0021069E" w:rsidRDefault="0021069E" w:rsidP="0021069E">
            <w:pPr>
              <w:numPr>
                <w:ilvl w:val="0"/>
                <w:numId w:val="26"/>
              </w:numPr>
              <w:tabs>
                <w:tab w:val="clear" w:pos="720"/>
                <w:tab w:val="left" w:pos="355"/>
              </w:tabs>
              <w:ind w:left="355" w:hanging="283"/>
              <w:jc w:val="both"/>
            </w:pPr>
            <w:r>
              <w:t>Hakemistorakenne</w:t>
            </w:r>
          </w:p>
        </w:tc>
      </w:tr>
      <w:tr w:rsidR="0021069E" w14:paraId="63EDF31C" w14:textId="77777777" w:rsidTr="0021069E">
        <w:trPr>
          <w:cantSplit/>
        </w:trPr>
        <w:tc>
          <w:tcPr>
            <w:tcW w:w="1660" w:type="pct"/>
          </w:tcPr>
          <w:p w14:paraId="7BF21B59" w14:textId="77777777" w:rsidR="0021069E" w:rsidRPr="00CB5CF4" w:rsidRDefault="0021069E" w:rsidP="0021069E">
            <w:pPr>
              <w:jc w:val="both"/>
              <w:rPr>
                <w:u w:val="single"/>
              </w:rPr>
            </w:pPr>
            <w:r>
              <w:t>Ohjaukset</w:t>
            </w:r>
          </w:p>
        </w:tc>
        <w:tc>
          <w:tcPr>
            <w:tcW w:w="3340" w:type="pct"/>
          </w:tcPr>
          <w:p w14:paraId="12100F0F" w14:textId="77777777" w:rsidR="0021069E" w:rsidRDefault="0021069E" w:rsidP="0021069E">
            <w:pPr>
              <w:numPr>
                <w:ilvl w:val="0"/>
                <w:numId w:val="26"/>
              </w:numPr>
              <w:tabs>
                <w:tab w:val="clear" w:pos="720"/>
                <w:tab w:val="left" w:pos="355"/>
              </w:tabs>
              <w:ind w:left="355" w:hanging="283"/>
              <w:jc w:val="both"/>
            </w:pPr>
            <w:r>
              <w:t>Aika- ym. ohjelmien käyttö</w:t>
            </w:r>
          </w:p>
          <w:p w14:paraId="0D1E7151" w14:textId="77777777" w:rsidR="0021069E" w:rsidRDefault="0021069E" w:rsidP="0021069E">
            <w:pPr>
              <w:numPr>
                <w:ilvl w:val="0"/>
                <w:numId w:val="26"/>
              </w:numPr>
              <w:tabs>
                <w:tab w:val="clear" w:pos="720"/>
                <w:tab w:val="left" w:pos="355"/>
              </w:tabs>
              <w:ind w:left="355" w:hanging="283"/>
              <w:jc w:val="both"/>
            </w:pPr>
            <w:r>
              <w:t>Pakko-ohjaukset</w:t>
            </w:r>
          </w:p>
        </w:tc>
      </w:tr>
      <w:tr w:rsidR="0021069E" w14:paraId="46281745" w14:textId="77777777" w:rsidTr="0021069E">
        <w:trPr>
          <w:cantSplit/>
        </w:trPr>
        <w:tc>
          <w:tcPr>
            <w:tcW w:w="1660" w:type="pct"/>
          </w:tcPr>
          <w:p w14:paraId="3A946C56" w14:textId="77777777" w:rsidR="0021069E" w:rsidRDefault="0021069E" w:rsidP="0021069E">
            <w:pPr>
              <w:jc w:val="both"/>
            </w:pPr>
            <w:r>
              <w:t>Asetusarvot</w:t>
            </w:r>
          </w:p>
        </w:tc>
        <w:tc>
          <w:tcPr>
            <w:tcW w:w="3340" w:type="pct"/>
          </w:tcPr>
          <w:p w14:paraId="6B0D000C" w14:textId="77777777" w:rsidR="0021069E" w:rsidRDefault="0021069E" w:rsidP="0021069E">
            <w:pPr>
              <w:numPr>
                <w:ilvl w:val="0"/>
                <w:numId w:val="26"/>
              </w:numPr>
              <w:tabs>
                <w:tab w:val="clear" w:pos="720"/>
                <w:tab w:val="left" w:pos="355"/>
              </w:tabs>
              <w:ind w:left="355" w:hanging="283"/>
              <w:jc w:val="both"/>
            </w:pPr>
            <w:r>
              <w:t>Asetusarvojen muuttaminen</w:t>
            </w:r>
          </w:p>
          <w:p w14:paraId="6CC7C045" w14:textId="77777777" w:rsidR="0021069E" w:rsidRDefault="0021069E" w:rsidP="0021069E">
            <w:pPr>
              <w:numPr>
                <w:ilvl w:val="0"/>
                <w:numId w:val="26"/>
              </w:numPr>
              <w:tabs>
                <w:tab w:val="clear" w:pos="720"/>
                <w:tab w:val="left" w:pos="355"/>
              </w:tabs>
              <w:ind w:left="355" w:hanging="283"/>
              <w:jc w:val="both"/>
            </w:pPr>
            <w:r>
              <w:t>Käyrien muuttaminen</w:t>
            </w:r>
          </w:p>
        </w:tc>
      </w:tr>
      <w:tr w:rsidR="0021069E" w14:paraId="73E4A0E3" w14:textId="77777777" w:rsidTr="0021069E">
        <w:trPr>
          <w:cantSplit/>
        </w:trPr>
        <w:tc>
          <w:tcPr>
            <w:tcW w:w="1660" w:type="pct"/>
          </w:tcPr>
          <w:p w14:paraId="0B1183D1" w14:textId="77777777" w:rsidR="0021069E" w:rsidRDefault="0021069E" w:rsidP="0021069E">
            <w:pPr>
              <w:jc w:val="both"/>
            </w:pPr>
            <w:r>
              <w:t>Seuranta</w:t>
            </w:r>
          </w:p>
        </w:tc>
        <w:tc>
          <w:tcPr>
            <w:tcW w:w="3340" w:type="pct"/>
          </w:tcPr>
          <w:p w14:paraId="39FAA2EC" w14:textId="77777777" w:rsidR="0021069E" w:rsidRDefault="0021069E" w:rsidP="0021069E">
            <w:pPr>
              <w:numPr>
                <w:ilvl w:val="0"/>
                <w:numId w:val="26"/>
              </w:numPr>
              <w:tabs>
                <w:tab w:val="clear" w:pos="720"/>
                <w:tab w:val="left" w:pos="355"/>
              </w:tabs>
              <w:ind w:left="355" w:hanging="283"/>
              <w:jc w:val="both"/>
            </w:pPr>
            <w:r>
              <w:t>Käyttötilojen lukeminen alakeskuksesta</w:t>
            </w:r>
          </w:p>
          <w:p w14:paraId="5F4901D6" w14:textId="77777777" w:rsidR="0021069E" w:rsidRDefault="0021069E" w:rsidP="0021069E">
            <w:pPr>
              <w:numPr>
                <w:ilvl w:val="0"/>
                <w:numId w:val="26"/>
              </w:numPr>
              <w:tabs>
                <w:tab w:val="clear" w:pos="720"/>
                <w:tab w:val="left" w:pos="355"/>
              </w:tabs>
              <w:ind w:left="355" w:hanging="283"/>
              <w:jc w:val="both"/>
            </w:pPr>
            <w:r>
              <w:t>Mittaustietojen lukeminen alakeskuksesta</w:t>
            </w:r>
          </w:p>
          <w:p w14:paraId="0ED8613C" w14:textId="77777777" w:rsidR="0021069E" w:rsidRDefault="0021069E" w:rsidP="0021069E">
            <w:pPr>
              <w:numPr>
                <w:ilvl w:val="0"/>
                <w:numId w:val="26"/>
              </w:numPr>
              <w:tabs>
                <w:tab w:val="clear" w:pos="720"/>
                <w:tab w:val="left" w:pos="355"/>
              </w:tabs>
              <w:ind w:left="355" w:hanging="283"/>
              <w:jc w:val="both"/>
            </w:pPr>
            <w:r>
              <w:t>Hälytysten lukeminen alakeskuksesta</w:t>
            </w:r>
          </w:p>
          <w:p w14:paraId="1E170341" w14:textId="77777777" w:rsidR="0021069E" w:rsidRDefault="0021069E" w:rsidP="0021069E">
            <w:pPr>
              <w:numPr>
                <w:ilvl w:val="0"/>
                <w:numId w:val="26"/>
              </w:numPr>
              <w:tabs>
                <w:tab w:val="clear" w:pos="720"/>
                <w:tab w:val="left" w:pos="355"/>
              </w:tabs>
              <w:ind w:left="355" w:hanging="283"/>
              <w:jc w:val="both"/>
            </w:pPr>
            <w:r>
              <w:t>Hälytysten kuittaaminen alakeskuksesta</w:t>
            </w:r>
          </w:p>
        </w:tc>
      </w:tr>
      <w:tr w:rsidR="0021069E" w14:paraId="67458B80" w14:textId="77777777" w:rsidTr="0021069E">
        <w:trPr>
          <w:cantSplit/>
        </w:trPr>
        <w:tc>
          <w:tcPr>
            <w:tcW w:w="1660" w:type="pct"/>
          </w:tcPr>
          <w:p w14:paraId="24FD2139" w14:textId="77777777" w:rsidR="0021069E" w:rsidRDefault="0021069E" w:rsidP="0021069E">
            <w:pPr>
              <w:jc w:val="both"/>
            </w:pPr>
            <w:r>
              <w:t>Dokumentointi</w:t>
            </w:r>
          </w:p>
        </w:tc>
        <w:tc>
          <w:tcPr>
            <w:tcW w:w="3340" w:type="pct"/>
          </w:tcPr>
          <w:p w14:paraId="1DF04BD2" w14:textId="77777777" w:rsidR="0021069E" w:rsidRDefault="0021069E" w:rsidP="0021069E">
            <w:pPr>
              <w:numPr>
                <w:ilvl w:val="0"/>
                <w:numId w:val="26"/>
              </w:numPr>
              <w:tabs>
                <w:tab w:val="clear" w:pos="720"/>
                <w:tab w:val="left" w:pos="355"/>
              </w:tabs>
              <w:ind w:left="355" w:hanging="283"/>
              <w:jc w:val="both"/>
            </w:pPr>
            <w:r>
              <w:t>Kytkentäkuvien tulkinta</w:t>
            </w:r>
          </w:p>
          <w:p w14:paraId="26996F0A" w14:textId="77777777" w:rsidR="0021069E" w:rsidRDefault="0021069E" w:rsidP="0021069E">
            <w:pPr>
              <w:numPr>
                <w:ilvl w:val="0"/>
                <w:numId w:val="26"/>
              </w:numPr>
              <w:tabs>
                <w:tab w:val="clear" w:pos="720"/>
                <w:tab w:val="left" w:pos="355"/>
              </w:tabs>
              <w:ind w:left="355" w:hanging="283"/>
              <w:jc w:val="both"/>
            </w:pPr>
            <w:r>
              <w:t>Naamataulukuvan tulkinta</w:t>
            </w:r>
          </w:p>
        </w:tc>
      </w:tr>
      <w:tr w:rsidR="0021069E" w14:paraId="71D948D2" w14:textId="77777777" w:rsidTr="0021069E">
        <w:trPr>
          <w:cantSplit/>
        </w:trPr>
        <w:tc>
          <w:tcPr>
            <w:tcW w:w="1660" w:type="pct"/>
          </w:tcPr>
          <w:p w14:paraId="7205A888" w14:textId="77777777" w:rsidR="0021069E" w:rsidRDefault="0021069E" w:rsidP="0021069E">
            <w:pPr>
              <w:jc w:val="both"/>
            </w:pPr>
            <w:r>
              <w:t>Kenttälaitteet</w:t>
            </w:r>
          </w:p>
        </w:tc>
        <w:tc>
          <w:tcPr>
            <w:tcW w:w="3340" w:type="pct"/>
          </w:tcPr>
          <w:p w14:paraId="5E1F4CFC" w14:textId="77777777" w:rsidR="0021069E" w:rsidRDefault="0021069E" w:rsidP="0021069E">
            <w:pPr>
              <w:numPr>
                <w:ilvl w:val="0"/>
                <w:numId w:val="26"/>
              </w:numPr>
              <w:tabs>
                <w:tab w:val="clear" w:pos="720"/>
                <w:tab w:val="left" w:pos="355"/>
              </w:tabs>
              <w:ind w:left="355" w:hanging="283"/>
              <w:jc w:val="both"/>
            </w:pPr>
            <w:r>
              <w:t>Kaikkien kenttälaitteiden läpikäynti</w:t>
            </w:r>
          </w:p>
        </w:tc>
      </w:tr>
      <w:tr w:rsidR="0021069E" w14:paraId="5C423C4D" w14:textId="77777777" w:rsidTr="0021069E">
        <w:trPr>
          <w:cantSplit/>
        </w:trPr>
        <w:tc>
          <w:tcPr>
            <w:tcW w:w="1660" w:type="pct"/>
          </w:tcPr>
          <w:p w14:paraId="37CB81FF" w14:textId="77777777" w:rsidR="0021069E" w:rsidRDefault="0021069E" w:rsidP="0021069E">
            <w:pPr>
              <w:jc w:val="both"/>
            </w:pPr>
            <w:r>
              <w:t>Venttiilimoottorit</w:t>
            </w:r>
          </w:p>
        </w:tc>
        <w:tc>
          <w:tcPr>
            <w:tcW w:w="3340" w:type="pct"/>
          </w:tcPr>
          <w:p w14:paraId="1546E815" w14:textId="77777777" w:rsidR="0021069E" w:rsidRDefault="0021069E" w:rsidP="0021069E">
            <w:pPr>
              <w:numPr>
                <w:ilvl w:val="0"/>
                <w:numId w:val="26"/>
              </w:numPr>
              <w:tabs>
                <w:tab w:val="clear" w:pos="720"/>
                <w:tab w:val="left" w:pos="355"/>
              </w:tabs>
              <w:ind w:left="355" w:hanging="283"/>
              <w:jc w:val="both"/>
            </w:pPr>
            <w:r>
              <w:t>Toimilaitteiden käsiajo</w:t>
            </w:r>
          </w:p>
        </w:tc>
      </w:tr>
      <w:tr w:rsidR="0021069E" w14:paraId="07CBB2BC" w14:textId="77777777" w:rsidTr="0021069E">
        <w:trPr>
          <w:cantSplit/>
        </w:trPr>
        <w:tc>
          <w:tcPr>
            <w:tcW w:w="1660" w:type="pct"/>
          </w:tcPr>
          <w:p w14:paraId="74104B88" w14:textId="77777777" w:rsidR="0021069E" w:rsidRDefault="0021069E" w:rsidP="0021069E">
            <w:pPr>
              <w:jc w:val="both"/>
            </w:pPr>
            <w:r>
              <w:t>Peltimoottorit</w:t>
            </w:r>
          </w:p>
        </w:tc>
        <w:tc>
          <w:tcPr>
            <w:tcW w:w="3340" w:type="pct"/>
          </w:tcPr>
          <w:p w14:paraId="302EA063" w14:textId="77777777" w:rsidR="0021069E" w:rsidRDefault="0021069E" w:rsidP="0021069E">
            <w:pPr>
              <w:numPr>
                <w:ilvl w:val="0"/>
                <w:numId w:val="26"/>
              </w:numPr>
              <w:tabs>
                <w:tab w:val="clear" w:pos="720"/>
                <w:tab w:val="num" w:pos="355"/>
              </w:tabs>
              <w:ind w:left="355" w:hanging="283"/>
              <w:jc w:val="both"/>
            </w:pPr>
            <w:r>
              <w:t>Toimilaitteiden käsiajo</w:t>
            </w:r>
          </w:p>
        </w:tc>
      </w:tr>
      <w:tr w:rsidR="0021069E" w14:paraId="26A1ABF4" w14:textId="77777777" w:rsidTr="0021069E">
        <w:trPr>
          <w:cantSplit/>
        </w:trPr>
        <w:tc>
          <w:tcPr>
            <w:tcW w:w="1660" w:type="pct"/>
          </w:tcPr>
          <w:p w14:paraId="2C9495B0" w14:textId="77777777" w:rsidR="0021069E" w:rsidRDefault="0021069E" w:rsidP="0021069E">
            <w:pPr>
              <w:jc w:val="both"/>
            </w:pPr>
            <w:r>
              <w:t>Taajuusmuuttajat</w:t>
            </w:r>
          </w:p>
        </w:tc>
        <w:tc>
          <w:tcPr>
            <w:tcW w:w="3340" w:type="pct"/>
          </w:tcPr>
          <w:p w14:paraId="5B3F4E0A" w14:textId="77777777" w:rsidR="0021069E" w:rsidRDefault="0021069E" w:rsidP="0021069E">
            <w:pPr>
              <w:numPr>
                <w:ilvl w:val="0"/>
                <w:numId w:val="26"/>
              </w:numPr>
              <w:tabs>
                <w:tab w:val="clear" w:pos="720"/>
                <w:tab w:val="num" w:pos="355"/>
              </w:tabs>
              <w:ind w:left="355" w:hanging="283"/>
              <w:jc w:val="both"/>
            </w:pPr>
            <w:r>
              <w:t>Muuttaminen automaatilta käsiajolle</w:t>
            </w:r>
          </w:p>
        </w:tc>
      </w:tr>
      <w:tr w:rsidR="0021069E" w14:paraId="0406B525" w14:textId="77777777" w:rsidTr="0021069E">
        <w:trPr>
          <w:cantSplit/>
        </w:trPr>
        <w:tc>
          <w:tcPr>
            <w:tcW w:w="1660" w:type="pct"/>
          </w:tcPr>
          <w:p w14:paraId="234E6CB6" w14:textId="77777777" w:rsidR="0021069E" w:rsidRDefault="0021069E" w:rsidP="0021069E">
            <w:pPr>
              <w:jc w:val="both"/>
            </w:pPr>
            <w:r>
              <w:t>Jäätymissuojatermostaatit</w:t>
            </w:r>
          </w:p>
        </w:tc>
        <w:tc>
          <w:tcPr>
            <w:tcW w:w="3340" w:type="pct"/>
          </w:tcPr>
          <w:p w14:paraId="12AD3705" w14:textId="77777777" w:rsidR="0021069E" w:rsidRDefault="0021069E" w:rsidP="0021069E">
            <w:pPr>
              <w:numPr>
                <w:ilvl w:val="0"/>
                <w:numId w:val="26"/>
              </w:numPr>
              <w:tabs>
                <w:tab w:val="clear" w:pos="720"/>
                <w:tab w:val="num" w:pos="355"/>
              </w:tabs>
              <w:ind w:left="355" w:hanging="283"/>
              <w:jc w:val="both"/>
            </w:pPr>
            <w:r>
              <w:t>Hälytysrajojen muuttaminen</w:t>
            </w:r>
          </w:p>
          <w:p w14:paraId="1A247770" w14:textId="77777777" w:rsidR="0021069E" w:rsidRDefault="0021069E" w:rsidP="0021069E">
            <w:pPr>
              <w:numPr>
                <w:ilvl w:val="0"/>
                <w:numId w:val="26"/>
              </w:numPr>
              <w:tabs>
                <w:tab w:val="clear" w:pos="720"/>
                <w:tab w:val="num" w:pos="355"/>
              </w:tabs>
              <w:ind w:left="355" w:hanging="283"/>
            </w:pPr>
            <w:r>
              <w:t xml:space="preserve">Seisonta-ajan säädön asetusarvon </w:t>
            </w:r>
            <w:r>
              <w:br/>
              <w:t>muuttaminen</w:t>
            </w:r>
          </w:p>
        </w:tc>
      </w:tr>
    </w:tbl>
    <w:p w14:paraId="105FFB6D" w14:textId="77777777" w:rsidR="00983120" w:rsidRDefault="00983120" w:rsidP="005C6EAC">
      <w:pPr>
        <w:ind w:left="1304"/>
        <w:jc w:val="both"/>
      </w:pPr>
    </w:p>
    <w:p w14:paraId="4D3D33CD" w14:textId="67B7064D" w:rsidR="00983120" w:rsidRDefault="00983120" w:rsidP="005C6EAC">
      <w:pPr>
        <w:jc w:val="both"/>
      </w:pPr>
      <w:r>
        <w:t>Urakoitsijoiden on huolehdittava siitä, että käyttöhenkilökunta ymmärtää laitoksen toiminnan ja että he osaavat käyttää LVIA</w:t>
      </w:r>
      <w:r w:rsidR="00114169">
        <w:t>J</w:t>
      </w:r>
      <w:r>
        <w:t>-tekniikkaan liittyviä laitteita. Mikäli takuuvuoden aikana käyttöhenkilökunnalla on ongelmia laitoksen käyttöön liittyvissä kysymyksissä, ovat urakoitsijat velvollisia antamaan tarvittaessa, ilman eri pyyntöä, täydentävää käytönopastusta. Täydentävä käyttöopastusvelvoite on takuu siitä, että käyttökoulutus suoritetaan huolella jo ensimmäisellä kerralla. Huoltohenkilökunnalla on oikeus ja velvollisuus käyttää ja huoltaa laitteita normaalisti takuuaikana (esim. säätökäyrän muuttaminen) ilman, että urakoitsijan antama takuuvelvoite poistuu.</w:t>
      </w:r>
    </w:p>
    <w:p w14:paraId="3FF929F2" w14:textId="77777777" w:rsidR="00983120" w:rsidRDefault="00983120" w:rsidP="005C6EAC">
      <w:pPr>
        <w:ind w:left="1304"/>
        <w:jc w:val="both"/>
      </w:pPr>
    </w:p>
    <w:tbl>
      <w:tblPr>
        <w:tblW w:w="4852"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83"/>
        <w:gridCol w:w="1225"/>
      </w:tblGrid>
      <w:tr w:rsidR="00983120" w14:paraId="2AEEC72E" w14:textId="77777777" w:rsidTr="00EF500B">
        <w:tc>
          <w:tcPr>
            <w:tcW w:w="4280" w:type="pct"/>
            <w:shd w:val="pct10" w:color="auto" w:fill="FFFFFF"/>
          </w:tcPr>
          <w:p w14:paraId="54CB0706" w14:textId="77777777" w:rsidR="00983120" w:rsidRDefault="00983120" w:rsidP="005C6EAC">
            <w:pPr>
              <w:jc w:val="both"/>
            </w:pPr>
            <w:r>
              <w:t>Asiakirja</w:t>
            </w:r>
          </w:p>
        </w:tc>
        <w:tc>
          <w:tcPr>
            <w:tcW w:w="720" w:type="pct"/>
            <w:tcBorders>
              <w:right w:val="single" w:sz="12" w:space="0" w:color="auto"/>
            </w:tcBorders>
            <w:shd w:val="pct10" w:color="auto" w:fill="FFFFFF"/>
          </w:tcPr>
          <w:p w14:paraId="0BD9506B" w14:textId="77777777" w:rsidR="00983120" w:rsidRDefault="00983120" w:rsidP="005C6EAC">
            <w:pPr>
              <w:jc w:val="both"/>
            </w:pPr>
            <w:r>
              <w:t>Laatija</w:t>
            </w:r>
          </w:p>
        </w:tc>
      </w:tr>
      <w:tr w:rsidR="00983120" w14:paraId="72462358" w14:textId="77777777" w:rsidTr="00EF500B">
        <w:tc>
          <w:tcPr>
            <w:tcW w:w="4280" w:type="pct"/>
            <w:tcBorders>
              <w:bottom w:val="single" w:sz="12" w:space="0" w:color="auto"/>
            </w:tcBorders>
          </w:tcPr>
          <w:p w14:paraId="255BECEE" w14:textId="77777777" w:rsidR="00DF37BF" w:rsidRDefault="00983120" w:rsidP="00DF37BF">
            <w:pPr>
              <w:jc w:val="both"/>
            </w:pPr>
            <w:r>
              <w:t>Pöytäkirja: kirjataan käyttökoulutuksen suorittaminen</w:t>
            </w:r>
            <w:r w:rsidR="00DF37BF">
              <w:t>.</w:t>
            </w:r>
            <w:r>
              <w:t xml:space="preserve"> Pöytäkirjan kuittaavat allekirjoituksellaan kaikki tilaisuuteen osallistujat, jonka jälkeen se toimitetaan rakennuttajalle. Kopio liitetään </w:t>
            </w:r>
            <w:r w:rsidR="00DF37BF">
              <w:t>luovutusaineistoon</w:t>
            </w:r>
            <w:r>
              <w:t>.</w:t>
            </w:r>
            <w:r w:rsidR="00DF37BF">
              <w:t xml:space="preserve"> Videokooste liitetään luovutusaineistoon.</w:t>
            </w:r>
          </w:p>
        </w:tc>
        <w:tc>
          <w:tcPr>
            <w:tcW w:w="720" w:type="pct"/>
            <w:tcBorders>
              <w:bottom w:val="single" w:sz="12" w:space="0" w:color="auto"/>
              <w:right w:val="single" w:sz="12" w:space="0" w:color="auto"/>
            </w:tcBorders>
          </w:tcPr>
          <w:p w14:paraId="529D294C" w14:textId="77777777" w:rsidR="00983120" w:rsidRDefault="00983120" w:rsidP="005C6EAC">
            <w:pPr>
              <w:jc w:val="both"/>
              <w:rPr>
                <w:sz w:val="16"/>
                <w:lang w:val="de-DE"/>
              </w:rPr>
            </w:pPr>
            <w:r>
              <w:rPr>
                <w:sz w:val="16"/>
                <w:lang w:val="de-DE"/>
              </w:rPr>
              <w:t>PU, AU, IU</w:t>
            </w:r>
          </w:p>
        </w:tc>
      </w:tr>
    </w:tbl>
    <w:p w14:paraId="07C6E5E7" w14:textId="77777777" w:rsidR="00983120" w:rsidRDefault="00983120" w:rsidP="005C6EAC">
      <w:pPr>
        <w:pStyle w:val="Otsikko2"/>
        <w:jc w:val="both"/>
      </w:pPr>
      <w:bookmarkStart w:id="4866" w:name="_Toc487198023"/>
      <w:bookmarkStart w:id="4867" w:name="_Toc119335699"/>
      <w:r>
        <w:t>Takuuajan toimenpiteet</w:t>
      </w:r>
      <w:bookmarkEnd w:id="4866"/>
      <w:bookmarkEnd w:id="4867"/>
    </w:p>
    <w:p w14:paraId="746E7700" w14:textId="4079E11C" w:rsidR="00983120" w:rsidRPr="009214BE" w:rsidRDefault="00983120" w:rsidP="005C6EAC">
      <w:pPr>
        <w:jc w:val="both"/>
      </w:pPr>
      <w:bookmarkStart w:id="4868" w:name="_Toc527092962"/>
      <w:bookmarkStart w:id="4869" w:name="_Toc527093054"/>
      <w:bookmarkStart w:id="4870" w:name="_Toc527093668"/>
      <w:r w:rsidRPr="009214BE">
        <w:t>Huoltokäynn</w:t>
      </w:r>
      <w:r>
        <w:t>e</w:t>
      </w:r>
      <w:r w:rsidRPr="009214BE">
        <w:t>istä tulee</w:t>
      </w:r>
      <w:r>
        <w:t xml:space="preserve"> pitää kirja</w:t>
      </w:r>
      <w:r w:rsidR="005B3936">
        <w:t>a</w:t>
      </w:r>
      <w:r>
        <w:t>. Käynneistä tulee</w:t>
      </w:r>
      <w:r w:rsidRPr="009214BE">
        <w:t xml:space="preserve"> ilmoittaa ennakkoon tilaajalle ja laitoksen vastuunalaiselle hoitajalle. Jokaisesta huoltokäynnistä on saatava laitoksen vastuunalaisen hoitajan kuittaus sekä osoitettava toimenpiteet, jotka on tehty.</w:t>
      </w:r>
    </w:p>
    <w:p w14:paraId="3214B091" w14:textId="7C9DBE40" w:rsidR="005B3936" w:rsidRPr="009214BE" w:rsidRDefault="00983120" w:rsidP="005B3936">
      <w:pPr>
        <w:keepLines/>
        <w:spacing w:before="240" w:line="240" w:lineRule="exact"/>
        <w:jc w:val="both"/>
        <w:rPr>
          <w:rFonts w:cs="Arial"/>
        </w:rPr>
      </w:pPr>
      <w:r w:rsidRPr="009214BE">
        <w:rPr>
          <w:rFonts w:cs="Arial"/>
        </w:rPr>
        <w:t>Huoltotöiden suorituksessa tulee olla mukana koulutusta varten laitoksen vastuunalainen henkilö tai korjaushenkilökuntaa.</w:t>
      </w:r>
      <w:r w:rsidR="005B3936" w:rsidRPr="005B3936">
        <w:rPr>
          <w:rFonts w:cs="Arial"/>
        </w:rPr>
        <w:t xml:space="preserve"> </w:t>
      </w:r>
      <w:r w:rsidR="005B3936" w:rsidRPr="009214BE">
        <w:rPr>
          <w:rFonts w:cs="Arial"/>
        </w:rPr>
        <w:t>Huoltokäynnin yhteydessä on suoritettava yleiskatselmus ja tutkittava, että laitosta käytetään tarkoituksenmukaisesti sekä oikaistava mahdolliset virheet.</w:t>
      </w:r>
    </w:p>
    <w:p w14:paraId="0322D6B8" w14:textId="49AD8407" w:rsidR="005B3936" w:rsidRDefault="00983120" w:rsidP="005B3936">
      <w:pPr>
        <w:keepLines/>
        <w:spacing w:before="240" w:line="240" w:lineRule="exact"/>
        <w:jc w:val="both"/>
        <w:rPr>
          <w:rFonts w:cs="Arial"/>
        </w:rPr>
      </w:pPr>
      <w:r w:rsidRPr="009214BE">
        <w:rPr>
          <w:rFonts w:cs="Arial"/>
        </w:rPr>
        <w:t>Kaksi kertaa vuodessa tapahtuvien huoltokäyntien väli on vähintään viisi (5) kuukautta ja enintään seitsemän (7) kuukautta.</w:t>
      </w:r>
      <w:r w:rsidR="005B3936" w:rsidRPr="005B3936">
        <w:rPr>
          <w:rFonts w:cs="Arial"/>
        </w:rPr>
        <w:t xml:space="preserve"> </w:t>
      </w:r>
      <w:r w:rsidR="005B3936" w:rsidRPr="009214BE">
        <w:rPr>
          <w:rFonts w:cs="Arial"/>
        </w:rPr>
        <w:t>Viimeinen huoltokäynti takuuaikana on suoritettava aikaisintaan kuusi (6) viikkoa ennen takuuajan päättymistä.</w:t>
      </w:r>
      <w:r w:rsidR="005B3936">
        <w:rPr>
          <w:rFonts w:cs="Arial"/>
        </w:rPr>
        <w:t xml:space="preserve"> </w:t>
      </w:r>
    </w:p>
    <w:p w14:paraId="1EF3BF23" w14:textId="77777777" w:rsidR="00983120" w:rsidRDefault="00983120" w:rsidP="005C6EAC">
      <w:pPr>
        <w:pStyle w:val="Otsikko3"/>
        <w:jc w:val="both"/>
      </w:pPr>
      <w:bookmarkStart w:id="4871" w:name="_Toc118732418"/>
      <w:bookmarkStart w:id="4872" w:name="_Toc118733317"/>
      <w:bookmarkStart w:id="4873" w:name="_Toc118734218"/>
      <w:bookmarkStart w:id="4874" w:name="_Toc118736585"/>
      <w:bookmarkStart w:id="4875" w:name="_Toc118737466"/>
      <w:bookmarkStart w:id="4876" w:name="_Toc118738347"/>
      <w:bookmarkStart w:id="4877" w:name="_Toc118739225"/>
      <w:bookmarkStart w:id="4878" w:name="_Toc118740103"/>
      <w:bookmarkStart w:id="4879" w:name="_Toc118740981"/>
      <w:bookmarkStart w:id="4880" w:name="_Toc118741845"/>
      <w:bookmarkStart w:id="4881" w:name="_Toc118742708"/>
      <w:bookmarkStart w:id="4882" w:name="_Toc118743572"/>
      <w:bookmarkStart w:id="4883" w:name="_Toc118744438"/>
      <w:bookmarkStart w:id="4884" w:name="_Toc118745303"/>
      <w:bookmarkStart w:id="4885" w:name="_Toc118746168"/>
      <w:bookmarkStart w:id="4886" w:name="_Toc118747028"/>
      <w:bookmarkStart w:id="4887" w:name="_Toc118747888"/>
      <w:bookmarkStart w:id="4888" w:name="_Toc11933570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r>
        <w:lastRenderedPageBreak/>
        <w:t>Puutteet ja virheet</w:t>
      </w:r>
      <w:bookmarkEnd w:id="4888"/>
    </w:p>
    <w:p w14:paraId="07F86B60" w14:textId="26B4CAB0" w:rsidR="00983120" w:rsidRDefault="00983120" w:rsidP="005B3936">
      <w:pPr>
        <w:jc w:val="both"/>
      </w:pPr>
      <w:r>
        <w:t xml:space="preserve">Urakoitsijat ovat velvollisia korjaamaan takuuaikana havaitut puutteet, viat ja virheet korvauksetta. </w:t>
      </w:r>
    </w:p>
    <w:p w14:paraId="00D077BD" w14:textId="77777777" w:rsidR="005B3936" w:rsidRDefault="005B3936" w:rsidP="000537BE">
      <w:pPr>
        <w:jc w:val="both"/>
      </w:pPr>
    </w:p>
    <w:p w14:paraId="603BE431" w14:textId="603B460E" w:rsidR="00983120" w:rsidRDefault="00983120" w:rsidP="005B3936">
      <w:pPr>
        <w:jc w:val="both"/>
        <w:rPr>
          <w:rFonts w:cs="Arial"/>
        </w:rPr>
      </w:pPr>
      <w:r w:rsidRPr="005B3936">
        <w:rPr>
          <w:rFonts w:cs="Arial"/>
        </w:rPr>
        <w:t xml:space="preserve">Tilaajalla ei ole lupaa mennä korjaamaan </w:t>
      </w:r>
      <w:r w:rsidR="00DF37BF" w:rsidRPr="005B3936">
        <w:rPr>
          <w:rFonts w:cs="Arial"/>
        </w:rPr>
        <w:t xml:space="preserve">urakkaan kuuluvia laitteita </w:t>
      </w:r>
      <w:r w:rsidRPr="005B3936">
        <w:rPr>
          <w:rFonts w:cs="Arial"/>
        </w:rPr>
        <w:t>takuuaikana, vaan kyseinen toimenpide kuuluu urakoitsijalle. Sen sijaan normaalien huoltotoimenpiteiden suorittaminen, kuten lämmityksen säätökäyrän muuttaminen, ei vaikuta takuun voimassa oloon.</w:t>
      </w:r>
    </w:p>
    <w:p w14:paraId="5CFB7082" w14:textId="77777777" w:rsidR="005B3936" w:rsidRDefault="005B3936" w:rsidP="000537BE">
      <w:pPr>
        <w:jc w:val="both"/>
      </w:pPr>
    </w:p>
    <w:p w14:paraId="74AE0CFB" w14:textId="77777777" w:rsidR="00983120" w:rsidRDefault="00983120" w:rsidP="000537BE">
      <w:pPr>
        <w:jc w:val="both"/>
      </w:pPr>
      <w:r>
        <w:t>Urakoitsijat vastaavat täysmääräisesti kaikista niistä vahingoista ja suoranaisista tai välillisistä kustannuksista, jotka aiheutuvat urakoitsijan työsuorituksesta tai toimittamista laitteista.</w:t>
      </w:r>
    </w:p>
    <w:p w14:paraId="5434E993" w14:textId="77777777" w:rsidR="00983120" w:rsidRPr="000253F0" w:rsidRDefault="00983120" w:rsidP="005C6EAC">
      <w:pPr>
        <w:pStyle w:val="Otsikko3"/>
        <w:jc w:val="both"/>
      </w:pPr>
      <w:bookmarkStart w:id="4889" w:name="_Toc119335701"/>
      <w:r w:rsidRPr="000253F0">
        <w:t>Putkitöiden takuuajan huolto</w:t>
      </w:r>
      <w:bookmarkEnd w:id="4889"/>
      <w:r w:rsidR="0022680B">
        <w:t xml:space="preserve"> </w:t>
      </w:r>
    </w:p>
    <w:p w14:paraId="0CF197EE" w14:textId="77777777" w:rsidR="00983120" w:rsidRPr="000253F0" w:rsidRDefault="00983120" w:rsidP="005C6EAC">
      <w:pPr>
        <w:keepNext/>
        <w:keepLines/>
        <w:spacing w:line="240" w:lineRule="exact"/>
        <w:jc w:val="both"/>
        <w:rPr>
          <w:rFonts w:cs="Arial"/>
          <w:u w:val="single"/>
        </w:rPr>
      </w:pPr>
      <w:r w:rsidRPr="000253F0">
        <w:rPr>
          <w:rFonts w:cs="Arial"/>
          <w:u w:val="single"/>
        </w:rPr>
        <w:t xml:space="preserve">Kerran vuodessa suoritettavat toimenpiteet: </w:t>
      </w:r>
    </w:p>
    <w:p w14:paraId="2B5E2BAD" w14:textId="77777777" w:rsidR="00983120" w:rsidRPr="000253F0" w:rsidRDefault="00983120" w:rsidP="00932841">
      <w:pPr>
        <w:pStyle w:val="Luettelokappale"/>
        <w:numPr>
          <w:ilvl w:val="0"/>
          <w:numId w:val="149"/>
        </w:numPr>
        <w:jc w:val="both"/>
      </w:pPr>
      <w:r w:rsidRPr="000253F0">
        <w:t>Sivuvirtaussuodattimen vaihto urakkaan kuuluvana työnä ja hankintana.</w:t>
      </w:r>
    </w:p>
    <w:p w14:paraId="56BE57C0" w14:textId="77777777" w:rsidR="00983120" w:rsidRPr="000253F0" w:rsidRDefault="00983120" w:rsidP="00932841">
      <w:pPr>
        <w:pStyle w:val="Luettelokappale"/>
        <w:numPr>
          <w:ilvl w:val="0"/>
          <w:numId w:val="149"/>
        </w:numPr>
        <w:jc w:val="both"/>
      </w:pPr>
      <w:r w:rsidRPr="00020D03">
        <w:rPr>
          <w:rFonts w:cs="Arial"/>
        </w:rPr>
        <w:t xml:space="preserve">Putkisto-, pumppu- ja venttiilitiivistyksen korjaus, mikäli korjaus edellyttää tiivisteiden vaihtoa tai uudelleen pakkausta.  </w:t>
      </w:r>
    </w:p>
    <w:p w14:paraId="5F393AAA" w14:textId="77777777" w:rsidR="00983120" w:rsidRPr="000253F0" w:rsidRDefault="00983120" w:rsidP="00932841">
      <w:pPr>
        <w:pStyle w:val="Luettelokappale"/>
        <w:numPr>
          <w:ilvl w:val="0"/>
          <w:numId w:val="149"/>
        </w:numPr>
        <w:jc w:val="both"/>
      </w:pPr>
      <w:r w:rsidRPr="00020D03">
        <w:rPr>
          <w:rFonts w:cs="Arial"/>
        </w:rPr>
        <w:t>Hälytystoiminnan tarkastus.</w:t>
      </w:r>
    </w:p>
    <w:p w14:paraId="318C6466" w14:textId="77777777" w:rsidR="00983120" w:rsidRPr="000253F0" w:rsidRDefault="00983120" w:rsidP="005C6EAC">
      <w:pPr>
        <w:keepNext/>
        <w:keepLines/>
        <w:spacing w:before="240" w:line="240" w:lineRule="exact"/>
        <w:jc w:val="both"/>
        <w:rPr>
          <w:rFonts w:cs="Arial"/>
          <w:u w:val="single"/>
        </w:rPr>
      </w:pPr>
      <w:r w:rsidRPr="000253F0">
        <w:rPr>
          <w:rFonts w:cs="Arial"/>
          <w:u w:val="single"/>
        </w:rPr>
        <w:t>Kerran takuuaikana suoritettavat toimenpiteet:</w:t>
      </w:r>
    </w:p>
    <w:p w14:paraId="71F47252" w14:textId="77777777" w:rsidR="00983120" w:rsidRPr="000253F0" w:rsidRDefault="00983120" w:rsidP="00932841">
      <w:pPr>
        <w:pStyle w:val="Luettelokappale"/>
        <w:numPr>
          <w:ilvl w:val="0"/>
          <w:numId w:val="150"/>
        </w:numPr>
        <w:jc w:val="both"/>
      </w:pPr>
      <w:r w:rsidRPr="00020D03">
        <w:rPr>
          <w:rFonts w:cs="Arial"/>
        </w:rPr>
        <w:t xml:space="preserve">Takuuajan lopulla tehtävä laitteiden syöpymissuojausten tarkistus siten, ettei ruostumista tai muuta syöpymää esiinny. Korjaukset tarvikkeineen kuuluvat urakkaan. </w:t>
      </w:r>
    </w:p>
    <w:p w14:paraId="49D2A8C0" w14:textId="6D69C1AF" w:rsidR="00E07A0F" w:rsidRDefault="00E52169" w:rsidP="00E07A0F">
      <w:pPr>
        <w:pStyle w:val="Otsikko3"/>
      </w:pPr>
      <w:bookmarkStart w:id="4890" w:name="_Toc119335702"/>
      <w:bookmarkStart w:id="4891" w:name="_Toc527092963"/>
      <w:bookmarkStart w:id="4892" w:name="_Toc527093055"/>
      <w:bookmarkStart w:id="4893" w:name="_Toc527093669"/>
      <w:bookmarkEnd w:id="4868"/>
      <w:bookmarkEnd w:id="4869"/>
      <w:bookmarkEnd w:id="4870"/>
      <w:r>
        <w:t>Lämpöpumppuj</w:t>
      </w:r>
      <w:r w:rsidR="00E07A0F">
        <w:t xml:space="preserve">ärjestelmän takuuajan </w:t>
      </w:r>
      <w:commentRangeStart w:id="4894"/>
      <w:r w:rsidR="00E07A0F">
        <w:t>työt</w:t>
      </w:r>
      <w:commentRangeEnd w:id="4894"/>
      <w:r>
        <w:rPr>
          <w:rStyle w:val="Kommentinviite"/>
          <w:b w:val="0"/>
          <w:bCs w:val="0"/>
        </w:rPr>
        <w:commentReference w:id="4894"/>
      </w:r>
      <w:bookmarkEnd w:id="4890"/>
    </w:p>
    <w:p w14:paraId="31A0BC6C" w14:textId="77777777" w:rsidR="004345EE" w:rsidRPr="004345EE" w:rsidRDefault="004345EE" w:rsidP="004345EE">
      <w:pPr>
        <w:keepNext/>
        <w:keepLines/>
        <w:spacing w:line="240" w:lineRule="exact"/>
        <w:jc w:val="both"/>
        <w:rPr>
          <w:rFonts w:cs="Arial"/>
          <w:u w:val="single"/>
        </w:rPr>
      </w:pPr>
      <w:r w:rsidRPr="004345EE">
        <w:rPr>
          <w:rFonts w:cs="Arial"/>
          <w:u w:val="single"/>
        </w:rPr>
        <w:t>Jatkuva etäseuranta</w:t>
      </w:r>
    </w:p>
    <w:p w14:paraId="7E693992" w14:textId="77777777" w:rsidR="004345EE" w:rsidRPr="004345EE" w:rsidRDefault="004345EE" w:rsidP="004345EE">
      <w:pPr>
        <w:pStyle w:val="Luettelokappale"/>
        <w:numPr>
          <w:ilvl w:val="0"/>
          <w:numId w:val="150"/>
        </w:numPr>
        <w:jc w:val="both"/>
        <w:rPr>
          <w:rFonts w:cs="Arial"/>
        </w:rPr>
      </w:pPr>
      <w:r w:rsidRPr="004345EE">
        <w:rPr>
          <w:rFonts w:cs="Arial"/>
        </w:rPr>
        <w:t>Lämpöpumppujärjestelmillä (esim. maalämpö) tulee olla etäseuranta netin kautta. Urakoitsija vastaa etäseurannasta takuuajan ja etäseurantaa tulee olla mahdollista jatkaa ostopalveluna ja itsenäisesti myös takuuajan jälkeen.</w:t>
      </w:r>
    </w:p>
    <w:p w14:paraId="25D29B0A" w14:textId="77777777" w:rsidR="004345EE" w:rsidRPr="004345EE" w:rsidRDefault="004345EE" w:rsidP="004345EE">
      <w:pPr>
        <w:pStyle w:val="Luettelokappale"/>
        <w:numPr>
          <w:ilvl w:val="0"/>
          <w:numId w:val="150"/>
        </w:numPr>
        <w:jc w:val="both"/>
        <w:rPr>
          <w:rFonts w:cs="Arial"/>
        </w:rPr>
      </w:pPr>
      <w:r w:rsidRPr="004345EE">
        <w:rPr>
          <w:rFonts w:cs="Arial"/>
        </w:rPr>
        <w:t>Urakoitsija seuraa etänä järjestelmän toimintaa ja laitteiston hyötysuhdetta ja ryhtyy tarvittaessa korjaaviin toimenpiteisiin.</w:t>
      </w:r>
    </w:p>
    <w:p w14:paraId="1B9291FF" w14:textId="77777777" w:rsidR="0022680B" w:rsidRDefault="0022680B" w:rsidP="00E07A0F">
      <w:pPr>
        <w:keepNext/>
        <w:keepLines/>
        <w:spacing w:line="240" w:lineRule="exact"/>
        <w:jc w:val="both"/>
        <w:rPr>
          <w:rFonts w:cs="Arial"/>
          <w:u w:val="single"/>
        </w:rPr>
      </w:pPr>
    </w:p>
    <w:p w14:paraId="60F7A26D" w14:textId="77777777" w:rsidR="00E07A0F" w:rsidRPr="000253F0" w:rsidRDefault="00E07A0F" w:rsidP="00E07A0F">
      <w:pPr>
        <w:keepNext/>
        <w:keepLines/>
        <w:spacing w:line="240" w:lineRule="exact"/>
        <w:jc w:val="both"/>
        <w:rPr>
          <w:rFonts w:cs="Arial"/>
          <w:u w:val="single"/>
        </w:rPr>
      </w:pPr>
      <w:r w:rsidRPr="000253F0">
        <w:rPr>
          <w:rFonts w:cs="Arial"/>
          <w:u w:val="single"/>
        </w:rPr>
        <w:t>Kaksi kertaa vuodessa suoritettavat toimenpiteet:</w:t>
      </w:r>
    </w:p>
    <w:p w14:paraId="171F11AE" w14:textId="77777777" w:rsidR="00E07A0F" w:rsidRDefault="00E07A0F" w:rsidP="00932841">
      <w:pPr>
        <w:pStyle w:val="Luettelokappale"/>
        <w:numPr>
          <w:ilvl w:val="0"/>
          <w:numId w:val="150"/>
        </w:numPr>
        <w:jc w:val="both"/>
        <w:rPr>
          <w:rFonts w:cs="Arial"/>
        </w:rPr>
      </w:pPr>
      <w:r w:rsidRPr="00020D03">
        <w:rPr>
          <w:rFonts w:cs="Arial"/>
        </w:rPr>
        <w:t xml:space="preserve">Kaikkien </w:t>
      </w:r>
      <w:r>
        <w:rPr>
          <w:rFonts w:cs="Arial"/>
        </w:rPr>
        <w:t xml:space="preserve">kompressoreiden, </w:t>
      </w:r>
      <w:r w:rsidRPr="00020D03">
        <w:rPr>
          <w:rFonts w:cs="Arial"/>
        </w:rPr>
        <w:t>moottorien</w:t>
      </w:r>
      <w:r w:rsidR="00583BEA">
        <w:rPr>
          <w:rFonts w:cs="Arial"/>
        </w:rPr>
        <w:t>,</w:t>
      </w:r>
      <w:r w:rsidR="0095379F">
        <w:rPr>
          <w:rFonts w:cs="Arial"/>
        </w:rPr>
        <w:t xml:space="preserve"> </w:t>
      </w:r>
      <w:r w:rsidR="0095379F" w:rsidRPr="0095379F">
        <w:rPr>
          <w:rFonts w:cs="Arial"/>
        </w:rPr>
        <w:t>lauhduttimien, höyrystimien, paisuntaventtiileiden</w:t>
      </w:r>
      <w:r w:rsidR="00583BEA">
        <w:rPr>
          <w:rFonts w:cs="Arial"/>
        </w:rPr>
        <w:t xml:space="preserve"> pumppujen</w:t>
      </w:r>
      <w:r w:rsidRPr="00020D03">
        <w:rPr>
          <w:rFonts w:cs="Arial"/>
        </w:rPr>
        <w:t xml:space="preserve"> ja muiden pyörivien laitteiden laakeriäänien, tärinän ja lämpenemisen tarkistus ja tarvittaessa korjaustoimenpiteet. </w:t>
      </w:r>
    </w:p>
    <w:p w14:paraId="1DF61123" w14:textId="77777777" w:rsidR="0058101B" w:rsidRPr="00020D03" w:rsidRDefault="0058101B" w:rsidP="00932841">
      <w:pPr>
        <w:pStyle w:val="Luettelokappale"/>
        <w:numPr>
          <w:ilvl w:val="0"/>
          <w:numId w:val="150"/>
        </w:numPr>
        <w:jc w:val="both"/>
        <w:rPr>
          <w:rFonts w:cs="Arial"/>
        </w:rPr>
      </w:pPr>
      <w:r>
        <w:rPr>
          <w:rFonts w:cs="Arial"/>
        </w:rPr>
        <w:t>Suljetun kylmäainepiirin laitetarkastukset ja vuotokohtien havainnointi</w:t>
      </w:r>
    </w:p>
    <w:p w14:paraId="03FC25CA" w14:textId="77777777" w:rsidR="00E07A0F" w:rsidRDefault="00E07A0F" w:rsidP="00932841">
      <w:pPr>
        <w:pStyle w:val="Luettelokappale"/>
        <w:numPr>
          <w:ilvl w:val="0"/>
          <w:numId w:val="150"/>
        </w:numPr>
        <w:jc w:val="both"/>
        <w:rPr>
          <w:rFonts w:cs="Arial"/>
        </w:rPr>
      </w:pPr>
      <w:r w:rsidRPr="00020D03">
        <w:rPr>
          <w:rFonts w:cs="Arial"/>
        </w:rPr>
        <w:t>Laitteiden toiminnan tarkastus</w:t>
      </w:r>
      <w:r w:rsidR="0058101B">
        <w:rPr>
          <w:rFonts w:cs="Arial"/>
        </w:rPr>
        <w:t>, varmentaminen</w:t>
      </w:r>
      <w:r w:rsidRPr="00020D03">
        <w:rPr>
          <w:rFonts w:cs="Arial"/>
        </w:rPr>
        <w:t xml:space="preserve"> ja tarvittaessa vikojen etsintä ja korjaus</w:t>
      </w:r>
    </w:p>
    <w:p w14:paraId="7B426117" w14:textId="77777777" w:rsidR="00E07A0F" w:rsidRPr="00020D03" w:rsidRDefault="00E07A0F" w:rsidP="00932841">
      <w:pPr>
        <w:pStyle w:val="Luettelokappale"/>
        <w:numPr>
          <w:ilvl w:val="0"/>
          <w:numId w:val="150"/>
        </w:numPr>
        <w:jc w:val="both"/>
        <w:rPr>
          <w:rFonts w:cs="Arial"/>
        </w:rPr>
      </w:pPr>
      <w:r>
        <w:rPr>
          <w:rFonts w:cs="Arial"/>
        </w:rPr>
        <w:t>Maalämpöjärjestelmän energian ja hyötysuhteen seuranta trendihistoriaseurannan avulla</w:t>
      </w:r>
    </w:p>
    <w:p w14:paraId="3C939DBA" w14:textId="77777777" w:rsidR="00E07A0F" w:rsidRPr="000253F0" w:rsidRDefault="00E07A0F" w:rsidP="00932841">
      <w:pPr>
        <w:pStyle w:val="Luettelokappale"/>
        <w:numPr>
          <w:ilvl w:val="0"/>
          <w:numId w:val="150"/>
        </w:numPr>
        <w:jc w:val="both"/>
      </w:pPr>
      <w:r w:rsidRPr="00020D03">
        <w:rPr>
          <w:rFonts w:cs="Arial"/>
        </w:rPr>
        <w:t>Hälytystoiminnan tarkastus.</w:t>
      </w:r>
    </w:p>
    <w:p w14:paraId="0616B17B" w14:textId="77777777" w:rsidR="00E07A0F" w:rsidRPr="000253F0" w:rsidRDefault="00E07A0F" w:rsidP="00E07A0F">
      <w:pPr>
        <w:keepNext/>
        <w:keepLines/>
        <w:spacing w:before="240" w:line="240" w:lineRule="exact"/>
        <w:jc w:val="both"/>
        <w:rPr>
          <w:rFonts w:cs="Arial"/>
          <w:u w:val="single"/>
        </w:rPr>
      </w:pPr>
      <w:r w:rsidRPr="000253F0">
        <w:rPr>
          <w:rFonts w:cs="Arial"/>
          <w:u w:val="single"/>
        </w:rPr>
        <w:t>Kerran vuodessa suoritettavat toimenpiteet:</w:t>
      </w:r>
    </w:p>
    <w:p w14:paraId="2FA3650C" w14:textId="77777777" w:rsidR="00E07A0F" w:rsidRPr="000253F0" w:rsidRDefault="00E07A0F" w:rsidP="00932841">
      <w:pPr>
        <w:pStyle w:val="Luettelokappale"/>
        <w:numPr>
          <w:ilvl w:val="0"/>
          <w:numId w:val="151"/>
        </w:numPr>
        <w:jc w:val="both"/>
      </w:pPr>
      <w:r w:rsidRPr="00020D03">
        <w:rPr>
          <w:rFonts w:cs="Arial"/>
        </w:rPr>
        <w:t>Valmistajan suosituksen mukaan tehtävät huoltotyöt ja tarkastukset</w:t>
      </w:r>
    </w:p>
    <w:p w14:paraId="2A683B07" w14:textId="77777777" w:rsidR="00E07A0F" w:rsidRDefault="00E07A0F" w:rsidP="00E07A0F">
      <w:pPr>
        <w:keepNext/>
        <w:keepLines/>
        <w:spacing w:before="240" w:line="240" w:lineRule="exact"/>
        <w:jc w:val="both"/>
        <w:rPr>
          <w:rFonts w:cs="Arial"/>
          <w:u w:val="single"/>
        </w:rPr>
      </w:pPr>
      <w:r w:rsidRPr="000253F0">
        <w:rPr>
          <w:rFonts w:cs="Arial"/>
          <w:u w:val="single"/>
        </w:rPr>
        <w:t>Kerran takuuaikana suoritettavat toimenpiteet:</w:t>
      </w:r>
    </w:p>
    <w:p w14:paraId="68AF06E0" w14:textId="5D76945F" w:rsidR="003E5185" w:rsidRPr="003E5185" w:rsidRDefault="00583BEA" w:rsidP="004345EE">
      <w:pPr>
        <w:pStyle w:val="Luettelokappale"/>
        <w:numPr>
          <w:ilvl w:val="0"/>
          <w:numId w:val="150"/>
        </w:numPr>
        <w:jc w:val="both"/>
        <w:rPr>
          <w:rFonts w:cs="Arial"/>
        </w:rPr>
      </w:pPr>
      <w:r w:rsidRPr="004345EE">
        <w:rPr>
          <w:rFonts w:cs="Arial"/>
        </w:rPr>
        <w:t>Takuuajan lopulla tehtävä laitteiden syöpymissuojausten tarkastus siten, ettei ruostumista tai m</w:t>
      </w:r>
      <w:r w:rsidRPr="003E5185">
        <w:rPr>
          <w:rFonts w:cs="Arial"/>
        </w:rPr>
        <w:t xml:space="preserve">uuta syöpymää synny. Korjaukset tarvikkeineen kuuluvat urakkaan. </w:t>
      </w:r>
    </w:p>
    <w:p w14:paraId="40C32407" w14:textId="0EA955D7" w:rsidR="00583BEA" w:rsidRPr="003E5185" w:rsidRDefault="003E5185" w:rsidP="003E5185">
      <w:pPr>
        <w:pStyle w:val="Luettelokappale"/>
        <w:numPr>
          <w:ilvl w:val="0"/>
          <w:numId w:val="150"/>
        </w:numPr>
        <w:jc w:val="both"/>
        <w:rPr>
          <w:rFonts w:cs="Arial"/>
        </w:rPr>
      </w:pPr>
      <w:r w:rsidRPr="000537BE">
        <w:rPr>
          <w:rFonts w:cs="Arial"/>
        </w:rPr>
        <w:t>K</w:t>
      </w:r>
      <w:r w:rsidR="00583BEA" w:rsidRPr="003E5185">
        <w:rPr>
          <w:rFonts w:cs="Arial"/>
        </w:rPr>
        <w:t>ylmäaineiden vaihtaminen.</w:t>
      </w:r>
    </w:p>
    <w:p w14:paraId="1949FB6F" w14:textId="114EC41E" w:rsidR="00583BEA" w:rsidRPr="004345EE" w:rsidRDefault="003E5185" w:rsidP="00583BEA">
      <w:pPr>
        <w:pStyle w:val="Otsikko3"/>
      </w:pPr>
      <w:bookmarkStart w:id="4895" w:name="_Toc58344208"/>
      <w:bookmarkEnd w:id="4895"/>
      <w:r>
        <w:t xml:space="preserve"> </w:t>
      </w:r>
      <w:bookmarkStart w:id="4896" w:name="_Toc119335703"/>
      <w:commentRangeStart w:id="4897"/>
      <w:r>
        <w:t>J</w:t>
      </w:r>
      <w:r w:rsidR="00583BEA" w:rsidRPr="004345EE">
        <w:t>äähdytysjärjestelmän takuuajan työt</w:t>
      </w:r>
      <w:commentRangeEnd w:id="4897"/>
      <w:r w:rsidR="00E52169">
        <w:rPr>
          <w:rStyle w:val="Kommentinviite"/>
          <w:b w:val="0"/>
          <w:bCs w:val="0"/>
        </w:rPr>
        <w:commentReference w:id="4897"/>
      </w:r>
      <w:bookmarkEnd w:id="4896"/>
    </w:p>
    <w:p w14:paraId="463F9176" w14:textId="77777777" w:rsidR="0022680B" w:rsidRPr="004345EE" w:rsidRDefault="0022680B" w:rsidP="00583BEA">
      <w:pPr>
        <w:keepNext/>
        <w:keepLines/>
        <w:spacing w:line="240" w:lineRule="exact"/>
        <w:jc w:val="both"/>
        <w:rPr>
          <w:rFonts w:cs="Arial"/>
          <w:u w:val="single"/>
        </w:rPr>
      </w:pPr>
      <w:r w:rsidRPr="004345EE">
        <w:rPr>
          <w:rFonts w:cs="Arial"/>
          <w:u w:val="single"/>
        </w:rPr>
        <w:t>Jatkuva seuranta</w:t>
      </w:r>
    </w:p>
    <w:p w14:paraId="0FBC484B" w14:textId="77777777" w:rsidR="004345EE" w:rsidRPr="004345EE" w:rsidRDefault="004345EE" w:rsidP="004345EE">
      <w:pPr>
        <w:pStyle w:val="Luettelokappale"/>
        <w:numPr>
          <w:ilvl w:val="0"/>
          <w:numId w:val="150"/>
        </w:numPr>
        <w:jc w:val="both"/>
        <w:rPr>
          <w:rFonts w:cs="Arial"/>
        </w:rPr>
      </w:pPr>
      <w:r w:rsidRPr="004345EE">
        <w:rPr>
          <w:rFonts w:cs="Arial"/>
        </w:rPr>
        <w:t>Järjestelmällä tulee olla etäseuranta netin kautta. Urakoitsija vastaa etäseurannasta takuuajan ja etäseurantaa tulee olla mahdollista jatkaa ostopalveluna ja itsenäisesti myös takuuajan jälkeen.</w:t>
      </w:r>
    </w:p>
    <w:p w14:paraId="452E125A" w14:textId="77777777" w:rsidR="004345EE" w:rsidRPr="004345EE" w:rsidRDefault="004345EE" w:rsidP="004345EE">
      <w:pPr>
        <w:pStyle w:val="Luettelokappale"/>
        <w:numPr>
          <w:ilvl w:val="0"/>
          <w:numId w:val="150"/>
        </w:numPr>
        <w:jc w:val="both"/>
        <w:rPr>
          <w:rFonts w:cs="Arial"/>
        </w:rPr>
      </w:pPr>
      <w:r w:rsidRPr="004345EE">
        <w:rPr>
          <w:rFonts w:cs="Arial"/>
        </w:rPr>
        <w:t>Urakoitsija seuraa etänä järjestelmän toimintaa ja laitteiston hyötysuhdetta ja ryhtyy tarvittaessa korjaaviin toimenpiteisiin.</w:t>
      </w:r>
    </w:p>
    <w:p w14:paraId="1382EDE0" w14:textId="77777777" w:rsidR="0022680B" w:rsidRDefault="0022680B" w:rsidP="00583BEA">
      <w:pPr>
        <w:keepNext/>
        <w:keepLines/>
        <w:spacing w:line="240" w:lineRule="exact"/>
        <w:jc w:val="both"/>
        <w:rPr>
          <w:rFonts w:cs="Arial"/>
          <w:u w:val="single"/>
        </w:rPr>
      </w:pPr>
    </w:p>
    <w:p w14:paraId="20EC626C" w14:textId="77777777" w:rsidR="00583BEA" w:rsidRPr="000253F0" w:rsidRDefault="00583BEA" w:rsidP="00583BEA">
      <w:pPr>
        <w:keepNext/>
        <w:keepLines/>
        <w:spacing w:line="240" w:lineRule="exact"/>
        <w:jc w:val="both"/>
        <w:rPr>
          <w:rFonts w:cs="Arial"/>
          <w:u w:val="single"/>
        </w:rPr>
      </w:pPr>
      <w:r w:rsidRPr="000253F0">
        <w:rPr>
          <w:rFonts w:cs="Arial"/>
          <w:u w:val="single"/>
        </w:rPr>
        <w:t>Kaksi kertaa vuodessa suoritettavat toimenpiteet:</w:t>
      </w:r>
    </w:p>
    <w:p w14:paraId="27889DFB" w14:textId="77777777" w:rsidR="00583BEA" w:rsidRPr="00020D03" w:rsidRDefault="00583BEA" w:rsidP="00932841">
      <w:pPr>
        <w:pStyle w:val="Luettelokappale"/>
        <w:numPr>
          <w:ilvl w:val="0"/>
          <w:numId w:val="150"/>
        </w:numPr>
        <w:jc w:val="both"/>
        <w:rPr>
          <w:rFonts w:cs="Arial"/>
        </w:rPr>
      </w:pPr>
      <w:r w:rsidRPr="00020D03">
        <w:rPr>
          <w:rFonts w:cs="Arial"/>
        </w:rPr>
        <w:t xml:space="preserve">Kaikkien </w:t>
      </w:r>
      <w:r>
        <w:rPr>
          <w:rFonts w:cs="Arial"/>
        </w:rPr>
        <w:t xml:space="preserve">kompressoreiden, </w:t>
      </w:r>
      <w:r w:rsidRPr="00020D03">
        <w:rPr>
          <w:rFonts w:cs="Arial"/>
        </w:rPr>
        <w:t>moottorien</w:t>
      </w:r>
      <w:r>
        <w:rPr>
          <w:rFonts w:cs="Arial"/>
        </w:rPr>
        <w:t>, lauhduttimien,</w:t>
      </w:r>
      <w:r w:rsidR="0095379F">
        <w:rPr>
          <w:rFonts w:cs="Arial"/>
        </w:rPr>
        <w:t xml:space="preserve"> höyrystimien, paisuntaventtiileiden,</w:t>
      </w:r>
      <w:r>
        <w:rPr>
          <w:rFonts w:cs="Arial"/>
        </w:rPr>
        <w:t xml:space="preserve"> pumppujen</w:t>
      </w:r>
      <w:r w:rsidRPr="00020D03">
        <w:rPr>
          <w:rFonts w:cs="Arial"/>
        </w:rPr>
        <w:t xml:space="preserve"> ja muiden pyörivien laitteiden laakeriäänien, tärinän ja lämpenemisen tarkistus ja tarvittaessa korjaustoimenpiteet. </w:t>
      </w:r>
    </w:p>
    <w:p w14:paraId="3F216A5E" w14:textId="77777777" w:rsidR="00583BEA" w:rsidRDefault="00583BEA" w:rsidP="00932841">
      <w:pPr>
        <w:pStyle w:val="Luettelokappale"/>
        <w:numPr>
          <w:ilvl w:val="0"/>
          <w:numId w:val="150"/>
        </w:numPr>
        <w:jc w:val="both"/>
        <w:rPr>
          <w:rFonts w:cs="Arial"/>
        </w:rPr>
      </w:pPr>
      <w:r w:rsidRPr="00020D03">
        <w:rPr>
          <w:rFonts w:cs="Arial"/>
        </w:rPr>
        <w:t>Laitteiden toiminnan tarkastus</w:t>
      </w:r>
      <w:r w:rsidR="0058101B">
        <w:rPr>
          <w:rFonts w:cs="Arial"/>
        </w:rPr>
        <w:t>, varmentaminen</w:t>
      </w:r>
      <w:r w:rsidRPr="00020D03">
        <w:rPr>
          <w:rFonts w:cs="Arial"/>
        </w:rPr>
        <w:t xml:space="preserve"> ja tarvittaessa vikojen etsintä ja korjaus</w:t>
      </w:r>
    </w:p>
    <w:p w14:paraId="7FFA7D39" w14:textId="77777777" w:rsidR="00675DBE" w:rsidRPr="00675DBE" w:rsidRDefault="00675DBE" w:rsidP="00932841">
      <w:pPr>
        <w:pStyle w:val="Luettelokappale"/>
        <w:numPr>
          <w:ilvl w:val="0"/>
          <w:numId w:val="150"/>
        </w:numPr>
        <w:rPr>
          <w:rFonts w:cs="Arial"/>
        </w:rPr>
      </w:pPr>
      <w:r>
        <w:rPr>
          <w:rFonts w:cs="Arial"/>
        </w:rPr>
        <w:t>K</w:t>
      </w:r>
      <w:r w:rsidRPr="00675DBE">
        <w:rPr>
          <w:rFonts w:cs="Arial"/>
        </w:rPr>
        <w:t>ylmäainepiirin laitetarkastukset ja vuotokohtien havainnointi</w:t>
      </w:r>
    </w:p>
    <w:p w14:paraId="47A2F52F" w14:textId="15C6706B" w:rsidR="00583BEA" w:rsidRPr="00020D03" w:rsidRDefault="00584AF2" w:rsidP="00932841">
      <w:pPr>
        <w:pStyle w:val="Luettelokappale"/>
        <w:numPr>
          <w:ilvl w:val="0"/>
          <w:numId w:val="150"/>
        </w:numPr>
        <w:jc w:val="both"/>
        <w:rPr>
          <w:rFonts w:cs="Arial"/>
        </w:rPr>
      </w:pPr>
      <w:r>
        <w:rPr>
          <w:rFonts w:cs="Arial"/>
        </w:rPr>
        <w:t>Jäähdytys</w:t>
      </w:r>
      <w:r w:rsidR="00583BEA">
        <w:rPr>
          <w:rFonts w:cs="Arial"/>
        </w:rPr>
        <w:t>järjestelmän energian ja hyötysuhteen seuranta trendiseurannan avulla</w:t>
      </w:r>
      <w:r w:rsidR="009A0C25">
        <w:rPr>
          <w:rFonts w:cs="Arial"/>
        </w:rPr>
        <w:t xml:space="preserve"> sekä</w:t>
      </w:r>
      <w:r w:rsidR="003E5185">
        <w:rPr>
          <w:rFonts w:cs="Arial"/>
        </w:rPr>
        <w:t xml:space="preserve"> </w:t>
      </w:r>
      <w:r w:rsidR="009A0C25">
        <w:rPr>
          <w:rFonts w:cs="Arial"/>
        </w:rPr>
        <w:t>seurannan perusteella tarvittavien korjaustoimenpiteiden suoritus.</w:t>
      </w:r>
    </w:p>
    <w:p w14:paraId="51A4E11E" w14:textId="77777777" w:rsidR="00583BEA" w:rsidRPr="000253F0" w:rsidRDefault="00583BEA" w:rsidP="00932841">
      <w:pPr>
        <w:pStyle w:val="Luettelokappale"/>
        <w:numPr>
          <w:ilvl w:val="0"/>
          <w:numId w:val="150"/>
        </w:numPr>
        <w:jc w:val="both"/>
      </w:pPr>
      <w:r w:rsidRPr="00020D03">
        <w:rPr>
          <w:rFonts w:cs="Arial"/>
        </w:rPr>
        <w:t>Hälytystoiminnan tarkastus.</w:t>
      </w:r>
    </w:p>
    <w:p w14:paraId="3D5D1BF5" w14:textId="77777777" w:rsidR="00583BEA" w:rsidRPr="000253F0" w:rsidRDefault="00583BEA" w:rsidP="00583BEA">
      <w:pPr>
        <w:keepNext/>
        <w:keepLines/>
        <w:spacing w:before="240" w:line="240" w:lineRule="exact"/>
        <w:jc w:val="both"/>
        <w:rPr>
          <w:rFonts w:cs="Arial"/>
          <w:u w:val="single"/>
        </w:rPr>
      </w:pPr>
      <w:r w:rsidRPr="000253F0">
        <w:rPr>
          <w:rFonts w:cs="Arial"/>
          <w:u w:val="single"/>
        </w:rPr>
        <w:t>Kerran vuodessa suoritettavat toimenpiteet:</w:t>
      </w:r>
    </w:p>
    <w:p w14:paraId="38065A99" w14:textId="77777777" w:rsidR="00583BEA" w:rsidRPr="000253F0" w:rsidRDefault="00583BEA" w:rsidP="00932841">
      <w:pPr>
        <w:pStyle w:val="Luettelokappale"/>
        <w:numPr>
          <w:ilvl w:val="0"/>
          <w:numId w:val="151"/>
        </w:numPr>
        <w:jc w:val="both"/>
      </w:pPr>
      <w:r w:rsidRPr="00020D03">
        <w:rPr>
          <w:rFonts w:cs="Arial"/>
        </w:rPr>
        <w:t>Valmistajan suosituksen mukaan tehtävät huoltotyöt ja tarkastukset</w:t>
      </w:r>
    </w:p>
    <w:p w14:paraId="66CE7C31" w14:textId="77777777" w:rsidR="00583BEA" w:rsidRPr="000253F0" w:rsidRDefault="00583BEA" w:rsidP="00583BEA">
      <w:pPr>
        <w:keepNext/>
        <w:keepLines/>
        <w:spacing w:before="240" w:line="240" w:lineRule="exact"/>
        <w:jc w:val="both"/>
        <w:rPr>
          <w:rFonts w:cs="Arial"/>
          <w:u w:val="single"/>
        </w:rPr>
      </w:pPr>
      <w:r w:rsidRPr="000253F0">
        <w:rPr>
          <w:rFonts w:cs="Arial"/>
          <w:u w:val="single"/>
        </w:rPr>
        <w:t>Kerran takuuaikana suoritettavat toimenpiteet:</w:t>
      </w:r>
    </w:p>
    <w:p w14:paraId="1A7F5120" w14:textId="77777777" w:rsidR="00E07A0F" w:rsidRDefault="00583BEA" w:rsidP="00932841">
      <w:pPr>
        <w:pStyle w:val="Luettelokappale"/>
        <w:numPr>
          <w:ilvl w:val="0"/>
          <w:numId w:val="151"/>
        </w:numPr>
      </w:pPr>
      <w:r w:rsidRPr="00020D03">
        <w:t>Takuuajan lopulla tehtävä laitteiden syöpymissuojausten tarkastus siten, ettei ruostumista tai muuta syöpymää synny. Korjaukset tarvikkeineen kuuluvat urakkaan.</w:t>
      </w:r>
    </w:p>
    <w:p w14:paraId="2157ECA1" w14:textId="62AB3B99" w:rsidR="00583BEA" w:rsidRDefault="00583BEA" w:rsidP="00932841">
      <w:pPr>
        <w:pStyle w:val="Luettelokappale"/>
        <w:numPr>
          <w:ilvl w:val="0"/>
          <w:numId w:val="151"/>
        </w:numPr>
      </w:pPr>
      <w:r>
        <w:t>Kylmäaine</w:t>
      </w:r>
      <w:r w:rsidR="0029036B">
        <w:t>id</w:t>
      </w:r>
      <w:r>
        <w:t>en vaihtaminen</w:t>
      </w:r>
      <w:r w:rsidR="0029036B">
        <w:t>.</w:t>
      </w:r>
    </w:p>
    <w:p w14:paraId="451D9236" w14:textId="77777777" w:rsidR="004345EE" w:rsidRPr="000253F0" w:rsidRDefault="004345EE" w:rsidP="004345EE">
      <w:pPr>
        <w:pStyle w:val="Otsikko3"/>
        <w:jc w:val="both"/>
        <w:rPr>
          <w:u w:val="single"/>
        </w:rPr>
      </w:pPr>
      <w:bookmarkStart w:id="4898" w:name="_Toc119335704"/>
      <w:r w:rsidRPr="000253F0">
        <w:t>Ilmanvaihtotöiden takuuajan huolto</w:t>
      </w:r>
      <w:bookmarkEnd w:id="4898"/>
    </w:p>
    <w:p w14:paraId="1A7F0486" w14:textId="77777777" w:rsidR="004345EE" w:rsidRPr="000253F0" w:rsidRDefault="004345EE" w:rsidP="004345EE">
      <w:pPr>
        <w:keepNext/>
        <w:keepLines/>
        <w:spacing w:line="240" w:lineRule="exact"/>
        <w:jc w:val="both"/>
        <w:rPr>
          <w:rFonts w:cs="Arial"/>
          <w:u w:val="single"/>
        </w:rPr>
      </w:pPr>
      <w:r w:rsidRPr="000253F0">
        <w:rPr>
          <w:rFonts w:cs="Arial"/>
          <w:u w:val="single"/>
        </w:rPr>
        <w:t>Kaksi kertaa vuodessa suoritettavat toimenpiteet:</w:t>
      </w:r>
    </w:p>
    <w:p w14:paraId="15DD5988" w14:textId="7F285959" w:rsidR="004345EE" w:rsidRPr="00020D03" w:rsidRDefault="004345EE" w:rsidP="004345EE">
      <w:pPr>
        <w:pStyle w:val="Luettelokappale"/>
        <w:numPr>
          <w:ilvl w:val="0"/>
          <w:numId w:val="150"/>
        </w:numPr>
        <w:jc w:val="both"/>
        <w:rPr>
          <w:rFonts w:cs="Arial"/>
        </w:rPr>
      </w:pPr>
      <w:commentRangeStart w:id="4899"/>
      <w:r w:rsidRPr="00020D03">
        <w:rPr>
          <w:rFonts w:cs="Arial"/>
        </w:rPr>
        <w:t xml:space="preserve">Kaikkien ilmavaihtokoneiden suodattimien </w:t>
      </w:r>
      <w:r w:rsidRPr="000253F0">
        <w:t>hankinta</w:t>
      </w:r>
      <w:r>
        <w:t xml:space="preserve"> ja</w:t>
      </w:r>
      <w:r w:rsidRPr="00020D03">
        <w:rPr>
          <w:rFonts w:cs="Arial"/>
        </w:rPr>
        <w:t xml:space="preserve"> vaihto </w:t>
      </w:r>
      <w:r>
        <w:t>urakkaan kuuluvana työnä</w:t>
      </w:r>
      <w:commentRangeEnd w:id="4899"/>
      <w:r w:rsidR="00B85B22">
        <w:rPr>
          <w:rStyle w:val="Kommentinviite"/>
        </w:rPr>
        <w:commentReference w:id="4899"/>
      </w:r>
      <w:r w:rsidR="00E52169">
        <w:t>M</w:t>
      </w:r>
    </w:p>
    <w:p w14:paraId="67C06981" w14:textId="77777777" w:rsidR="004345EE" w:rsidRPr="00020D03" w:rsidRDefault="004345EE" w:rsidP="004345EE">
      <w:pPr>
        <w:pStyle w:val="Luettelokappale"/>
        <w:numPr>
          <w:ilvl w:val="0"/>
          <w:numId w:val="150"/>
        </w:numPr>
        <w:jc w:val="both"/>
        <w:rPr>
          <w:rFonts w:cs="Arial"/>
        </w:rPr>
      </w:pPr>
      <w:r w:rsidRPr="00020D03">
        <w:rPr>
          <w:rFonts w:cs="Arial"/>
        </w:rPr>
        <w:t xml:space="preserve">Kaikkien puhaltimien, moottorien ja muiden pyörivien laitteiden laakeriäänien, tärinän ja lämpenemisen tarkistus ja tarvittaessa korjaustoimenpiteet. </w:t>
      </w:r>
    </w:p>
    <w:p w14:paraId="5B9C756B" w14:textId="77777777" w:rsidR="004345EE" w:rsidRPr="00020D03" w:rsidRDefault="004345EE" w:rsidP="004345EE">
      <w:pPr>
        <w:pStyle w:val="Luettelokappale"/>
        <w:numPr>
          <w:ilvl w:val="0"/>
          <w:numId w:val="150"/>
        </w:numPr>
        <w:jc w:val="both"/>
        <w:rPr>
          <w:rFonts w:cs="Arial"/>
        </w:rPr>
      </w:pPr>
      <w:r w:rsidRPr="00020D03">
        <w:rPr>
          <w:rFonts w:cs="Arial"/>
        </w:rPr>
        <w:t>Laitteiden toiminnan tarkastus ja tarvittaessa vikojen etsintä ja korjaus</w:t>
      </w:r>
    </w:p>
    <w:p w14:paraId="1C5177DE" w14:textId="77777777" w:rsidR="004345EE" w:rsidRPr="000253F0" w:rsidRDefault="004345EE" w:rsidP="004345EE">
      <w:pPr>
        <w:pStyle w:val="Luettelokappale"/>
        <w:numPr>
          <w:ilvl w:val="0"/>
          <w:numId w:val="150"/>
        </w:numPr>
        <w:jc w:val="both"/>
      </w:pPr>
      <w:r w:rsidRPr="00020D03">
        <w:rPr>
          <w:rFonts w:cs="Arial"/>
        </w:rPr>
        <w:t>Hälytystoiminnan tarkastus.</w:t>
      </w:r>
    </w:p>
    <w:p w14:paraId="7C704BFF" w14:textId="77777777" w:rsidR="004345EE" w:rsidRPr="000253F0" w:rsidRDefault="004345EE" w:rsidP="004345EE">
      <w:pPr>
        <w:keepNext/>
        <w:keepLines/>
        <w:spacing w:before="240" w:line="240" w:lineRule="exact"/>
        <w:jc w:val="both"/>
        <w:rPr>
          <w:rFonts w:cs="Arial"/>
          <w:u w:val="single"/>
        </w:rPr>
      </w:pPr>
      <w:r w:rsidRPr="000253F0">
        <w:rPr>
          <w:rFonts w:cs="Arial"/>
          <w:u w:val="single"/>
        </w:rPr>
        <w:t>Kerran vuodessa suoritettavat toimenpiteet:</w:t>
      </w:r>
    </w:p>
    <w:p w14:paraId="7B20795B" w14:textId="77777777" w:rsidR="004345EE" w:rsidRPr="000253F0" w:rsidRDefault="004345EE" w:rsidP="004345EE">
      <w:pPr>
        <w:pStyle w:val="Luettelokappale"/>
        <w:numPr>
          <w:ilvl w:val="0"/>
          <w:numId w:val="151"/>
        </w:numPr>
        <w:jc w:val="both"/>
      </w:pPr>
      <w:r w:rsidRPr="00020D03">
        <w:rPr>
          <w:rFonts w:cs="Arial"/>
        </w:rPr>
        <w:t xml:space="preserve">Ilmanvaihtokoneiden ja poistopuhaltimien puhdistus liasta ja rasvasta. </w:t>
      </w:r>
    </w:p>
    <w:p w14:paraId="27DCA4DA" w14:textId="77777777" w:rsidR="004345EE" w:rsidRPr="000253F0" w:rsidRDefault="004345EE" w:rsidP="004345EE">
      <w:pPr>
        <w:pStyle w:val="Luettelokappale"/>
        <w:numPr>
          <w:ilvl w:val="0"/>
          <w:numId w:val="151"/>
        </w:numPr>
        <w:jc w:val="both"/>
      </w:pPr>
      <w:r w:rsidRPr="00020D03">
        <w:rPr>
          <w:rFonts w:cs="Arial"/>
        </w:rPr>
        <w:t>Valmistajan suosituksen mukaan tehtävät huoltotyöt ja tarkastukset</w:t>
      </w:r>
    </w:p>
    <w:p w14:paraId="56ACFE5C" w14:textId="77777777" w:rsidR="004345EE" w:rsidRPr="000253F0" w:rsidRDefault="004345EE" w:rsidP="004345EE">
      <w:pPr>
        <w:keepNext/>
        <w:keepLines/>
        <w:spacing w:before="240" w:line="240" w:lineRule="exact"/>
        <w:jc w:val="both"/>
        <w:rPr>
          <w:rFonts w:cs="Arial"/>
          <w:u w:val="single"/>
        </w:rPr>
      </w:pPr>
      <w:r w:rsidRPr="000253F0">
        <w:rPr>
          <w:rFonts w:cs="Arial"/>
          <w:u w:val="single"/>
        </w:rPr>
        <w:t>Kerran takuuaikana suoritettavat toimenpiteet:</w:t>
      </w:r>
    </w:p>
    <w:p w14:paraId="45A6EDFB" w14:textId="77777777" w:rsidR="004345EE" w:rsidRPr="000253F0" w:rsidRDefault="004345EE" w:rsidP="004345EE">
      <w:pPr>
        <w:pStyle w:val="Luettelokappale"/>
        <w:numPr>
          <w:ilvl w:val="0"/>
          <w:numId w:val="152"/>
        </w:numPr>
        <w:jc w:val="both"/>
      </w:pPr>
      <w:r w:rsidRPr="00020D03">
        <w:rPr>
          <w:rFonts w:cs="Arial"/>
        </w:rPr>
        <w:t>Takuuajan lopulla tehtävä laitteiden syöpymissuojausten tarkastus siten, ettei ruostumista tai muuta syöpymää synny. Korjaukset tarvikkeineen kuuluvat urakkaan.</w:t>
      </w:r>
    </w:p>
    <w:p w14:paraId="300498DE" w14:textId="77777777" w:rsidR="004345EE" w:rsidRPr="000253F0" w:rsidRDefault="004345EE" w:rsidP="004345EE">
      <w:pPr>
        <w:pStyle w:val="Otsikko3"/>
        <w:jc w:val="both"/>
        <w:rPr>
          <w:u w:val="single"/>
        </w:rPr>
      </w:pPr>
      <w:bookmarkStart w:id="4900" w:name="_Toc119335705"/>
      <w:r w:rsidRPr="000253F0">
        <w:t>Automaatiotöiden takuuajan huolto</w:t>
      </w:r>
      <w:bookmarkEnd w:id="4900"/>
    </w:p>
    <w:p w14:paraId="3B693897" w14:textId="77777777" w:rsidR="004345EE" w:rsidRPr="000253F0" w:rsidRDefault="004345EE" w:rsidP="004345EE">
      <w:pPr>
        <w:keepNext/>
        <w:keepLines/>
        <w:spacing w:line="240" w:lineRule="exact"/>
        <w:jc w:val="both"/>
        <w:rPr>
          <w:rFonts w:cs="Arial"/>
          <w:u w:val="single"/>
        </w:rPr>
      </w:pPr>
      <w:r w:rsidRPr="000253F0">
        <w:rPr>
          <w:rFonts w:cs="Arial"/>
          <w:u w:val="single"/>
        </w:rPr>
        <w:t>Kaksi kertaa vuodessa suoritettavat toimenpiteet:</w:t>
      </w:r>
    </w:p>
    <w:p w14:paraId="4EACDEAF" w14:textId="77777777" w:rsidR="004345EE" w:rsidRPr="00020D03" w:rsidRDefault="004345EE" w:rsidP="004345EE">
      <w:pPr>
        <w:pStyle w:val="Luettelokappale"/>
        <w:numPr>
          <w:ilvl w:val="0"/>
          <w:numId w:val="152"/>
        </w:numPr>
        <w:jc w:val="both"/>
        <w:rPr>
          <w:rFonts w:cs="Arial"/>
        </w:rPr>
      </w:pPr>
      <w:r w:rsidRPr="00020D03">
        <w:rPr>
          <w:rFonts w:cs="Arial"/>
        </w:rPr>
        <w:t xml:space="preserve">Säätö- ja </w:t>
      </w:r>
      <w:r>
        <w:rPr>
          <w:rFonts w:cs="Arial"/>
        </w:rPr>
        <w:t xml:space="preserve">ohjaustoimintojen asetusten ja </w:t>
      </w:r>
      <w:r w:rsidRPr="00020D03">
        <w:rPr>
          <w:rFonts w:cs="Arial"/>
        </w:rPr>
        <w:t xml:space="preserve">toiminnan tarkastus ja tarvittaessa vikojen etsintä ja korjaus. </w:t>
      </w:r>
    </w:p>
    <w:p w14:paraId="58E7B3A4" w14:textId="77777777" w:rsidR="004345EE" w:rsidRPr="000253F0" w:rsidRDefault="004345EE" w:rsidP="004345EE">
      <w:pPr>
        <w:pStyle w:val="Luettelokappale"/>
        <w:numPr>
          <w:ilvl w:val="0"/>
          <w:numId w:val="152"/>
        </w:numPr>
        <w:jc w:val="both"/>
      </w:pPr>
      <w:r w:rsidRPr="00020D03">
        <w:rPr>
          <w:rFonts w:cs="Arial"/>
        </w:rPr>
        <w:t>Toimilaitteiden toiminnan tarkastus ja tarvittaessa korjaustoimenpiteet</w:t>
      </w:r>
    </w:p>
    <w:p w14:paraId="4BE39323" w14:textId="77777777" w:rsidR="004345EE" w:rsidRPr="000253F0" w:rsidRDefault="004345EE" w:rsidP="004345EE">
      <w:pPr>
        <w:pStyle w:val="Luettelokappale"/>
        <w:numPr>
          <w:ilvl w:val="0"/>
          <w:numId w:val="152"/>
        </w:numPr>
        <w:jc w:val="both"/>
      </w:pPr>
      <w:r w:rsidRPr="00020D03">
        <w:rPr>
          <w:rFonts w:cs="Arial"/>
        </w:rPr>
        <w:t>Valoanturien ja aikaohjelmien asetusten tarkistus kerran kesällä ja kerran talvella.</w:t>
      </w:r>
    </w:p>
    <w:p w14:paraId="74908984" w14:textId="77777777" w:rsidR="004345EE" w:rsidRPr="000253F0" w:rsidRDefault="004345EE" w:rsidP="004345EE">
      <w:pPr>
        <w:pStyle w:val="Luettelokappale"/>
        <w:numPr>
          <w:ilvl w:val="0"/>
          <w:numId w:val="152"/>
        </w:numPr>
        <w:jc w:val="both"/>
      </w:pPr>
      <w:r w:rsidRPr="00020D03">
        <w:rPr>
          <w:rFonts w:cs="Arial"/>
        </w:rPr>
        <w:t>Hälytystoimintojen tarkastus</w:t>
      </w:r>
    </w:p>
    <w:p w14:paraId="67F88B0E" w14:textId="77777777" w:rsidR="004345EE" w:rsidRPr="000253F0" w:rsidRDefault="004345EE" w:rsidP="004345EE">
      <w:pPr>
        <w:keepNext/>
        <w:keepLines/>
        <w:spacing w:before="240" w:line="240" w:lineRule="exact"/>
        <w:jc w:val="both"/>
        <w:rPr>
          <w:rFonts w:cs="Arial"/>
          <w:u w:val="single"/>
        </w:rPr>
      </w:pPr>
      <w:r w:rsidRPr="000253F0">
        <w:rPr>
          <w:rFonts w:cs="Arial"/>
          <w:u w:val="single"/>
        </w:rPr>
        <w:t>Kerran vuodessa suoritettavat toimenpiteet:</w:t>
      </w:r>
    </w:p>
    <w:p w14:paraId="44FB8CE6" w14:textId="77777777" w:rsidR="004345EE" w:rsidRPr="000253F0" w:rsidRDefault="004345EE" w:rsidP="004345EE">
      <w:pPr>
        <w:pStyle w:val="Luettelokappale"/>
        <w:numPr>
          <w:ilvl w:val="0"/>
          <w:numId w:val="153"/>
        </w:numPr>
        <w:jc w:val="both"/>
      </w:pPr>
      <w:r w:rsidRPr="000253F0">
        <w:t xml:space="preserve">Lämmityskäyrien asettelu kerran palautteiden perusteella ja kaksi kertaa lämmönsäädön 2. vaiheessa </w:t>
      </w:r>
    </w:p>
    <w:p w14:paraId="01593437" w14:textId="77777777" w:rsidR="004345EE" w:rsidRPr="000253F0" w:rsidRDefault="004345EE" w:rsidP="004345EE">
      <w:pPr>
        <w:pStyle w:val="Luettelokappale"/>
        <w:numPr>
          <w:ilvl w:val="0"/>
          <w:numId w:val="153"/>
        </w:numPr>
        <w:jc w:val="both"/>
      </w:pPr>
      <w:r w:rsidRPr="000253F0">
        <w:t xml:space="preserve">Valmistajien suositusten </w:t>
      </w:r>
      <w:r w:rsidRPr="00020D03">
        <w:rPr>
          <w:rFonts w:cs="Arial"/>
        </w:rPr>
        <w:t>mukaan</w:t>
      </w:r>
      <w:r w:rsidRPr="000253F0">
        <w:t xml:space="preserve"> tehtävät huoltotyöt ja tarkistukset</w:t>
      </w:r>
    </w:p>
    <w:p w14:paraId="5634E198" w14:textId="77777777" w:rsidR="004345EE" w:rsidRPr="000253F0" w:rsidRDefault="004345EE" w:rsidP="004345EE">
      <w:pPr>
        <w:keepNext/>
        <w:keepLines/>
        <w:spacing w:before="240" w:line="240" w:lineRule="exact"/>
        <w:jc w:val="both"/>
        <w:rPr>
          <w:rFonts w:cs="Arial"/>
          <w:u w:val="single"/>
        </w:rPr>
      </w:pPr>
      <w:r w:rsidRPr="000253F0">
        <w:rPr>
          <w:rFonts w:cs="Arial"/>
          <w:u w:val="single"/>
        </w:rPr>
        <w:t xml:space="preserve">Kerran </w:t>
      </w:r>
      <w:r>
        <w:rPr>
          <w:rFonts w:cs="Arial"/>
          <w:u w:val="single"/>
        </w:rPr>
        <w:t>takuuaikana</w:t>
      </w:r>
      <w:r w:rsidRPr="000253F0">
        <w:rPr>
          <w:rFonts w:cs="Arial"/>
          <w:u w:val="single"/>
        </w:rPr>
        <w:t xml:space="preserve"> suoritettavat toimenpiteet:</w:t>
      </w:r>
      <w:r w:rsidRPr="000253F0">
        <w:t xml:space="preserve"> </w:t>
      </w:r>
    </w:p>
    <w:p w14:paraId="5AC1947D" w14:textId="0244AB3D" w:rsidR="004345EE" w:rsidRDefault="004345EE" w:rsidP="000537BE">
      <w:pPr>
        <w:pStyle w:val="Luettelokappale"/>
        <w:numPr>
          <w:ilvl w:val="0"/>
          <w:numId w:val="154"/>
        </w:numPr>
        <w:jc w:val="both"/>
      </w:pPr>
      <w:r w:rsidRPr="00020D03">
        <w:rPr>
          <w:rFonts w:cs="Arial"/>
        </w:rPr>
        <w:t xml:space="preserve">Takuuajan lopulla tehtävä laitteiden syöpymissuojausten tarkistus siten, ettei ruostumista tai muuta syöpymää esiinny. Korjaukset tarvikkeineen kuuluvat urakkaan. </w:t>
      </w:r>
    </w:p>
    <w:p w14:paraId="4F6A5BF2" w14:textId="77777777" w:rsidR="00983120" w:rsidRDefault="00983120" w:rsidP="00E07A0F">
      <w:pPr>
        <w:pStyle w:val="Otsikko3"/>
      </w:pPr>
      <w:bookmarkStart w:id="4901" w:name="_Ref58421878"/>
      <w:bookmarkStart w:id="4902" w:name="_Toc119335706"/>
      <w:r>
        <w:lastRenderedPageBreak/>
        <w:t>Tilakohtaiset tarkastusmittaukset ja – säädöt</w:t>
      </w:r>
      <w:bookmarkEnd w:id="4891"/>
      <w:bookmarkEnd w:id="4892"/>
      <w:bookmarkEnd w:id="4893"/>
      <w:r>
        <w:t xml:space="preserve"> (lämmönsäädön 2. vaihe)</w:t>
      </w:r>
      <w:bookmarkEnd w:id="4901"/>
      <w:bookmarkEnd w:id="4902"/>
    </w:p>
    <w:p w14:paraId="3E563944" w14:textId="5119FB58" w:rsidR="0076688C" w:rsidRDefault="0076688C" w:rsidP="00932841">
      <w:pPr>
        <w:pStyle w:val="Luettelokappale"/>
        <w:numPr>
          <w:ilvl w:val="0"/>
          <w:numId w:val="154"/>
        </w:numPr>
        <w:jc w:val="both"/>
      </w:pPr>
      <w:r>
        <w:t>Urakoitsija suorittaa tilakohtai</w:t>
      </w:r>
      <w:r w:rsidR="00613AEB">
        <w:t>set lämpötilamittaukset ja tarki</w:t>
      </w:r>
      <w:r>
        <w:t xml:space="preserve">stussäädöt </w:t>
      </w:r>
      <w:r w:rsidR="008D6FBC">
        <w:t xml:space="preserve">rakennuksen </w:t>
      </w:r>
      <w:r>
        <w:t xml:space="preserve">valmistumista seuraavalla lämmityskaudella. Tarkastusmittausta </w:t>
      </w:r>
      <w:r w:rsidRPr="006912CD">
        <w:t>ei voi</w:t>
      </w:r>
      <w:r>
        <w:t xml:space="preserve"> suorittaa ennen asukkaiden sisään muuttoa.</w:t>
      </w:r>
    </w:p>
    <w:p w14:paraId="0CDFC431" w14:textId="77777777" w:rsidR="004C4A91" w:rsidRDefault="00675DBE" w:rsidP="00932841">
      <w:pPr>
        <w:pStyle w:val="Luettelokappale"/>
        <w:numPr>
          <w:ilvl w:val="0"/>
          <w:numId w:val="154"/>
        </w:numPr>
        <w:jc w:val="both"/>
      </w:pPr>
      <w:r>
        <w:t>Lähtökohtana t</w:t>
      </w:r>
      <w:r w:rsidR="0076688C">
        <w:t>arkastusmittau</w:t>
      </w:r>
      <w:r>
        <w:t>ksen suorittamiselle pidetään</w:t>
      </w:r>
      <w:r w:rsidR="0076688C">
        <w:t>, kun ulkolämpötila on -5</w:t>
      </w:r>
      <w:r w:rsidR="0076688C">
        <w:sym w:font="Symbol" w:char="F0B0"/>
      </w:r>
      <w:r w:rsidR="0076688C">
        <w:t>C ja -15</w:t>
      </w:r>
      <w:r w:rsidR="0076688C">
        <w:sym w:font="Symbol" w:char="F0B0"/>
      </w:r>
      <w:r w:rsidR="0076688C">
        <w:t>C välillä. Mittausajankohtaa valittaessa on huomioitava se, että auringon säteily ei vaikuta huonelämpötiloihin.</w:t>
      </w:r>
      <w:r>
        <w:t xml:space="preserve"> </w:t>
      </w:r>
    </w:p>
    <w:p w14:paraId="7F764125" w14:textId="3DA38E59" w:rsidR="0076688C" w:rsidRDefault="00675DBE" w:rsidP="00932841">
      <w:pPr>
        <w:pStyle w:val="Luettelokappale"/>
        <w:numPr>
          <w:ilvl w:val="0"/>
          <w:numId w:val="154"/>
        </w:numPr>
        <w:jc w:val="both"/>
      </w:pPr>
      <w:r>
        <w:t>Mikäli</w:t>
      </w:r>
      <w:r w:rsidR="004C4A91">
        <w:t xml:space="preserve"> leutoina talvikausina</w:t>
      </w:r>
      <w:r>
        <w:t xml:space="preserve"> </w:t>
      </w:r>
      <w:r w:rsidR="004345EE">
        <w:t>(</w:t>
      </w:r>
      <w:r>
        <w:t xml:space="preserve">tammi- ja helmikuun </w:t>
      </w:r>
      <w:r w:rsidR="004345EE">
        <w:t>aikana</w:t>
      </w:r>
      <w:r w:rsidR="00CC27F7">
        <w:t>)</w:t>
      </w:r>
      <w:r w:rsidR="00F669B2">
        <w:t xml:space="preserve"> </w:t>
      </w:r>
      <w:r>
        <w:t>ulkolämpötilan keskiarvo ei</w:t>
      </w:r>
      <w:r w:rsidR="00F669B2">
        <w:t xml:space="preserve"> mittauskaudella</w:t>
      </w:r>
      <w:r>
        <w:t xml:space="preserve"> saavuta</w:t>
      </w:r>
      <w:r w:rsidR="00F669B2">
        <w:t xml:space="preserve"> (tai ei pidemmän </w:t>
      </w:r>
      <w:r w:rsidR="00CC27F7">
        <w:t xml:space="preserve">aikavälin </w:t>
      </w:r>
      <w:r w:rsidR="00F669B2">
        <w:t>sääennusteen mukaisesti ole odotettavissa</w:t>
      </w:r>
      <w:r w:rsidR="00CC27F7">
        <w:t>, että saavuttaa</w:t>
      </w:r>
      <w:r w:rsidR="00F669B2">
        <w:t>)</w:t>
      </w:r>
      <w:r>
        <w:t xml:space="preserve"> tarkastusmittauksen edellyttämää </w:t>
      </w:r>
      <w:r w:rsidR="00F669B2">
        <w:t>-5</w:t>
      </w:r>
      <w:r w:rsidR="00F669B2">
        <w:sym w:font="Symbol" w:char="F0B0"/>
      </w:r>
      <w:r w:rsidR="00F669B2">
        <w:t xml:space="preserve">C alarajaa, niin tarkastusmittaukset voidaan tehdä </w:t>
      </w:r>
      <w:r w:rsidR="00F669B2" w:rsidRPr="00F669B2">
        <w:t>kun ulkolämpötila on ollut pakkasen puolella vähintään 3 päivää ennen mittauksia ja on pakkasella myös mittausten aikana. Mittaukset tehdään heti aamusta, jotta saadaan hyödynnettyä mahdolliset yöpakkaset. Mittauksia ei saa tehdä aurinkoisella säällä, jolloin aurinko lämmittää asuntoja.</w:t>
      </w:r>
      <w:r w:rsidR="00F669B2">
        <w:t xml:space="preserve"> </w:t>
      </w:r>
    </w:p>
    <w:p w14:paraId="76AE353B" w14:textId="77777777" w:rsidR="0076688C" w:rsidRDefault="0076688C" w:rsidP="00932841">
      <w:pPr>
        <w:pStyle w:val="Luettelokappale"/>
        <w:numPr>
          <w:ilvl w:val="0"/>
          <w:numId w:val="154"/>
        </w:numPr>
        <w:jc w:val="both"/>
      </w:pPr>
      <w:r>
        <w:t>Tarkastusmittausten suorittamisesta on sovittava ennakkoon isännöitsijän kanssa. Samassa yhteydessä urakoitsijan on selvitettävä, onko isännöitsijä tai huoltoliike saanut asukkailta huonelämpötiloihin liittyviä reklamaatioita, jolloin kyseisiin asuntoihin voidaan kiinnittää erityistä huomiota.</w:t>
      </w:r>
    </w:p>
    <w:p w14:paraId="143CFDF7" w14:textId="73574F66" w:rsidR="0076688C" w:rsidRDefault="0076688C" w:rsidP="00932841">
      <w:pPr>
        <w:pStyle w:val="Luettelokappale"/>
        <w:numPr>
          <w:ilvl w:val="0"/>
          <w:numId w:val="154"/>
        </w:numPr>
        <w:jc w:val="both"/>
      </w:pPr>
      <w:r>
        <w:t>Urakoitsijan on toimitettava yleistiedote yhtiöön</w:t>
      </w:r>
      <w:r w:rsidR="00F669B2">
        <w:t xml:space="preserve"> ja asukkaille</w:t>
      </w:r>
      <w:r>
        <w:t xml:space="preserve"> vähintään kaksi viikkoa ennen ja tarkempi tiedote jokaiseen asuntoon tarkastusmittausten suorittamisesta vähintään 3 arkipäivää ennen mittausten suorittamista.</w:t>
      </w:r>
      <w:r w:rsidR="00F669B2">
        <w:t xml:space="preserve"> Molemmat tiedotteet tulee hyväksyttää isännöitsijällä.</w:t>
      </w:r>
      <w:r>
        <w:t xml:space="preserve"> Tiedotteesta on käytävä ilmi mitä toimenpiteitä on tarkoitus asunnossa suorittaa, kuinka kauan tarkastusmittaukset kestävät ja mitä toimenpiteitä asukkaiden on </w:t>
      </w:r>
      <w:r w:rsidRPr="00DF37BF">
        <w:t xml:space="preserve">tehtävä ennen mittauksen aloittamista (tuuletusikkunat suljettava, varmistettava esteetön pääsy </w:t>
      </w:r>
      <w:r w:rsidR="00E575A3" w:rsidRPr="00DF37BF">
        <w:t xml:space="preserve">patteriventtiileille ja </w:t>
      </w:r>
      <w:r w:rsidRPr="00DF37BF">
        <w:t>jakotukille).</w:t>
      </w:r>
    </w:p>
    <w:p w14:paraId="02E7A501" w14:textId="77777777" w:rsidR="0076688C" w:rsidRDefault="0076688C" w:rsidP="00932841">
      <w:pPr>
        <w:pStyle w:val="Luettelokappale"/>
        <w:numPr>
          <w:ilvl w:val="0"/>
          <w:numId w:val="154"/>
        </w:numPr>
        <w:jc w:val="both"/>
      </w:pPr>
      <w:r>
        <w:t xml:space="preserve">Lämpötilamittauksiin käytetään mittauksiin soveltuvaa kalibroitua lämpötilamittaria, jonka lukematarkkuus on vähintään 0,2 </w:t>
      </w:r>
      <w:r w:rsidRPr="00864AD5">
        <w:rPr>
          <w:rFonts w:ascii="Symbol" w:hAnsi="Symbol"/>
        </w:rPr>
        <w:t></w:t>
      </w:r>
      <w:r>
        <w:t xml:space="preserve"> C. Mittariksi soveltuu termoelementti, termistori, vastusanturi tai elohopealämpömittari. Pintalämpötilamittarilla (IR) mitattuja arvoja ei hyväksytä</w:t>
      </w:r>
      <w:r w:rsidR="00737865">
        <w:t>.</w:t>
      </w:r>
    </w:p>
    <w:p w14:paraId="0BB1DAA7" w14:textId="77777777" w:rsidR="0076688C" w:rsidRDefault="0076688C" w:rsidP="005C6EAC">
      <w:pPr>
        <w:ind w:left="1304"/>
        <w:jc w:val="both"/>
      </w:pPr>
    </w:p>
    <w:p w14:paraId="411DF07E" w14:textId="77777777" w:rsidR="0076688C" w:rsidRDefault="0076688C" w:rsidP="005C6EAC">
      <w:pPr>
        <w:pStyle w:val="Luettelokappale"/>
        <w:jc w:val="both"/>
      </w:pPr>
      <w:r>
        <w:t>Tarkastusmittaus ja –säätö suoritetaan seuraavasti:</w:t>
      </w:r>
    </w:p>
    <w:p w14:paraId="349FE89B" w14:textId="77777777" w:rsidR="0076688C" w:rsidRDefault="0076688C" w:rsidP="00932841">
      <w:pPr>
        <w:pStyle w:val="Luettelokappale"/>
        <w:numPr>
          <w:ilvl w:val="0"/>
          <w:numId w:val="155"/>
        </w:numPr>
        <w:jc w:val="both"/>
      </w:pPr>
      <w:r>
        <w:t xml:space="preserve">Patteriventtiilien termostaattiosat irrotetaan. </w:t>
      </w:r>
    </w:p>
    <w:p w14:paraId="75AB60DD" w14:textId="77777777" w:rsidR="0076688C" w:rsidRDefault="0076688C" w:rsidP="00932841">
      <w:pPr>
        <w:pStyle w:val="Luettelokappale"/>
        <w:numPr>
          <w:ilvl w:val="0"/>
          <w:numId w:val="155"/>
        </w:numPr>
        <w:jc w:val="both"/>
      </w:pPr>
      <w:r>
        <w:t>Lattialämmitysjärjestelmissä jakotukeilla olevat lattialämmityspiirien toimilaitteet irrotetaan.</w:t>
      </w:r>
    </w:p>
    <w:p w14:paraId="4AB00754" w14:textId="77777777" w:rsidR="0076688C" w:rsidRDefault="0076688C" w:rsidP="00932841">
      <w:pPr>
        <w:pStyle w:val="Luettelokappale"/>
        <w:numPr>
          <w:ilvl w:val="0"/>
          <w:numId w:val="155"/>
        </w:numPr>
        <w:jc w:val="both"/>
      </w:pPr>
      <w:r>
        <w:t>Ilmanvaihto kytketään normaalille käyttöasennolle.</w:t>
      </w:r>
    </w:p>
    <w:p w14:paraId="5E1603E5" w14:textId="77777777" w:rsidR="0076688C" w:rsidRDefault="0076688C" w:rsidP="00932841">
      <w:pPr>
        <w:pStyle w:val="Luettelokappale"/>
        <w:numPr>
          <w:ilvl w:val="0"/>
          <w:numId w:val="155"/>
        </w:numPr>
        <w:jc w:val="both"/>
      </w:pPr>
      <w:r>
        <w:t>Mikäli kohteessa huoneistokohtaiset ilmanvaihtokoneet, niiden sisään puhalluslämpötilat asetetaan kaikissa asunnoissa samaksi, esim. +</w:t>
      </w:r>
      <w:r w:rsidR="00D94A8F">
        <w:t xml:space="preserve">20 </w:t>
      </w:r>
      <w:r>
        <w:rPr>
          <w:rFonts w:cs="Arial"/>
        </w:rPr>
        <w:t>°</w:t>
      </w:r>
      <w:r>
        <w:t xml:space="preserve"> C</w:t>
      </w:r>
    </w:p>
    <w:p w14:paraId="0DA054FE" w14:textId="77777777" w:rsidR="0076688C" w:rsidRDefault="0076688C" w:rsidP="00932841">
      <w:pPr>
        <w:pStyle w:val="Luettelokappale"/>
        <w:numPr>
          <w:ilvl w:val="0"/>
          <w:numId w:val="155"/>
        </w:numPr>
        <w:jc w:val="both"/>
      </w:pPr>
      <w:r>
        <w:t>Odotetaan 1-2 vuorokautta, jotta lämpötilat ja kierrot tasaantuvat</w:t>
      </w:r>
    </w:p>
    <w:p w14:paraId="5AE93DDB" w14:textId="3557249A" w:rsidR="0076688C" w:rsidRDefault="0076688C" w:rsidP="00932841">
      <w:pPr>
        <w:pStyle w:val="Luettelokappale"/>
        <w:numPr>
          <w:ilvl w:val="0"/>
          <w:numId w:val="155"/>
        </w:numPr>
        <w:jc w:val="both"/>
      </w:pPr>
      <w:r>
        <w:t>Huonelämpötilat mitataan ja patteriventtiileiden / jakotukkien esisäätöarvoja säätämällä säädetään niin, että</w:t>
      </w:r>
      <w:r w:rsidR="00DF37BF">
        <w:t xml:space="preserve"> tämän työselostuksen kohdan</w:t>
      </w:r>
      <w:r w:rsidR="008461B9">
        <w:t xml:space="preserve"> </w:t>
      </w:r>
      <w:r w:rsidR="008461B9">
        <w:fldChar w:fldCharType="begin"/>
      </w:r>
      <w:r w:rsidR="008461B9">
        <w:instrText xml:space="preserve"> REF _Ref118730626 \r \h </w:instrText>
      </w:r>
      <w:r w:rsidR="008461B9">
        <w:fldChar w:fldCharType="separate"/>
      </w:r>
      <w:r w:rsidR="003C3A57">
        <w:t>1.4.1</w:t>
      </w:r>
      <w:r w:rsidR="008461B9">
        <w:fldChar w:fldCharType="end"/>
      </w:r>
      <w:r w:rsidR="00AF2C4A">
        <w:t xml:space="preserve"> </w:t>
      </w:r>
      <w:r>
        <w:t xml:space="preserve">tavoitelämpötilat toteutuvat </w:t>
      </w:r>
      <w:r>
        <w:sym w:font="Symbol" w:char="F0B1"/>
      </w:r>
      <w:r>
        <w:t xml:space="preserve">1 </w:t>
      </w:r>
      <w:r>
        <w:sym w:font="Symbol" w:char="F0B0"/>
      </w:r>
      <w:r>
        <w:t>C tarkkuudella</w:t>
      </w:r>
    </w:p>
    <w:p w14:paraId="40F6F37E" w14:textId="77777777" w:rsidR="0076688C" w:rsidRDefault="0076688C" w:rsidP="00932841">
      <w:pPr>
        <w:pStyle w:val="Luettelokappale"/>
        <w:numPr>
          <w:ilvl w:val="0"/>
          <w:numId w:val="155"/>
        </w:numPr>
        <w:jc w:val="both"/>
      </w:pPr>
      <w:r>
        <w:t>Mittaus suoritetaan oleskeluvyöhykkeeltä, joka yleensä sijaitsee keskellä huonetta 1,1 m korkeudella, ellei muuta voida todeta. Mittarilukema kirjataan lämpötilan tasaantumisen jälkeen, tasaantumisaika riippuu käytettävästä mittarista.</w:t>
      </w:r>
    </w:p>
    <w:p w14:paraId="5CE8090E" w14:textId="77777777" w:rsidR="0076688C" w:rsidRDefault="0076688C" w:rsidP="00932841">
      <w:pPr>
        <w:pStyle w:val="Luettelokappale"/>
        <w:numPr>
          <w:ilvl w:val="0"/>
          <w:numId w:val="155"/>
        </w:numPr>
        <w:jc w:val="both"/>
      </w:pPr>
      <w:r>
        <w:t>Mikäli heti mittauksen alussa todetaan, että lämmityksen säätökäyrää pitää laskea tai nostaa, tehdään se ja jatketaan mittauksia, kun muutoksen vaikutukset ovat tasaantuneet.</w:t>
      </w:r>
    </w:p>
    <w:p w14:paraId="4CB04796" w14:textId="77777777" w:rsidR="0076688C" w:rsidRDefault="0076688C" w:rsidP="00932841">
      <w:pPr>
        <w:pStyle w:val="Luettelokappale"/>
        <w:numPr>
          <w:ilvl w:val="0"/>
          <w:numId w:val="155"/>
        </w:numPr>
        <w:jc w:val="both"/>
      </w:pPr>
      <w:r>
        <w:t>Tarvittaessa lasketaan vielä lopuksi lämmityksen säätökäyrää ja suoritetaan tasaantumisen jälkeen pistokoeluonteisesti tarkistusmittauksia.</w:t>
      </w:r>
    </w:p>
    <w:p w14:paraId="21B715BE" w14:textId="77777777" w:rsidR="0076688C" w:rsidRDefault="0076688C" w:rsidP="00932841">
      <w:pPr>
        <w:pStyle w:val="Luettelokappale"/>
        <w:numPr>
          <w:ilvl w:val="0"/>
          <w:numId w:val="155"/>
        </w:numPr>
        <w:jc w:val="both"/>
      </w:pPr>
      <w:r>
        <w:t xml:space="preserve">Kun mittaus on hyväksytysti suoritettu (rakennuttajan edustaja hyväksyy pöytäkirjan), urakoitsija voi asentaa patteriventtiilien termostaattiosat tai lattialämmityspiirien toimilaitteet paikoilleen – ei ennen. </w:t>
      </w:r>
    </w:p>
    <w:p w14:paraId="07C9E21C" w14:textId="01186D7E" w:rsidR="0076688C" w:rsidRDefault="0076688C" w:rsidP="00932841">
      <w:pPr>
        <w:pStyle w:val="Luettelokappale"/>
        <w:numPr>
          <w:ilvl w:val="0"/>
          <w:numId w:val="155"/>
        </w:numPr>
        <w:jc w:val="both"/>
      </w:pPr>
      <w:r>
        <w:t>Termostaattien ja/tai toimilaitteiden kiinnittämisen yhteydessä tarkistetaan, että termostaatit on rajoitettu lämpötilaan</w:t>
      </w:r>
      <w:r w:rsidR="008035C9">
        <w:t>, joka on</w:t>
      </w:r>
      <w:r>
        <w:t xml:space="preserve"> tilan tavoitelämpötila + 2 ° C (esim. asuinhuoneissa rajoitus 21 + 2 = +23 °C)</w:t>
      </w:r>
    </w:p>
    <w:p w14:paraId="66F3F59B" w14:textId="77777777" w:rsidR="0076688C" w:rsidRDefault="0076688C" w:rsidP="00932841">
      <w:pPr>
        <w:pStyle w:val="Luettelokappale"/>
        <w:numPr>
          <w:ilvl w:val="0"/>
          <w:numId w:val="155"/>
        </w:numPr>
        <w:jc w:val="both"/>
      </w:pPr>
      <w:r>
        <w:t>Hyväksytty pöytäkirja liitetään luovutusaineistoon (toimitetaan tilaajalle ja rakennuttajalle).</w:t>
      </w:r>
    </w:p>
    <w:p w14:paraId="3822264F" w14:textId="77777777" w:rsidR="0076688C" w:rsidRDefault="0076688C" w:rsidP="005C6EAC">
      <w:pPr>
        <w:ind w:left="1304"/>
        <w:jc w:val="both"/>
      </w:pPr>
    </w:p>
    <w:tbl>
      <w:tblPr>
        <w:tblW w:w="4852"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96"/>
        <w:gridCol w:w="1118"/>
        <w:gridCol w:w="1394"/>
      </w:tblGrid>
      <w:tr w:rsidR="0076688C" w14:paraId="604A8438" w14:textId="77777777" w:rsidTr="00EF500B">
        <w:tc>
          <w:tcPr>
            <w:tcW w:w="3524" w:type="pct"/>
            <w:shd w:val="pct10" w:color="auto" w:fill="FFFFFF"/>
          </w:tcPr>
          <w:p w14:paraId="112466DD" w14:textId="77777777" w:rsidR="0076688C" w:rsidRDefault="0076688C" w:rsidP="005C6EAC">
            <w:pPr>
              <w:jc w:val="both"/>
            </w:pPr>
            <w:r>
              <w:t>Asiakirja</w:t>
            </w:r>
          </w:p>
        </w:tc>
        <w:tc>
          <w:tcPr>
            <w:tcW w:w="657" w:type="pct"/>
            <w:tcBorders>
              <w:right w:val="single" w:sz="12" w:space="0" w:color="auto"/>
            </w:tcBorders>
            <w:shd w:val="pct10" w:color="auto" w:fill="FFFFFF"/>
          </w:tcPr>
          <w:p w14:paraId="3C8AEEAC" w14:textId="77777777" w:rsidR="0076688C" w:rsidRDefault="0076688C" w:rsidP="005C6EAC">
            <w:pPr>
              <w:jc w:val="both"/>
            </w:pPr>
            <w:r>
              <w:t>Laatija</w:t>
            </w:r>
          </w:p>
        </w:tc>
        <w:tc>
          <w:tcPr>
            <w:tcW w:w="819" w:type="pct"/>
            <w:tcBorders>
              <w:right w:val="single" w:sz="12" w:space="0" w:color="auto"/>
            </w:tcBorders>
            <w:shd w:val="pct10" w:color="auto" w:fill="FFFFFF"/>
          </w:tcPr>
          <w:p w14:paraId="38F313C7" w14:textId="77777777" w:rsidR="0076688C" w:rsidRDefault="0076688C" w:rsidP="005C6EAC">
            <w:pPr>
              <w:jc w:val="both"/>
            </w:pPr>
            <w:r>
              <w:t>Kuittaaja</w:t>
            </w:r>
          </w:p>
        </w:tc>
      </w:tr>
      <w:tr w:rsidR="0076688C" w14:paraId="2211211A" w14:textId="77777777" w:rsidTr="00EF500B">
        <w:tc>
          <w:tcPr>
            <w:tcW w:w="3524" w:type="pct"/>
            <w:tcBorders>
              <w:bottom w:val="single" w:sz="12" w:space="0" w:color="auto"/>
            </w:tcBorders>
          </w:tcPr>
          <w:p w14:paraId="25BF4AC3" w14:textId="77777777" w:rsidR="0076688C" w:rsidRDefault="0076688C" w:rsidP="005C6EAC">
            <w:pPr>
              <w:jc w:val="both"/>
            </w:pPr>
            <w:r>
              <w:lastRenderedPageBreak/>
              <w:t xml:space="preserve">Pöytäkirja: kirjataan kaikkien tilojen lämpötilat sekä suunniteltu ja korjattu patteriventtiilin tai lattialämmityspiirin esisäätöarvo, pumpun virtaama, nostokorkeus ja asetusarvot, aseteltu lämmityksen säätökäyrä sekä ulkolämpötila ja käytetty mittalaite (liitteeksi kalibrointitodistus). </w:t>
            </w:r>
          </w:p>
        </w:tc>
        <w:tc>
          <w:tcPr>
            <w:tcW w:w="657" w:type="pct"/>
            <w:tcBorders>
              <w:bottom w:val="single" w:sz="12" w:space="0" w:color="auto"/>
              <w:right w:val="single" w:sz="12" w:space="0" w:color="auto"/>
            </w:tcBorders>
          </w:tcPr>
          <w:p w14:paraId="36A3DC54" w14:textId="77777777" w:rsidR="0076688C" w:rsidRDefault="0076688C" w:rsidP="005C6EAC">
            <w:pPr>
              <w:jc w:val="both"/>
              <w:rPr>
                <w:sz w:val="16"/>
              </w:rPr>
            </w:pPr>
            <w:r>
              <w:rPr>
                <w:sz w:val="16"/>
              </w:rPr>
              <w:t>PU</w:t>
            </w:r>
          </w:p>
        </w:tc>
        <w:tc>
          <w:tcPr>
            <w:tcW w:w="819" w:type="pct"/>
            <w:tcBorders>
              <w:bottom w:val="single" w:sz="12" w:space="0" w:color="auto"/>
              <w:right w:val="single" w:sz="12" w:space="0" w:color="auto"/>
            </w:tcBorders>
          </w:tcPr>
          <w:p w14:paraId="474852EA" w14:textId="77777777" w:rsidR="0076688C" w:rsidRDefault="00DF37BF" w:rsidP="005C6EAC">
            <w:pPr>
              <w:jc w:val="both"/>
              <w:rPr>
                <w:sz w:val="16"/>
              </w:rPr>
            </w:pPr>
            <w:r>
              <w:rPr>
                <w:sz w:val="16"/>
              </w:rPr>
              <w:t>Rakennuttaja/LVI-</w:t>
            </w:r>
          </w:p>
          <w:p w14:paraId="3CA1B107" w14:textId="77777777" w:rsidR="00DF37BF" w:rsidRDefault="00DF37BF" w:rsidP="005C6EAC">
            <w:pPr>
              <w:jc w:val="both"/>
              <w:rPr>
                <w:sz w:val="16"/>
              </w:rPr>
            </w:pPr>
            <w:r>
              <w:rPr>
                <w:sz w:val="16"/>
              </w:rPr>
              <w:t>valvoja</w:t>
            </w:r>
          </w:p>
        </w:tc>
      </w:tr>
    </w:tbl>
    <w:p w14:paraId="062FA7D5" w14:textId="77777777" w:rsidR="0076688C" w:rsidRDefault="0076688C" w:rsidP="005C6EAC">
      <w:pPr>
        <w:jc w:val="both"/>
      </w:pPr>
    </w:p>
    <w:p w14:paraId="6D46517F" w14:textId="77777777" w:rsidR="00983120" w:rsidRDefault="00983120" w:rsidP="005C6EAC">
      <w:pPr>
        <w:pStyle w:val="Otsikko3"/>
        <w:jc w:val="both"/>
      </w:pPr>
      <w:bookmarkStart w:id="4903" w:name="_Toc509309886"/>
      <w:bookmarkStart w:id="4904" w:name="_Toc509309899"/>
      <w:bookmarkStart w:id="4905" w:name="_Toc119335707"/>
      <w:bookmarkEnd w:id="4903"/>
      <w:bookmarkEnd w:id="4904"/>
      <w:commentRangeStart w:id="4906"/>
      <w:r>
        <w:t>Vuositarkastus</w:t>
      </w:r>
      <w:commentRangeEnd w:id="4906"/>
      <w:r w:rsidR="004E1BA0">
        <w:rPr>
          <w:rStyle w:val="Kommentinviite"/>
          <w:b w:val="0"/>
          <w:bCs w:val="0"/>
        </w:rPr>
        <w:commentReference w:id="4906"/>
      </w:r>
      <w:bookmarkEnd w:id="4905"/>
    </w:p>
    <w:p w14:paraId="3DB15B0A" w14:textId="50DA269D" w:rsidR="00983120" w:rsidRDefault="00983120" w:rsidP="00932841">
      <w:pPr>
        <w:pStyle w:val="Luettelokappale"/>
        <w:numPr>
          <w:ilvl w:val="0"/>
          <w:numId w:val="156"/>
        </w:numPr>
        <w:jc w:val="both"/>
      </w:pPr>
      <w:r>
        <w:t>Rakennuttaja järjestää erillisen vuositarkastustilaisuuden, johon LVIA</w:t>
      </w:r>
      <w:r w:rsidR="009F3210">
        <w:t>J</w:t>
      </w:r>
      <w:r>
        <w:t>-urakoitsijoiden on osallistuttava.</w:t>
      </w:r>
    </w:p>
    <w:p w14:paraId="57FE69AB" w14:textId="77777777" w:rsidR="00983120" w:rsidRDefault="00983120" w:rsidP="00932841">
      <w:pPr>
        <w:pStyle w:val="Luettelokappale"/>
        <w:numPr>
          <w:ilvl w:val="0"/>
          <w:numId w:val="156"/>
        </w:numPr>
        <w:jc w:val="both"/>
      </w:pPr>
      <w:r>
        <w:t>Tarkastustilaisuuteen varustaudutaan tarvittavin mittalaittein.</w:t>
      </w:r>
    </w:p>
    <w:p w14:paraId="5628B98F" w14:textId="77777777" w:rsidR="00983120" w:rsidRDefault="00983120" w:rsidP="00932841">
      <w:pPr>
        <w:pStyle w:val="Luettelokappale"/>
        <w:numPr>
          <w:ilvl w:val="0"/>
          <w:numId w:val="156"/>
        </w:numPr>
        <w:jc w:val="both"/>
      </w:pPr>
      <w:r>
        <w:t>Urakoitsijoiden on korjattava tilaajan ja asukkaiden laatimien puutelistojen virheet ja puutteet sovitun aikataulun mukaisesti.</w:t>
      </w:r>
    </w:p>
    <w:p w14:paraId="73638720" w14:textId="57A4F9D9" w:rsidR="00983120" w:rsidRDefault="00983120" w:rsidP="00932841">
      <w:pPr>
        <w:pStyle w:val="Luettelokappale"/>
        <w:numPr>
          <w:ilvl w:val="0"/>
          <w:numId w:val="156"/>
        </w:numPr>
        <w:jc w:val="both"/>
      </w:pPr>
      <w:r>
        <w:t xml:space="preserve">Vuositarkastuksen perusteella tarkennetaan kohdekohtaiset ilmanvaihtokoneiden huolto-ohjeet ja suodattimien vaihtoväli. </w:t>
      </w:r>
      <w:r w:rsidR="00582143">
        <w:t xml:space="preserve">Urakoitsija </w:t>
      </w:r>
      <w:r>
        <w:t>päivittää</w:t>
      </w:r>
      <w:r w:rsidR="00582143">
        <w:t xml:space="preserve"> ohjeet</w:t>
      </w:r>
      <w:r>
        <w:t xml:space="preserve"> </w:t>
      </w:r>
      <w:r w:rsidR="00582143">
        <w:t xml:space="preserve">myös </w:t>
      </w:r>
      <w:r>
        <w:t>huoltokirjaan.</w:t>
      </w:r>
    </w:p>
    <w:p w14:paraId="4C43D135" w14:textId="77777777" w:rsidR="00983120" w:rsidRDefault="00983120" w:rsidP="005C6EAC">
      <w:pPr>
        <w:ind w:left="1304"/>
        <w:jc w:val="both"/>
      </w:pPr>
    </w:p>
    <w:tbl>
      <w:tblPr>
        <w:tblW w:w="4852"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98"/>
        <w:gridCol w:w="1116"/>
        <w:gridCol w:w="1394"/>
      </w:tblGrid>
      <w:tr w:rsidR="00983120" w14:paraId="6286E519" w14:textId="77777777" w:rsidTr="00EF500B">
        <w:tc>
          <w:tcPr>
            <w:tcW w:w="3525" w:type="pct"/>
            <w:shd w:val="pct10" w:color="auto" w:fill="FFFFFF"/>
          </w:tcPr>
          <w:p w14:paraId="60BDBE63" w14:textId="77777777" w:rsidR="00983120" w:rsidRDefault="00983120" w:rsidP="005C6EAC">
            <w:pPr>
              <w:jc w:val="both"/>
            </w:pPr>
            <w:r>
              <w:t>Asiakirja</w:t>
            </w:r>
          </w:p>
        </w:tc>
        <w:tc>
          <w:tcPr>
            <w:tcW w:w="656" w:type="pct"/>
            <w:tcBorders>
              <w:right w:val="single" w:sz="12" w:space="0" w:color="auto"/>
            </w:tcBorders>
            <w:shd w:val="pct10" w:color="auto" w:fill="FFFFFF"/>
          </w:tcPr>
          <w:p w14:paraId="6A3DB786" w14:textId="77777777" w:rsidR="00983120" w:rsidRDefault="00983120" w:rsidP="005C6EAC">
            <w:pPr>
              <w:jc w:val="both"/>
            </w:pPr>
            <w:r>
              <w:t>Laatija</w:t>
            </w:r>
          </w:p>
        </w:tc>
        <w:tc>
          <w:tcPr>
            <w:tcW w:w="819" w:type="pct"/>
            <w:tcBorders>
              <w:right w:val="single" w:sz="12" w:space="0" w:color="auto"/>
            </w:tcBorders>
            <w:shd w:val="pct10" w:color="auto" w:fill="FFFFFF"/>
          </w:tcPr>
          <w:p w14:paraId="5CB68E88" w14:textId="77777777" w:rsidR="00983120" w:rsidRDefault="00983120" w:rsidP="005C6EAC">
            <w:pPr>
              <w:jc w:val="both"/>
            </w:pPr>
            <w:r>
              <w:t>Kuittaaja</w:t>
            </w:r>
          </w:p>
        </w:tc>
      </w:tr>
      <w:tr w:rsidR="00983120" w14:paraId="5A7A2CA8" w14:textId="77777777" w:rsidTr="00EF500B">
        <w:tc>
          <w:tcPr>
            <w:tcW w:w="3525" w:type="pct"/>
            <w:tcBorders>
              <w:bottom w:val="single" w:sz="12" w:space="0" w:color="auto"/>
            </w:tcBorders>
          </w:tcPr>
          <w:p w14:paraId="6C0FED49" w14:textId="6F11ECD8" w:rsidR="00983120" w:rsidRDefault="00983120" w:rsidP="005C6EAC">
            <w:pPr>
              <w:jc w:val="both"/>
            </w:pPr>
            <w:r>
              <w:t xml:space="preserve">Pöytäkirja: kirjataan kaikki suoritetut korjaustoimenpiteet ja tarkennetaan huoltokirjaa. </w:t>
            </w:r>
          </w:p>
        </w:tc>
        <w:tc>
          <w:tcPr>
            <w:tcW w:w="656" w:type="pct"/>
            <w:tcBorders>
              <w:bottom w:val="single" w:sz="12" w:space="0" w:color="auto"/>
              <w:right w:val="single" w:sz="12" w:space="0" w:color="auto"/>
            </w:tcBorders>
          </w:tcPr>
          <w:p w14:paraId="3A0EF75D" w14:textId="77777777" w:rsidR="00983120" w:rsidRDefault="00983120" w:rsidP="005C6EAC">
            <w:pPr>
              <w:jc w:val="both"/>
              <w:rPr>
                <w:sz w:val="16"/>
                <w:lang w:val="de-DE"/>
              </w:rPr>
            </w:pPr>
            <w:r>
              <w:rPr>
                <w:sz w:val="16"/>
                <w:lang w:val="de-DE"/>
              </w:rPr>
              <w:t>PU, AU, IU</w:t>
            </w:r>
          </w:p>
        </w:tc>
        <w:tc>
          <w:tcPr>
            <w:tcW w:w="819" w:type="pct"/>
            <w:tcBorders>
              <w:bottom w:val="single" w:sz="12" w:space="0" w:color="auto"/>
              <w:right w:val="single" w:sz="12" w:space="0" w:color="auto"/>
            </w:tcBorders>
          </w:tcPr>
          <w:p w14:paraId="6B348FB6" w14:textId="77777777" w:rsidR="00983120" w:rsidRDefault="00983120" w:rsidP="005C6EAC">
            <w:pPr>
              <w:jc w:val="both"/>
              <w:rPr>
                <w:sz w:val="16"/>
                <w:lang w:val="de-DE"/>
              </w:rPr>
            </w:pPr>
            <w:r>
              <w:rPr>
                <w:sz w:val="16"/>
              </w:rPr>
              <w:t xml:space="preserve">LVI-valvoja </w:t>
            </w:r>
          </w:p>
        </w:tc>
      </w:tr>
    </w:tbl>
    <w:p w14:paraId="1C100678" w14:textId="77777777" w:rsidR="00983120" w:rsidRDefault="00983120" w:rsidP="005C6EAC">
      <w:pPr>
        <w:pStyle w:val="Otsikko3"/>
        <w:jc w:val="both"/>
      </w:pPr>
      <w:bookmarkStart w:id="4907" w:name="_Toc119335708"/>
      <w:r>
        <w:t>Takuutarkastus</w:t>
      </w:r>
      <w:bookmarkEnd w:id="4907"/>
    </w:p>
    <w:p w14:paraId="2DD4F07A" w14:textId="7BAC0283" w:rsidR="00983120" w:rsidRDefault="00983120" w:rsidP="00932841">
      <w:pPr>
        <w:pStyle w:val="Luettelokappale"/>
        <w:numPr>
          <w:ilvl w:val="0"/>
          <w:numId w:val="157"/>
        </w:numPr>
        <w:jc w:val="both"/>
      </w:pPr>
      <w:r>
        <w:t>Rakennuttaja järjestää takuutarkastustilaisuuden, johon LVIA</w:t>
      </w:r>
      <w:r w:rsidR="00582143">
        <w:t>J</w:t>
      </w:r>
      <w:r>
        <w:t>-urakoitsijoiden on osallistuttava.</w:t>
      </w:r>
    </w:p>
    <w:p w14:paraId="5D1A4BB7" w14:textId="77777777" w:rsidR="00983120" w:rsidRDefault="00983120" w:rsidP="00932841">
      <w:pPr>
        <w:pStyle w:val="Luettelokappale"/>
        <w:numPr>
          <w:ilvl w:val="0"/>
          <w:numId w:val="157"/>
        </w:numPr>
        <w:jc w:val="both"/>
      </w:pPr>
      <w:r>
        <w:t>Tarkastustilaisuuteen varustaudutaan tarvittavin mittalaittein.</w:t>
      </w:r>
    </w:p>
    <w:p w14:paraId="54D78BB0" w14:textId="77777777" w:rsidR="00983120" w:rsidRDefault="00983120" w:rsidP="00932841">
      <w:pPr>
        <w:pStyle w:val="Luettelokappale"/>
        <w:numPr>
          <w:ilvl w:val="0"/>
          <w:numId w:val="157"/>
        </w:numPr>
        <w:jc w:val="both"/>
      </w:pPr>
      <w:r>
        <w:t>Urakoitsijoiden on korjattava tilaajan ja asukkaiden laatimien puutelistojen virheet ja puutteet sovitun aikataulun mukaisesti.</w:t>
      </w:r>
    </w:p>
    <w:p w14:paraId="6C16C177" w14:textId="1DB813B5" w:rsidR="00983120" w:rsidRDefault="00983120" w:rsidP="00932841">
      <w:pPr>
        <w:pStyle w:val="Luettelokappale"/>
        <w:numPr>
          <w:ilvl w:val="0"/>
          <w:numId w:val="157"/>
        </w:numPr>
        <w:jc w:val="both"/>
      </w:pPr>
      <w:r>
        <w:t xml:space="preserve">Arvioidaan huoltotoimenpiteiden riittävyys ja huoltovälit ja tarkennetaan tarvittaessa. </w:t>
      </w:r>
      <w:r w:rsidR="00582143">
        <w:t>Urakoitsija päivittää ohjeet myös huoltokirjaan</w:t>
      </w:r>
      <w:r w:rsidR="00582143" w:rsidDel="00582143">
        <w:t xml:space="preserve"> </w:t>
      </w:r>
      <w:r>
        <w:t>.</w:t>
      </w:r>
    </w:p>
    <w:p w14:paraId="4008ECF7" w14:textId="77777777" w:rsidR="00983120" w:rsidRDefault="00983120" w:rsidP="005C6EAC">
      <w:pPr>
        <w:ind w:left="1304"/>
        <w:jc w:val="both"/>
      </w:pPr>
    </w:p>
    <w:tbl>
      <w:tblPr>
        <w:tblW w:w="48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97"/>
        <w:gridCol w:w="1098"/>
        <w:gridCol w:w="1414"/>
      </w:tblGrid>
      <w:tr w:rsidR="00983120" w14:paraId="11481ACA" w14:textId="77777777" w:rsidTr="00EF500B">
        <w:tc>
          <w:tcPr>
            <w:tcW w:w="3524" w:type="pct"/>
            <w:shd w:val="clear" w:color="auto" w:fill="C0C0C0"/>
          </w:tcPr>
          <w:p w14:paraId="31778797" w14:textId="77777777" w:rsidR="00983120" w:rsidDel="009D11C4" w:rsidRDefault="00983120" w:rsidP="005C6EAC">
            <w:pPr>
              <w:jc w:val="both"/>
            </w:pPr>
            <w:r>
              <w:t>Asiakirja</w:t>
            </w:r>
          </w:p>
        </w:tc>
        <w:tc>
          <w:tcPr>
            <w:tcW w:w="645" w:type="pct"/>
            <w:shd w:val="clear" w:color="auto" w:fill="C0C0C0"/>
          </w:tcPr>
          <w:p w14:paraId="519966C0" w14:textId="77777777" w:rsidR="00983120" w:rsidDel="009D11C4" w:rsidRDefault="00983120" w:rsidP="005C6EAC">
            <w:pPr>
              <w:jc w:val="both"/>
            </w:pPr>
            <w:r>
              <w:t>Laatija</w:t>
            </w:r>
          </w:p>
        </w:tc>
        <w:tc>
          <w:tcPr>
            <w:tcW w:w="831" w:type="pct"/>
            <w:shd w:val="clear" w:color="auto" w:fill="C0C0C0"/>
          </w:tcPr>
          <w:p w14:paraId="0507A4C0" w14:textId="77777777" w:rsidR="00983120" w:rsidDel="009D11C4" w:rsidRDefault="00983120" w:rsidP="005C6EAC">
            <w:pPr>
              <w:jc w:val="both"/>
            </w:pPr>
            <w:r>
              <w:t>Kuittaaja</w:t>
            </w:r>
          </w:p>
        </w:tc>
      </w:tr>
      <w:tr w:rsidR="00983120" w14:paraId="1D71B6D7" w14:textId="77777777" w:rsidTr="00EF500B">
        <w:tc>
          <w:tcPr>
            <w:tcW w:w="3524" w:type="pct"/>
            <w:tcBorders>
              <w:bottom w:val="single" w:sz="12" w:space="0" w:color="auto"/>
            </w:tcBorders>
          </w:tcPr>
          <w:p w14:paraId="16388456" w14:textId="49D7C1D5" w:rsidR="00983120" w:rsidDel="009D11C4" w:rsidRDefault="00983120" w:rsidP="005C6EAC">
            <w:pPr>
              <w:jc w:val="both"/>
            </w:pPr>
            <w:r>
              <w:t>Pöytäkirja: kirjataan kaikki suoritetut korjaustoimenpiteet ja tarkenn</w:t>
            </w:r>
            <w:r w:rsidR="00ED5DAF">
              <w:t>etaan</w:t>
            </w:r>
            <w:r>
              <w:t xml:space="preserve"> huoltokirjaa</w:t>
            </w:r>
            <w:r w:rsidR="00ED5DAF">
              <w:t>.</w:t>
            </w:r>
          </w:p>
        </w:tc>
        <w:tc>
          <w:tcPr>
            <w:tcW w:w="645" w:type="pct"/>
            <w:tcBorders>
              <w:bottom w:val="single" w:sz="12" w:space="0" w:color="auto"/>
            </w:tcBorders>
          </w:tcPr>
          <w:p w14:paraId="11399FA0" w14:textId="77777777" w:rsidR="00983120" w:rsidDel="009D11C4" w:rsidRDefault="00983120" w:rsidP="005C6EAC">
            <w:pPr>
              <w:jc w:val="both"/>
            </w:pPr>
            <w:r>
              <w:rPr>
                <w:sz w:val="16"/>
                <w:lang w:val="de-DE"/>
              </w:rPr>
              <w:t>PU, AU, IU</w:t>
            </w:r>
          </w:p>
        </w:tc>
        <w:tc>
          <w:tcPr>
            <w:tcW w:w="831" w:type="pct"/>
            <w:tcBorders>
              <w:bottom w:val="single" w:sz="12" w:space="0" w:color="auto"/>
            </w:tcBorders>
          </w:tcPr>
          <w:p w14:paraId="6AAD826E" w14:textId="77777777" w:rsidR="00983120" w:rsidDel="009D11C4" w:rsidRDefault="00983120" w:rsidP="005C6EAC">
            <w:pPr>
              <w:jc w:val="both"/>
            </w:pPr>
            <w:r>
              <w:rPr>
                <w:sz w:val="16"/>
              </w:rPr>
              <w:t xml:space="preserve">LVI-valvoja </w:t>
            </w:r>
          </w:p>
        </w:tc>
      </w:tr>
    </w:tbl>
    <w:p w14:paraId="2E8019C4" w14:textId="77777777" w:rsidR="00983120" w:rsidRDefault="00983120" w:rsidP="005C6EAC">
      <w:pPr>
        <w:pStyle w:val="Otsikko3"/>
        <w:jc w:val="both"/>
      </w:pPr>
      <w:bookmarkStart w:id="4908" w:name="_Ref58344233"/>
      <w:bookmarkStart w:id="4909" w:name="_Toc119335709"/>
      <w:r>
        <w:t>Tavoitteiden todentaminen</w:t>
      </w:r>
      <w:bookmarkEnd w:id="4908"/>
      <w:bookmarkEnd w:id="4909"/>
    </w:p>
    <w:p w14:paraId="03694EDF" w14:textId="77777777" w:rsidR="00983120" w:rsidRDefault="00983120" w:rsidP="00932841">
      <w:pPr>
        <w:pStyle w:val="Luettelokappale"/>
        <w:numPr>
          <w:ilvl w:val="0"/>
          <w:numId w:val="158"/>
        </w:numPr>
        <w:jc w:val="both"/>
      </w:pPr>
      <w:r>
        <w:t xml:space="preserve">Hankkeelle asetetut talotekniset tavoitteet todennetaan </w:t>
      </w:r>
      <w:r w:rsidR="002C371E">
        <w:t>vastaanotossa ja</w:t>
      </w:r>
      <w:r>
        <w:t xml:space="preserve"> takuuaikana. Tilaajalta pyydetään toteutuneet kulutustiedot ja suunnittelijalta lausunto niiden vertaamisesta tavoitearvoihin.</w:t>
      </w:r>
      <w:r w:rsidR="005D5A7A">
        <w:t xml:space="preserve"> </w:t>
      </w:r>
    </w:p>
    <w:p w14:paraId="7A036C3E" w14:textId="77777777" w:rsidR="002C371E" w:rsidRPr="004E1BA0" w:rsidRDefault="002C371E" w:rsidP="002C371E">
      <w:pPr>
        <w:pStyle w:val="Luettelokappale"/>
        <w:numPr>
          <w:ilvl w:val="0"/>
          <w:numId w:val="158"/>
        </w:numPr>
        <w:jc w:val="both"/>
      </w:pPr>
      <w:r w:rsidRPr="004E1BA0">
        <w:t xml:space="preserve">Urakoitsija vastaa teknisistä virheistä ja niiden aiheuttamista poikkeamista tavoitelukuihin ja ryhtyy välittömästi toimenpiteisiin poikkeamien korjaamiseksi. </w:t>
      </w:r>
    </w:p>
    <w:p w14:paraId="705C7F4E" w14:textId="77777777" w:rsidR="00983120" w:rsidRDefault="00983120" w:rsidP="00932841">
      <w:pPr>
        <w:pStyle w:val="Luettelokappale"/>
        <w:numPr>
          <w:ilvl w:val="0"/>
          <w:numId w:val="158"/>
        </w:numPr>
        <w:jc w:val="both"/>
      </w:pPr>
      <w:r>
        <w:t xml:space="preserve">Urakoitsijan laatimat dokumentit mittauksista ja tavoitteiden todentamisesta liitetään </w:t>
      </w:r>
      <w:r w:rsidRPr="004C1AF5">
        <w:t xml:space="preserve">luovutusasiakirjoihin. </w:t>
      </w:r>
    </w:p>
    <w:p w14:paraId="278CCC0C" w14:textId="4B808952" w:rsidR="00E95EA3" w:rsidRPr="000537BE" w:rsidRDefault="00F42439" w:rsidP="00E95EA3">
      <w:pPr>
        <w:pStyle w:val="Luettelokappale"/>
        <w:numPr>
          <w:ilvl w:val="0"/>
          <w:numId w:val="158"/>
        </w:numPr>
        <w:jc w:val="both"/>
      </w:pPr>
      <w:r w:rsidRPr="000537BE">
        <w:t>Lämpöpumppu</w:t>
      </w:r>
      <w:r w:rsidR="00E95EA3" w:rsidRPr="000537BE">
        <w:t xml:space="preserve">järjestelmästä </w:t>
      </w:r>
      <w:r w:rsidRPr="000537BE">
        <w:t xml:space="preserve">(esim. maalämpö, poistoilmalämpöpumppu) </w:t>
      </w:r>
      <w:r w:rsidR="00E95EA3" w:rsidRPr="000537BE">
        <w:t xml:space="preserve">vastaavan urakoitsijan tulee antaa järjestelmälle hyötysuhdelupaus eli takuu. Hyötysuhteella tarkoitetaan tässä tapauksessa </w:t>
      </w:r>
      <w:r w:rsidR="00F54E89" w:rsidRPr="000537BE">
        <w:t xml:space="preserve">lämpöpumppujärjestelmän </w:t>
      </w:r>
      <w:r w:rsidR="00E95EA3" w:rsidRPr="000537BE">
        <w:t xml:space="preserve">lämmöntuoton ja sähkönkulutuksen suhdetta. </w:t>
      </w:r>
      <w:r w:rsidR="00877F99" w:rsidRPr="000537BE">
        <w:t>Lämpöpumpputoimittajan</w:t>
      </w:r>
      <w:r w:rsidR="00E95EA3" w:rsidRPr="000537BE">
        <w:t xml:space="preserve"> hyväksyttämisen yhteydessä hyväksytetään myös hyötysuhdelupaus ilmoitettuna kokonaiselle vuodelle käyttöpaikassaan. Urakoitsijan tulee seurata etäyhteyden avulla laitteiston hyötysuhdetta reaaliaikaisesti koko takuuajan ja määrittää yhden kokonaisen kalenterivuoden hyötysuhde viimeistään 3 kuukautta ennen takuuajan päättymistä. Tätä vuosihyötysuhdetta sitten verrataan annettuun hyötysuhdelupaukseen.</w:t>
      </w:r>
    </w:p>
    <w:p w14:paraId="5F7CB3D0" w14:textId="77777777" w:rsidR="00E95EA3" w:rsidRPr="004C1AF5" w:rsidRDefault="00E95EA3" w:rsidP="00E95EA3">
      <w:pPr>
        <w:jc w:val="both"/>
      </w:pPr>
    </w:p>
    <w:p w14:paraId="4E0B0907" w14:textId="77777777" w:rsidR="00983120" w:rsidRDefault="00983120" w:rsidP="005D5A7A">
      <w:pPr>
        <w:ind w:left="360"/>
        <w:jc w:val="both"/>
      </w:pPr>
    </w:p>
    <w:p w14:paraId="186642EA" w14:textId="77777777" w:rsidR="00983120" w:rsidRPr="00864AD5" w:rsidRDefault="00864AD5" w:rsidP="005C6EAC">
      <w:pPr>
        <w:jc w:val="both"/>
        <w:rPr>
          <w:b/>
        </w:rPr>
      </w:pPr>
      <w:r w:rsidRPr="00864AD5">
        <w:rPr>
          <w:b/>
        </w:rPr>
        <w:t>Todennettavat tavoitteet ovat</w:t>
      </w:r>
    </w:p>
    <w:tbl>
      <w:tblPr>
        <w:tblpPr w:leftFromText="141" w:rightFromText="141" w:vertAnchor="text" w:horzAnchor="page" w:tblpX="2106" w:tblpY="195"/>
        <w:tblW w:w="9209"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830"/>
        <w:gridCol w:w="2126"/>
        <w:gridCol w:w="2268"/>
        <w:gridCol w:w="1985"/>
      </w:tblGrid>
      <w:tr w:rsidR="00303F70" w:rsidRPr="00036898" w14:paraId="27DDE719" w14:textId="77777777" w:rsidTr="002C371E">
        <w:trPr>
          <w:trHeight w:val="309"/>
        </w:trPr>
        <w:tc>
          <w:tcPr>
            <w:tcW w:w="2830" w:type="dxa"/>
            <w:tcBorders>
              <w:top w:val="single" w:sz="4" w:space="0" w:color="auto"/>
              <w:bottom w:val="single" w:sz="4" w:space="0" w:color="auto"/>
            </w:tcBorders>
            <w:shd w:val="pct10" w:color="auto" w:fill="FFFFFF"/>
            <w:vAlign w:val="center"/>
          </w:tcPr>
          <w:p w14:paraId="2621B7AB" w14:textId="77777777" w:rsidR="00303F70" w:rsidRPr="00036898" w:rsidRDefault="00303F70" w:rsidP="00B824C8">
            <w:pPr>
              <w:jc w:val="both"/>
              <w:rPr>
                <w:sz w:val="22"/>
                <w:szCs w:val="22"/>
              </w:rPr>
            </w:pPr>
            <w:r w:rsidRPr="00036898">
              <w:rPr>
                <w:sz w:val="22"/>
                <w:szCs w:val="22"/>
              </w:rPr>
              <w:t>TAVOITE</w:t>
            </w:r>
          </w:p>
        </w:tc>
        <w:tc>
          <w:tcPr>
            <w:tcW w:w="2126" w:type="dxa"/>
            <w:tcBorders>
              <w:top w:val="single" w:sz="4" w:space="0" w:color="auto"/>
              <w:bottom w:val="single" w:sz="4" w:space="0" w:color="auto"/>
            </w:tcBorders>
            <w:shd w:val="pct10" w:color="auto" w:fill="FFFFFF"/>
            <w:vAlign w:val="center"/>
          </w:tcPr>
          <w:p w14:paraId="768FD87C" w14:textId="77777777" w:rsidR="00303F70" w:rsidRPr="00036898" w:rsidRDefault="00303F70" w:rsidP="00B824C8">
            <w:pPr>
              <w:jc w:val="both"/>
              <w:rPr>
                <w:sz w:val="22"/>
                <w:szCs w:val="22"/>
              </w:rPr>
            </w:pPr>
            <w:r w:rsidRPr="00036898">
              <w:rPr>
                <w:sz w:val="22"/>
                <w:szCs w:val="22"/>
              </w:rPr>
              <w:t>MITTAUSAIKA</w:t>
            </w:r>
          </w:p>
        </w:tc>
        <w:tc>
          <w:tcPr>
            <w:tcW w:w="2268" w:type="dxa"/>
            <w:tcBorders>
              <w:top w:val="single" w:sz="4" w:space="0" w:color="auto"/>
              <w:bottom w:val="single" w:sz="4" w:space="0" w:color="auto"/>
            </w:tcBorders>
            <w:shd w:val="pct10" w:color="auto" w:fill="FFFFFF"/>
            <w:vAlign w:val="center"/>
          </w:tcPr>
          <w:p w14:paraId="07710430" w14:textId="77777777" w:rsidR="00303F70" w:rsidRPr="00036898" w:rsidRDefault="00303F70" w:rsidP="00B824C8">
            <w:pPr>
              <w:jc w:val="both"/>
              <w:rPr>
                <w:sz w:val="22"/>
                <w:szCs w:val="22"/>
              </w:rPr>
            </w:pPr>
            <w:r w:rsidRPr="00036898">
              <w:rPr>
                <w:sz w:val="22"/>
                <w:szCs w:val="22"/>
              </w:rPr>
              <w:t>MITTAUSPAIKKA</w:t>
            </w:r>
          </w:p>
        </w:tc>
        <w:tc>
          <w:tcPr>
            <w:tcW w:w="1985" w:type="dxa"/>
            <w:tcBorders>
              <w:top w:val="single" w:sz="4" w:space="0" w:color="auto"/>
              <w:bottom w:val="single" w:sz="4" w:space="0" w:color="auto"/>
            </w:tcBorders>
            <w:shd w:val="pct10" w:color="auto" w:fill="FFFFFF"/>
            <w:vAlign w:val="center"/>
          </w:tcPr>
          <w:p w14:paraId="15BA51B9" w14:textId="77777777" w:rsidR="00303F70" w:rsidRPr="00036898" w:rsidRDefault="00303F70" w:rsidP="00B824C8">
            <w:pPr>
              <w:jc w:val="both"/>
              <w:rPr>
                <w:sz w:val="22"/>
                <w:szCs w:val="22"/>
              </w:rPr>
            </w:pPr>
            <w:r w:rsidRPr="00036898">
              <w:rPr>
                <w:sz w:val="22"/>
                <w:szCs w:val="22"/>
              </w:rPr>
              <w:t>MENETELMÄ</w:t>
            </w:r>
          </w:p>
        </w:tc>
      </w:tr>
      <w:tr w:rsidR="00303F70" w:rsidRPr="00036898" w14:paraId="33E354D8" w14:textId="77777777" w:rsidTr="002C371E">
        <w:trPr>
          <w:trHeight w:val="309"/>
        </w:trPr>
        <w:tc>
          <w:tcPr>
            <w:tcW w:w="2830" w:type="dxa"/>
            <w:tcBorders>
              <w:top w:val="single" w:sz="4" w:space="0" w:color="auto"/>
            </w:tcBorders>
          </w:tcPr>
          <w:p w14:paraId="06F7691A" w14:textId="77777777" w:rsidR="00303F70" w:rsidRPr="00CE513A" w:rsidRDefault="00303F70" w:rsidP="00B824C8">
            <w:r w:rsidRPr="00CE513A">
              <w:lastRenderedPageBreak/>
              <w:t>1. Lämpöolosuhteet</w:t>
            </w:r>
            <w:r w:rsidRPr="00CE513A">
              <w:br/>
              <w:t xml:space="preserve">- huonelämpötila </w:t>
            </w:r>
            <w:r w:rsidR="005D5A7A">
              <w:t>ja kylpyhuoneiden lattian pintalämpötila</w:t>
            </w:r>
            <w:r w:rsidRPr="00CE513A">
              <w:br/>
              <w:t>- ilman nopeus</w:t>
            </w:r>
          </w:p>
          <w:p w14:paraId="5C87B4B4" w14:textId="77777777" w:rsidR="00303F70" w:rsidRPr="00CE513A" w:rsidRDefault="00303F70" w:rsidP="00B824C8"/>
        </w:tc>
        <w:tc>
          <w:tcPr>
            <w:tcW w:w="2126" w:type="dxa"/>
            <w:tcBorders>
              <w:top w:val="single" w:sz="4" w:space="0" w:color="auto"/>
            </w:tcBorders>
          </w:tcPr>
          <w:p w14:paraId="5D2C4850" w14:textId="77777777" w:rsidR="00303F70" w:rsidRPr="00CE513A" w:rsidRDefault="00303F70" w:rsidP="00B824C8"/>
          <w:p w14:paraId="06DF069F" w14:textId="77777777" w:rsidR="00303F70" w:rsidRPr="00CE513A" w:rsidRDefault="00303F70" w:rsidP="00B824C8">
            <w:r w:rsidRPr="00CE513A">
              <w:t>takuuaika</w:t>
            </w:r>
          </w:p>
          <w:p w14:paraId="350DC845" w14:textId="77777777" w:rsidR="005D5A7A" w:rsidRDefault="005D5A7A" w:rsidP="00B824C8"/>
          <w:p w14:paraId="6FC5F2FF" w14:textId="77777777" w:rsidR="00303F70" w:rsidRPr="00CE513A" w:rsidRDefault="005D5A7A" w:rsidP="005D5A7A">
            <w:r>
              <w:t>vastaanotto</w:t>
            </w:r>
          </w:p>
        </w:tc>
        <w:tc>
          <w:tcPr>
            <w:tcW w:w="2268" w:type="dxa"/>
            <w:tcBorders>
              <w:top w:val="single" w:sz="4" w:space="0" w:color="auto"/>
            </w:tcBorders>
          </w:tcPr>
          <w:p w14:paraId="1808015F" w14:textId="77777777" w:rsidR="00303F70" w:rsidRPr="00CE513A" w:rsidRDefault="00303F70" w:rsidP="00B824C8"/>
          <w:p w14:paraId="0629602C" w14:textId="77777777" w:rsidR="005D5A7A" w:rsidRDefault="00303F70" w:rsidP="00B824C8">
            <w:r w:rsidRPr="00CE513A">
              <w:t>kaikki tilat</w:t>
            </w:r>
            <w:r>
              <w:t xml:space="preserve"> </w:t>
            </w:r>
            <w:r w:rsidRPr="00CE513A">
              <w:br/>
            </w:r>
          </w:p>
          <w:p w14:paraId="5245AC87" w14:textId="77777777" w:rsidR="00303F70" w:rsidRPr="00CE513A" w:rsidRDefault="00303F70" w:rsidP="00B824C8">
            <w:r w:rsidRPr="00CE513A">
              <w:t>pistokoe 2 asuntoa/rakennus</w:t>
            </w:r>
          </w:p>
        </w:tc>
        <w:tc>
          <w:tcPr>
            <w:tcW w:w="1985" w:type="dxa"/>
            <w:tcBorders>
              <w:top w:val="single" w:sz="4" w:space="0" w:color="auto"/>
            </w:tcBorders>
          </w:tcPr>
          <w:p w14:paraId="55F89886" w14:textId="77777777" w:rsidR="00303F70" w:rsidRPr="00CE513A" w:rsidRDefault="00303F70" w:rsidP="00B824C8"/>
          <w:p w14:paraId="3D003295" w14:textId="77777777" w:rsidR="005D5A7A" w:rsidRDefault="00303F70" w:rsidP="00B824C8">
            <w:r w:rsidRPr="00CE513A">
              <w:t xml:space="preserve">kertamittaus </w:t>
            </w:r>
            <w:r w:rsidRPr="00CE513A">
              <w:br/>
            </w:r>
          </w:p>
          <w:p w14:paraId="07E694B3" w14:textId="77777777" w:rsidR="00303F70" w:rsidRPr="00CE513A" w:rsidRDefault="00303F70" w:rsidP="00B824C8">
            <w:r w:rsidRPr="00CE513A">
              <w:t>kertamittaus</w:t>
            </w:r>
          </w:p>
        </w:tc>
      </w:tr>
      <w:tr w:rsidR="00303F70" w:rsidRPr="00036898" w14:paraId="7BEB3091" w14:textId="77777777" w:rsidTr="002C371E">
        <w:trPr>
          <w:trHeight w:val="309"/>
        </w:trPr>
        <w:tc>
          <w:tcPr>
            <w:tcW w:w="2830" w:type="dxa"/>
          </w:tcPr>
          <w:p w14:paraId="333AB6B0" w14:textId="77777777" w:rsidR="00303F70" w:rsidRDefault="00303F70" w:rsidP="00B824C8">
            <w:r w:rsidRPr="00CE513A">
              <w:t>2. Sisäilman laatu</w:t>
            </w:r>
            <w:r w:rsidRPr="00CE513A">
              <w:br/>
              <w:t>- ilmavirrat</w:t>
            </w:r>
          </w:p>
          <w:p w14:paraId="6E7F5E11" w14:textId="77777777" w:rsidR="00303F70" w:rsidRPr="00CE513A" w:rsidRDefault="00303F70" w:rsidP="00B824C8">
            <w:r>
              <w:t>- painesuhteet</w:t>
            </w:r>
          </w:p>
          <w:p w14:paraId="2748B41A" w14:textId="77777777" w:rsidR="00303F70" w:rsidRPr="00CE513A" w:rsidRDefault="00303F70" w:rsidP="00B824C8"/>
        </w:tc>
        <w:tc>
          <w:tcPr>
            <w:tcW w:w="2126" w:type="dxa"/>
          </w:tcPr>
          <w:p w14:paraId="2B322216" w14:textId="77777777" w:rsidR="00303F70" w:rsidRDefault="00303F70" w:rsidP="00B824C8"/>
          <w:p w14:paraId="3D527B43" w14:textId="77777777" w:rsidR="00303F70" w:rsidRPr="00CE513A" w:rsidRDefault="005D5A7A" w:rsidP="005D5A7A">
            <w:r>
              <w:t>vastaanotto</w:t>
            </w:r>
            <w:r w:rsidR="00303F70" w:rsidRPr="00CE513A">
              <w:br/>
            </w:r>
            <w:r>
              <w:t>vastaanotto</w:t>
            </w:r>
          </w:p>
        </w:tc>
        <w:tc>
          <w:tcPr>
            <w:tcW w:w="2268" w:type="dxa"/>
          </w:tcPr>
          <w:p w14:paraId="204F87F1" w14:textId="77777777" w:rsidR="00303F70" w:rsidRPr="00CE513A" w:rsidRDefault="00303F70" w:rsidP="00B824C8"/>
          <w:p w14:paraId="261EF0C9" w14:textId="77777777" w:rsidR="00303F70" w:rsidRDefault="00303F70" w:rsidP="00B824C8">
            <w:r w:rsidRPr="00CE513A">
              <w:t>kaikki tilat</w:t>
            </w:r>
          </w:p>
          <w:p w14:paraId="0C080665" w14:textId="77777777" w:rsidR="00303F70" w:rsidRPr="00CE513A" w:rsidRDefault="00303F70" w:rsidP="00B824C8">
            <w:r>
              <w:t>asunnot</w:t>
            </w:r>
          </w:p>
        </w:tc>
        <w:tc>
          <w:tcPr>
            <w:tcW w:w="1985" w:type="dxa"/>
          </w:tcPr>
          <w:p w14:paraId="2AEA0D16" w14:textId="77777777" w:rsidR="00303F70" w:rsidRPr="00CE513A" w:rsidRDefault="00303F70" w:rsidP="00B824C8"/>
          <w:p w14:paraId="7004C7E7" w14:textId="77777777" w:rsidR="00303F70" w:rsidRDefault="00303F70" w:rsidP="00B824C8">
            <w:r w:rsidRPr="00CE513A">
              <w:t>kertamittaus</w:t>
            </w:r>
          </w:p>
          <w:p w14:paraId="0275CAA1" w14:textId="77777777" w:rsidR="00303F70" w:rsidRPr="00CE513A" w:rsidRDefault="00303F70" w:rsidP="00B824C8">
            <w:r w:rsidRPr="00CE513A">
              <w:t>kertamittaus</w:t>
            </w:r>
          </w:p>
        </w:tc>
      </w:tr>
      <w:tr w:rsidR="00303F70" w:rsidRPr="00036898" w14:paraId="1AA40FE6" w14:textId="77777777" w:rsidTr="002C371E">
        <w:trPr>
          <w:trHeight w:val="309"/>
        </w:trPr>
        <w:tc>
          <w:tcPr>
            <w:tcW w:w="2830" w:type="dxa"/>
          </w:tcPr>
          <w:p w14:paraId="08B31FB8" w14:textId="77777777" w:rsidR="00303F70" w:rsidRPr="00CE513A" w:rsidRDefault="00303F70" w:rsidP="00B824C8">
            <w:r w:rsidRPr="00CE513A">
              <w:t>3. LVIS-laitteiden äänitasot</w:t>
            </w:r>
          </w:p>
          <w:p w14:paraId="5AD495C2" w14:textId="77777777" w:rsidR="00303F70" w:rsidRPr="00CE513A" w:rsidRDefault="00303F70" w:rsidP="00B824C8"/>
        </w:tc>
        <w:tc>
          <w:tcPr>
            <w:tcW w:w="2126" w:type="dxa"/>
          </w:tcPr>
          <w:p w14:paraId="28820AFF" w14:textId="77777777" w:rsidR="00303F70" w:rsidRPr="00CE513A" w:rsidRDefault="005D5A7A" w:rsidP="00B824C8">
            <w:r>
              <w:t>vastaanotto</w:t>
            </w:r>
          </w:p>
        </w:tc>
        <w:tc>
          <w:tcPr>
            <w:tcW w:w="2268" w:type="dxa"/>
          </w:tcPr>
          <w:p w14:paraId="1FEC921C" w14:textId="77777777" w:rsidR="00303F70" w:rsidRPr="00CE513A" w:rsidRDefault="00303F70" w:rsidP="00B824C8">
            <w:r w:rsidRPr="00CE513A">
              <w:t>kaikki tilat</w:t>
            </w:r>
          </w:p>
        </w:tc>
        <w:tc>
          <w:tcPr>
            <w:tcW w:w="1985" w:type="dxa"/>
          </w:tcPr>
          <w:p w14:paraId="51ADFBDC" w14:textId="77777777" w:rsidR="00303F70" w:rsidRPr="00CE513A" w:rsidRDefault="00303F70" w:rsidP="00B824C8">
            <w:r w:rsidRPr="00CE513A">
              <w:t>kertamittaus</w:t>
            </w:r>
          </w:p>
        </w:tc>
      </w:tr>
      <w:tr w:rsidR="00303F70" w:rsidRPr="00036898" w14:paraId="5AA2707F" w14:textId="77777777" w:rsidTr="002C371E">
        <w:trPr>
          <w:trHeight w:val="563"/>
        </w:trPr>
        <w:tc>
          <w:tcPr>
            <w:tcW w:w="2830" w:type="dxa"/>
          </w:tcPr>
          <w:p w14:paraId="2302B064" w14:textId="77777777" w:rsidR="00303F70" w:rsidRPr="00CE513A" w:rsidRDefault="00303F70" w:rsidP="00B824C8">
            <w:r w:rsidRPr="00CE513A">
              <w:t>4. Energiatehokkuus</w:t>
            </w:r>
          </w:p>
          <w:p w14:paraId="3935AAE5" w14:textId="77777777" w:rsidR="00303F70" w:rsidRDefault="00303F70" w:rsidP="00B824C8">
            <w:r w:rsidRPr="00CE513A">
              <w:t>- kaukolämpö</w:t>
            </w:r>
          </w:p>
          <w:p w14:paraId="5AE9E05E" w14:textId="77777777" w:rsidR="005D5A7A" w:rsidRPr="00CE513A" w:rsidRDefault="005D5A7A" w:rsidP="00B824C8">
            <w:r>
              <w:t>- maalämpö</w:t>
            </w:r>
          </w:p>
          <w:p w14:paraId="5951536F" w14:textId="77777777" w:rsidR="00303F70" w:rsidRPr="00CE513A" w:rsidRDefault="00303F70" w:rsidP="00B824C8">
            <w:r w:rsidRPr="00CE513A">
              <w:t>- kiinteistösähkö</w:t>
            </w:r>
          </w:p>
          <w:p w14:paraId="1FFAA8A3" w14:textId="77777777" w:rsidR="00303F70" w:rsidRDefault="00303F70" w:rsidP="00B824C8">
            <w:r w:rsidRPr="00CE513A">
              <w:t>- aurinkosähkö</w:t>
            </w:r>
          </w:p>
          <w:p w14:paraId="6E242A7D" w14:textId="77777777" w:rsidR="004E1BA0" w:rsidRPr="00CE513A" w:rsidRDefault="004E1BA0" w:rsidP="00B824C8">
            <w:r>
              <w:t>- muut uusiutuvat energiat</w:t>
            </w:r>
          </w:p>
          <w:p w14:paraId="7C7EDCDE" w14:textId="77777777" w:rsidR="00303F70" w:rsidRPr="00CE513A" w:rsidRDefault="00303F70" w:rsidP="00B824C8">
            <w:r w:rsidRPr="00CE513A">
              <w:t>- veden kulutus</w:t>
            </w:r>
            <w:r>
              <w:t xml:space="preserve"> KV, LV</w:t>
            </w:r>
            <w:r w:rsidRPr="00CE513A">
              <w:br/>
              <w:t xml:space="preserve">- </w:t>
            </w:r>
            <w:r>
              <w:t>kiinteistösähkön kulutusjakauma</w:t>
            </w:r>
          </w:p>
          <w:p w14:paraId="29EC1A60" w14:textId="77777777" w:rsidR="00303F70" w:rsidRPr="00CE513A" w:rsidRDefault="00303F70" w:rsidP="00B824C8">
            <w:r w:rsidRPr="00CE513A">
              <w:t xml:space="preserve">- SFP-luku </w:t>
            </w:r>
          </w:p>
          <w:p w14:paraId="61BC93BD" w14:textId="77777777" w:rsidR="00303F70" w:rsidRDefault="00303F70" w:rsidP="00B824C8">
            <w:r w:rsidRPr="00CE513A">
              <w:t>-</w:t>
            </w:r>
            <w:r>
              <w:t xml:space="preserve"> LTO:n hyötysuhteet</w:t>
            </w:r>
          </w:p>
          <w:p w14:paraId="1A7CA2B6" w14:textId="77777777" w:rsidR="005D5A7A" w:rsidRDefault="005D5A7A" w:rsidP="00B824C8">
            <w:r>
              <w:t>- lämpöpumppujen COP</w:t>
            </w:r>
          </w:p>
          <w:p w14:paraId="3A7AECEB" w14:textId="77777777" w:rsidR="005D5A7A" w:rsidRPr="00CE513A" w:rsidRDefault="005D5A7A" w:rsidP="00B824C8">
            <w:r>
              <w:t>- kylmäntuottolaitteiden COP</w:t>
            </w:r>
          </w:p>
        </w:tc>
        <w:tc>
          <w:tcPr>
            <w:tcW w:w="2126" w:type="dxa"/>
          </w:tcPr>
          <w:p w14:paraId="18DFD42E" w14:textId="77777777" w:rsidR="00303F70" w:rsidRPr="00CE513A" w:rsidRDefault="00303F70" w:rsidP="00B824C8">
            <w:pPr>
              <w:ind w:left="2608"/>
            </w:pPr>
          </w:p>
          <w:p w14:paraId="5DDBB643" w14:textId="77777777" w:rsidR="005D5A7A" w:rsidRDefault="00303F70" w:rsidP="00B824C8">
            <w:r w:rsidRPr="00CE513A">
              <w:t>vuosi</w:t>
            </w:r>
            <w:r w:rsidRPr="00CE513A">
              <w:br/>
            </w:r>
            <w:r w:rsidR="005D5A7A">
              <w:t>vuosi</w:t>
            </w:r>
          </w:p>
          <w:p w14:paraId="50EC021A" w14:textId="77777777" w:rsidR="00303F70" w:rsidRPr="00CE513A" w:rsidRDefault="00303F70" w:rsidP="00B824C8">
            <w:r w:rsidRPr="00CE513A">
              <w:t xml:space="preserve">vuosi </w:t>
            </w:r>
            <w:r w:rsidRPr="00CE513A">
              <w:br/>
              <w:t>vuosi</w:t>
            </w:r>
          </w:p>
          <w:p w14:paraId="09199084" w14:textId="77777777" w:rsidR="004E1BA0" w:rsidRDefault="004E1BA0" w:rsidP="00B824C8">
            <w:r>
              <w:t>vuosi</w:t>
            </w:r>
          </w:p>
          <w:p w14:paraId="34C9CF1A" w14:textId="77777777" w:rsidR="00303F70" w:rsidRPr="00CE513A" w:rsidRDefault="00303F70" w:rsidP="00B824C8">
            <w:r w:rsidRPr="00CE513A">
              <w:t>vuosi</w:t>
            </w:r>
          </w:p>
          <w:p w14:paraId="3D1AE64C" w14:textId="77777777" w:rsidR="00303F70" w:rsidRPr="00CE513A" w:rsidRDefault="00303F70" w:rsidP="00B824C8">
            <w:r w:rsidRPr="00CE513A">
              <w:t>vuosi</w:t>
            </w:r>
          </w:p>
          <w:p w14:paraId="4C01C0E2" w14:textId="77777777" w:rsidR="00303F70" w:rsidRPr="00CE513A" w:rsidRDefault="00303F70" w:rsidP="00B824C8"/>
          <w:p w14:paraId="7A517EAE" w14:textId="77777777" w:rsidR="00303F70" w:rsidRPr="00CE513A" w:rsidRDefault="00303F70" w:rsidP="00B824C8">
            <w:r w:rsidRPr="00CE513A">
              <w:t>vastaanotto</w:t>
            </w:r>
          </w:p>
          <w:p w14:paraId="2375DE96" w14:textId="77777777" w:rsidR="00303F70" w:rsidRDefault="00303F70" w:rsidP="00B824C8">
            <w:r w:rsidRPr="00CE513A">
              <w:t>ulkoilma +5</w:t>
            </w:r>
            <w:r w:rsidRPr="00CE513A">
              <w:rPr>
                <w:rFonts w:cs="Arial"/>
              </w:rPr>
              <w:t>°</w:t>
            </w:r>
            <w:r>
              <w:t>C …</w:t>
            </w:r>
            <w:r w:rsidRPr="00CE513A">
              <w:t xml:space="preserve"> -5</w:t>
            </w:r>
            <w:r w:rsidRPr="00CE513A">
              <w:rPr>
                <w:rFonts w:cs="Arial"/>
              </w:rPr>
              <w:t>°</w:t>
            </w:r>
            <w:r w:rsidRPr="00CE513A">
              <w:t>C</w:t>
            </w:r>
          </w:p>
          <w:p w14:paraId="7BE8E041" w14:textId="77777777" w:rsidR="005D5A7A" w:rsidRDefault="005D5A7A" w:rsidP="00B824C8">
            <w:r>
              <w:t>jatkuva/vuosi</w:t>
            </w:r>
          </w:p>
          <w:p w14:paraId="2FF00D8F" w14:textId="77777777" w:rsidR="005D5A7A" w:rsidRPr="00CE513A" w:rsidRDefault="005D5A7A" w:rsidP="00B824C8">
            <w:r>
              <w:t>jatkuva/vuosi</w:t>
            </w:r>
          </w:p>
        </w:tc>
        <w:tc>
          <w:tcPr>
            <w:tcW w:w="2268" w:type="dxa"/>
          </w:tcPr>
          <w:p w14:paraId="2744E8D0" w14:textId="77777777" w:rsidR="00303F70" w:rsidRPr="00CE513A" w:rsidRDefault="00303F70" w:rsidP="00B824C8"/>
          <w:p w14:paraId="19A44071" w14:textId="77777777" w:rsidR="005D5A7A" w:rsidRDefault="00303F70" w:rsidP="00B824C8">
            <w:r w:rsidRPr="00CE513A">
              <w:t>KL-mittauskeskus</w:t>
            </w:r>
            <w:r w:rsidRPr="00CE513A">
              <w:br/>
            </w:r>
            <w:r w:rsidR="005D5A7A">
              <w:t>energiamittari</w:t>
            </w:r>
          </w:p>
          <w:p w14:paraId="4D48F076" w14:textId="77777777" w:rsidR="00303F70" w:rsidRPr="00CE513A" w:rsidRDefault="00303F70" w:rsidP="00B824C8">
            <w:r w:rsidRPr="00CE513A">
              <w:t>kiinteistökeskus</w:t>
            </w:r>
            <w:r w:rsidRPr="00CE513A">
              <w:br/>
              <w:t>kiinteistökeskus</w:t>
            </w:r>
          </w:p>
          <w:p w14:paraId="023DCEAA" w14:textId="77777777" w:rsidR="004E1BA0" w:rsidRDefault="005D5A7A" w:rsidP="00B824C8">
            <w:r>
              <w:t>tuotto- ja kulutusmittarit</w:t>
            </w:r>
          </w:p>
          <w:p w14:paraId="182E0389" w14:textId="77777777" w:rsidR="00303F70" w:rsidRPr="00CE513A" w:rsidRDefault="00303F70" w:rsidP="00B824C8">
            <w:r w:rsidRPr="00CE513A">
              <w:t>päävesimittari</w:t>
            </w:r>
            <w:r>
              <w:t>t</w:t>
            </w:r>
          </w:p>
          <w:p w14:paraId="384A65F4" w14:textId="77777777" w:rsidR="00303F70" w:rsidRPr="00CE513A" w:rsidRDefault="00303F70" w:rsidP="00B824C8">
            <w:r>
              <w:t>kiinteistösähkön alamittaukset</w:t>
            </w:r>
          </w:p>
          <w:p w14:paraId="1936218D" w14:textId="77777777" w:rsidR="00303F70" w:rsidRPr="00CE513A" w:rsidRDefault="00303F70" w:rsidP="00B824C8">
            <w:r w:rsidRPr="00CE513A">
              <w:t>iv-koneet</w:t>
            </w:r>
            <w:r>
              <w:t xml:space="preserve"> ja puhaltimet</w:t>
            </w:r>
          </w:p>
          <w:p w14:paraId="4CB1E4E1" w14:textId="77777777" w:rsidR="00303F70" w:rsidRDefault="00303F70" w:rsidP="00B824C8">
            <w:r w:rsidRPr="00CE513A">
              <w:t>LTO-koneet</w:t>
            </w:r>
          </w:p>
          <w:p w14:paraId="5FA67097" w14:textId="77777777" w:rsidR="005D5A7A" w:rsidRDefault="005D5A7A" w:rsidP="00B824C8">
            <w:r>
              <w:t>tuotto- ja kulutusmittarit</w:t>
            </w:r>
          </w:p>
          <w:p w14:paraId="0F3A3D6E" w14:textId="77777777" w:rsidR="005D5A7A" w:rsidRPr="00CE513A" w:rsidRDefault="005D5A7A" w:rsidP="00B824C8">
            <w:r>
              <w:t>ohjauskeskus</w:t>
            </w:r>
          </w:p>
        </w:tc>
        <w:tc>
          <w:tcPr>
            <w:tcW w:w="1985" w:type="dxa"/>
          </w:tcPr>
          <w:p w14:paraId="48536001" w14:textId="77777777" w:rsidR="00303F70" w:rsidRPr="00CE513A" w:rsidRDefault="00303F70" w:rsidP="00B824C8"/>
          <w:p w14:paraId="4196E54C" w14:textId="77777777" w:rsidR="00303F70" w:rsidRPr="00CE513A" w:rsidRDefault="00303F70" w:rsidP="00B824C8">
            <w:r w:rsidRPr="00CE513A">
              <w:t>mittarilukema</w:t>
            </w:r>
          </w:p>
          <w:p w14:paraId="54E773C4" w14:textId="77777777" w:rsidR="00303F70" w:rsidRPr="00CE513A" w:rsidRDefault="00303F70" w:rsidP="00B824C8">
            <w:r w:rsidRPr="00CE513A">
              <w:t>mittarilukema</w:t>
            </w:r>
            <w:r w:rsidR="005D5A7A">
              <w:t>/RAU</w:t>
            </w:r>
          </w:p>
          <w:p w14:paraId="4E511A44" w14:textId="77777777" w:rsidR="00303F70" w:rsidRPr="00CE513A" w:rsidRDefault="00303F70" w:rsidP="00B824C8">
            <w:r>
              <w:t>mittarilukema/RAU</w:t>
            </w:r>
          </w:p>
          <w:p w14:paraId="18698A68" w14:textId="77777777" w:rsidR="004E1BA0" w:rsidRPr="00CE513A" w:rsidRDefault="004E1BA0" w:rsidP="00B824C8">
            <w:r>
              <w:t>mittarilukema/RAU</w:t>
            </w:r>
          </w:p>
          <w:p w14:paraId="23EF7A3F" w14:textId="77777777" w:rsidR="00303F70" w:rsidRPr="00CE513A" w:rsidRDefault="00303F70" w:rsidP="00B824C8">
            <w:r>
              <w:t>mittarilukema/RAU</w:t>
            </w:r>
          </w:p>
          <w:p w14:paraId="35317AC9" w14:textId="77777777" w:rsidR="00303F70" w:rsidRPr="00CE513A" w:rsidRDefault="00303F70" w:rsidP="00B824C8">
            <w:r>
              <w:t>mittarilukemat/RAU</w:t>
            </w:r>
          </w:p>
          <w:p w14:paraId="464037D4" w14:textId="77777777" w:rsidR="005D5A7A" w:rsidRPr="00CE513A" w:rsidRDefault="005D5A7A" w:rsidP="005D5A7A">
            <w:r>
              <w:t>mittarilukemat/RAU</w:t>
            </w:r>
          </w:p>
          <w:p w14:paraId="28AA8C72" w14:textId="77777777" w:rsidR="00303F70" w:rsidRPr="00CE513A" w:rsidRDefault="00303F70" w:rsidP="00B824C8"/>
          <w:p w14:paraId="31DAAF62" w14:textId="77777777" w:rsidR="00303F70" w:rsidRPr="00CE513A" w:rsidRDefault="00303F70" w:rsidP="00B824C8">
            <w:r w:rsidRPr="00CE513A">
              <w:t>kertamittaus</w:t>
            </w:r>
          </w:p>
          <w:p w14:paraId="2D86FE65" w14:textId="77777777" w:rsidR="00303F70" w:rsidRDefault="00303F70" w:rsidP="00B824C8">
            <w:r>
              <w:t>RAU</w:t>
            </w:r>
            <w:r w:rsidR="002C371E">
              <w:t xml:space="preserve"> trendit</w:t>
            </w:r>
          </w:p>
          <w:p w14:paraId="2EDA4095" w14:textId="77777777" w:rsidR="005D5A7A" w:rsidRDefault="005D5A7A" w:rsidP="00B824C8">
            <w:r>
              <w:t>RAU+etäseuranta</w:t>
            </w:r>
          </w:p>
          <w:p w14:paraId="05EC7072" w14:textId="77777777" w:rsidR="005D5A7A" w:rsidRPr="00CE513A" w:rsidRDefault="002C371E" w:rsidP="00B824C8">
            <w:r>
              <w:t>RAU+</w:t>
            </w:r>
            <w:r w:rsidR="005D5A7A">
              <w:t>etäseuranta</w:t>
            </w:r>
          </w:p>
        </w:tc>
      </w:tr>
    </w:tbl>
    <w:p w14:paraId="24C2A2FD" w14:textId="77777777" w:rsidR="00F069C0" w:rsidRDefault="00F069C0" w:rsidP="004E1BA0">
      <w:pPr>
        <w:pStyle w:val="Otsikko3"/>
        <w:jc w:val="both"/>
        <w:rPr>
          <w:szCs w:val="22"/>
        </w:rPr>
      </w:pPr>
      <w:bookmarkStart w:id="4910" w:name="_Ref58344234"/>
      <w:bookmarkStart w:id="4911" w:name="_Toc119335710"/>
      <w:r>
        <w:rPr>
          <w:szCs w:val="22"/>
        </w:rPr>
        <w:t>Toimivuustarkastus</w:t>
      </w:r>
      <w:bookmarkEnd w:id="4910"/>
      <w:bookmarkEnd w:id="4911"/>
    </w:p>
    <w:p w14:paraId="59F37822" w14:textId="355FF67B" w:rsidR="003D28F1" w:rsidRDefault="00F069C0" w:rsidP="00970851">
      <w:pPr>
        <w:keepLines/>
        <w:spacing w:before="240" w:line="240" w:lineRule="exact"/>
        <w:jc w:val="both"/>
        <w:rPr>
          <w:rFonts w:cs="Arial"/>
        </w:rPr>
      </w:pPr>
      <w:r w:rsidRPr="004E1BA0">
        <w:rPr>
          <w:rFonts w:cs="Arial"/>
        </w:rPr>
        <w:t>Noin vuoden kuluttua vastaanotosta, mieluiten lämmityskaudella, suoritetaan rakennuttajan koordinoima toimivuustarkastus. Ajankohta sovitaan vastaanottotarkastuksessa. Toimivuustarkastuksen tärkein tavoite on varmistaa rakennuksen energiatehokas käyttö, hyvät sisäilmaolosuhteet sekä talotekniikan hyvä ja asianmukainen käyttö ja huolto. Toimivuustarkastuksen kiinteistökierroksen suorittaa rakennuttajan nimeämä taho (yleensä LVIA-valvoja), jonka lisäksi kierrokseen osallistuvat kiinteistöhuollon edustaja, pää-, tate-urakoitsijat ja tate-valvojat.</w:t>
      </w:r>
      <w:r w:rsidR="00D94A8F">
        <w:rPr>
          <w:rFonts w:cs="Arial"/>
        </w:rPr>
        <w:t xml:space="preserve"> </w:t>
      </w:r>
      <w:r w:rsidR="004E1BA0" w:rsidRPr="004E1BA0">
        <w:rPr>
          <w:rFonts w:cs="Arial"/>
        </w:rPr>
        <w:t xml:space="preserve">Toimivuustarkastusta on kuvattu </w:t>
      </w:r>
      <w:r w:rsidR="008B4DE7">
        <w:rPr>
          <w:rFonts w:cs="Arial"/>
        </w:rPr>
        <w:t xml:space="preserve">ATT:n </w:t>
      </w:r>
      <w:r w:rsidR="00C9771D">
        <w:rPr>
          <w:rFonts w:cs="Arial"/>
        </w:rPr>
        <w:t>Toi</w:t>
      </w:r>
      <w:r w:rsidR="008B4DE7">
        <w:rPr>
          <w:rFonts w:cs="Arial"/>
        </w:rPr>
        <w:t xml:space="preserve">mintakoeohjeessa ja </w:t>
      </w:r>
      <w:r w:rsidR="004E1BA0" w:rsidRPr="004E1BA0">
        <w:rPr>
          <w:rFonts w:cs="Arial"/>
        </w:rPr>
        <w:t xml:space="preserve">tarkemmin ATT:n </w:t>
      </w:r>
      <w:r w:rsidR="00C9771D">
        <w:rPr>
          <w:rFonts w:cs="Arial"/>
        </w:rPr>
        <w:t>Toimivuustarkastusohjeessa.</w:t>
      </w:r>
      <w:r w:rsidR="00D431FB">
        <w:rPr>
          <w:rFonts w:cs="Arial"/>
        </w:rPr>
        <w:t xml:space="preserve"> </w:t>
      </w:r>
    </w:p>
    <w:p w14:paraId="6C54A157" w14:textId="77777777" w:rsidR="003D28F1" w:rsidRPr="00AF2C4A" w:rsidRDefault="003D28F1" w:rsidP="00970851"/>
    <w:p w14:paraId="05BE8384" w14:textId="77777777" w:rsidR="00D94A8F" w:rsidRPr="00AF2C4A" w:rsidRDefault="00D94A8F" w:rsidP="00970851"/>
    <w:p w14:paraId="78C80AA2" w14:textId="77777777" w:rsidR="009554BE" w:rsidRDefault="009554BE" w:rsidP="00AF2C4A">
      <w:pPr>
        <w:pStyle w:val="Otsikko1"/>
      </w:pPr>
      <w:bookmarkStart w:id="4912" w:name="_Toc58344215"/>
      <w:bookmarkStart w:id="4913" w:name="_Toc119335711"/>
      <w:bookmarkEnd w:id="4912"/>
      <w:r w:rsidRPr="00AF2C4A">
        <w:t>Liitteet</w:t>
      </w:r>
      <w:bookmarkEnd w:id="4913"/>
    </w:p>
    <w:p w14:paraId="2D4CE516" w14:textId="77777777" w:rsidR="0096131D" w:rsidRPr="00970851" w:rsidRDefault="0096131D" w:rsidP="00970851">
      <w:pPr>
        <w:pStyle w:val="Otsikko1"/>
        <w:numPr>
          <w:ilvl w:val="0"/>
          <w:numId w:val="0"/>
        </w:numPr>
        <w:rPr>
          <w:b w:val="0"/>
          <w:sz w:val="20"/>
          <w:szCs w:val="20"/>
        </w:rPr>
      </w:pPr>
      <w:bookmarkStart w:id="4914" w:name="_Toc119335712"/>
      <w:r w:rsidRPr="00970851">
        <w:rPr>
          <w:b w:val="0"/>
          <w:sz w:val="20"/>
          <w:szCs w:val="20"/>
        </w:rPr>
        <w:t>Liite 1 Taloteknisiä laitteita koskeva rakennusautomaation nimeämisohje</w:t>
      </w:r>
      <w:bookmarkEnd w:id="4914"/>
    </w:p>
    <w:p w14:paraId="3B0AF20F" w14:textId="2D2F1BD0" w:rsidR="005A60F8" w:rsidRDefault="0096131D">
      <w:r w:rsidRPr="00970851">
        <w:t>Liite 2 Rakennusautomaatiota koskeva grafiikkaohje</w:t>
      </w:r>
    </w:p>
    <w:p w14:paraId="2DF4FEB9" w14:textId="77777777" w:rsidR="005A60F8" w:rsidRDefault="005A60F8"/>
    <w:p w14:paraId="2ADCBE73" w14:textId="77777777" w:rsidR="005A60F8" w:rsidRDefault="005A60F8"/>
    <w:p w14:paraId="718300F0" w14:textId="77777777" w:rsidR="005A60F8" w:rsidRDefault="005A60F8"/>
    <w:p w14:paraId="49C7FC1C" w14:textId="77777777" w:rsidR="005A60F8" w:rsidRDefault="005A60F8"/>
    <w:p w14:paraId="181FA101" w14:textId="77777777" w:rsidR="005A60F8" w:rsidRDefault="005A60F8"/>
    <w:p w14:paraId="10706D3F" w14:textId="77777777" w:rsidR="005A60F8" w:rsidRDefault="005A60F8">
      <w:pPr>
        <w:sectPr w:rsidR="005A60F8" w:rsidSect="000537BE">
          <w:headerReference w:type="even" r:id="rId27"/>
          <w:headerReference w:type="default" r:id="rId28"/>
          <w:footerReference w:type="even" r:id="rId29"/>
          <w:footerReference w:type="default" r:id="rId30"/>
          <w:headerReference w:type="first" r:id="rId31"/>
          <w:footerReference w:type="first" r:id="rId32"/>
          <w:pgSz w:w="11906" w:h="16838" w:code="9"/>
          <w:pgMar w:top="567" w:right="991" w:bottom="567" w:left="2127" w:header="567" w:footer="567" w:gutter="0"/>
          <w:cols w:space="708"/>
          <w:docGrid w:linePitch="272"/>
        </w:sectPr>
      </w:pPr>
    </w:p>
    <w:p w14:paraId="441BC11C" w14:textId="77777777" w:rsidR="009554BE" w:rsidRDefault="009554BE" w:rsidP="00970851">
      <w:pPr>
        <w:pStyle w:val="Otsikko2"/>
        <w:numPr>
          <w:ilvl w:val="0"/>
          <w:numId w:val="0"/>
        </w:numPr>
      </w:pPr>
      <w:bookmarkStart w:id="4915" w:name="_Toc119335713"/>
      <w:r w:rsidRPr="003A5EBC">
        <w:lastRenderedPageBreak/>
        <w:t xml:space="preserve">Liite 1: </w:t>
      </w:r>
      <w:r w:rsidR="0096131D" w:rsidRPr="003A5EBC">
        <w:t>T</w:t>
      </w:r>
      <w:r w:rsidRPr="003A5EBC">
        <w:t>aloteknisiä laitteita koskeva rakennusautomaation nimeämisohje</w:t>
      </w:r>
      <w:bookmarkEnd w:id="4915"/>
    </w:p>
    <w:p w14:paraId="77CC23FD" w14:textId="77777777" w:rsidR="009554BE" w:rsidRDefault="009554BE" w:rsidP="003D3F52"/>
    <w:p w14:paraId="6D8D926D" w14:textId="77777777" w:rsidR="009554BE" w:rsidRDefault="009554BE" w:rsidP="00970851">
      <w:pPr>
        <w:pStyle w:val="Otsikko3"/>
        <w:numPr>
          <w:ilvl w:val="0"/>
          <w:numId w:val="0"/>
        </w:numPr>
      </w:pPr>
      <w:bookmarkStart w:id="4916" w:name="_Toc119335714"/>
      <w:r>
        <w:t>Periaate</w:t>
      </w:r>
      <w:bookmarkEnd w:id="4916"/>
    </w:p>
    <w:p w14:paraId="6B3740A1" w14:textId="77777777" w:rsidR="009554BE" w:rsidRDefault="009554BE" w:rsidP="003D3F52"/>
    <w:p w14:paraId="41B74305" w14:textId="77777777" w:rsidR="009554BE" w:rsidRDefault="009554BE" w:rsidP="00584AF2">
      <w:r>
        <w:t>Projekteissa, joissa ei ole käytössä taloteknisten laitteiden</w:t>
      </w:r>
      <w:r w:rsidR="00502688">
        <w:t xml:space="preserve"> </w:t>
      </w:r>
      <w:r>
        <w:t>yhtiökohtaisia</w:t>
      </w:r>
      <w:r w:rsidR="00502688">
        <w:t xml:space="preserve"> </w:t>
      </w:r>
      <w:r>
        <w:t>nimeämisohjeita, noudatetaan tässä esitettyä nimeämismallia.</w:t>
      </w:r>
    </w:p>
    <w:p w14:paraId="2E92EB43" w14:textId="77777777" w:rsidR="009554BE" w:rsidRDefault="009554BE" w:rsidP="00584AF2"/>
    <w:p w14:paraId="55583803" w14:textId="77777777" w:rsidR="009554BE" w:rsidRDefault="009554BE" w:rsidP="00584AF2">
      <w:r w:rsidRPr="009554BE">
        <w:t>Laitetunnus muodostuu seuraavasti</w:t>
      </w:r>
    </w:p>
    <w:p w14:paraId="3469C0A7" w14:textId="77777777" w:rsidR="009554BE" w:rsidRDefault="009554BE" w:rsidP="00584AF2">
      <w:r w:rsidRPr="009554BE">
        <w:t>ÄÄÄÄ-XXXn-YYY-ZZZn</w:t>
      </w:r>
    </w:p>
    <w:p w14:paraId="5810A048" w14:textId="77777777" w:rsidR="009554BE" w:rsidRDefault="009554BE" w:rsidP="00584AF2"/>
    <w:p w14:paraId="10E1CD4A" w14:textId="77777777" w:rsidR="009554BE" w:rsidRDefault="009554BE" w:rsidP="00584AF2">
      <w:r w:rsidRPr="009554BE">
        <w:t>missä:</w:t>
      </w:r>
    </w:p>
    <w:p w14:paraId="418D4F46" w14:textId="77777777" w:rsidR="00502688" w:rsidRDefault="00502688" w:rsidP="00584AF2"/>
    <w:p w14:paraId="6526FD87" w14:textId="77777777" w:rsidR="009554BE" w:rsidRPr="003A5EBC" w:rsidRDefault="009554BE" w:rsidP="00584AF2">
      <w:r w:rsidRPr="009554BE">
        <w:t xml:space="preserve">ÄÄÄÄ </w:t>
      </w:r>
      <w:r w:rsidR="00502688">
        <w:tab/>
      </w:r>
      <w:r w:rsidRPr="003A5EBC">
        <w:t>= rakennuksen tunnus</w:t>
      </w:r>
    </w:p>
    <w:p w14:paraId="23D920BA" w14:textId="77777777" w:rsidR="009554BE" w:rsidRPr="003A5EBC" w:rsidRDefault="009554BE" w:rsidP="00584AF2">
      <w:r w:rsidRPr="003A5EBC">
        <w:t xml:space="preserve">XXX(n) </w:t>
      </w:r>
      <w:r w:rsidR="00502688" w:rsidRPr="003A5EBC">
        <w:tab/>
      </w:r>
      <w:r w:rsidRPr="003A5EBC">
        <w:t>= järjestelmän tai laitteiston tunnus</w:t>
      </w:r>
    </w:p>
    <w:p w14:paraId="5BC93CA3" w14:textId="77777777" w:rsidR="009554BE" w:rsidRPr="003A5EBC" w:rsidRDefault="009554BE" w:rsidP="00584AF2">
      <w:r w:rsidRPr="003A5EBC">
        <w:t xml:space="preserve">YYY </w:t>
      </w:r>
      <w:r w:rsidR="00502688" w:rsidRPr="003A5EBC">
        <w:tab/>
      </w:r>
      <w:r w:rsidRPr="003A5EBC">
        <w:t>= laitteen tunnus</w:t>
      </w:r>
    </w:p>
    <w:p w14:paraId="5228147A" w14:textId="77777777" w:rsidR="009554BE" w:rsidRPr="003A5EBC" w:rsidRDefault="009554BE" w:rsidP="00584AF2">
      <w:r w:rsidRPr="003A5EBC">
        <w:t xml:space="preserve">ZZZ(n) </w:t>
      </w:r>
      <w:r w:rsidR="00502688" w:rsidRPr="003A5EBC">
        <w:tab/>
      </w:r>
      <w:r w:rsidRPr="003A5EBC">
        <w:t>= laitteen sijaintia/tehtävää kuvaava tunnus</w:t>
      </w:r>
    </w:p>
    <w:p w14:paraId="66A66F4C" w14:textId="77777777" w:rsidR="009554BE" w:rsidRPr="003A5EBC" w:rsidRDefault="009554BE" w:rsidP="00502688">
      <w:pPr>
        <w:ind w:left="1316" w:hanging="1276"/>
      </w:pPr>
      <w:r w:rsidRPr="003A5EBC">
        <w:t xml:space="preserve">n </w:t>
      </w:r>
      <w:r w:rsidR="00502688" w:rsidRPr="003A5EBC">
        <w:tab/>
      </w:r>
      <w:r w:rsidRPr="003A5EBC">
        <w:t>= järjestelmän (esim. tuloilmakone) juokseva numero tai laitteen (esim.</w:t>
      </w:r>
      <w:r w:rsidR="00502688" w:rsidRPr="003A5EBC">
        <w:t xml:space="preserve"> </w:t>
      </w:r>
      <w:r w:rsidRPr="003A5EBC">
        <w:t>huoneanturi) juokseva numero, jos järjestelmässä on useita laitteita</w:t>
      </w:r>
      <w:r w:rsidR="00502688" w:rsidRPr="003A5EBC">
        <w:t xml:space="preserve"> </w:t>
      </w:r>
      <w:r w:rsidRPr="003A5EBC">
        <w:t>samassa tehtävässä</w:t>
      </w:r>
    </w:p>
    <w:p w14:paraId="1A08B4CB" w14:textId="77777777" w:rsidR="009554BE" w:rsidRPr="003A5EBC" w:rsidRDefault="009554BE" w:rsidP="00584AF2"/>
    <w:p w14:paraId="5B0C7EBA" w14:textId="77777777" w:rsidR="009554BE" w:rsidRPr="003A5EBC" w:rsidRDefault="009554BE" w:rsidP="0058101B">
      <w:r w:rsidRPr="003A5EBC">
        <w:t>Rakennuksen tunnus esitetään suunnitteluasiakirjoissa tarpeellisessa määrin</w:t>
      </w:r>
      <w:r w:rsidR="00502688" w:rsidRPr="003A5EBC">
        <w:t xml:space="preserve"> </w:t>
      </w:r>
      <w:r w:rsidRPr="003A5EBC">
        <w:t>yleismainintoina. Sitä ei esitetä säätökaavioissa jokaisen laitteen yhteydessä eikä</w:t>
      </w:r>
      <w:r w:rsidR="00502688" w:rsidRPr="003A5EBC">
        <w:t xml:space="preserve"> </w:t>
      </w:r>
      <w:r w:rsidRPr="003A5EBC">
        <w:t>lainkaan merkintäkilvissä. Se esitetään valvonta-järjestelmän kaikkien pisteiden</w:t>
      </w:r>
      <w:r w:rsidR="00502688" w:rsidRPr="003A5EBC">
        <w:t xml:space="preserve"> </w:t>
      </w:r>
      <w:r w:rsidRPr="003A5EBC">
        <w:t>koodauksissa ja hälytysteksteissä, ellei erikseen muuta ilmoiteta.</w:t>
      </w:r>
    </w:p>
    <w:p w14:paraId="09667B24" w14:textId="77777777" w:rsidR="00035AD4" w:rsidRPr="003A5EBC" w:rsidRDefault="00035AD4" w:rsidP="00970851">
      <w:pPr>
        <w:pStyle w:val="Otsikko3"/>
        <w:numPr>
          <w:ilvl w:val="0"/>
          <w:numId w:val="0"/>
        </w:numPr>
      </w:pPr>
      <w:bookmarkStart w:id="4917" w:name="_Toc119335715"/>
      <w:r w:rsidRPr="003A5EBC">
        <w:t>Laitetunnukset</w:t>
      </w:r>
      <w:bookmarkEnd w:id="4917"/>
    </w:p>
    <w:p w14:paraId="3B8ED830" w14:textId="77777777" w:rsidR="00035AD4" w:rsidRPr="003A5EBC" w:rsidRDefault="00035AD4" w:rsidP="0058101B"/>
    <w:p w14:paraId="7208878B" w14:textId="77777777" w:rsidR="00035AD4" w:rsidRPr="003A5EBC" w:rsidRDefault="00035AD4" w:rsidP="0058101B">
      <w:r w:rsidRPr="003A5EBC">
        <w:t>XXX: järjestelmätunnus</w:t>
      </w:r>
    </w:p>
    <w:p w14:paraId="21EA376B" w14:textId="7A9FAFF2" w:rsidR="00CC1185" w:rsidRPr="003A5EBC" w:rsidRDefault="00035AD4" w:rsidP="00BC1099">
      <w:r w:rsidRPr="003A5EBC">
        <w:tab/>
      </w:r>
      <w:r w:rsidR="00CC1185" w:rsidRPr="003A5EBC">
        <w:t>HEK = hiekanerotin</w:t>
      </w:r>
    </w:p>
    <w:p w14:paraId="4C44E518" w14:textId="4C0CCB90" w:rsidR="00035AD4" w:rsidRPr="003A5EBC" w:rsidRDefault="00035AD4" w:rsidP="00CC1185">
      <w:pPr>
        <w:ind w:firstLine="1304"/>
      </w:pPr>
      <w:r w:rsidRPr="003A5EBC">
        <w:t>IV = IV-lämmitysverkosto</w:t>
      </w:r>
    </w:p>
    <w:p w14:paraId="0A159E77" w14:textId="1F1D9A9C" w:rsidR="00035AD4" w:rsidRPr="003A5EBC" w:rsidRDefault="00035AD4" w:rsidP="0058101B">
      <w:r w:rsidRPr="003A5EBC">
        <w:tab/>
        <w:t>J = jäähdy</w:t>
      </w:r>
      <w:r w:rsidR="00A379DA" w:rsidRPr="003A5EBC">
        <w:t>tysverkosto</w:t>
      </w:r>
    </w:p>
    <w:p w14:paraId="4DC123BE" w14:textId="26BE369D" w:rsidR="000F0D47" w:rsidRPr="003A5EBC" w:rsidRDefault="000F0D47" w:rsidP="0058101B">
      <w:r w:rsidRPr="003A5EBC">
        <w:tab/>
        <w:t>JIV = IV-jäähdytysverkosto</w:t>
      </w:r>
    </w:p>
    <w:p w14:paraId="6A41E4B9" w14:textId="2338D165" w:rsidR="00AB1288" w:rsidRPr="003A5EBC" w:rsidRDefault="00AB1288" w:rsidP="0058101B">
      <w:r w:rsidRPr="003A5EBC">
        <w:tab/>
        <w:t>JLL = lattiajäähdytys/viilennysverkosto</w:t>
      </w:r>
    </w:p>
    <w:p w14:paraId="55C5E76E" w14:textId="7BFF6083" w:rsidR="002704DC" w:rsidRPr="003A5EBC" w:rsidRDefault="002704DC" w:rsidP="0058101B">
      <w:r w:rsidRPr="003A5EBC">
        <w:tab/>
        <w:t>JV-LTO = jäteveden lämmön talteenotto</w:t>
      </w:r>
    </w:p>
    <w:p w14:paraId="7A6CFF69" w14:textId="3BFF1309" w:rsidR="00035AD4" w:rsidRPr="003A5EBC" w:rsidRDefault="00035AD4" w:rsidP="0058101B">
      <w:r w:rsidRPr="003A5EBC">
        <w:tab/>
        <w:t>JVP = jätevesipumppaamo</w:t>
      </w:r>
    </w:p>
    <w:p w14:paraId="438A0BF2" w14:textId="2F8DAA11" w:rsidR="00B72107" w:rsidRPr="003A5EBC" w:rsidRDefault="00B72107" w:rsidP="0058101B">
      <w:r w:rsidRPr="003A5EBC">
        <w:tab/>
        <w:t>KJ = kaukojäähdytysverkosto</w:t>
      </w:r>
    </w:p>
    <w:p w14:paraId="428F6A96" w14:textId="77777777" w:rsidR="00035AD4" w:rsidRPr="003A5EBC" w:rsidRDefault="00035AD4" w:rsidP="0058101B">
      <w:r w:rsidRPr="003A5EBC">
        <w:tab/>
        <w:t>KL = kaukolämpöverkosto</w:t>
      </w:r>
    </w:p>
    <w:p w14:paraId="12F8D7AF" w14:textId="77777777" w:rsidR="00035AD4" w:rsidRPr="003A5EBC" w:rsidRDefault="00035AD4" w:rsidP="0058101B">
      <w:r w:rsidRPr="003A5EBC">
        <w:tab/>
        <w:t>KsK = kiertoilmakone</w:t>
      </w:r>
    </w:p>
    <w:p w14:paraId="6F770A38" w14:textId="77777777" w:rsidR="00035AD4" w:rsidRPr="003A5EBC" w:rsidRDefault="00035AD4" w:rsidP="0058101B">
      <w:r w:rsidRPr="003A5EBC">
        <w:tab/>
        <w:t>LKV = lämmin käyttövesiverkosto</w:t>
      </w:r>
    </w:p>
    <w:p w14:paraId="44D008A5" w14:textId="78CA5BD3" w:rsidR="00035AD4" w:rsidRPr="003A5EBC" w:rsidRDefault="00035AD4" w:rsidP="0058101B">
      <w:r w:rsidRPr="003A5EBC">
        <w:tab/>
        <w:t>LLV = lattialämmitysverkosto</w:t>
      </w:r>
    </w:p>
    <w:p w14:paraId="23208F97" w14:textId="53BBDD7E" w:rsidR="001F3210" w:rsidRPr="003A5EBC" w:rsidRDefault="00294483" w:rsidP="0058101B">
      <w:r w:rsidRPr="003A5EBC">
        <w:tab/>
      </w:r>
      <w:r w:rsidR="001F3210" w:rsidRPr="003A5EBC">
        <w:t>ML = maalämpöjärjestelmä</w:t>
      </w:r>
    </w:p>
    <w:p w14:paraId="63F2293D" w14:textId="4D1B15CF" w:rsidR="006C1F04" w:rsidRPr="003A5EBC" w:rsidRDefault="00294483" w:rsidP="001F3210">
      <w:pPr>
        <w:ind w:firstLine="1304"/>
      </w:pPr>
      <w:r w:rsidRPr="003A5EBC">
        <w:t>ML</w:t>
      </w:r>
      <w:r w:rsidR="009D6F1B" w:rsidRPr="003A5EBC">
        <w:t>P</w:t>
      </w:r>
      <w:r w:rsidRPr="003A5EBC">
        <w:t xml:space="preserve"> = maalämpö</w:t>
      </w:r>
      <w:r w:rsidR="009D6F1B" w:rsidRPr="003A5EBC">
        <w:t>pumppu</w:t>
      </w:r>
    </w:p>
    <w:p w14:paraId="7BE876FB" w14:textId="301686A7" w:rsidR="00035AD4" w:rsidRPr="003A5EBC" w:rsidRDefault="00284E3B" w:rsidP="0058101B">
      <w:r w:rsidRPr="003A5EBC">
        <w:tab/>
      </w:r>
      <w:r w:rsidR="00035AD4" w:rsidRPr="003A5EBC">
        <w:t>PEK = öljyn/bensiininerotin</w:t>
      </w:r>
    </w:p>
    <w:p w14:paraId="2029819B" w14:textId="4CD05D3A" w:rsidR="00035AD4" w:rsidRPr="003A5EBC" w:rsidRDefault="00035AD4" w:rsidP="0058101B">
      <w:r w:rsidRPr="003A5EBC">
        <w:tab/>
        <w:t>PK = erillispoisto</w:t>
      </w:r>
    </w:p>
    <w:p w14:paraId="70955ED9" w14:textId="3EB7117E" w:rsidR="003F744E" w:rsidRPr="003A5EBC" w:rsidRDefault="003F744E" w:rsidP="0058101B">
      <w:r w:rsidRPr="003A5EBC">
        <w:tab/>
        <w:t>PKY = paineenkorotusyksikkö</w:t>
      </w:r>
    </w:p>
    <w:p w14:paraId="735DEC0D" w14:textId="77777777" w:rsidR="00035AD4" w:rsidRPr="003A5EBC" w:rsidRDefault="00035AD4" w:rsidP="0058101B">
      <w:r w:rsidRPr="003A5EBC">
        <w:tab/>
        <w:t>PV = patterilämmitysverkosto</w:t>
      </w:r>
    </w:p>
    <w:p w14:paraId="75359945" w14:textId="77777777" w:rsidR="00035AD4" w:rsidRPr="003A5EBC" w:rsidRDefault="00035AD4" w:rsidP="0058101B">
      <w:r w:rsidRPr="003A5EBC">
        <w:tab/>
        <w:t>PVP = perusvesipumppaamo</w:t>
      </w:r>
    </w:p>
    <w:p w14:paraId="2445D14C" w14:textId="77777777" w:rsidR="00035AD4" w:rsidRPr="003A5EBC" w:rsidRDefault="00035AD4" w:rsidP="0058101B">
      <w:r w:rsidRPr="003A5EBC">
        <w:tab/>
        <w:t>REK = rasvanerotin</w:t>
      </w:r>
    </w:p>
    <w:p w14:paraId="4F3421B4" w14:textId="6335309D" w:rsidR="00CC7D92" w:rsidRPr="003A5EBC" w:rsidRDefault="00035AD4" w:rsidP="0058101B">
      <w:r w:rsidRPr="003A5EBC">
        <w:tab/>
      </w:r>
      <w:r w:rsidR="00CC7D92" w:rsidRPr="003A5EBC">
        <w:t>S = säiliö (varaaja)</w:t>
      </w:r>
    </w:p>
    <w:p w14:paraId="257B135F" w14:textId="210EC8A5" w:rsidR="00035AD4" w:rsidRPr="003A5EBC" w:rsidRDefault="00035AD4" w:rsidP="00CC7D92">
      <w:pPr>
        <w:ind w:firstLine="1304"/>
      </w:pPr>
      <w:r w:rsidRPr="003A5EBC">
        <w:t>SJ = sähköjärjestelmät</w:t>
      </w:r>
    </w:p>
    <w:p w14:paraId="53735235" w14:textId="142C127A" w:rsidR="000E50CF" w:rsidRPr="003A5EBC" w:rsidRDefault="000E50CF" w:rsidP="0058101B">
      <w:r w:rsidRPr="003A5EBC">
        <w:tab/>
        <w:t>SK = sähkökattila</w:t>
      </w:r>
    </w:p>
    <w:p w14:paraId="7DA2F747" w14:textId="77777777" w:rsidR="00035AD4" w:rsidRPr="003A5EBC" w:rsidRDefault="00035AD4" w:rsidP="0058101B">
      <w:r w:rsidRPr="003A5EBC">
        <w:tab/>
        <w:t>SPR = sprinkleri</w:t>
      </w:r>
    </w:p>
    <w:p w14:paraId="6FF561D7" w14:textId="6FF3E4DD" w:rsidR="00035AD4" w:rsidRPr="003A5EBC" w:rsidRDefault="00035AD4" w:rsidP="0058101B">
      <w:r w:rsidRPr="003A5EBC">
        <w:tab/>
        <w:t>TK = tuloilmakone</w:t>
      </w:r>
    </w:p>
    <w:p w14:paraId="7A9FDB8E" w14:textId="68C21D26" w:rsidR="00011C82" w:rsidRPr="003A5EBC" w:rsidRDefault="00011C82" w:rsidP="0058101B">
      <w:r w:rsidRPr="003A5EBC">
        <w:tab/>
        <w:t>V = varaaja</w:t>
      </w:r>
    </w:p>
    <w:p w14:paraId="79E525E0" w14:textId="77054EF0" w:rsidR="00B72107" w:rsidRPr="003A5EBC" w:rsidRDefault="00B72107" w:rsidP="0058101B">
      <w:r w:rsidRPr="003A5EBC">
        <w:tab/>
        <w:t>VJK = vedenjäähdytyskone</w:t>
      </w:r>
    </w:p>
    <w:p w14:paraId="33B76978" w14:textId="382C1BA7" w:rsidR="00035AD4" w:rsidRPr="003A5EBC" w:rsidRDefault="00B0052C" w:rsidP="0058101B">
      <w:r w:rsidRPr="003A5EBC">
        <w:lastRenderedPageBreak/>
        <w:tab/>
      </w:r>
    </w:p>
    <w:p w14:paraId="1E55FDE2" w14:textId="77777777" w:rsidR="00035AD4" w:rsidRPr="003A5EBC" w:rsidRDefault="00035AD4" w:rsidP="0058101B">
      <w:r w:rsidRPr="003A5EBC">
        <w:t>YYY: laitteen tunnus</w:t>
      </w:r>
    </w:p>
    <w:p w14:paraId="63F9800C" w14:textId="77777777" w:rsidR="00035AD4" w:rsidRPr="003A5EBC" w:rsidRDefault="00035AD4" w:rsidP="0058101B">
      <w:r w:rsidRPr="003A5EBC">
        <w:tab/>
        <w:t>AE = CO- tai CO</w:t>
      </w:r>
      <w:r w:rsidRPr="003A5EBC">
        <w:rPr>
          <w:vertAlign w:val="subscript"/>
        </w:rPr>
        <w:t>2</w:t>
      </w:r>
      <w:r w:rsidRPr="003A5EBC">
        <w:t>-anturi</w:t>
      </w:r>
    </w:p>
    <w:p w14:paraId="75B227FE" w14:textId="6AC07136" w:rsidR="00035AD4" w:rsidRPr="003A5EBC" w:rsidRDefault="00035AD4" w:rsidP="0058101B">
      <w:r w:rsidRPr="003A5EBC">
        <w:tab/>
        <w:t xml:space="preserve">EQ = </w:t>
      </w:r>
      <w:r w:rsidR="002E60E4" w:rsidRPr="003A5EBC">
        <w:t xml:space="preserve">energiamäärän </w:t>
      </w:r>
      <w:r w:rsidRPr="003A5EBC">
        <w:t>mittari</w:t>
      </w:r>
    </w:p>
    <w:p w14:paraId="4EB54118" w14:textId="77777777" w:rsidR="00035AD4" w:rsidRPr="003A5EBC" w:rsidRDefault="00035AD4" w:rsidP="0058101B">
      <w:r w:rsidRPr="003A5EBC">
        <w:tab/>
        <w:t>FS = virtauskytkin</w:t>
      </w:r>
    </w:p>
    <w:p w14:paraId="1A8F1F72" w14:textId="77777777" w:rsidR="00035AD4" w:rsidRPr="003A5EBC" w:rsidRDefault="00035AD4" w:rsidP="0058101B">
      <w:r w:rsidRPr="003A5EBC">
        <w:tab/>
        <w:t>FV = magneettiventtiili</w:t>
      </w:r>
    </w:p>
    <w:p w14:paraId="7FB61733" w14:textId="77777777" w:rsidR="00035AD4" w:rsidRPr="003A5EBC" w:rsidRDefault="00035AD4" w:rsidP="0058101B">
      <w:r w:rsidRPr="003A5EBC">
        <w:tab/>
        <w:t>FZ = peltimoottori</w:t>
      </w:r>
    </w:p>
    <w:p w14:paraId="07A507FA" w14:textId="77777777" w:rsidR="00035AD4" w:rsidRPr="003A5EBC" w:rsidRDefault="00035AD4" w:rsidP="0058101B">
      <w:r w:rsidRPr="003A5EBC">
        <w:tab/>
        <w:t>HS = käsikytkin</w:t>
      </w:r>
    </w:p>
    <w:p w14:paraId="612FAC74" w14:textId="77777777" w:rsidR="00035AD4" w:rsidRPr="003A5EBC" w:rsidRDefault="00035AD4" w:rsidP="0058101B">
      <w:r w:rsidRPr="003A5EBC">
        <w:tab/>
        <w:t>HK = hämäräkytkin/valonvoimakkuuden anturi</w:t>
      </w:r>
    </w:p>
    <w:p w14:paraId="7CF7C58A" w14:textId="77777777" w:rsidR="00035AD4" w:rsidRPr="003A5EBC" w:rsidRDefault="00035AD4" w:rsidP="0058101B">
      <w:r w:rsidRPr="003A5EBC">
        <w:tab/>
        <w:t>KA = apurele</w:t>
      </w:r>
    </w:p>
    <w:p w14:paraId="48623273" w14:textId="77777777" w:rsidR="00035AD4" w:rsidRPr="003A5EBC" w:rsidRDefault="00035AD4" w:rsidP="0058101B">
      <w:r w:rsidRPr="003A5EBC">
        <w:tab/>
        <w:t>KsF = kiertoilmapuhallin</w:t>
      </w:r>
    </w:p>
    <w:p w14:paraId="7A362E3B" w14:textId="77777777" w:rsidR="00035AD4" w:rsidRPr="003A5EBC" w:rsidRDefault="00035AD4" w:rsidP="0058101B">
      <w:r w:rsidRPr="003A5EBC">
        <w:tab/>
        <w:t>KK = kojekeskus</w:t>
      </w:r>
    </w:p>
    <w:p w14:paraId="0B988014" w14:textId="77777777" w:rsidR="00035AD4" w:rsidRPr="003A5EBC" w:rsidRDefault="00035AD4" w:rsidP="0058101B">
      <w:r w:rsidRPr="003A5EBC">
        <w:tab/>
        <w:t>KLA = kompressorilauhdutinyksikkö</w:t>
      </w:r>
    </w:p>
    <w:p w14:paraId="74762F71" w14:textId="48277D6E" w:rsidR="00035AD4" w:rsidRPr="003A5EBC" w:rsidRDefault="00035AD4" w:rsidP="0058101B">
      <w:r w:rsidRPr="003A5EBC">
        <w:tab/>
        <w:t>KY = hidastusrele</w:t>
      </w:r>
    </w:p>
    <w:p w14:paraId="7506FA62" w14:textId="4ACE9F45" w:rsidR="00035AD4" w:rsidRPr="003A5EBC" w:rsidRDefault="006122FF" w:rsidP="0058101B">
      <w:r w:rsidRPr="003A5EBC">
        <w:tab/>
      </w:r>
      <w:r w:rsidR="00035AD4" w:rsidRPr="003A5EBC">
        <w:t>LSA = hälyttävä pintakytkin</w:t>
      </w:r>
    </w:p>
    <w:p w14:paraId="27C07704" w14:textId="77777777" w:rsidR="00035AD4" w:rsidRPr="003A5EBC" w:rsidRDefault="00035AD4" w:rsidP="0058101B">
      <w:r w:rsidRPr="003A5EBC">
        <w:tab/>
        <w:t>MHV = märkähälytysventtiili</w:t>
      </w:r>
    </w:p>
    <w:p w14:paraId="1DA2A035" w14:textId="77777777" w:rsidR="00035AD4" w:rsidRPr="003A5EBC" w:rsidRDefault="00035AD4" w:rsidP="0058101B">
      <w:r w:rsidRPr="003A5EBC">
        <w:tab/>
        <w:t>MrE = suhteellisen kosteuden anturi</w:t>
      </w:r>
    </w:p>
    <w:p w14:paraId="02E8DD3C" w14:textId="77777777" w:rsidR="00035AD4" w:rsidRPr="003A5EBC" w:rsidRDefault="00035AD4" w:rsidP="0058101B">
      <w:r w:rsidRPr="003A5EBC">
        <w:tab/>
        <w:t>OK = ohjauskeskus</w:t>
      </w:r>
    </w:p>
    <w:p w14:paraId="3A7C0151" w14:textId="77777777" w:rsidR="00035AD4" w:rsidRPr="003A5EBC" w:rsidRDefault="00035AD4" w:rsidP="0058101B">
      <w:r w:rsidRPr="003A5EBC">
        <w:tab/>
        <w:t>PDA = suodatinvahti</w:t>
      </w:r>
    </w:p>
    <w:p w14:paraId="424B54F3" w14:textId="77777777" w:rsidR="00035AD4" w:rsidRPr="003A5EBC" w:rsidRDefault="00035AD4" w:rsidP="0058101B">
      <w:r w:rsidRPr="003A5EBC">
        <w:tab/>
        <w:t>PDS = paine-erokytkin muu kuin suodatinvahti</w:t>
      </w:r>
    </w:p>
    <w:p w14:paraId="5F06B48F" w14:textId="77777777" w:rsidR="00035AD4" w:rsidRPr="003A5EBC" w:rsidRDefault="00035AD4" w:rsidP="0058101B">
      <w:r w:rsidRPr="003A5EBC">
        <w:tab/>
        <w:t>PDE = paine-erolähetin</w:t>
      </w:r>
    </w:p>
    <w:p w14:paraId="1F49BA54" w14:textId="77777777" w:rsidR="00035AD4" w:rsidRPr="003A5EBC" w:rsidRDefault="00035AD4" w:rsidP="0058101B">
      <w:r w:rsidRPr="003A5EBC">
        <w:tab/>
        <w:t>PE = painelähetin</w:t>
      </w:r>
    </w:p>
    <w:p w14:paraId="6A7DDCF7" w14:textId="77777777" w:rsidR="00035AD4" w:rsidRPr="003A5EBC" w:rsidRDefault="00035AD4" w:rsidP="0058101B">
      <w:r w:rsidRPr="003A5EBC">
        <w:tab/>
        <w:t>PF = poistopuhallin</w:t>
      </w:r>
    </w:p>
    <w:p w14:paraId="7992CF43" w14:textId="77777777" w:rsidR="00035AD4" w:rsidRPr="003A5EBC" w:rsidRDefault="00035AD4" w:rsidP="0058101B">
      <w:r w:rsidRPr="003A5EBC">
        <w:tab/>
        <w:t>PIK = paineilmakompressori</w:t>
      </w:r>
    </w:p>
    <w:p w14:paraId="7E6DEF5D" w14:textId="7BEEB970" w:rsidR="003F744E" w:rsidRPr="003A5EBC" w:rsidRDefault="00035AD4" w:rsidP="0058101B">
      <w:r w:rsidRPr="003A5EBC">
        <w:tab/>
      </w:r>
      <w:r w:rsidR="003F744E" w:rsidRPr="003A5EBC">
        <w:t>PP = palopelti</w:t>
      </w:r>
    </w:p>
    <w:p w14:paraId="10262DE3" w14:textId="6C8326A1" w:rsidR="00035AD4" w:rsidRPr="003A5EBC" w:rsidRDefault="00035AD4" w:rsidP="003F744E">
      <w:pPr>
        <w:ind w:firstLine="1304"/>
      </w:pPr>
      <w:r w:rsidRPr="003A5EBC">
        <w:t>PS = painekytkin</w:t>
      </w:r>
    </w:p>
    <w:p w14:paraId="23BB0A59" w14:textId="2006A3A1" w:rsidR="00035AD4" w:rsidRPr="003A5EBC" w:rsidRDefault="00035AD4" w:rsidP="0058101B">
      <w:r w:rsidRPr="003A5EBC">
        <w:tab/>
        <w:t>PU = pumppu</w:t>
      </w:r>
    </w:p>
    <w:p w14:paraId="5988CA9A" w14:textId="025332CC" w:rsidR="00035AD4" w:rsidRPr="003A5EBC" w:rsidRDefault="003F744E" w:rsidP="0058101B">
      <w:r w:rsidRPr="003A5EBC">
        <w:tab/>
      </w:r>
      <w:r w:rsidR="00035AD4" w:rsidRPr="003A5EBC">
        <w:t>QQ = lämpömäärän mittari</w:t>
      </w:r>
    </w:p>
    <w:p w14:paraId="6FD160B7" w14:textId="77777777" w:rsidR="00035AD4" w:rsidRPr="003A5EBC" w:rsidRDefault="00035AD4" w:rsidP="0058101B">
      <w:r w:rsidRPr="003A5EBC">
        <w:tab/>
      </w:r>
      <w:r w:rsidR="0083211C" w:rsidRPr="003A5EBC">
        <w:t>SC = pyörimisnopeudensäädin tai taajuusmuuttaja</w:t>
      </w:r>
    </w:p>
    <w:p w14:paraId="4E784677" w14:textId="77777777" w:rsidR="0083211C" w:rsidRPr="003A5EBC" w:rsidRDefault="0083211C" w:rsidP="0058101B">
      <w:r w:rsidRPr="003A5EBC">
        <w:tab/>
        <w:t>SL = sulanapitolämmitys (kattokaivot, syöksytorvet, luiskat)</w:t>
      </w:r>
    </w:p>
    <w:p w14:paraId="773411FA" w14:textId="77777777" w:rsidR="0083211C" w:rsidRPr="003A5EBC" w:rsidRDefault="0083211C" w:rsidP="0058101B">
      <w:r w:rsidRPr="003A5EBC">
        <w:tab/>
        <w:t>TE = lämpötila-anturi</w:t>
      </w:r>
    </w:p>
    <w:p w14:paraId="23A2A05A" w14:textId="77777777" w:rsidR="0083211C" w:rsidRPr="003A5EBC" w:rsidRDefault="0083211C" w:rsidP="0058101B">
      <w:r w:rsidRPr="003A5EBC">
        <w:tab/>
        <w:t>TS = termostaatti</w:t>
      </w:r>
    </w:p>
    <w:p w14:paraId="30EE7257" w14:textId="77777777" w:rsidR="0083211C" w:rsidRPr="003A5EBC" w:rsidRDefault="0083211C" w:rsidP="0058101B">
      <w:r w:rsidRPr="003A5EBC">
        <w:tab/>
        <w:t>TSA = jäätymisvaaratermostaatti</w:t>
      </w:r>
    </w:p>
    <w:p w14:paraId="46A53EAF" w14:textId="77777777" w:rsidR="0083211C" w:rsidRPr="003A5EBC" w:rsidRDefault="0083211C" w:rsidP="0058101B">
      <w:r w:rsidRPr="003A5EBC">
        <w:tab/>
        <w:t>TF = tuloilmapuhallin</w:t>
      </w:r>
    </w:p>
    <w:p w14:paraId="4C629990" w14:textId="77777777" w:rsidR="0083211C" w:rsidRPr="003A5EBC" w:rsidRDefault="0083211C" w:rsidP="0058101B">
      <w:r w:rsidRPr="003A5EBC">
        <w:tab/>
        <w:t>TV = moottoriventtiili</w:t>
      </w:r>
    </w:p>
    <w:p w14:paraId="7DAA08EB" w14:textId="77777777" w:rsidR="0083211C" w:rsidRPr="003A5EBC" w:rsidRDefault="0083211C" w:rsidP="0058101B">
      <w:r w:rsidRPr="003A5EBC">
        <w:tab/>
        <w:t>VA = valaistus</w:t>
      </w:r>
    </w:p>
    <w:p w14:paraId="7F2516E1" w14:textId="77777777" w:rsidR="0083211C" w:rsidRPr="003A5EBC" w:rsidRDefault="0083211C" w:rsidP="0058101B">
      <w:r w:rsidRPr="003A5EBC">
        <w:tab/>
        <w:t>VAK = DDC-alakeskus</w:t>
      </w:r>
    </w:p>
    <w:p w14:paraId="4CEBAB27" w14:textId="77777777" w:rsidR="0083211C" w:rsidRPr="003A5EBC" w:rsidRDefault="0083211C" w:rsidP="0058101B">
      <w:r w:rsidRPr="003A5EBC">
        <w:tab/>
        <w:t>VQ = vesimäärän mittari</w:t>
      </w:r>
    </w:p>
    <w:p w14:paraId="0811C2ED" w14:textId="77777777" w:rsidR="0083211C" w:rsidRPr="003A5EBC" w:rsidRDefault="0083211C" w:rsidP="0058101B"/>
    <w:p w14:paraId="2C6FA3B7" w14:textId="77777777" w:rsidR="00035AD4" w:rsidRPr="003A5EBC" w:rsidRDefault="0083211C" w:rsidP="0058101B">
      <w:r w:rsidRPr="003A5EBC">
        <w:t>ZZZ: laitteen tehtävää/sijaintia kuvaava tunnus</w:t>
      </w:r>
    </w:p>
    <w:p w14:paraId="51E85E00" w14:textId="77777777" w:rsidR="0083211C" w:rsidRPr="003A5EBC" w:rsidRDefault="0083211C" w:rsidP="0058101B">
      <w:r w:rsidRPr="003A5EBC">
        <w:tab/>
        <w:t>H xxx = huone xxx</w:t>
      </w:r>
    </w:p>
    <w:p w14:paraId="5A6AFA85" w14:textId="77777777" w:rsidR="0083211C" w:rsidRPr="003A5EBC" w:rsidRDefault="0083211C" w:rsidP="0058101B">
      <w:r w:rsidRPr="003A5EBC">
        <w:tab/>
        <w:t>HI = hissi</w:t>
      </w:r>
    </w:p>
    <w:p w14:paraId="551995F5" w14:textId="77777777" w:rsidR="0083211C" w:rsidRPr="003A5EBC" w:rsidRDefault="0083211C" w:rsidP="0058101B">
      <w:r w:rsidRPr="003A5EBC">
        <w:tab/>
        <w:t>JJP = jälkijäähdytyspatteri</w:t>
      </w:r>
    </w:p>
    <w:p w14:paraId="519AC972" w14:textId="77777777" w:rsidR="0083211C" w:rsidRPr="003A5EBC" w:rsidRDefault="0083211C" w:rsidP="0058101B">
      <w:r w:rsidRPr="003A5EBC">
        <w:tab/>
        <w:t>JLP = jälkilämmityspatteri</w:t>
      </w:r>
    </w:p>
    <w:p w14:paraId="3A2EF467" w14:textId="77777777" w:rsidR="0083211C" w:rsidRPr="003A5EBC" w:rsidRDefault="0083211C" w:rsidP="0058101B">
      <w:r w:rsidRPr="003A5EBC">
        <w:tab/>
        <w:t>JP = jäähdytyspatteri</w:t>
      </w:r>
    </w:p>
    <w:p w14:paraId="3662F307" w14:textId="77777777" w:rsidR="0083211C" w:rsidRPr="003A5EBC" w:rsidRDefault="0083211C" w:rsidP="0058101B">
      <w:r w:rsidRPr="003A5EBC">
        <w:tab/>
        <w:t>KI = kiertoilma</w:t>
      </w:r>
    </w:p>
    <w:p w14:paraId="0D1224B2" w14:textId="77777777" w:rsidR="0083211C" w:rsidRPr="003A5EBC" w:rsidRDefault="0083211C" w:rsidP="0058101B">
      <w:r w:rsidRPr="003A5EBC">
        <w:tab/>
        <w:t>LP = lämmityspatteri</w:t>
      </w:r>
    </w:p>
    <w:p w14:paraId="0C166947" w14:textId="77777777" w:rsidR="0083211C" w:rsidRPr="003A5EBC" w:rsidRDefault="0083211C" w:rsidP="0058101B">
      <w:r w:rsidRPr="003A5EBC">
        <w:tab/>
        <w:t>LTO = LTO-laite/patteri</w:t>
      </w:r>
    </w:p>
    <w:p w14:paraId="52D18D80" w14:textId="77777777" w:rsidR="0083211C" w:rsidRPr="003A5EBC" w:rsidRDefault="0083211C" w:rsidP="0058101B">
      <w:r w:rsidRPr="003A5EBC">
        <w:tab/>
        <w:t>MGLY = menevä liuos, glykoli</w:t>
      </w:r>
    </w:p>
    <w:p w14:paraId="4C2E56FE" w14:textId="77777777" w:rsidR="0083211C" w:rsidRPr="003A5EBC" w:rsidRDefault="0083211C" w:rsidP="0058101B">
      <w:r w:rsidRPr="003A5EBC">
        <w:tab/>
        <w:t>MVE = menovesi</w:t>
      </w:r>
    </w:p>
    <w:p w14:paraId="28CC32E7" w14:textId="77777777" w:rsidR="0083211C" w:rsidRPr="003A5EBC" w:rsidRDefault="0083211C" w:rsidP="0058101B">
      <w:r w:rsidRPr="003A5EBC">
        <w:tab/>
        <w:t>OVI = sähkölukko</w:t>
      </w:r>
    </w:p>
    <w:p w14:paraId="3CC99F96" w14:textId="77777777" w:rsidR="0083211C" w:rsidRPr="003A5EBC" w:rsidRDefault="0083211C" w:rsidP="0058101B">
      <w:r w:rsidRPr="003A5EBC">
        <w:tab/>
        <w:t>PGLY = palaava liuos, glykoli</w:t>
      </w:r>
    </w:p>
    <w:p w14:paraId="1DFC04E7" w14:textId="77777777" w:rsidR="0083211C" w:rsidRPr="003A5EBC" w:rsidRDefault="0083211C" w:rsidP="0058101B">
      <w:r w:rsidRPr="003A5EBC">
        <w:tab/>
        <w:t>PLTO = poistoilma lto-laitteen jälkeen</w:t>
      </w:r>
    </w:p>
    <w:p w14:paraId="6854C95D" w14:textId="77777777" w:rsidR="0083211C" w:rsidRPr="003A5EBC" w:rsidRDefault="0083211C" w:rsidP="0058101B">
      <w:r w:rsidRPr="003A5EBC">
        <w:tab/>
        <w:t>PSU = poistoilman suodatin</w:t>
      </w:r>
    </w:p>
    <w:p w14:paraId="17BDDE83" w14:textId="77777777" w:rsidR="0083211C" w:rsidRPr="003A5EBC" w:rsidRDefault="0083211C" w:rsidP="0058101B">
      <w:r w:rsidRPr="003A5EBC">
        <w:tab/>
        <w:t>PPUH = poistoilma</w:t>
      </w:r>
    </w:p>
    <w:p w14:paraId="6A0E0661" w14:textId="77777777" w:rsidR="0083211C" w:rsidRPr="003A5EBC" w:rsidRDefault="0083211C" w:rsidP="0058101B">
      <w:r w:rsidRPr="003A5EBC">
        <w:tab/>
        <w:t>PVE = paluuvesi, kiertovesi</w:t>
      </w:r>
    </w:p>
    <w:p w14:paraId="37179952" w14:textId="77777777" w:rsidR="0083211C" w:rsidRPr="003A5EBC" w:rsidRDefault="0083211C" w:rsidP="0058101B">
      <w:r w:rsidRPr="003A5EBC">
        <w:tab/>
        <w:t>SA = sauna</w:t>
      </w:r>
    </w:p>
    <w:p w14:paraId="1F61AFB7" w14:textId="77777777" w:rsidR="0083211C" w:rsidRPr="003A5EBC" w:rsidRDefault="0083211C" w:rsidP="0058101B">
      <w:r w:rsidRPr="003A5EBC">
        <w:tab/>
        <w:t>SPUH = sisään puhallus</w:t>
      </w:r>
    </w:p>
    <w:p w14:paraId="019EB98E" w14:textId="77777777" w:rsidR="0083211C" w:rsidRPr="003A5EBC" w:rsidRDefault="0083211C" w:rsidP="0058101B">
      <w:r w:rsidRPr="003A5EBC">
        <w:tab/>
        <w:t>TLTO = tuloilma lto-laitteen jälkeen</w:t>
      </w:r>
    </w:p>
    <w:p w14:paraId="4141274C" w14:textId="77777777" w:rsidR="0083211C" w:rsidRPr="003A5EBC" w:rsidRDefault="0083211C" w:rsidP="0058101B">
      <w:r w:rsidRPr="003A5EBC">
        <w:lastRenderedPageBreak/>
        <w:tab/>
        <w:t>TSU = tuloilman suodatin</w:t>
      </w:r>
    </w:p>
    <w:p w14:paraId="7B8D569D" w14:textId="77777777" w:rsidR="0083211C" w:rsidRPr="003A5EBC" w:rsidRDefault="0083211C" w:rsidP="0058101B">
      <w:r w:rsidRPr="003A5EBC">
        <w:tab/>
        <w:t>ULKO = ulkoilma</w:t>
      </w:r>
    </w:p>
    <w:p w14:paraId="7840BFB1" w14:textId="77777777" w:rsidR="0083211C" w:rsidRPr="003A5EBC" w:rsidRDefault="0083211C" w:rsidP="0058101B"/>
    <w:p w14:paraId="6706D07A" w14:textId="77777777" w:rsidR="00502688" w:rsidRPr="003A5EBC" w:rsidRDefault="00502688" w:rsidP="0058101B"/>
    <w:p w14:paraId="0B78B6CF" w14:textId="77777777" w:rsidR="0083211C" w:rsidRPr="003A5EBC" w:rsidRDefault="0083211C" w:rsidP="00970851">
      <w:pPr>
        <w:pStyle w:val="Otsikko3"/>
        <w:numPr>
          <w:ilvl w:val="0"/>
          <w:numId w:val="0"/>
        </w:numPr>
      </w:pPr>
      <w:bookmarkStart w:id="4918" w:name="_Toc119335716"/>
      <w:r w:rsidRPr="003A5EBC">
        <w:t>Esimerkkejä laitetunnuksen muodostumisesta (ilman rakennustunnusta)</w:t>
      </w:r>
      <w:bookmarkEnd w:id="4918"/>
    </w:p>
    <w:p w14:paraId="3109D88D" w14:textId="77777777" w:rsidR="00405CAD" w:rsidRPr="003A5EBC" w:rsidRDefault="00405CAD" w:rsidP="0058101B"/>
    <w:p w14:paraId="61C55949" w14:textId="77777777" w:rsidR="00405CAD" w:rsidRPr="003A5EBC" w:rsidRDefault="00405CAD" w:rsidP="00405CAD">
      <w:r w:rsidRPr="003A5EBC">
        <w:t xml:space="preserve">TK1-TF </w:t>
      </w:r>
      <w:r w:rsidRPr="003A5EBC">
        <w:tab/>
      </w:r>
      <w:r w:rsidRPr="003A5EBC">
        <w:tab/>
        <w:t>iv-koneen TK1 tuloilmapuhallin</w:t>
      </w:r>
    </w:p>
    <w:p w14:paraId="6AFF2AF8" w14:textId="77777777" w:rsidR="00405CAD" w:rsidRPr="003A5EBC" w:rsidRDefault="00405CAD" w:rsidP="00405CAD">
      <w:r w:rsidRPr="003A5EBC">
        <w:t xml:space="preserve">TK1-PF </w:t>
      </w:r>
      <w:r w:rsidRPr="003A5EBC">
        <w:tab/>
      </w:r>
      <w:r w:rsidRPr="003A5EBC">
        <w:tab/>
        <w:t>iv-koneen TK1 ainoa poistoilmapuhallin</w:t>
      </w:r>
    </w:p>
    <w:p w14:paraId="5A206A0C" w14:textId="77777777" w:rsidR="00405CAD" w:rsidRPr="003A5EBC" w:rsidRDefault="00405CAD" w:rsidP="00405CAD">
      <w:r w:rsidRPr="003A5EBC">
        <w:t xml:space="preserve">TK1-PF1 </w:t>
      </w:r>
      <w:r w:rsidRPr="003A5EBC">
        <w:tab/>
      </w:r>
      <w:r w:rsidRPr="003A5EBC">
        <w:tab/>
        <w:t>iv-koneen TK1 ensimmäinen poistoilmapuhallin</w:t>
      </w:r>
    </w:p>
    <w:p w14:paraId="2891353D" w14:textId="77777777" w:rsidR="00405CAD" w:rsidRPr="003A5EBC" w:rsidRDefault="00405CAD" w:rsidP="00405CAD">
      <w:r w:rsidRPr="003A5EBC">
        <w:t xml:space="preserve">TK1-PF2 </w:t>
      </w:r>
      <w:r w:rsidRPr="003A5EBC">
        <w:tab/>
      </w:r>
      <w:r w:rsidRPr="003A5EBC">
        <w:tab/>
        <w:t>iv-koneen TK1 toinen poistoilmapuhallin</w:t>
      </w:r>
    </w:p>
    <w:p w14:paraId="65B427B2" w14:textId="77777777" w:rsidR="00405CAD" w:rsidRPr="003A5EBC" w:rsidRDefault="00405CAD" w:rsidP="00405CAD">
      <w:r w:rsidRPr="003A5EBC">
        <w:t xml:space="preserve">TK1-SC-LTO </w:t>
      </w:r>
      <w:r w:rsidRPr="003A5EBC">
        <w:tab/>
      </w:r>
      <w:r w:rsidRPr="003A5EBC">
        <w:tab/>
        <w:t>iv-koneen TK1 pyörivän lämmönsiirtimen</w:t>
      </w:r>
    </w:p>
    <w:p w14:paraId="4B63BCE4" w14:textId="77777777" w:rsidR="00035AD4" w:rsidRPr="003A5EBC" w:rsidRDefault="00405CAD" w:rsidP="00584AF2">
      <w:pPr>
        <w:ind w:left="1304" w:firstLine="1304"/>
      </w:pPr>
      <w:r w:rsidRPr="003A5EBC">
        <w:t>pyörimisnopeudensäädin</w:t>
      </w:r>
    </w:p>
    <w:p w14:paraId="4C525FE1" w14:textId="77777777" w:rsidR="00405CAD" w:rsidRPr="003A5EBC" w:rsidRDefault="00405CAD" w:rsidP="00405CAD">
      <w:r w:rsidRPr="003A5EBC">
        <w:t xml:space="preserve">TK1-SC-TF </w:t>
      </w:r>
      <w:r w:rsidRPr="003A5EBC">
        <w:tab/>
      </w:r>
      <w:r w:rsidRPr="003A5EBC">
        <w:tab/>
        <w:t>iv-koneen TK1 tulopuhaltimen taajuusmuuttaja</w:t>
      </w:r>
    </w:p>
    <w:p w14:paraId="0F35078B" w14:textId="77777777" w:rsidR="00405CAD" w:rsidRPr="003A5EBC" w:rsidRDefault="00405CAD" w:rsidP="00405CAD">
      <w:r w:rsidRPr="003A5EBC">
        <w:t xml:space="preserve">TK1-PU-LP </w:t>
      </w:r>
      <w:r w:rsidRPr="003A5EBC">
        <w:tab/>
      </w:r>
      <w:r w:rsidRPr="003A5EBC">
        <w:tab/>
        <w:t>iv-koneen TK1 lämmityspatterin pumppu</w:t>
      </w:r>
    </w:p>
    <w:p w14:paraId="006F19F2" w14:textId="77777777" w:rsidR="00405CAD" w:rsidRPr="003A5EBC" w:rsidRDefault="00405CAD" w:rsidP="00405CAD">
      <w:r w:rsidRPr="003A5EBC">
        <w:t xml:space="preserve">TK1-TV-LP </w:t>
      </w:r>
      <w:r w:rsidRPr="003A5EBC">
        <w:tab/>
      </w:r>
      <w:r w:rsidRPr="003A5EBC">
        <w:tab/>
        <w:t>iv-koneen TK1 lämmityspatterin moottoriventtiili</w:t>
      </w:r>
    </w:p>
    <w:p w14:paraId="4143001A" w14:textId="77777777" w:rsidR="00405CAD" w:rsidRPr="003A5EBC" w:rsidRDefault="00405CAD" w:rsidP="00405CAD">
      <w:r w:rsidRPr="003A5EBC">
        <w:t xml:space="preserve">TK1-PU-JP </w:t>
      </w:r>
      <w:r w:rsidRPr="003A5EBC">
        <w:tab/>
      </w:r>
      <w:r w:rsidRPr="003A5EBC">
        <w:tab/>
        <w:t>iv-koneen TK1 jäähdytyspatterin pumppu</w:t>
      </w:r>
    </w:p>
    <w:p w14:paraId="4267BF36" w14:textId="77777777" w:rsidR="00405CAD" w:rsidRPr="003A5EBC" w:rsidRDefault="00405CAD" w:rsidP="00405CAD">
      <w:r w:rsidRPr="003A5EBC">
        <w:t xml:space="preserve">TK1-TV-JP </w:t>
      </w:r>
      <w:r w:rsidRPr="003A5EBC">
        <w:tab/>
      </w:r>
      <w:r w:rsidRPr="003A5EBC">
        <w:tab/>
        <w:t>iv-koneen TK1 jäähdytyspatterin moottoriventtiili</w:t>
      </w:r>
    </w:p>
    <w:p w14:paraId="211F50C9" w14:textId="77777777" w:rsidR="00405CAD" w:rsidRPr="003A5EBC" w:rsidRDefault="00405CAD" w:rsidP="00405CAD">
      <w:r w:rsidRPr="003A5EBC">
        <w:t xml:space="preserve">TK1-HS-H 100 </w:t>
      </w:r>
      <w:r w:rsidRPr="003A5EBC">
        <w:tab/>
        <w:t>iv-koneen TK1 huoneessa 100 sijaitseva</w:t>
      </w:r>
    </w:p>
    <w:p w14:paraId="496B0483" w14:textId="77777777" w:rsidR="00405CAD" w:rsidRPr="003A5EBC" w:rsidRDefault="00405CAD" w:rsidP="00584AF2">
      <w:pPr>
        <w:ind w:left="1304" w:firstLine="1304"/>
      </w:pPr>
      <w:r w:rsidRPr="003A5EBC">
        <w:t>lisäaikakytkin</w:t>
      </w:r>
    </w:p>
    <w:p w14:paraId="2998F919" w14:textId="77777777" w:rsidR="00405CAD" w:rsidRPr="003A5EBC" w:rsidRDefault="00405CAD" w:rsidP="00405CAD">
      <w:r w:rsidRPr="003A5EBC">
        <w:t xml:space="preserve">TK1-AE-PPUH </w:t>
      </w:r>
      <w:r w:rsidRPr="003A5EBC">
        <w:tab/>
        <w:t>iv-koneen TK1 poistoilman CO2-anturi</w:t>
      </w:r>
    </w:p>
    <w:p w14:paraId="6C98EFF3" w14:textId="77777777" w:rsidR="00405CAD" w:rsidRPr="003A5EBC" w:rsidRDefault="00405CAD" w:rsidP="00405CAD">
      <w:r w:rsidRPr="003A5EBC">
        <w:t xml:space="preserve">TK1-TE-TLTO </w:t>
      </w:r>
      <w:r w:rsidRPr="003A5EBC">
        <w:tab/>
        <w:t>iv-koneen TK1 lto:n jälkeisen tuloilman lämpötila</w:t>
      </w:r>
      <w:r w:rsidR="00502688" w:rsidRPr="003A5EBC">
        <w:t>-</w:t>
      </w:r>
      <w:r w:rsidRPr="003A5EBC">
        <w:t>anturi</w:t>
      </w:r>
    </w:p>
    <w:p w14:paraId="423A1C23" w14:textId="77777777" w:rsidR="00405CAD" w:rsidRPr="003A5EBC" w:rsidRDefault="00405CAD" w:rsidP="00405CAD">
      <w:r w:rsidRPr="003A5EBC">
        <w:t xml:space="preserve">TK1-TE-SPUH </w:t>
      </w:r>
      <w:r w:rsidRPr="003A5EBC">
        <w:tab/>
        <w:t>iv-koneen TK1 sisään</w:t>
      </w:r>
      <w:r w:rsidR="00502688" w:rsidRPr="003A5EBC">
        <w:t xml:space="preserve"> </w:t>
      </w:r>
      <w:r w:rsidRPr="003A5EBC">
        <w:t>puhallusilman lämpötila</w:t>
      </w:r>
      <w:r w:rsidR="00502688" w:rsidRPr="003A5EBC">
        <w:t>-</w:t>
      </w:r>
      <w:r w:rsidRPr="003A5EBC">
        <w:t>anturi</w:t>
      </w:r>
    </w:p>
    <w:p w14:paraId="4A56430E" w14:textId="77777777" w:rsidR="00405CAD" w:rsidRPr="003A5EBC" w:rsidRDefault="00405CAD" w:rsidP="00405CAD">
      <w:r w:rsidRPr="003A5EBC">
        <w:t xml:space="preserve">TK1-TE-LP </w:t>
      </w:r>
      <w:r w:rsidRPr="003A5EBC">
        <w:tab/>
      </w:r>
      <w:r w:rsidRPr="003A5EBC">
        <w:tab/>
        <w:t>iv-koneen TK1 lämmityspatterin paluuveden</w:t>
      </w:r>
    </w:p>
    <w:p w14:paraId="6A574FD8" w14:textId="77777777" w:rsidR="00405CAD" w:rsidRPr="003A5EBC" w:rsidRDefault="00405CAD" w:rsidP="00584AF2">
      <w:pPr>
        <w:ind w:left="1304" w:firstLine="1304"/>
      </w:pPr>
      <w:r w:rsidRPr="003A5EBC">
        <w:t>lämpötila-anturi</w:t>
      </w:r>
    </w:p>
    <w:p w14:paraId="329EF08E" w14:textId="77777777" w:rsidR="00405CAD" w:rsidRPr="003A5EBC" w:rsidRDefault="00405CAD" w:rsidP="00405CAD">
      <w:r w:rsidRPr="003A5EBC">
        <w:t xml:space="preserve">KL-TE-MVE </w:t>
      </w:r>
      <w:r w:rsidRPr="003A5EBC">
        <w:tab/>
      </w:r>
      <w:r w:rsidRPr="003A5EBC">
        <w:tab/>
        <w:t>kaukolämmön tuloveden lämpötila-anturi</w:t>
      </w:r>
    </w:p>
    <w:p w14:paraId="167F3E52" w14:textId="77777777" w:rsidR="00405CAD" w:rsidRPr="003A5EBC" w:rsidRDefault="00405CAD" w:rsidP="00405CAD">
      <w:r w:rsidRPr="003A5EBC">
        <w:t xml:space="preserve">IV-PU </w:t>
      </w:r>
      <w:r w:rsidRPr="003A5EBC">
        <w:tab/>
      </w:r>
      <w:r w:rsidRPr="003A5EBC">
        <w:tab/>
        <w:t>IV-verkoston lämpöjohtopumppu</w:t>
      </w:r>
    </w:p>
    <w:p w14:paraId="2A869540" w14:textId="77777777" w:rsidR="00405CAD" w:rsidRPr="003A5EBC" w:rsidRDefault="00405CAD" w:rsidP="00405CAD">
      <w:r w:rsidRPr="003A5EBC">
        <w:t xml:space="preserve">PV-PU </w:t>
      </w:r>
      <w:r w:rsidRPr="003A5EBC">
        <w:tab/>
      </w:r>
      <w:r w:rsidRPr="003A5EBC">
        <w:tab/>
        <w:t>patteriverkoston lämpöjohtopumppu</w:t>
      </w:r>
    </w:p>
    <w:p w14:paraId="08187A57" w14:textId="77777777" w:rsidR="00405CAD" w:rsidRPr="003A5EBC" w:rsidRDefault="00405CAD" w:rsidP="00405CAD">
      <w:r w:rsidRPr="003A5EBC">
        <w:t xml:space="preserve">PV-TE-MVE </w:t>
      </w:r>
      <w:r w:rsidRPr="003A5EBC">
        <w:tab/>
      </w:r>
      <w:r w:rsidRPr="003A5EBC">
        <w:tab/>
        <w:t>patteriverkoston menoveden lämpötila-anturi</w:t>
      </w:r>
    </w:p>
    <w:p w14:paraId="2E1A1706" w14:textId="77777777" w:rsidR="00405CAD" w:rsidRPr="003A5EBC" w:rsidRDefault="00405CAD" w:rsidP="00405CAD">
      <w:r w:rsidRPr="003A5EBC">
        <w:t xml:space="preserve">PV-TE-PVE </w:t>
      </w:r>
      <w:r w:rsidRPr="003A5EBC">
        <w:tab/>
      </w:r>
      <w:r w:rsidRPr="003A5EBC">
        <w:tab/>
        <w:t>patteriverkoston paluuveden lämpötila-anturi</w:t>
      </w:r>
    </w:p>
    <w:p w14:paraId="39F21C98" w14:textId="77777777" w:rsidR="00405CAD" w:rsidRPr="003A5EBC" w:rsidRDefault="00405CAD" w:rsidP="00405CAD">
      <w:r w:rsidRPr="003A5EBC">
        <w:t xml:space="preserve">PV-TE-ULKO </w:t>
      </w:r>
      <w:r w:rsidRPr="003A5EBC">
        <w:tab/>
      </w:r>
      <w:r w:rsidRPr="003A5EBC">
        <w:tab/>
        <w:t>ulkolämpötila-anturi</w:t>
      </w:r>
    </w:p>
    <w:p w14:paraId="183FBDC6" w14:textId="77777777" w:rsidR="00405CAD" w:rsidRPr="003A5EBC" w:rsidRDefault="00405CAD" w:rsidP="00405CAD">
      <w:r w:rsidRPr="003A5EBC">
        <w:t xml:space="preserve">LKV-TE-MVE </w:t>
      </w:r>
      <w:r w:rsidRPr="003A5EBC">
        <w:tab/>
      </w:r>
      <w:r w:rsidRPr="003A5EBC">
        <w:tab/>
        <w:t>lämpimän käyttöveden menoveden lämpötila-anturi</w:t>
      </w:r>
    </w:p>
    <w:p w14:paraId="60602480" w14:textId="77777777" w:rsidR="00405CAD" w:rsidRPr="003A5EBC" w:rsidRDefault="00405CAD" w:rsidP="00405CAD">
      <w:r w:rsidRPr="003A5EBC">
        <w:t xml:space="preserve">LKV-TE-PVE </w:t>
      </w:r>
      <w:r w:rsidRPr="003A5EBC">
        <w:tab/>
      </w:r>
      <w:r w:rsidRPr="003A5EBC">
        <w:tab/>
        <w:t>lämpimän käyttöveden kiertoveden lämpötila-anturi</w:t>
      </w:r>
    </w:p>
    <w:p w14:paraId="63653EF4" w14:textId="77777777" w:rsidR="00405CAD" w:rsidRPr="003A5EBC" w:rsidRDefault="00405CAD" w:rsidP="00405CAD">
      <w:r w:rsidRPr="003A5EBC">
        <w:t xml:space="preserve">PVP-LSA </w:t>
      </w:r>
      <w:r w:rsidRPr="003A5EBC">
        <w:tab/>
      </w:r>
      <w:r w:rsidRPr="003A5EBC">
        <w:tab/>
        <w:t>perusvesipumppaamon hälyttävä pintakytkin</w:t>
      </w:r>
    </w:p>
    <w:p w14:paraId="3E2D0B87" w14:textId="77777777" w:rsidR="00405CAD" w:rsidRPr="003A5EBC" w:rsidRDefault="00405CAD" w:rsidP="00405CAD">
      <w:r w:rsidRPr="003A5EBC">
        <w:t xml:space="preserve">SJ-SL </w:t>
      </w:r>
      <w:r w:rsidRPr="003A5EBC">
        <w:tab/>
      </w:r>
      <w:r w:rsidRPr="003A5EBC">
        <w:tab/>
        <w:t>kattoviemärit ja –kourut, saattolämmitys</w:t>
      </w:r>
    </w:p>
    <w:p w14:paraId="612021AB" w14:textId="77777777" w:rsidR="00405CAD" w:rsidRPr="003A5EBC" w:rsidRDefault="00405CAD" w:rsidP="00405CAD">
      <w:r w:rsidRPr="003A5EBC">
        <w:t xml:space="preserve">SJ-VA-ULKO </w:t>
      </w:r>
      <w:r w:rsidRPr="003A5EBC">
        <w:tab/>
      </w:r>
      <w:r w:rsidRPr="003A5EBC">
        <w:tab/>
        <w:t>pylväs- ja pihavalot</w:t>
      </w:r>
    </w:p>
    <w:p w14:paraId="28B87EFB" w14:textId="77777777" w:rsidR="00405CAD" w:rsidRPr="003A5EBC" w:rsidRDefault="00405CAD" w:rsidP="00405CAD">
      <w:r w:rsidRPr="003A5EBC">
        <w:t xml:space="preserve">SJ-VA-NRO </w:t>
      </w:r>
      <w:r w:rsidRPr="003A5EBC">
        <w:tab/>
      </w:r>
      <w:r w:rsidRPr="003A5EBC">
        <w:tab/>
        <w:t>numero- ja seinävalot</w:t>
      </w:r>
    </w:p>
    <w:p w14:paraId="48EC1F33" w14:textId="77777777" w:rsidR="00405CAD" w:rsidRPr="003A5EBC" w:rsidRDefault="00405CAD" w:rsidP="00405CAD">
      <w:r w:rsidRPr="003A5EBC">
        <w:t xml:space="preserve">SJ-VA-HI </w:t>
      </w:r>
      <w:r w:rsidRPr="003A5EBC">
        <w:tab/>
      </w:r>
      <w:r w:rsidRPr="003A5EBC">
        <w:tab/>
        <w:t>hissin edustavalot</w:t>
      </w:r>
    </w:p>
    <w:p w14:paraId="2575D453" w14:textId="77777777" w:rsidR="00405CAD" w:rsidRPr="003A5EBC" w:rsidRDefault="00405CAD" w:rsidP="003D3F52">
      <w:r w:rsidRPr="003A5EBC">
        <w:t xml:space="preserve">SJ-OVI-SA1 </w:t>
      </w:r>
      <w:r w:rsidRPr="003A5EBC">
        <w:tab/>
      </w:r>
      <w:r w:rsidRPr="003A5EBC">
        <w:tab/>
        <w:t>saunan 1 ovilukko</w:t>
      </w:r>
    </w:p>
    <w:p w14:paraId="345F441A" w14:textId="77777777" w:rsidR="00B23397" w:rsidRPr="003A5EBC" w:rsidRDefault="00B23397" w:rsidP="003D3F52"/>
    <w:p w14:paraId="45C46C04" w14:textId="77777777" w:rsidR="00B23397" w:rsidRPr="003A5EBC" w:rsidRDefault="00B23397" w:rsidP="003D3F52"/>
    <w:p w14:paraId="1B70B5BD" w14:textId="77777777" w:rsidR="00843AF7" w:rsidRPr="003A5EBC" w:rsidRDefault="00843AF7"/>
    <w:p w14:paraId="4DF8D6CC" w14:textId="77777777" w:rsidR="00843AF7" w:rsidRPr="003A5EBC" w:rsidRDefault="00843AF7"/>
    <w:p w14:paraId="5E55205B" w14:textId="77777777" w:rsidR="00843AF7" w:rsidRPr="003A5EBC" w:rsidRDefault="00843AF7"/>
    <w:p w14:paraId="02C73182" w14:textId="77777777" w:rsidR="00843AF7" w:rsidRDefault="00843AF7"/>
    <w:p w14:paraId="2EC2F1AA" w14:textId="77777777" w:rsidR="00843AF7" w:rsidRDefault="00843AF7"/>
    <w:p w14:paraId="07BDCB66" w14:textId="77777777" w:rsidR="00843AF7" w:rsidRDefault="00843AF7"/>
    <w:p w14:paraId="1730BADC" w14:textId="77777777" w:rsidR="00843AF7" w:rsidRDefault="00843AF7"/>
    <w:p w14:paraId="437D433E" w14:textId="77777777" w:rsidR="00843AF7" w:rsidRDefault="00843AF7"/>
    <w:p w14:paraId="378979A4" w14:textId="77777777" w:rsidR="00843AF7" w:rsidRDefault="00843AF7"/>
    <w:p w14:paraId="300C536F" w14:textId="77777777" w:rsidR="00843AF7" w:rsidRDefault="00843AF7"/>
    <w:p w14:paraId="63E98E68" w14:textId="77777777" w:rsidR="00843AF7" w:rsidRDefault="00843AF7"/>
    <w:p w14:paraId="120917C2" w14:textId="77777777" w:rsidR="00843AF7" w:rsidRDefault="00843AF7"/>
    <w:p w14:paraId="01E11724" w14:textId="77777777" w:rsidR="00843AF7" w:rsidRDefault="00843AF7"/>
    <w:p w14:paraId="33417341" w14:textId="77777777" w:rsidR="00843AF7" w:rsidRDefault="00843AF7"/>
    <w:p w14:paraId="70EF60C6" w14:textId="77777777" w:rsidR="00843AF7" w:rsidRDefault="00843AF7"/>
    <w:p w14:paraId="2A608CCF" w14:textId="77777777" w:rsidR="00843AF7" w:rsidRDefault="00843AF7">
      <w:pPr>
        <w:sectPr w:rsidR="00843AF7" w:rsidSect="00973AFF">
          <w:headerReference w:type="default" r:id="rId33"/>
          <w:pgSz w:w="11906" w:h="16838" w:code="9"/>
          <w:pgMar w:top="567" w:right="849" w:bottom="567" w:left="2127" w:header="567" w:footer="567" w:gutter="0"/>
          <w:cols w:space="708"/>
          <w:docGrid w:linePitch="272"/>
        </w:sectPr>
      </w:pPr>
    </w:p>
    <w:p w14:paraId="5506A4DC" w14:textId="77777777" w:rsidR="00B23397" w:rsidRDefault="00B23397" w:rsidP="00970851">
      <w:pPr>
        <w:pStyle w:val="Otsikko2"/>
        <w:numPr>
          <w:ilvl w:val="0"/>
          <w:numId w:val="0"/>
        </w:numPr>
      </w:pPr>
      <w:bookmarkStart w:id="4919" w:name="_Toc119335717"/>
      <w:r>
        <w:lastRenderedPageBreak/>
        <w:t xml:space="preserve">Liite 2: </w:t>
      </w:r>
      <w:r w:rsidR="00502688">
        <w:t>R</w:t>
      </w:r>
      <w:r>
        <w:t>akennusautomaatiota koskeva grafiikkaohje</w:t>
      </w:r>
      <w:bookmarkEnd w:id="4919"/>
    </w:p>
    <w:p w14:paraId="6BA4B020" w14:textId="77777777" w:rsidR="00DB2BE2" w:rsidRDefault="00DB2BE2" w:rsidP="00DB2BE2">
      <w:pPr>
        <w:pStyle w:val="Otsikko3"/>
        <w:numPr>
          <w:ilvl w:val="0"/>
          <w:numId w:val="166"/>
        </w:numPr>
        <w:jc w:val="both"/>
      </w:pPr>
      <w:bookmarkStart w:id="4920" w:name="_Toc58344224"/>
      <w:bookmarkStart w:id="4921" w:name="_Toc119335718"/>
      <w:bookmarkEnd w:id="4920"/>
      <w:r>
        <w:t>Graafisen käyttöliittymän rakenne</w:t>
      </w:r>
      <w:bookmarkEnd w:id="4921"/>
    </w:p>
    <w:p w14:paraId="2805AB0C" w14:textId="77777777" w:rsidR="00DB2BE2" w:rsidRDefault="00DB2BE2" w:rsidP="00DB2BE2">
      <w:pPr>
        <w:jc w:val="both"/>
      </w:pPr>
      <w:r>
        <w:t>Graafisessa käyttöliittymässä on aloituskuva, kiinteistökohtainen aloituskuva, tasokuvia, prosessikaavioita sekä asetusarvokuvia. Kaaviot laaditaan tämän ohjeen mukaisesti.</w:t>
      </w:r>
    </w:p>
    <w:p w14:paraId="7C7FA2BA" w14:textId="77777777" w:rsidR="00DB2BE2" w:rsidRDefault="00DB2BE2" w:rsidP="00DB2BE2">
      <w:pPr>
        <w:jc w:val="both"/>
      </w:pPr>
    </w:p>
    <w:p w14:paraId="4792C2B0" w14:textId="77777777" w:rsidR="00DB2BE2" w:rsidRDefault="00DB2BE2" w:rsidP="00DB2BE2">
      <w:pPr>
        <w:jc w:val="both"/>
      </w:pPr>
      <w:r>
        <w:t>Aloituskuvana on kohdelistaus, josta siirrytään haluttuun kiinteistöön. Kiinteistön aloituskuvasta voidaan siirtyä joko tasokuviin tai prosessikaavioihin. Kohteen nimessä on esitettävä sekä sen nimi että katuosoite. Mikäli kohteita on paljon, tulee ne jakaa alueellisesti eri kuviin.</w:t>
      </w:r>
    </w:p>
    <w:p w14:paraId="6443C35C" w14:textId="77777777" w:rsidR="00DB2BE2" w:rsidRDefault="00DB2BE2" w:rsidP="00DB2BE2">
      <w:pPr>
        <w:jc w:val="both"/>
      </w:pPr>
    </w:p>
    <w:p w14:paraId="16AA9011" w14:textId="77777777" w:rsidR="00DB2BE2" w:rsidRDefault="00DB2BE2" w:rsidP="00DB2BE2">
      <w:pPr>
        <w:jc w:val="both"/>
      </w:pPr>
      <w:r>
        <w:t>Prosessikaavioissa tulee esittää kaikki kyseiseen prosessiin liittyvät pisteet. Hälyttävän pisteen tulee erottua selvästi poikkeavalla värillä tai vilkkumalla. Komennettavia pisteitä on voitava komentaa suoraan prosessikaavionäytöstä.</w:t>
      </w:r>
    </w:p>
    <w:p w14:paraId="2865A861" w14:textId="77777777" w:rsidR="00DB2BE2" w:rsidRDefault="00DB2BE2" w:rsidP="00DB2BE2">
      <w:pPr>
        <w:jc w:val="both"/>
      </w:pPr>
    </w:p>
    <w:p w14:paraId="5EF960A9" w14:textId="77777777" w:rsidR="00DB2BE2" w:rsidRDefault="00DB2BE2" w:rsidP="00DB2BE2">
      <w:pPr>
        <w:jc w:val="both"/>
      </w:pPr>
      <w:r>
        <w:t>Prosessikaavion ylä- tai alareunaan on jäätävä tila hälytyskentälle, johon tulostuvat tulevat hälytykset tekstityksineen.</w:t>
      </w:r>
    </w:p>
    <w:p w14:paraId="1FFE21EB" w14:textId="77777777" w:rsidR="00DB2BE2" w:rsidRDefault="00DB2BE2" w:rsidP="00DB2BE2">
      <w:pPr>
        <w:jc w:val="both"/>
      </w:pPr>
    </w:p>
    <w:p w14:paraId="7367E4C6" w14:textId="77777777" w:rsidR="00DB2BE2" w:rsidRDefault="00DB2BE2" w:rsidP="00DB2BE2">
      <w:pPr>
        <w:jc w:val="both"/>
      </w:pPr>
      <w:r w:rsidRPr="00AD576B">
        <w:t>Prosessikaavioissa tulee olla aina palvelualueen osoite, ei esim. talo 1 jne.</w:t>
      </w:r>
      <w:r>
        <w:t xml:space="preserve"> </w:t>
      </w:r>
    </w:p>
    <w:p w14:paraId="73C066CE" w14:textId="77777777" w:rsidR="00DB2BE2" w:rsidRDefault="00DB2BE2" w:rsidP="00DB2BE2">
      <w:pPr>
        <w:jc w:val="both"/>
      </w:pPr>
    </w:p>
    <w:p w14:paraId="3734D5D0" w14:textId="77777777" w:rsidR="00DB2BE2" w:rsidRDefault="00DB2BE2" w:rsidP="00DB2BE2">
      <w:pPr>
        <w:jc w:val="both"/>
      </w:pPr>
      <w:r>
        <w:t>Jokaisessa prosessikaavioissa tulee näkyä päivämäärä, kellonaika, ulkolämpötila ja ulkovaloisuus.</w:t>
      </w:r>
    </w:p>
    <w:p w14:paraId="00FB527A" w14:textId="77777777" w:rsidR="00DB2BE2" w:rsidRDefault="00DB2BE2" w:rsidP="00DB2BE2">
      <w:pPr>
        <w:jc w:val="both"/>
      </w:pPr>
    </w:p>
    <w:p w14:paraId="4497B17E" w14:textId="77777777" w:rsidR="00DB2BE2" w:rsidRDefault="00DB2BE2" w:rsidP="00DB2BE2">
      <w:pPr>
        <w:jc w:val="both"/>
      </w:pPr>
      <w:r>
        <w:t>Grafiikalla tulee olla ominaisuus, jossa poikkeustilanteissa näytölle saa ”post-it” tyyppisen tiedotteen.</w:t>
      </w:r>
    </w:p>
    <w:p w14:paraId="0A80F7D5" w14:textId="77777777" w:rsidR="00DB2BE2" w:rsidRDefault="00DB2BE2" w:rsidP="00DB2BE2">
      <w:pPr>
        <w:pStyle w:val="Otsikko3"/>
        <w:numPr>
          <w:ilvl w:val="0"/>
          <w:numId w:val="166"/>
        </w:numPr>
        <w:jc w:val="both"/>
      </w:pPr>
      <w:bookmarkStart w:id="4922" w:name="_Toc119335719"/>
      <w:r>
        <w:t>Alue- ja tasokuvat</w:t>
      </w:r>
      <w:bookmarkEnd w:id="4922"/>
    </w:p>
    <w:p w14:paraId="10B06925" w14:textId="77777777" w:rsidR="00DB2BE2" w:rsidRPr="00970851" w:rsidRDefault="00DB2BE2" w:rsidP="00DB2BE2">
      <w:pPr>
        <w:pStyle w:val="Otsikko3"/>
        <w:numPr>
          <w:ilvl w:val="1"/>
          <w:numId w:val="166"/>
        </w:numPr>
        <w:spacing w:before="120"/>
        <w:ind w:left="425" w:hanging="431"/>
        <w:jc w:val="both"/>
        <w:rPr>
          <w:b w:val="0"/>
        </w:rPr>
      </w:pPr>
      <w:bookmarkStart w:id="4923" w:name="_Toc119335720"/>
      <w:r w:rsidRPr="00970851">
        <w:rPr>
          <w:b w:val="0"/>
        </w:rPr>
        <w:t>Aluekuvat</w:t>
      </w:r>
      <w:bookmarkEnd w:id="4923"/>
    </w:p>
    <w:p w14:paraId="5ABE5DD9" w14:textId="77777777" w:rsidR="00DB2BE2" w:rsidRDefault="00DB2BE2" w:rsidP="00DB2BE2">
      <w:pPr>
        <w:jc w:val="both"/>
      </w:pPr>
      <w:r>
        <w:t>Aloituskuvana on aluekuva, josta siirrytään haluttuun kiinteistöön. Kiinteistön aloituskuvasta voidaan siirtyä joko tasokuviin tai prosessikaavioihin.</w:t>
      </w:r>
    </w:p>
    <w:p w14:paraId="54232A84" w14:textId="77777777" w:rsidR="00DB2BE2" w:rsidRPr="00970851" w:rsidRDefault="00DB2BE2" w:rsidP="00DB2BE2">
      <w:pPr>
        <w:pStyle w:val="Otsikko3"/>
        <w:numPr>
          <w:ilvl w:val="1"/>
          <w:numId w:val="166"/>
        </w:numPr>
        <w:ind w:left="426"/>
        <w:jc w:val="both"/>
        <w:rPr>
          <w:b w:val="0"/>
        </w:rPr>
      </w:pPr>
      <w:bookmarkStart w:id="4924" w:name="_Toc119335721"/>
      <w:r w:rsidRPr="00970851">
        <w:rPr>
          <w:b w:val="0"/>
        </w:rPr>
        <w:t>Tasokuvat</w:t>
      </w:r>
      <w:bookmarkEnd w:id="4924"/>
    </w:p>
    <w:p w14:paraId="6422FE3D" w14:textId="77777777" w:rsidR="00DB2BE2" w:rsidRDefault="00DB2BE2" w:rsidP="00DB2BE2">
      <w:pPr>
        <w:jc w:val="both"/>
      </w:pPr>
      <w:r w:rsidRPr="009E4D8C">
        <w:t>Kustakin kerroksesta on oma kuvansa, jossa esitetään seuraavat asiat:</w:t>
      </w:r>
    </w:p>
    <w:p w14:paraId="2D8066C4" w14:textId="77777777" w:rsidR="00DB2BE2" w:rsidRDefault="00DB2BE2" w:rsidP="00DB2BE2">
      <w:pPr>
        <w:jc w:val="both"/>
      </w:pPr>
    </w:p>
    <w:p w14:paraId="31F349AA" w14:textId="77777777" w:rsidR="00DB2BE2" w:rsidRDefault="00DB2BE2" w:rsidP="00DB2BE2">
      <w:pPr>
        <w:pStyle w:val="Luettelokappale"/>
        <w:numPr>
          <w:ilvl w:val="0"/>
          <w:numId w:val="162"/>
        </w:numPr>
        <w:jc w:val="both"/>
      </w:pPr>
      <w:r>
        <w:t>Ilmanvaihtokoneiden sijainti. Klikkaamalla kyseistä konetta, pääsee</w:t>
      </w:r>
    </w:p>
    <w:p w14:paraId="5D5DDE24" w14:textId="77777777" w:rsidR="00DB2BE2" w:rsidRDefault="00DB2BE2" w:rsidP="00DB2BE2">
      <w:pPr>
        <w:pStyle w:val="Luettelokappale"/>
        <w:ind w:left="720"/>
        <w:jc w:val="both"/>
      </w:pPr>
      <w:r>
        <w:t>sen prosessikaavioon.</w:t>
      </w:r>
    </w:p>
    <w:p w14:paraId="751FEDAE" w14:textId="77777777" w:rsidR="00DB2BE2" w:rsidRDefault="00DB2BE2" w:rsidP="00DB2BE2">
      <w:pPr>
        <w:pStyle w:val="Luettelokappale"/>
        <w:numPr>
          <w:ilvl w:val="0"/>
          <w:numId w:val="162"/>
        </w:numPr>
        <w:jc w:val="both"/>
      </w:pPr>
      <w:r w:rsidRPr="009E4D8C">
        <w:t>Palopeltien sijainti ja niiden senhetkinen tila.</w:t>
      </w:r>
    </w:p>
    <w:p w14:paraId="64EE2DE9" w14:textId="77777777" w:rsidR="00DB2BE2" w:rsidRDefault="00DB2BE2" w:rsidP="00DB2BE2">
      <w:pPr>
        <w:pStyle w:val="Luettelokappale"/>
        <w:numPr>
          <w:ilvl w:val="0"/>
          <w:numId w:val="162"/>
        </w:numPr>
        <w:jc w:val="both"/>
      </w:pPr>
      <w:r>
        <w:t>Lämmönjakokeskuksen sijainti. Klikkaamalla sitä, pääsee sen</w:t>
      </w:r>
    </w:p>
    <w:p w14:paraId="20642DAC" w14:textId="77777777" w:rsidR="00DB2BE2" w:rsidRDefault="00DB2BE2" w:rsidP="00DB2BE2">
      <w:pPr>
        <w:pStyle w:val="Luettelokappale"/>
        <w:ind w:left="720"/>
        <w:jc w:val="both"/>
      </w:pPr>
      <w:r>
        <w:t>prosessikaavioon.</w:t>
      </w:r>
    </w:p>
    <w:p w14:paraId="3E38D3C9" w14:textId="77777777" w:rsidR="00DB2BE2" w:rsidRDefault="00DB2BE2" w:rsidP="00DB2BE2">
      <w:pPr>
        <w:pStyle w:val="Luettelokappale"/>
        <w:numPr>
          <w:ilvl w:val="0"/>
          <w:numId w:val="162"/>
        </w:numPr>
        <w:jc w:val="both"/>
      </w:pPr>
      <w:r>
        <w:t>Erillispoistojen sijainti. Klikkaamalla kyseistä konetta, pääsee sen</w:t>
      </w:r>
    </w:p>
    <w:p w14:paraId="2521979E" w14:textId="77777777" w:rsidR="00DB2BE2" w:rsidRDefault="00DB2BE2" w:rsidP="00DB2BE2">
      <w:pPr>
        <w:pStyle w:val="Luettelokappale"/>
        <w:ind w:left="720"/>
        <w:jc w:val="both"/>
      </w:pPr>
      <w:r>
        <w:t>prosessikaavioon.</w:t>
      </w:r>
    </w:p>
    <w:p w14:paraId="14C25AD3" w14:textId="77777777" w:rsidR="00DB2BE2" w:rsidRDefault="00DB2BE2" w:rsidP="00DB2BE2">
      <w:pPr>
        <w:pStyle w:val="Luettelokappale"/>
        <w:numPr>
          <w:ilvl w:val="0"/>
          <w:numId w:val="162"/>
        </w:numPr>
        <w:jc w:val="both"/>
      </w:pPr>
      <w:r w:rsidRPr="00DF5418">
        <w:t>Sähkökeskusten sijainti.</w:t>
      </w:r>
    </w:p>
    <w:p w14:paraId="7F22FCA2" w14:textId="77777777" w:rsidR="00DB2BE2" w:rsidRDefault="00DB2BE2" w:rsidP="00DB2BE2">
      <w:pPr>
        <w:pStyle w:val="Luettelokappale"/>
        <w:numPr>
          <w:ilvl w:val="0"/>
          <w:numId w:val="162"/>
        </w:numPr>
        <w:jc w:val="both"/>
      </w:pPr>
      <w:r>
        <w:t>Ulkolämpötila- ja ulkovaloisuusmittausten sijainti ja niiden</w:t>
      </w:r>
    </w:p>
    <w:p w14:paraId="7C42C497" w14:textId="77777777" w:rsidR="00DB2BE2" w:rsidRDefault="00DB2BE2" w:rsidP="00DB2BE2">
      <w:pPr>
        <w:pStyle w:val="Luettelokappale"/>
        <w:ind w:left="720"/>
        <w:jc w:val="both"/>
      </w:pPr>
      <w:r>
        <w:t>senhetkinen lämpötila.</w:t>
      </w:r>
    </w:p>
    <w:p w14:paraId="287CCADF" w14:textId="77777777" w:rsidR="00DB2BE2" w:rsidRDefault="00DB2BE2" w:rsidP="00DB2BE2">
      <w:pPr>
        <w:pStyle w:val="Luettelokappale"/>
        <w:numPr>
          <w:ilvl w:val="0"/>
          <w:numId w:val="162"/>
        </w:numPr>
        <w:jc w:val="both"/>
      </w:pPr>
      <w:r w:rsidRPr="00DF5418">
        <w:t>IV hätä seis-painike ja palopainikkeet.</w:t>
      </w:r>
    </w:p>
    <w:p w14:paraId="567F83C9" w14:textId="77777777" w:rsidR="00DB2BE2" w:rsidRDefault="00DB2BE2" w:rsidP="00DB2BE2">
      <w:pPr>
        <w:pStyle w:val="Luettelokappale"/>
        <w:numPr>
          <w:ilvl w:val="0"/>
          <w:numId w:val="162"/>
        </w:numPr>
        <w:jc w:val="both"/>
      </w:pPr>
      <w:r w:rsidRPr="00DF5418">
        <w:t>Pohjoisnuoli selkeästi erottuvana.</w:t>
      </w:r>
    </w:p>
    <w:p w14:paraId="74EF8764" w14:textId="77777777" w:rsidR="00DB2BE2" w:rsidRPr="00AF2C4A" w:rsidRDefault="00DB2BE2" w:rsidP="00DB2BE2">
      <w:pPr>
        <w:pStyle w:val="Otsikko3"/>
        <w:numPr>
          <w:ilvl w:val="0"/>
          <w:numId w:val="166"/>
        </w:numPr>
        <w:jc w:val="both"/>
      </w:pPr>
      <w:bookmarkStart w:id="4925" w:name="_Toc119335722"/>
      <w:r w:rsidRPr="00AF2C4A">
        <w:t>Prosessikaaviot</w:t>
      </w:r>
      <w:bookmarkEnd w:id="4925"/>
    </w:p>
    <w:p w14:paraId="2429EB36" w14:textId="77777777" w:rsidR="00DB2BE2" w:rsidRPr="00DF5418" w:rsidRDefault="00DB2BE2" w:rsidP="00DB2BE2">
      <w:r>
        <w:t>Mikäli kohteessa on useampia rakennuksia, prosessikaaviot jaotellaan rakennuskohtaisesti. Jokaisessa prosessikaaviossa esitetään ulkolämpötila ja ulkovaloisuus.</w:t>
      </w:r>
    </w:p>
    <w:p w14:paraId="6F941B2F" w14:textId="765F0B4F" w:rsidR="00DF5418" w:rsidRPr="00DF5418" w:rsidRDefault="00DF5418" w:rsidP="000537BE">
      <w:pPr>
        <w:pStyle w:val="Otsikko3"/>
        <w:numPr>
          <w:ilvl w:val="0"/>
          <w:numId w:val="0"/>
        </w:numPr>
        <w:jc w:val="both"/>
      </w:pPr>
      <w:bookmarkStart w:id="4926" w:name="_Toc58344226"/>
      <w:bookmarkStart w:id="4927" w:name="_Toc58344229"/>
      <w:bookmarkStart w:id="4928" w:name="_Toc58344231"/>
      <w:bookmarkEnd w:id="4926"/>
      <w:bookmarkEnd w:id="4927"/>
      <w:bookmarkEnd w:id="4928"/>
    </w:p>
    <w:sectPr w:rsidR="00DF5418" w:rsidRPr="00DF5418" w:rsidSect="00973AFF">
      <w:headerReference w:type="default" r:id="rId34"/>
      <w:pgSz w:w="11906" w:h="16838" w:code="9"/>
      <w:pgMar w:top="567" w:right="849" w:bottom="567" w:left="2127" w:header="567" w:footer="567" w:gutter="0"/>
      <w:cols w:space="708"/>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Launiainen Minna" w:date="2019-07-04T19:39:00Z" w:initials="LM">
    <w:p w14:paraId="5D7BFD24" w14:textId="77777777" w:rsidR="00935E28" w:rsidRDefault="00935E28" w:rsidP="000A0420">
      <w:pPr>
        <w:pStyle w:val="Kommentinteksti"/>
      </w:pPr>
      <w:r>
        <w:rPr>
          <w:rStyle w:val="Kommentinviite"/>
        </w:rPr>
        <w:annotationRef/>
      </w:r>
      <w:r>
        <w:t>Muista päivittää sisällysluettelo lopuksi.</w:t>
      </w:r>
    </w:p>
  </w:comment>
  <w:comment w:id="6" w:author="Launiainen Minna" w:date="2022-09-30T11:52:00Z" w:initials="LM">
    <w:p w14:paraId="786F9D1B" w14:textId="77777777" w:rsidR="00744D30" w:rsidRDefault="00744D30">
      <w:pPr>
        <w:pStyle w:val="Kommentinteksti"/>
      </w:pPr>
      <w:r>
        <w:rPr>
          <w:rStyle w:val="Kommentinviite"/>
        </w:rPr>
        <w:annotationRef/>
      </w:r>
      <w:r>
        <w:t>LVI-työselostuksen yleinen laadintaohje:</w:t>
      </w:r>
    </w:p>
    <w:p w14:paraId="6CEB130F" w14:textId="77777777" w:rsidR="00744D30" w:rsidRDefault="00744D30">
      <w:pPr>
        <w:pStyle w:val="Kommentinteksti"/>
      </w:pPr>
      <w:r>
        <w:t>Työselostus on muokattava erikseen jokaiseen rakennushankkeeseen.</w:t>
      </w:r>
    </w:p>
    <w:p w14:paraId="11472934" w14:textId="77777777" w:rsidR="00744D30" w:rsidRDefault="00744D30">
      <w:pPr>
        <w:pStyle w:val="Kommentinteksti"/>
      </w:pPr>
      <w:r>
        <w:t xml:space="preserve">Myös kaikki taulukot sisältöineen tulee tarkastaa suunnittelijan toimesta. </w:t>
      </w:r>
    </w:p>
    <w:p w14:paraId="72046204" w14:textId="77777777" w:rsidR="00744D30" w:rsidRDefault="00744D30">
      <w:pPr>
        <w:pStyle w:val="Kommentinteksti"/>
      </w:pPr>
      <w:r>
        <w:t xml:space="preserve">Kommenttimerkin alta löytyy laadintaohjeita kyseiseen kohtaan. </w:t>
      </w:r>
    </w:p>
    <w:p w14:paraId="2D312126" w14:textId="77777777" w:rsidR="00744D30" w:rsidRDefault="00744D30">
      <w:pPr>
        <w:pStyle w:val="Kommentinteksti"/>
      </w:pPr>
      <w:r>
        <w:t>Sellaiset kohdat/luvut, joita ei hankkeessa toteuteta poistetaan kokonaan, jotta urakoitsijoiden ei tarvitse arvata onko kohteessa esimerkiksi jätevesipumppaamoa vai ei.</w:t>
      </w:r>
    </w:p>
    <w:p w14:paraId="50D185A5" w14:textId="77777777" w:rsidR="00744D30" w:rsidRDefault="00744D30">
      <w:pPr>
        <w:pStyle w:val="Kommentinteksti"/>
      </w:pPr>
      <w:r>
        <w:t xml:space="preserve">Työselostukseen saa ja tulee myös lisätä kaikki puuttuvat asiat. </w:t>
      </w:r>
    </w:p>
    <w:p w14:paraId="1100F8CA" w14:textId="77777777" w:rsidR="00744D30" w:rsidRDefault="00744D30">
      <w:pPr>
        <w:pStyle w:val="Kommentinteksti"/>
      </w:pPr>
      <w:r>
        <w:rPr>
          <w:highlight w:val="yellow"/>
        </w:rPr>
        <w:t xml:space="preserve">Keltaiset kohdat koskevat vain peruskorjauksia, </w:t>
      </w:r>
      <w:r>
        <w:t>poista jos kyseessä uudiskohde</w:t>
      </w:r>
    </w:p>
    <w:p w14:paraId="6D551BCC" w14:textId="77777777" w:rsidR="00744D30" w:rsidRDefault="00744D30">
      <w:pPr>
        <w:pStyle w:val="Kommentinteksti"/>
      </w:pPr>
      <w:r>
        <w:t>Peruskorjauskohteissa työselostuksesta tulee ilmetä mitä puretaan, mitä säilytetään ja mitä uusitaan.</w:t>
      </w:r>
    </w:p>
    <w:p w14:paraId="32FB1FE6" w14:textId="77777777" w:rsidR="00744D30" w:rsidRDefault="00744D30" w:rsidP="006E6844">
      <w:pPr>
        <w:pStyle w:val="Kommentinteksti"/>
      </w:pPr>
      <w:r>
        <w:t>Tulostuksessa poista 1. sivun muutostaulukko ja poista kaikki korostusvärit. Valitse Tarkista-välilehdeltä Ei merkintää-vaihtoehto, jolloin asiakirja tulostuu ilman kommentteja.</w:t>
      </w:r>
    </w:p>
  </w:comment>
  <w:comment w:id="12" w:author="Launiainen Minna" w:date="2022-09-30T11:51:00Z" w:initials="LM">
    <w:p w14:paraId="200568DF" w14:textId="3F5D99A5" w:rsidR="00744D30" w:rsidRDefault="00744D30">
      <w:pPr>
        <w:pStyle w:val="Kommentinteksti"/>
      </w:pPr>
      <w:r>
        <w:rPr>
          <w:rStyle w:val="Kommentinviite"/>
        </w:rPr>
        <w:annotationRef/>
      </w:r>
      <w:r>
        <w:t>Jos on erityisvaateita, kuten:</w:t>
      </w:r>
    </w:p>
    <w:p w14:paraId="0A95091C" w14:textId="77777777" w:rsidR="00744D30" w:rsidRDefault="00744D30">
      <w:pPr>
        <w:pStyle w:val="Kommentinteksti"/>
      </w:pPr>
      <w:r>
        <w:t>tontilla olevat vanhat johdot tai viemärit, jotka aiheuttavat toimenpiteitä</w:t>
      </w:r>
    </w:p>
    <w:p w14:paraId="128B1F56" w14:textId="77777777" w:rsidR="00744D30" w:rsidRDefault="00744D30">
      <w:pPr>
        <w:pStyle w:val="Kommentinteksti"/>
      </w:pPr>
      <w:r>
        <w:t>pohjavesien suojelualue</w:t>
      </w:r>
    </w:p>
    <w:p w14:paraId="7E3DE780" w14:textId="77777777" w:rsidR="00744D30" w:rsidRDefault="00744D30">
      <w:pPr>
        <w:pStyle w:val="Kommentinteksti"/>
      </w:pPr>
      <w:r>
        <w:t>likainen maaperä ja siitä aiheutuvat erityistoimenpiteet</w:t>
      </w:r>
    </w:p>
    <w:p w14:paraId="27E721B9" w14:textId="77777777" w:rsidR="00744D30" w:rsidRDefault="00744D30">
      <w:pPr>
        <w:pStyle w:val="Kommentinteksti"/>
      </w:pPr>
      <w:r>
        <w:t>erityishankinnat</w:t>
      </w:r>
    </w:p>
    <w:p w14:paraId="6905725F" w14:textId="77777777" w:rsidR="00744D30" w:rsidRDefault="00744D30">
      <w:pPr>
        <w:pStyle w:val="Kommentinteksti"/>
      </w:pPr>
      <w:r>
        <w:t>rinnakkaiset hankkeet, jotka vaikuttavat urakkaan</w:t>
      </w:r>
    </w:p>
    <w:p w14:paraId="1101A13F" w14:textId="77777777" w:rsidR="00744D30" w:rsidRDefault="00744D30">
      <w:pPr>
        <w:pStyle w:val="Kommentinteksti"/>
      </w:pPr>
      <w:r>
        <w:t>urakan mahdollinen vaiheistus</w:t>
      </w:r>
    </w:p>
    <w:p w14:paraId="0693B599" w14:textId="77777777" w:rsidR="00744D30" w:rsidRDefault="00744D30">
      <w:pPr>
        <w:pStyle w:val="Kommentinteksti"/>
      </w:pPr>
      <w:r>
        <w:t>jne.</w:t>
      </w:r>
    </w:p>
    <w:p w14:paraId="6BAA5B89" w14:textId="77777777" w:rsidR="00744D30" w:rsidRDefault="00744D30">
      <w:pPr>
        <w:pStyle w:val="Kommentinteksti"/>
      </w:pPr>
      <w:r>
        <w:t>ne kirjataan tähän.</w:t>
      </w:r>
    </w:p>
    <w:p w14:paraId="01869660" w14:textId="77777777" w:rsidR="00744D30" w:rsidRDefault="00744D30">
      <w:pPr>
        <w:pStyle w:val="Kommentinteksti"/>
      </w:pPr>
    </w:p>
    <w:p w14:paraId="21B3678D" w14:textId="77777777" w:rsidR="00744D30" w:rsidRDefault="00744D30" w:rsidP="00A01E44">
      <w:pPr>
        <w:pStyle w:val="Kommentinteksti"/>
      </w:pPr>
      <w:r>
        <w:rPr>
          <w:b/>
          <w:bCs/>
        </w:rPr>
        <w:t>Käyttäkää tässä kohdassa omaa harkintaa.</w:t>
      </w:r>
    </w:p>
  </w:comment>
  <w:comment w:id="36" w:author="Launiainen Minna" w:date="2022-09-30T11:25:00Z" w:initials="LM">
    <w:p w14:paraId="04F6E182" w14:textId="77777777" w:rsidR="00C17200" w:rsidRDefault="00E43A0D" w:rsidP="00A94AC5">
      <w:pPr>
        <w:pStyle w:val="Kommentinteksti"/>
      </w:pPr>
      <w:r>
        <w:rPr>
          <w:rStyle w:val="Kommentinviite"/>
        </w:rPr>
        <w:annotationRef/>
      </w:r>
      <w:r w:rsidR="00C17200">
        <w:t>Tarkista palvelutalojen kesäajan sisälämpötilat soten vaatimusten mukaisiksi tai poista kohta, jos ei ole kyseessä palvelutalo (eli esim. seniorikeskus tai ryhmäkoti)</w:t>
      </w:r>
    </w:p>
  </w:comment>
  <w:comment w:id="58" w:author="Launiainen Minna" w:date="2022-09-30T11:49:00Z" w:initials="LM">
    <w:p w14:paraId="020AD97C" w14:textId="45D95DD4" w:rsidR="00744D30" w:rsidRDefault="00D83AED">
      <w:pPr>
        <w:pStyle w:val="Kommentinteksti"/>
      </w:pPr>
      <w:r>
        <w:rPr>
          <w:rStyle w:val="Kommentinviite"/>
        </w:rPr>
        <w:annotationRef/>
      </w:r>
      <w:r w:rsidR="00744D30">
        <w:t>Päivitä tähän energiaselvityksen mukainen E-luku, joka tulee olla A-luokkaa. Maksimiarvo kerrostaloille on 75 kWh/m2 ja rivitaloille 80 kWh/m2. Palvelutaloissa tavoite on -30% määräystasosta.</w:t>
      </w:r>
    </w:p>
    <w:p w14:paraId="2A416505" w14:textId="77777777" w:rsidR="00744D30" w:rsidRDefault="00744D30" w:rsidP="00CD3551">
      <w:pPr>
        <w:pStyle w:val="Kommentinteksti"/>
      </w:pPr>
      <w:r>
        <w:rPr>
          <w:highlight w:val="yellow"/>
        </w:rPr>
        <w:t>Peruskorjausten osalta täydennetään rakennusajankohdan tilanne, nykytilanne ja korjausten jälkeinen tilanne. Mikäli rakennuksia on useita, ilmoitetaan asuinneliöillä painotettu keskiarvo.</w:t>
      </w:r>
    </w:p>
  </w:comment>
  <w:comment w:id="59" w:author="Launiainen Minna" w:date="2022-09-30T11:48:00Z" w:initials="LM">
    <w:p w14:paraId="0DB1DDAA" w14:textId="77777777" w:rsidR="00AA6CD8" w:rsidRDefault="00D83AED" w:rsidP="00C3143B">
      <w:pPr>
        <w:pStyle w:val="Kommentinteksti"/>
      </w:pPr>
      <w:r>
        <w:rPr>
          <w:rStyle w:val="Kommentinviite"/>
        </w:rPr>
        <w:annotationRef/>
      </w:r>
      <w:r w:rsidR="00AA6CD8">
        <w:t>Suunnittelijan tulee täydentää tähän energiasuunnittelussa määritetyt  tavoitearvot (ei siis energiatodistuksen lukuja). Todellisia kulutuksia verrataan tavoitearvoihin takuuaikana. Voivat olla muussakin yksikössä, esim. kWh/rm3,a</w:t>
      </w:r>
    </w:p>
  </w:comment>
  <w:comment w:id="67" w:author="Launiainen Minna" w:date="2022-08-25T12:06:00Z" w:initials="LM">
    <w:p w14:paraId="767374A9" w14:textId="75F4C150" w:rsidR="00A10779" w:rsidRDefault="00A10779">
      <w:pPr>
        <w:pStyle w:val="Kommentinteksti"/>
      </w:pPr>
      <w:r>
        <w:rPr>
          <w:rStyle w:val="Kommentinviite"/>
        </w:rPr>
        <w:annotationRef/>
      </w:r>
      <w:r>
        <w:t xml:space="preserve">Tässä kohdassa </w:t>
      </w:r>
      <w:r w:rsidR="00981E91">
        <w:t>tarkoitus kuvata kokonaisuus yleisellä tasolla</w:t>
      </w:r>
    </w:p>
  </w:comment>
  <w:comment w:id="71" w:author="Launiainen Minna" w:date="2022-08-25T10:49:00Z" w:initials="LM">
    <w:p w14:paraId="638C1081" w14:textId="5CF45453" w:rsidR="00A66AE7" w:rsidRDefault="00A66AE7">
      <w:pPr>
        <w:pStyle w:val="Kommentinteksti"/>
      </w:pPr>
      <w:r>
        <w:rPr>
          <w:rStyle w:val="Kommentinviite"/>
        </w:rPr>
        <w:annotationRef/>
      </w:r>
      <w:r>
        <w:t xml:space="preserve">Tee kappaleeseen tarvittavat muutokset sen mukaan toteutetaanko kaukolämpö vai maalämpö (tai </w:t>
      </w:r>
      <w:r w:rsidR="002336D8">
        <w:t xml:space="preserve">näiden </w:t>
      </w:r>
      <w:r>
        <w:t>hybridi)</w:t>
      </w:r>
    </w:p>
  </w:comment>
  <w:comment w:id="73" w:author="Launiainen Minna" w:date="2022-11-14T12:17:00Z" w:initials="LM">
    <w:p w14:paraId="597E8F7F" w14:textId="77777777" w:rsidR="00CA2B37" w:rsidRDefault="00CA2B37" w:rsidP="00325836">
      <w:pPr>
        <w:pStyle w:val="Kommentinteksti"/>
      </w:pPr>
      <w:r>
        <w:rPr>
          <w:rStyle w:val="Kommentinviite"/>
        </w:rPr>
        <w:annotationRef/>
      </w:r>
      <w:r>
        <w:t>Lisää piirustusnumero</w:t>
      </w:r>
    </w:p>
  </w:comment>
  <w:comment w:id="502" w:author="Launiainen Minna" w:date="2022-08-25T13:35:00Z" w:initials="LM">
    <w:p w14:paraId="35CE66EB" w14:textId="3AA30C90" w:rsidR="00981E91" w:rsidRDefault="00981E91">
      <w:pPr>
        <w:pStyle w:val="Kommentinteksti"/>
      </w:pPr>
      <w:r>
        <w:rPr>
          <w:rStyle w:val="Kommentinviite"/>
        </w:rPr>
        <w:annotationRef/>
      </w:r>
      <w:r>
        <w:t>Päivitä kappaletta tarpeen mukaan tai poista kokonaan, jos ei tule maalämpöä.</w:t>
      </w:r>
    </w:p>
  </w:comment>
  <w:comment w:id="503" w:author="Launiainen Minna" w:date="2022-08-25T12:30:00Z" w:initials="LM">
    <w:p w14:paraId="63216D64" w14:textId="77777777" w:rsidR="00F12620" w:rsidRDefault="00F12620" w:rsidP="00F12620">
      <w:pPr>
        <w:pStyle w:val="Kommentinteksti"/>
      </w:pPr>
      <w:r>
        <w:rPr>
          <w:rStyle w:val="Kommentinviite"/>
        </w:rPr>
        <w:annotationRef/>
      </w:r>
      <w:r>
        <w:t>Lisää piirustusnumero</w:t>
      </w:r>
    </w:p>
  </w:comment>
  <w:comment w:id="507" w:author="Launiainen Minna" w:date="2022-08-25T13:35:00Z" w:initials="LM">
    <w:p w14:paraId="69D20F52" w14:textId="154CE480" w:rsidR="00981E91" w:rsidRDefault="00981E91">
      <w:pPr>
        <w:pStyle w:val="Kommentinteksti"/>
      </w:pPr>
      <w:r>
        <w:rPr>
          <w:rStyle w:val="Kommentinviite"/>
        </w:rPr>
        <w:annotationRef/>
      </w:r>
      <w:r>
        <w:t>Päivitä kappaletta tarpeen mukaan tai poista kokonaan, jos ei tule maalämpöä.</w:t>
      </w:r>
    </w:p>
  </w:comment>
  <w:comment w:id="508" w:author="Launiainen Minna" w:date="2022-08-25T12:13:00Z" w:initials="LM">
    <w:p w14:paraId="6D563A47" w14:textId="77777777" w:rsidR="00BF291B" w:rsidRDefault="00BF291B" w:rsidP="00BF291B">
      <w:pPr>
        <w:pStyle w:val="Kommentinteksti"/>
      </w:pPr>
      <w:r>
        <w:rPr>
          <w:rStyle w:val="Kommentinviite"/>
        </w:rPr>
        <w:annotationRef/>
      </w:r>
      <w:r>
        <w:rPr>
          <w:rStyle w:val="Kommentinviite"/>
        </w:rPr>
        <w:annotationRef/>
      </w:r>
      <w:r>
        <w:t>Lisää suunnitelmien piirustusnumerot</w:t>
      </w:r>
    </w:p>
  </w:comment>
  <w:comment w:id="509" w:author="Launiainen Minna" w:date="2022-08-25T13:51:00Z" w:initials="LM">
    <w:p w14:paraId="3605D286" w14:textId="77777777" w:rsidR="00073D76" w:rsidRDefault="008837DE" w:rsidP="00204647">
      <w:pPr>
        <w:pStyle w:val="Kommentinteksti"/>
      </w:pPr>
      <w:r>
        <w:rPr>
          <w:rStyle w:val="Kommentinviite"/>
        </w:rPr>
        <w:annotationRef/>
      </w:r>
      <w:r w:rsidR="00073D76">
        <w:t>Muokkaa sen mukaan onko testikaivo tehty jo suunnitteluvaiheessa vai sisällytetäänkö urakkaan</w:t>
      </w:r>
    </w:p>
  </w:comment>
  <w:comment w:id="511" w:author="Launiainen Minna" w:date="2022-08-25T13:36:00Z" w:initials="LM">
    <w:p w14:paraId="23797A57" w14:textId="543BC5AD" w:rsidR="00981E91" w:rsidRDefault="00981E91">
      <w:pPr>
        <w:pStyle w:val="Kommentinteksti"/>
      </w:pPr>
      <w:r>
        <w:rPr>
          <w:rStyle w:val="Kommentinviite"/>
        </w:rPr>
        <w:annotationRef/>
      </w:r>
      <w:r>
        <w:t>Päivitä kappaletta tarpeen mukaan tai poista kokonaan, jos ei tule maalämpöä.</w:t>
      </w:r>
    </w:p>
  </w:comment>
  <w:comment w:id="530" w:author="Launiainen Minna" w:date="2022-08-25T13:36:00Z" w:initials="LM">
    <w:p w14:paraId="5D7D2B2D" w14:textId="3E29E539" w:rsidR="00981E91" w:rsidRDefault="00981E91">
      <w:pPr>
        <w:pStyle w:val="Kommentinteksti"/>
      </w:pPr>
      <w:r>
        <w:rPr>
          <w:rStyle w:val="Kommentinviite"/>
        </w:rPr>
        <w:annotationRef/>
      </w:r>
      <w:r>
        <w:t>Päivitä kappaletta tarpeen mukaan tai poista kokonaan, jos ei tule maalämpöä.</w:t>
      </w:r>
    </w:p>
  </w:comment>
  <w:comment w:id="531" w:author="Launiainen Minna" w:date="2022-08-25T16:09:00Z" w:initials="LM">
    <w:p w14:paraId="346AF732" w14:textId="77777777" w:rsidR="00474579" w:rsidRDefault="00F96D9E" w:rsidP="00EF5B77">
      <w:pPr>
        <w:pStyle w:val="Kommentinteksti"/>
      </w:pPr>
      <w:r>
        <w:rPr>
          <w:rStyle w:val="Kommentinviite"/>
        </w:rPr>
        <w:annotationRef/>
      </w:r>
      <w:r w:rsidR="00474579">
        <w:t>Päivitä taulukkoa tarpeen mukaan, muitakin valmistajia voi käyttää</w:t>
      </w:r>
    </w:p>
  </w:comment>
  <w:comment w:id="551" w:author="Launiainen Minna" w:date="2022-08-25T12:09:00Z" w:initials="LM">
    <w:p w14:paraId="1E44918E" w14:textId="77777777" w:rsidR="00CE6047" w:rsidRDefault="00CE6047" w:rsidP="00CE6047">
      <w:pPr>
        <w:pStyle w:val="Kommentinteksti"/>
      </w:pPr>
      <w:r>
        <w:rPr>
          <w:rStyle w:val="Kommentinviite"/>
        </w:rPr>
        <w:annotationRef/>
      </w:r>
      <w:r>
        <w:t>Suunnittelija tarkistaa ja täydentää taulukon sisällön, poistaa kokonaan turhat rivit ja lisää rivejä tarvittaessa. Mikrokuplanpoistimen tarpeellisuutta tulee harkita, alipaineilmanpoistimelle suunnitellaan yhteet kaikkiin lämmitysverkostoihin.</w:t>
      </w:r>
    </w:p>
  </w:comment>
  <w:comment w:id="570" w:author="Launiainen Minna" w:date="2022-08-25T11:52:00Z" w:initials="LM">
    <w:p w14:paraId="4790AD9B" w14:textId="77777777" w:rsidR="00CE6047" w:rsidRDefault="00CE6047" w:rsidP="00CE6047">
      <w:pPr>
        <w:pStyle w:val="Kommentinteksti"/>
      </w:pPr>
      <w:r>
        <w:rPr>
          <w:rStyle w:val="Kommentinviite"/>
        </w:rPr>
        <w:annotationRef/>
      </w:r>
      <w:r>
        <w:t>Suunnittelija täydentää pumppujen tiedot, lisää/poista rivejä tarvittaessa</w:t>
      </w:r>
    </w:p>
  </w:comment>
  <w:comment w:id="712" w:author="Launiainen Minna" w:date="2022-08-25T11:53:00Z" w:initials="LM">
    <w:p w14:paraId="2C6827A4" w14:textId="77777777" w:rsidR="003075C0" w:rsidRDefault="003075C0" w:rsidP="003075C0">
      <w:pPr>
        <w:pStyle w:val="Kommentinteksti"/>
      </w:pPr>
      <w:r>
        <w:rPr>
          <w:rStyle w:val="Kommentinviite"/>
        </w:rPr>
        <w:annotationRef/>
      </w:r>
      <w:r>
        <w:rPr>
          <w:rStyle w:val="Kommentinviite"/>
        </w:rPr>
        <w:t>Päivitä teksti hankkeen mukaan ja täydennä taulukko. Jos JV-LTO:ta ei tule, poista koko kohta.</w:t>
      </w:r>
    </w:p>
  </w:comment>
  <w:comment w:id="752" w:author="Launiainen Minna" w:date="2022-09-30T11:44:00Z" w:initials="LM">
    <w:p w14:paraId="7B39947B" w14:textId="77777777" w:rsidR="00542534" w:rsidRDefault="00542534" w:rsidP="00CC5538">
      <w:pPr>
        <w:pStyle w:val="Kommentinteksti"/>
      </w:pPr>
      <w:r>
        <w:rPr>
          <w:rStyle w:val="Kommentinviite"/>
        </w:rPr>
        <w:annotationRef/>
      </w:r>
      <w:r>
        <w:t>Kuvaa tässä hankkeessa käytettävät materiaalit</w:t>
      </w:r>
    </w:p>
  </w:comment>
  <w:comment w:id="861" w:author="Launiainen Minna" w:date="2022-09-30T11:47:00Z" w:initials="LM">
    <w:p w14:paraId="3B5B06FA" w14:textId="77777777" w:rsidR="008B2684" w:rsidRDefault="008B2684" w:rsidP="005A2815">
      <w:pPr>
        <w:pStyle w:val="Kommentinteksti"/>
      </w:pPr>
      <w:r>
        <w:rPr>
          <w:rStyle w:val="Kommentinviite"/>
        </w:rPr>
        <w:annotationRef/>
      </w:r>
      <w:r>
        <w:t>Ainakin peruskorjauskohteissa käytetään mallia STAD-R, pienillä virtaamilla myös uudiskohteissa suositeltavaa. Poista taulukosta turha vaihtoehto.</w:t>
      </w:r>
    </w:p>
  </w:comment>
  <w:comment w:id="942" w:author="Launiainen Minna" w:date="2022-08-26T12:26:00Z" w:initials="LM">
    <w:p w14:paraId="6FB47120" w14:textId="310A9ECE" w:rsidR="00152444" w:rsidRDefault="00152444">
      <w:pPr>
        <w:pStyle w:val="Kommentinteksti"/>
      </w:pPr>
      <w:r>
        <w:rPr>
          <w:rStyle w:val="Kommentinviite"/>
        </w:rPr>
        <w:annotationRef/>
      </w:r>
      <w:r>
        <w:t>Päivitä taulukko, lisää/poista rivejä tarvittaessa</w:t>
      </w:r>
    </w:p>
  </w:comment>
  <w:comment w:id="944" w:author="Launiainen Minna" w:date="2015-12-22T11:55:00Z" w:initials="ml">
    <w:p w14:paraId="13F67CCB" w14:textId="77777777" w:rsidR="00935E28" w:rsidRDefault="00935E28" w:rsidP="00983120">
      <w:pPr>
        <w:pStyle w:val="Kommentinteksti"/>
      </w:pPr>
      <w:r>
        <w:rPr>
          <w:rStyle w:val="Kommentinviite"/>
        </w:rPr>
        <w:annotationRef/>
      </w:r>
      <w:r>
        <w:t>Päivitä kohteen mukaan, vanhoissa rakennuksissa voidaan tarvita korkeampia sulkeutumislämpötiloja.</w:t>
      </w:r>
    </w:p>
  </w:comment>
  <w:comment w:id="945" w:author="Launiainen Minna" w:date="2014-01-03T14:53:00Z" w:initials="ml">
    <w:p w14:paraId="721E376F" w14:textId="7C021415" w:rsidR="00935E28" w:rsidRDefault="00935E28" w:rsidP="00983120">
      <w:pPr>
        <w:pStyle w:val="Kommentinteksti"/>
      </w:pPr>
      <w:r>
        <w:rPr>
          <w:rStyle w:val="Kommentinviite"/>
        </w:rPr>
        <w:annotationRef/>
      </w:r>
      <w:r w:rsidR="00152444">
        <w:t>Päivitä taulukko, lisää/poista rivejä tarvittaessa</w:t>
      </w:r>
    </w:p>
  </w:comment>
  <w:comment w:id="950" w:author="Launiainen Minna" w:date="2015-12-22T11:59:00Z" w:initials="ml">
    <w:p w14:paraId="0C41864D" w14:textId="77777777" w:rsidR="00935E28" w:rsidRDefault="00935E28" w:rsidP="00983120">
      <w:pPr>
        <w:pStyle w:val="Kommentinteksti"/>
      </w:pPr>
      <w:r>
        <w:rPr>
          <w:rStyle w:val="Kommentinviite"/>
        </w:rPr>
        <w:annotationRef/>
      </w:r>
      <w:r>
        <w:t>Päivitä lattialämmityskohta tai poista kokonaan, jos turha.</w:t>
      </w:r>
    </w:p>
  </w:comment>
  <w:comment w:id="955" w:author="Launiainen Minna" w:date="2022-09-30T16:39:00Z" w:initials="LM">
    <w:p w14:paraId="7C9799DE" w14:textId="77777777" w:rsidR="00250331" w:rsidRDefault="00250331" w:rsidP="00CC5B76">
      <w:pPr>
        <w:pStyle w:val="Kommentinteksti"/>
      </w:pPr>
      <w:r>
        <w:rPr>
          <w:rStyle w:val="Kommentinviite"/>
        </w:rPr>
        <w:annotationRef/>
      </w:r>
      <w:r>
        <w:t>Poista koko kohta, jos näitä ei tule</w:t>
      </w:r>
    </w:p>
  </w:comment>
  <w:comment w:id="960" w:author="Launiainen Minna" w:date="2022-09-30T15:07:00Z" w:initials="LM">
    <w:p w14:paraId="0171FFF8" w14:textId="32CA411C" w:rsidR="002B0391" w:rsidRDefault="0082190A" w:rsidP="00A201DF">
      <w:pPr>
        <w:pStyle w:val="Kommentinteksti"/>
      </w:pPr>
      <w:r>
        <w:rPr>
          <w:rStyle w:val="Kommentinviite"/>
        </w:rPr>
        <w:annotationRef/>
      </w:r>
      <w:r w:rsidR="002B0391">
        <w:t>Kuvaus toteutuksesta. Mikäli tulee varaus kaukokylmälle, kuvataan tässä urakan laajuus varauksen osalta.</w:t>
      </w:r>
    </w:p>
  </w:comment>
  <w:comment w:id="1000" w:author="Launiainen Minna" w:date="2022-09-30T16:40:00Z" w:initials="LM">
    <w:p w14:paraId="2F10E9F4" w14:textId="77777777" w:rsidR="00F12A9F" w:rsidRDefault="00F12A9F" w:rsidP="00BB5E6B">
      <w:pPr>
        <w:pStyle w:val="Kommentinteksti"/>
      </w:pPr>
      <w:r>
        <w:rPr>
          <w:rStyle w:val="Kommentinviite"/>
        </w:rPr>
        <w:annotationRef/>
      </w:r>
      <w:r>
        <w:t>Päivitä tai poista, jos ei tule ollenkaan</w:t>
      </w:r>
    </w:p>
  </w:comment>
  <w:comment w:id="1072" w:author="Launiainen Minna" w:date="2022-09-30T16:41:00Z" w:initials="LM">
    <w:p w14:paraId="35062DBD" w14:textId="77777777" w:rsidR="00F12A9F" w:rsidRDefault="00F12A9F" w:rsidP="007F0111">
      <w:pPr>
        <w:pStyle w:val="Kommentinteksti"/>
      </w:pPr>
      <w:r>
        <w:rPr>
          <w:rStyle w:val="Kommentinviite"/>
        </w:rPr>
        <w:annotationRef/>
      </w:r>
      <w:r>
        <w:t>Päivitä tai poista, jos ei tule ollenkaan</w:t>
      </w:r>
    </w:p>
  </w:comment>
  <w:comment w:id="1351" w:author="Launiainen Minna" w:date="2022-09-30T15:53:00Z" w:initials="LM">
    <w:p w14:paraId="0BD3B049" w14:textId="15179FB2" w:rsidR="0077543F" w:rsidRDefault="0077543F" w:rsidP="005952CB">
      <w:pPr>
        <w:pStyle w:val="Kommentinteksti"/>
      </w:pPr>
      <w:r>
        <w:rPr>
          <w:rStyle w:val="Kommentinviite"/>
        </w:rPr>
        <w:annotationRef/>
      </w:r>
      <w:r>
        <w:t>Kuvaa hankkeessa käytettävät putkimateriaalit</w:t>
      </w:r>
    </w:p>
  </w:comment>
  <w:comment w:id="1400" w:author="Launiainen Minna" w:date="2014-01-03T14:53:00Z" w:initials="ml">
    <w:p w14:paraId="523260C0" w14:textId="77777777" w:rsidR="00935E28" w:rsidRPr="005F0809" w:rsidRDefault="00935E28" w:rsidP="00983120">
      <w:pPr>
        <w:pStyle w:val="Kommentinteksti"/>
      </w:pPr>
      <w:r>
        <w:rPr>
          <w:rStyle w:val="Kommentinviite"/>
        </w:rPr>
        <w:annotationRef/>
      </w:r>
      <w:r>
        <w:t>Kuvaus kohteen mukaan.</w:t>
      </w:r>
    </w:p>
  </w:comment>
  <w:comment w:id="1412" w:author="Launiainen Minna" w:date="2022-10-04T10:07:00Z" w:initials="LM">
    <w:p w14:paraId="6E328BD4" w14:textId="77777777" w:rsidR="00AF7F99" w:rsidRDefault="00AF7F99" w:rsidP="00135533">
      <w:pPr>
        <w:pStyle w:val="Kommentinteksti"/>
      </w:pPr>
      <w:r>
        <w:rPr>
          <w:rStyle w:val="Kommentinviite"/>
        </w:rPr>
        <w:annotationRef/>
      </w:r>
      <w:r>
        <w:t>Räätälöi kuvaus kohteen mukaan.</w:t>
      </w:r>
    </w:p>
  </w:comment>
  <w:comment w:id="1437" w:author="Launiainen Minna" w:date="2022-10-10T11:30:00Z" w:initials="LM">
    <w:p w14:paraId="30FB08C9" w14:textId="77777777" w:rsidR="00C93357" w:rsidRDefault="00C93357" w:rsidP="0026663B">
      <w:pPr>
        <w:pStyle w:val="Kommentinteksti"/>
      </w:pPr>
      <w:r>
        <w:rPr>
          <w:rStyle w:val="Kommentinviite"/>
        </w:rPr>
        <w:annotationRef/>
      </w:r>
      <w:r>
        <w:t>Päivitä</w:t>
      </w:r>
    </w:p>
  </w:comment>
  <w:comment w:id="1445" w:author="Launiainen Minna" w:date="2022-10-10T11:30:00Z" w:initials="LM">
    <w:p w14:paraId="0A2E2768" w14:textId="77777777" w:rsidR="00C93357" w:rsidRDefault="00C93357" w:rsidP="000A522C">
      <w:pPr>
        <w:pStyle w:val="Kommentinteksti"/>
      </w:pPr>
      <w:r>
        <w:rPr>
          <w:rStyle w:val="Kommentinviite"/>
        </w:rPr>
        <w:annotationRef/>
      </w:r>
      <w:r>
        <w:t>Päivitä piirustusnumero</w:t>
      </w:r>
    </w:p>
  </w:comment>
  <w:comment w:id="1447" w:author="Launiainen Minna" w:date="2022-10-10T11:30:00Z" w:initials="LM">
    <w:p w14:paraId="02A08507" w14:textId="77777777" w:rsidR="00C93357" w:rsidRDefault="00C93357" w:rsidP="002B21B3">
      <w:pPr>
        <w:pStyle w:val="Kommentinteksti"/>
      </w:pPr>
      <w:r>
        <w:rPr>
          <w:rStyle w:val="Kommentinviite"/>
        </w:rPr>
        <w:annotationRef/>
      </w:r>
      <w:r>
        <w:t>Päivitä piirustusnumero</w:t>
      </w:r>
    </w:p>
  </w:comment>
  <w:comment w:id="1452" w:author="Launiainen Minna" w:date="2022-10-10T11:31:00Z" w:initials="LM">
    <w:p w14:paraId="28BBB270" w14:textId="77777777" w:rsidR="00C93357" w:rsidRDefault="00C93357" w:rsidP="003E2226">
      <w:pPr>
        <w:pStyle w:val="Kommentinteksti"/>
      </w:pPr>
      <w:r>
        <w:rPr>
          <w:rStyle w:val="Kommentinviite"/>
        </w:rPr>
        <w:annotationRef/>
      </w:r>
      <w:r>
        <w:t>Päivitä piirustusnumero</w:t>
      </w:r>
    </w:p>
  </w:comment>
  <w:comment w:id="1458" w:author="Launiainen Minna" w:date="2022-10-10T11:31:00Z" w:initials="LM">
    <w:p w14:paraId="523677FE" w14:textId="77777777" w:rsidR="00200058" w:rsidRDefault="00200058" w:rsidP="00914E46">
      <w:pPr>
        <w:pStyle w:val="Kommentinteksti"/>
      </w:pPr>
      <w:r>
        <w:rPr>
          <w:rStyle w:val="Kommentinviite"/>
        </w:rPr>
        <w:annotationRef/>
      </w:r>
      <w:r>
        <w:t xml:space="preserve">Käyttövesipattereita ei saa käyttää uudistuotannossa. Tähän kirjattava missä tiloissa käyttövesipattereita käytetään tai jos ei käytetä missään, otettava tämä koko kohta pois. </w:t>
      </w:r>
    </w:p>
  </w:comment>
  <w:comment w:id="1459" w:author="Launiainen Minna" w:date="2022-10-10T11:35:00Z" w:initials="LM">
    <w:p w14:paraId="0CA15706" w14:textId="77777777" w:rsidR="00E11EBF" w:rsidRDefault="00E11EBF" w:rsidP="00976C9B">
      <w:pPr>
        <w:pStyle w:val="Kommentinteksti"/>
      </w:pPr>
      <w:r>
        <w:rPr>
          <w:rStyle w:val="Kommentinviite"/>
        </w:rPr>
        <w:annotationRef/>
      </w:r>
      <w:r>
        <w:t>Lisää taulukkoon tyyppi tai viittaa kalusteluetteloon ja lisää tyyppi sinne. Lisää rivejä tarvittaessa.</w:t>
      </w:r>
    </w:p>
  </w:comment>
  <w:comment w:id="1464" w:author="Launiainen Minna" w:date="2022-10-10T11:35:00Z" w:initials="LM">
    <w:p w14:paraId="725367BD" w14:textId="38DF04C6" w:rsidR="002D2F60" w:rsidRDefault="002D2F60" w:rsidP="00D132A7">
      <w:pPr>
        <w:pStyle w:val="Kommentinteksti"/>
      </w:pPr>
      <w:r>
        <w:rPr>
          <w:rStyle w:val="Kommentinviite"/>
        </w:rPr>
        <w:annotationRef/>
      </w:r>
      <w:r>
        <w:t>Lisää taulukkoon tyypit tai viittaa kalusteluetteloon ja lisää tyypit sinne. Ota turha vaihtoehto pois taulukosta.</w:t>
      </w:r>
    </w:p>
  </w:comment>
  <w:comment w:id="1473" w:author="Launiainen Minna" w:date="2022-10-12T11:37:00Z" w:initials="LM">
    <w:p w14:paraId="4E0EE169" w14:textId="77777777" w:rsidR="00A63B40" w:rsidRDefault="00A63B40" w:rsidP="00AC748B">
      <w:pPr>
        <w:pStyle w:val="Kommentinteksti"/>
      </w:pPr>
      <w:r>
        <w:rPr>
          <w:rStyle w:val="Kommentinviite"/>
        </w:rPr>
        <w:annotationRef/>
      </w:r>
      <w:r>
        <w:t>Päivitä taulukko tarvittaessa</w:t>
      </w:r>
    </w:p>
  </w:comment>
  <w:comment w:id="1474" w:author="Launiainen Minna" w:date="2022-05-12T15:34:00Z" w:initials="LM">
    <w:p w14:paraId="2064BA13" w14:textId="3F7D9713" w:rsidR="00130A0D" w:rsidRDefault="00130A0D">
      <w:pPr>
        <w:pStyle w:val="Kommentinteksti"/>
      </w:pPr>
      <w:r>
        <w:rPr>
          <w:rStyle w:val="Kommentinviite"/>
        </w:rPr>
        <w:annotationRef/>
      </w:r>
      <w:r>
        <w:t>Painekokeen kestävyys!!!</w:t>
      </w:r>
    </w:p>
  </w:comment>
  <w:comment w:id="1525" w:author="Launiainen Minna" w:date="2022-10-12T15:53:00Z" w:initials="LM">
    <w:p w14:paraId="397BDF7B" w14:textId="77777777" w:rsidR="0068465C" w:rsidRDefault="00DF519F" w:rsidP="00B9434A">
      <w:pPr>
        <w:pStyle w:val="Kommentinteksti"/>
      </w:pPr>
      <w:r>
        <w:rPr>
          <w:rStyle w:val="Kommentinviite"/>
        </w:rPr>
        <w:annotationRef/>
      </w:r>
      <w:r w:rsidR="0068465C">
        <w:t>Lisää tyypit tai viittaukset erikoispiirustuksiin. Poista turhat rivit, lisää rivejä tarvittaessa.</w:t>
      </w:r>
    </w:p>
  </w:comment>
  <w:comment w:id="1530" w:author="Launiainen Minna" w:date="2022-10-12T16:16:00Z" w:initials="LM">
    <w:p w14:paraId="23BDE7DE" w14:textId="77777777" w:rsidR="0068465C" w:rsidRDefault="00C67CCF" w:rsidP="00090EB2">
      <w:pPr>
        <w:pStyle w:val="Kommentinteksti"/>
      </w:pPr>
      <w:r>
        <w:rPr>
          <w:rStyle w:val="Kommentinviite"/>
        </w:rPr>
        <w:annotationRef/>
      </w:r>
      <w:r w:rsidR="0068465C">
        <w:t>Lisää tyypit tai viittaukset erikoispiirustuksiin. Poista turhat rivit, lisää rivejä tarvittaessa.</w:t>
      </w:r>
    </w:p>
  </w:comment>
  <w:comment w:id="1534" w:author="Launiainen Minna" w:date="2022-10-12T16:16:00Z" w:initials="LM">
    <w:p w14:paraId="3F59FC06" w14:textId="565F5381" w:rsidR="00B81F2A" w:rsidRDefault="00B81F2A" w:rsidP="009C3387">
      <w:pPr>
        <w:pStyle w:val="Kommentinteksti"/>
      </w:pPr>
      <w:r>
        <w:rPr>
          <w:rStyle w:val="Kommentinviite"/>
        </w:rPr>
        <w:annotationRef/>
      </w:r>
      <w:r>
        <w:t>Lisää tyypit tai viittaukset erikoispiirustuksiin. Poista turhat rivit.</w:t>
      </w:r>
    </w:p>
  </w:comment>
  <w:comment w:id="1538" w:author="Launiainen Minna" w:date="2022-10-12T16:19:00Z" w:initials="LM">
    <w:p w14:paraId="5FC58639" w14:textId="77777777" w:rsidR="000F67F1" w:rsidRDefault="0068465C" w:rsidP="004C6AD3">
      <w:pPr>
        <w:pStyle w:val="Kommentinteksti"/>
      </w:pPr>
      <w:r>
        <w:rPr>
          <w:rStyle w:val="Kommentinviite"/>
        </w:rPr>
        <w:annotationRef/>
      </w:r>
      <w:r w:rsidR="000F67F1">
        <w:t>Yksilöi mihin kuivanousuja tulee.</w:t>
      </w:r>
    </w:p>
  </w:comment>
  <w:comment w:id="1539" w:author="Launiainen Minna" w:date="2022-10-12T16:18:00Z" w:initials="LM">
    <w:p w14:paraId="0B482ACC" w14:textId="6547EE3E" w:rsidR="0068465C" w:rsidRDefault="0068465C" w:rsidP="008B72F4">
      <w:pPr>
        <w:pStyle w:val="Kommentinteksti"/>
      </w:pPr>
      <w:r>
        <w:rPr>
          <w:rStyle w:val="Kommentinviite"/>
        </w:rPr>
        <w:annotationRef/>
      </w:r>
      <w:r>
        <w:t>Määritä liitostapa, mikäli käytetään puristusliitoksia, niiden tulee olla kaksoispuristettavia varustettuna sisäisin vuodonilmaisuin. Kupariputket tehdään juottamalla</w:t>
      </w:r>
    </w:p>
  </w:comment>
  <w:comment w:id="1543" w:author="Launiainen Minna" w:date="2022-10-14T10:21:00Z" w:initials="LM">
    <w:p w14:paraId="354F4A5B" w14:textId="77777777" w:rsidR="00D415E8" w:rsidRDefault="00D415E8" w:rsidP="004C5A40">
      <w:pPr>
        <w:pStyle w:val="Kommentinteksti"/>
      </w:pPr>
      <w:r>
        <w:rPr>
          <w:rStyle w:val="Kommentinviite"/>
        </w:rPr>
        <w:annotationRef/>
      </w:r>
      <w:r>
        <w:t>Kuvaus kohteen mukaan</w:t>
      </w:r>
    </w:p>
  </w:comment>
  <w:comment w:id="1547" w:author="Launiainen Minna" w:date="2022-10-14T10:22:00Z" w:initials="LM">
    <w:p w14:paraId="3BD33030" w14:textId="77777777" w:rsidR="00570851" w:rsidRDefault="00570851" w:rsidP="002636F1">
      <w:pPr>
        <w:pStyle w:val="Kommentinteksti"/>
      </w:pPr>
      <w:r>
        <w:rPr>
          <w:rStyle w:val="Kommentinviite"/>
        </w:rPr>
        <w:annotationRef/>
      </w:r>
      <w:r>
        <w:t>Poista kaikki ylimääräinen ja lisää tarpeellinen kohteen mukaan.</w:t>
      </w:r>
    </w:p>
  </w:comment>
  <w:comment w:id="1552" w:author="Launiainen Minna" w:date="2022-10-14T10:23:00Z" w:initials="LM">
    <w:p w14:paraId="35A53072" w14:textId="77777777" w:rsidR="00570851" w:rsidRDefault="00570851" w:rsidP="00570851">
      <w:pPr>
        <w:pStyle w:val="Kommentinteksti"/>
      </w:pPr>
      <w:r>
        <w:rPr>
          <w:rStyle w:val="Kommentinviite"/>
        </w:rPr>
        <w:annotationRef/>
      </w:r>
      <w:r>
        <w:t>Lisää tähän kuvaus, miten tehostus tapahtuu.</w:t>
      </w:r>
    </w:p>
  </w:comment>
  <w:comment w:id="1554" w:author="Launiainen Minna" w:date="2022-10-14T10:30:00Z" w:initials="LM">
    <w:p w14:paraId="6D247390" w14:textId="77777777" w:rsidR="009331E9" w:rsidRDefault="009331E9" w:rsidP="000753DE">
      <w:pPr>
        <w:pStyle w:val="Kommentinteksti"/>
      </w:pPr>
      <w:r>
        <w:rPr>
          <w:rStyle w:val="Kommentinviite"/>
        </w:rPr>
        <w:annotationRef/>
      </w:r>
      <w:r>
        <w:t>Peruskorjauskohteissa mahdollisesti koneellinen poisto erikoistapauksissa. Poista tarpeeton teksti.</w:t>
      </w:r>
    </w:p>
  </w:comment>
  <w:comment w:id="1555" w:author="Launiainen Minna" w:date="2022-10-14T10:31:00Z" w:initials="LM">
    <w:p w14:paraId="301A22B5" w14:textId="77777777" w:rsidR="005246BF" w:rsidRDefault="005246BF" w:rsidP="00576648">
      <w:pPr>
        <w:pStyle w:val="Kommentinteksti"/>
      </w:pPr>
      <w:r>
        <w:rPr>
          <w:rStyle w:val="Kommentinviite"/>
        </w:rPr>
        <w:annotationRef/>
      </w:r>
      <w:r>
        <w:t>Poista tarpeeton vaihtoehto</w:t>
      </w:r>
    </w:p>
  </w:comment>
  <w:comment w:id="1556" w:author="Launiainen Minna" w:date="2022-10-14T10:32:00Z" w:initials="LM">
    <w:p w14:paraId="0AC46554" w14:textId="77777777" w:rsidR="007F5DC2" w:rsidRDefault="007F5DC2" w:rsidP="00DA37CA">
      <w:pPr>
        <w:pStyle w:val="Kommentinteksti"/>
      </w:pPr>
      <w:r>
        <w:rPr>
          <w:rStyle w:val="Kommentinviite"/>
        </w:rPr>
        <w:annotationRef/>
      </w:r>
      <w:r>
        <w:t>Poista tarpeeton vaihtoehto</w:t>
      </w:r>
    </w:p>
  </w:comment>
  <w:comment w:id="1558" w:author="Launiainen Minna" w:date="2022-10-14T11:01:00Z" w:initials="LM">
    <w:p w14:paraId="5FC0E6B4" w14:textId="77777777" w:rsidR="00255F67" w:rsidRDefault="00255F67" w:rsidP="009C49CF">
      <w:pPr>
        <w:pStyle w:val="Kommentinteksti"/>
      </w:pPr>
      <w:r>
        <w:rPr>
          <w:rStyle w:val="Kommentinviite"/>
        </w:rPr>
        <w:annotationRef/>
      </w:r>
      <w:r>
        <w:t>Koskee lähinnä peruskorjauskohteissa mahdollisesti säilytettäviä laitteita,. Uudiskohteissa ja peruskorjauskohteissa uusina laitteina käytetään lämpöpumppuperiaatteella toimivia kuivausrumpuja.</w:t>
      </w:r>
    </w:p>
  </w:comment>
  <w:comment w:id="1566" w:author="Launiainen Minna" w:date="2022-10-14T11:07:00Z" w:initials="LM">
    <w:p w14:paraId="5A149068" w14:textId="77777777" w:rsidR="001B4B68" w:rsidRDefault="001B4B68" w:rsidP="0024259A">
      <w:pPr>
        <w:pStyle w:val="Kommentinteksti"/>
      </w:pPr>
      <w:r>
        <w:rPr>
          <w:rStyle w:val="Kommentinviite"/>
        </w:rPr>
        <w:annotationRef/>
      </w:r>
      <w:r>
        <w:t>Poista kohta jos ei tule pysäköintihallia tai päivitä, jos onkin lämmitetty halli.</w:t>
      </w:r>
    </w:p>
  </w:comment>
  <w:comment w:id="1571" w:author="Launiainen Minna" w:date="2022-10-14T11:06:00Z" w:initials="LM">
    <w:p w14:paraId="36B9EF65" w14:textId="3E9FDA58" w:rsidR="001B4B68" w:rsidRDefault="001B4B68" w:rsidP="00B218C7">
      <w:pPr>
        <w:pStyle w:val="Kommentinteksti"/>
      </w:pPr>
      <w:r>
        <w:rPr>
          <w:rStyle w:val="Kommentinviite"/>
        </w:rPr>
        <w:annotationRef/>
      </w:r>
      <w:r>
        <w:t>Näitä vain poikkeustapauksissa peruskorjauskohteissa. Poista kappale, jos ei tule</w:t>
      </w:r>
    </w:p>
  </w:comment>
  <w:comment w:id="1600" w:author="Launiainen Minna" w:date="2022-10-14T14:50:00Z" w:initials="LM">
    <w:p w14:paraId="3C20D0F5" w14:textId="77777777" w:rsidR="00196301" w:rsidRDefault="00196301" w:rsidP="00B64947">
      <w:pPr>
        <w:pStyle w:val="Kommentinteksti"/>
      </w:pPr>
      <w:r>
        <w:rPr>
          <w:rStyle w:val="Kommentinviite"/>
        </w:rPr>
        <w:annotationRef/>
      </w:r>
      <w:r>
        <w:t>Täydennä / päivitä taulukko</w:t>
      </w:r>
    </w:p>
  </w:comment>
  <w:comment w:id="1601" w:author="Launiainen Minna" w:date="2022-10-14T14:49:00Z" w:initials="LM">
    <w:p w14:paraId="20617359" w14:textId="49D87617" w:rsidR="00196301" w:rsidRDefault="00196301" w:rsidP="00A75664">
      <w:pPr>
        <w:pStyle w:val="Kommentinteksti"/>
      </w:pPr>
      <w:r>
        <w:rPr>
          <w:rStyle w:val="Kommentinviite"/>
        </w:rPr>
        <w:annotationRef/>
      </w:r>
      <w:r>
        <w:t>Päivitä suunnitelmien mukaiseksi</w:t>
      </w:r>
    </w:p>
  </w:comment>
  <w:comment w:id="1627" w:author="Launiainen Minna" w:date="2022-10-14T14:50:00Z" w:initials="LM">
    <w:p w14:paraId="38B5E35E" w14:textId="77777777" w:rsidR="002607F3" w:rsidRDefault="002607F3" w:rsidP="002607F3">
      <w:pPr>
        <w:pStyle w:val="Kommentinteksti"/>
      </w:pPr>
      <w:r>
        <w:rPr>
          <w:rStyle w:val="Kommentinviite"/>
        </w:rPr>
        <w:annotationRef/>
      </w:r>
      <w:r>
        <w:t>Täydennä / päivitä taulukko</w:t>
      </w:r>
    </w:p>
  </w:comment>
  <w:comment w:id="1628" w:author="Launiainen Minna" w:date="2022-10-14T14:49:00Z" w:initials="LM">
    <w:p w14:paraId="34E05202" w14:textId="77777777" w:rsidR="002607F3" w:rsidRDefault="002607F3" w:rsidP="002607F3">
      <w:pPr>
        <w:pStyle w:val="Kommentinteksti"/>
      </w:pPr>
      <w:r>
        <w:rPr>
          <w:rStyle w:val="Kommentinviite"/>
        </w:rPr>
        <w:annotationRef/>
      </w:r>
      <w:r>
        <w:t>Päivitä suunnitelmien mukaiseksi</w:t>
      </w:r>
    </w:p>
  </w:comment>
  <w:comment w:id="1647" w:author="Launiainen Minna" w:date="2022-10-14T14:50:00Z" w:initials="LM">
    <w:p w14:paraId="6EA8DFE5" w14:textId="77777777" w:rsidR="005C2B4D" w:rsidRDefault="005C2B4D" w:rsidP="002607F3">
      <w:pPr>
        <w:pStyle w:val="Kommentinteksti"/>
      </w:pPr>
      <w:r>
        <w:rPr>
          <w:rStyle w:val="Kommentinviite"/>
        </w:rPr>
        <w:annotationRef/>
      </w:r>
      <w:r>
        <w:t>Täydennä / päivitä taulukko</w:t>
      </w:r>
    </w:p>
  </w:comment>
  <w:comment w:id="1649" w:author="Launiainen Minna" w:date="2022-10-14T15:12:00Z" w:initials="LM">
    <w:p w14:paraId="71282F6B" w14:textId="77777777" w:rsidR="00442D99" w:rsidRDefault="00442D99" w:rsidP="00777620">
      <w:pPr>
        <w:pStyle w:val="Kommentinteksti"/>
      </w:pPr>
      <w:r>
        <w:rPr>
          <w:rStyle w:val="Kommentinviite"/>
        </w:rPr>
        <w:annotationRef/>
      </w:r>
      <w:r>
        <w:t>Poista, jos ei ole erityisasumista ja/tai  vahteja ei tule.</w:t>
      </w:r>
    </w:p>
  </w:comment>
  <w:comment w:id="1650" w:author="Launiainen Minna" w:date="2014-01-03T14:53:00Z" w:initials="ml">
    <w:p w14:paraId="0AF43C3E" w14:textId="77777777" w:rsidR="0046221D" w:rsidRDefault="00935E28" w:rsidP="00745C54">
      <w:pPr>
        <w:pStyle w:val="Kommentinteksti"/>
      </w:pPr>
      <w:r>
        <w:rPr>
          <w:rStyle w:val="Kommentinviite"/>
        </w:rPr>
        <w:annotationRef/>
      </w:r>
      <w:r w:rsidR="0046221D">
        <w:t>Taulukkoon jätetään vain ne vaihtoehdot, jotka kohteessa ovat. Päivitä mahdollisten säädinkupujen malli.</w:t>
      </w:r>
    </w:p>
  </w:comment>
  <w:comment w:id="1651" w:author="Launiainen Minna" w:date="2022-10-14T15:38:00Z" w:initials="LM">
    <w:p w14:paraId="76B8F4BA" w14:textId="77777777" w:rsidR="00CB7B10" w:rsidRDefault="00CB7B10" w:rsidP="00A9441D">
      <w:pPr>
        <w:pStyle w:val="Kommentinteksti"/>
      </w:pPr>
      <w:r>
        <w:rPr>
          <w:rStyle w:val="Kommentinviite"/>
        </w:rPr>
        <w:annotationRef/>
      </w:r>
      <w:r>
        <w:t>Lisää piirustusnumero tai poista kokonaan, jos ei tule huuvia.</w:t>
      </w:r>
    </w:p>
  </w:comment>
  <w:comment w:id="1656" w:author="Launiainen Minna" w:date="2022-10-14T15:14:00Z" w:initials="LM">
    <w:p w14:paraId="574F0E08" w14:textId="77777777" w:rsidR="00442A00" w:rsidRDefault="002635BF" w:rsidP="000470A6">
      <w:pPr>
        <w:pStyle w:val="Kommentinteksti"/>
      </w:pPr>
      <w:r>
        <w:rPr>
          <w:rStyle w:val="Kommentinviite"/>
        </w:rPr>
        <w:annotationRef/>
      </w:r>
      <w:r w:rsidR="00442A00">
        <w:t>Poista tai päivitä teksti kohteen mukaan. Lisää tarpeen mukaan (lähinnä korkeassa rakentamisessa) asuinrakennusten poistumisteiden koneellisen savunpoiston kuvaus.</w:t>
      </w:r>
    </w:p>
  </w:comment>
  <w:comment w:id="4751" w:author="Launiainen Minna" w:date="2022-11-07T10:35:00Z" w:initials="LM">
    <w:p w14:paraId="16EEF014" w14:textId="06683218" w:rsidR="00550A9B" w:rsidRDefault="00550A9B" w:rsidP="00AA216B">
      <w:pPr>
        <w:pStyle w:val="Kommentinteksti"/>
      </w:pPr>
      <w:r>
        <w:rPr>
          <w:rStyle w:val="Kommentinviite"/>
        </w:rPr>
        <w:annotationRef/>
      </w:r>
      <w:hyperlink r:id="rId1" w:history="1">
        <w:r w:rsidRPr="00AA216B">
          <w:rPr>
            <w:rStyle w:val="Hyperlinkki"/>
          </w:rPr>
          <w:t>https://www.talteka.fi/ce-merkittavat-talotekniikkatuotteet</w:t>
        </w:r>
      </w:hyperlink>
      <w:r>
        <w:t xml:space="preserve">  osoitteesta löytyy lista LVI-tuotteista, jotka vaativat CE-merkinnän. Koska harmonisoiduilla tuotestandardeilla on tietty siirtymäaika, jonka jälkeen CE-merkintä on pakollinen, on ajankohtainen tilanne aina tarkistettava ja taulukko korjattava sen mukaisesti.</w:t>
      </w:r>
    </w:p>
  </w:comment>
  <w:comment w:id="4894" w:author="Launiainen Minna" w:date="2022-11-07T16:17:00Z" w:initials="LM">
    <w:p w14:paraId="390EEE54" w14:textId="77777777" w:rsidR="00E52169" w:rsidRDefault="00E52169" w:rsidP="005D72D8">
      <w:pPr>
        <w:pStyle w:val="Kommentinteksti"/>
      </w:pPr>
      <w:r>
        <w:rPr>
          <w:rStyle w:val="Kommentinviite"/>
        </w:rPr>
        <w:annotationRef/>
      </w:r>
      <w:r>
        <w:t>Poista kohta, jos turha</w:t>
      </w:r>
    </w:p>
  </w:comment>
  <w:comment w:id="4897" w:author="Launiainen Minna" w:date="2022-11-07T16:17:00Z" w:initials="LM">
    <w:p w14:paraId="4E417F0E" w14:textId="77777777" w:rsidR="00E52169" w:rsidRDefault="00E52169" w:rsidP="00D405EB">
      <w:pPr>
        <w:pStyle w:val="Kommentinteksti"/>
      </w:pPr>
      <w:r>
        <w:rPr>
          <w:rStyle w:val="Kommentinviite"/>
        </w:rPr>
        <w:annotationRef/>
      </w:r>
      <w:r>
        <w:t>Poista kohta, jos turha</w:t>
      </w:r>
    </w:p>
  </w:comment>
  <w:comment w:id="4899" w:author="Launiainen Minna" w:date="2022-11-07T16:18:00Z" w:initials="LM">
    <w:p w14:paraId="02AFB297" w14:textId="77777777" w:rsidR="00B85B22" w:rsidRDefault="00B85B22" w:rsidP="009F4BB3">
      <w:pPr>
        <w:pStyle w:val="Kommentinteksti"/>
      </w:pPr>
      <w:r>
        <w:rPr>
          <w:rStyle w:val="Kommentinviite"/>
        </w:rPr>
        <w:annotationRef/>
      </w:r>
      <w:r>
        <w:t>Määritä tarvittaessa suodattimien vaihto useammin, esim. rakennustyömaan läheisyydessä sijaitsevat kohteet, keskustan kohteet.</w:t>
      </w:r>
    </w:p>
  </w:comment>
  <w:comment w:id="4906" w:author="Launiainen Minna" w:date="2019-07-04T18:52:00Z" w:initials="LM">
    <w:p w14:paraId="6DF4E1F6" w14:textId="2595152C" w:rsidR="00935E28" w:rsidRDefault="00935E28">
      <w:pPr>
        <w:pStyle w:val="Kommentinteksti"/>
      </w:pPr>
      <w:r>
        <w:rPr>
          <w:rStyle w:val="Kommentinviite"/>
        </w:rPr>
        <w:annotationRef/>
      </w:r>
      <w:r>
        <w:t>Tämä koskee vain myytäviä Hitas-kohteita. Muissa kohteissa kappaleen voi ottaa pois.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7BFD24" w15:done="0"/>
  <w15:commentEx w15:paraId="32FB1FE6" w15:done="0"/>
  <w15:commentEx w15:paraId="21B3678D" w15:done="0"/>
  <w15:commentEx w15:paraId="04F6E182" w15:done="0"/>
  <w15:commentEx w15:paraId="2A416505" w15:done="0"/>
  <w15:commentEx w15:paraId="0DB1DDAA" w15:done="0"/>
  <w15:commentEx w15:paraId="767374A9" w15:done="0"/>
  <w15:commentEx w15:paraId="638C1081" w15:done="0"/>
  <w15:commentEx w15:paraId="597E8F7F" w15:done="0"/>
  <w15:commentEx w15:paraId="35CE66EB" w15:done="0"/>
  <w15:commentEx w15:paraId="63216D64" w15:done="0"/>
  <w15:commentEx w15:paraId="69D20F52" w15:done="0"/>
  <w15:commentEx w15:paraId="6D563A47" w15:done="0"/>
  <w15:commentEx w15:paraId="3605D286" w15:done="0"/>
  <w15:commentEx w15:paraId="23797A57" w15:done="0"/>
  <w15:commentEx w15:paraId="5D7D2B2D" w15:done="0"/>
  <w15:commentEx w15:paraId="346AF732" w15:done="0"/>
  <w15:commentEx w15:paraId="1E44918E" w15:done="0"/>
  <w15:commentEx w15:paraId="4790AD9B" w15:done="0"/>
  <w15:commentEx w15:paraId="2C6827A4" w15:done="0"/>
  <w15:commentEx w15:paraId="7B39947B" w15:done="0"/>
  <w15:commentEx w15:paraId="3B5B06FA" w15:done="0"/>
  <w15:commentEx w15:paraId="6FB47120" w15:done="0"/>
  <w15:commentEx w15:paraId="13F67CCB" w15:done="0"/>
  <w15:commentEx w15:paraId="721E376F" w15:done="0"/>
  <w15:commentEx w15:paraId="0C41864D" w15:done="0"/>
  <w15:commentEx w15:paraId="7C9799DE" w15:done="0"/>
  <w15:commentEx w15:paraId="0171FFF8" w15:done="0"/>
  <w15:commentEx w15:paraId="2F10E9F4" w15:done="0"/>
  <w15:commentEx w15:paraId="35062DBD" w15:done="0"/>
  <w15:commentEx w15:paraId="0BD3B049" w15:done="0"/>
  <w15:commentEx w15:paraId="523260C0" w15:done="0"/>
  <w15:commentEx w15:paraId="6E328BD4" w15:done="0"/>
  <w15:commentEx w15:paraId="30FB08C9" w15:done="0"/>
  <w15:commentEx w15:paraId="0A2E2768" w15:done="0"/>
  <w15:commentEx w15:paraId="02A08507" w15:done="0"/>
  <w15:commentEx w15:paraId="28BBB270" w15:done="0"/>
  <w15:commentEx w15:paraId="523677FE" w15:done="0"/>
  <w15:commentEx w15:paraId="0CA15706" w15:done="0"/>
  <w15:commentEx w15:paraId="725367BD" w15:done="0"/>
  <w15:commentEx w15:paraId="4E0EE169" w15:done="0"/>
  <w15:commentEx w15:paraId="2064BA13" w15:done="1"/>
  <w15:commentEx w15:paraId="397BDF7B" w15:done="0"/>
  <w15:commentEx w15:paraId="23BDE7DE" w15:done="0"/>
  <w15:commentEx w15:paraId="3F59FC06" w15:done="0"/>
  <w15:commentEx w15:paraId="5FC58639" w15:done="0"/>
  <w15:commentEx w15:paraId="0B482ACC" w15:done="0"/>
  <w15:commentEx w15:paraId="354F4A5B" w15:done="0"/>
  <w15:commentEx w15:paraId="3BD33030" w15:done="0"/>
  <w15:commentEx w15:paraId="35A53072" w15:done="0"/>
  <w15:commentEx w15:paraId="6D247390" w15:done="0"/>
  <w15:commentEx w15:paraId="301A22B5" w15:done="0"/>
  <w15:commentEx w15:paraId="0AC46554" w15:done="0"/>
  <w15:commentEx w15:paraId="5FC0E6B4" w15:done="0"/>
  <w15:commentEx w15:paraId="5A149068" w15:done="0"/>
  <w15:commentEx w15:paraId="36B9EF65" w15:done="0"/>
  <w15:commentEx w15:paraId="3C20D0F5" w15:done="0"/>
  <w15:commentEx w15:paraId="20617359" w15:done="0"/>
  <w15:commentEx w15:paraId="38B5E35E" w15:done="0"/>
  <w15:commentEx w15:paraId="34E05202" w15:done="0"/>
  <w15:commentEx w15:paraId="6EA8DFE5" w15:done="0"/>
  <w15:commentEx w15:paraId="71282F6B" w15:done="0"/>
  <w15:commentEx w15:paraId="0AF43C3E" w15:done="0"/>
  <w15:commentEx w15:paraId="76B8F4BA" w15:done="0"/>
  <w15:commentEx w15:paraId="574F0E08" w15:done="0"/>
  <w15:commentEx w15:paraId="16EEF014" w15:done="0"/>
  <w15:commentEx w15:paraId="390EEE54" w15:done="0"/>
  <w15:commentEx w15:paraId="4E417F0E" w15:done="0"/>
  <w15:commentEx w15:paraId="02AFB297" w15:done="0"/>
  <w15:commentEx w15:paraId="6DF4E1F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156F7" w16cex:dateUtc="2022-09-30T08:52:00Z"/>
  <w16cex:commentExtensible w16cex:durableId="26E156CC" w16cex:dateUtc="2022-09-30T08:51:00Z"/>
  <w16cex:commentExtensible w16cex:durableId="26E150A6" w16cex:dateUtc="2022-09-30T08:25:00Z"/>
  <w16cex:commentExtensible w16cex:durableId="26E15664" w16cex:dateUtc="2022-09-30T08:49:00Z"/>
  <w16cex:commentExtensible w16cex:durableId="26E1562A" w16cex:dateUtc="2022-09-30T08:48:00Z"/>
  <w16cex:commentExtensible w16cex:durableId="26B1E451" w16cex:dateUtc="2022-08-25T09:06:00Z"/>
  <w16cex:commentExtensible w16cex:durableId="26B1D240" w16cex:dateUtc="2022-08-25T07:49:00Z"/>
  <w16cex:commentExtensible w16cex:durableId="271CB050" w16cex:dateUtc="2022-11-14T10:17:00Z"/>
  <w16cex:commentExtensible w16cex:durableId="26B1F90C" w16cex:dateUtc="2022-08-25T10:35:00Z"/>
  <w16cex:commentExtensible w16cex:durableId="26B1EA7A" w16cex:dateUtc="2022-08-25T09:30:00Z"/>
  <w16cex:commentExtensible w16cex:durableId="26B1F936" w16cex:dateUtc="2022-08-25T10:35:00Z"/>
  <w16cex:commentExtensible w16cex:durableId="26B1E91B" w16cex:dateUtc="2022-08-25T09:13:00Z"/>
  <w16cex:commentExtensible w16cex:durableId="26B1FCCF" w16cex:dateUtc="2022-08-25T10:51:00Z"/>
  <w16cex:commentExtensible w16cex:durableId="26B1F957" w16cex:dateUtc="2022-08-25T10:36:00Z"/>
  <w16cex:commentExtensible w16cex:durableId="26B1F960" w16cex:dateUtc="2022-08-25T10:36:00Z"/>
  <w16cex:commentExtensible w16cex:durableId="26B21D4A" w16cex:dateUtc="2022-08-25T13:09:00Z"/>
  <w16cex:commentExtensible w16cex:durableId="26B1F544" w16cex:dateUtc="2022-08-25T09:09:00Z"/>
  <w16cex:commentExtensible w16cex:durableId="26B1F543" w16cex:dateUtc="2022-08-25T08:52:00Z"/>
  <w16cex:commentExtensible w16cex:durableId="26B1E7DF" w16cex:dateUtc="2022-08-25T08:53:00Z"/>
  <w16cex:commentExtensible w16cex:durableId="26E15512" w16cex:dateUtc="2022-09-30T08:44:00Z"/>
  <w16cex:commentExtensible w16cex:durableId="26E155DA" w16cex:dateUtc="2022-09-30T08:47:00Z"/>
  <w16cex:commentExtensible w16cex:durableId="26B33A81" w16cex:dateUtc="2022-08-26T09:26:00Z"/>
  <w16cex:commentExtensible w16cex:durableId="26E19A56" w16cex:dateUtc="2022-09-30T13:39:00Z"/>
  <w16cex:commentExtensible w16cex:durableId="26E184AE" w16cex:dateUtc="2022-09-30T12:07:00Z"/>
  <w16cex:commentExtensible w16cex:durableId="26E19A94" w16cex:dateUtc="2022-09-30T13:40:00Z"/>
  <w16cex:commentExtensible w16cex:durableId="26E19A9C" w16cex:dateUtc="2022-09-30T13:41:00Z"/>
  <w16cex:commentExtensible w16cex:durableId="26E18F81" w16cex:dateUtc="2022-09-30T12:53:00Z"/>
  <w16cex:commentExtensible w16cex:durableId="26E6846A" w16cex:dateUtc="2022-10-04T07:07:00Z"/>
  <w16cex:commentExtensible w16cex:durableId="26EE80BB" w16cex:dateUtc="2022-10-10T08:30:00Z"/>
  <w16cex:commentExtensible w16cex:durableId="26EE80E3" w16cex:dateUtc="2022-10-10T08:30:00Z"/>
  <w16cex:commentExtensible w16cex:durableId="26EE80EB" w16cex:dateUtc="2022-10-10T08:30:00Z"/>
  <w16cex:commentExtensible w16cex:durableId="26EE80F8" w16cex:dateUtc="2022-10-10T08:31:00Z"/>
  <w16cex:commentExtensible w16cex:durableId="26EE8120" w16cex:dateUtc="2022-10-10T08:31:00Z"/>
  <w16cex:commentExtensible w16cex:durableId="26EE81FB" w16cex:dateUtc="2022-10-10T08:35:00Z"/>
  <w16cex:commentExtensible w16cex:durableId="26EE81E8" w16cex:dateUtc="2022-10-10T08:35:00Z"/>
  <w16cex:commentExtensible w16cex:durableId="26F12575" w16cex:dateUtc="2022-10-12T08:37:00Z"/>
  <w16cex:commentExtensible w16cex:durableId="26F1618F" w16cex:dateUtc="2022-10-12T12:53:00Z"/>
  <w16cex:commentExtensible w16cex:durableId="26F166D6" w16cex:dateUtc="2022-10-12T13:16:00Z"/>
  <w16cex:commentExtensible w16cex:durableId="26F166EF" w16cex:dateUtc="2022-10-12T13:16:00Z"/>
  <w16cex:commentExtensible w16cex:durableId="26F16778" w16cex:dateUtc="2022-10-12T13:19:00Z"/>
  <w16cex:commentExtensible w16cex:durableId="26F16767" w16cex:dateUtc="2022-10-12T13:18:00Z"/>
  <w16cex:commentExtensible w16cex:durableId="26F3B6D7" w16cex:dateUtc="2022-10-14T07:21:00Z"/>
  <w16cex:commentExtensible w16cex:durableId="26F3B6F7" w16cex:dateUtc="2022-10-14T07:22:00Z"/>
  <w16cex:commentExtensible w16cex:durableId="26F3B72C" w16cex:dateUtc="2022-10-14T07:23:00Z"/>
  <w16cex:commentExtensible w16cex:durableId="26F3B8C1" w16cex:dateUtc="2022-10-14T07:30:00Z"/>
  <w16cex:commentExtensible w16cex:durableId="26F3B902" w16cex:dateUtc="2022-10-14T07:31:00Z"/>
  <w16cex:commentExtensible w16cex:durableId="26F3B928" w16cex:dateUtc="2022-10-14T07:32:00Z"/>
  <w16cex:commentExtensible w16cex:durableId="26F3BFF8" w16cex:dateUtc="2022-10-14T08:01:00Z"/>
  <w16cex:commentExtensible w16cex:durableId="26F3C156" w16cex:dateUtc="2022-10-14T08:07:00Z"/>
  <w16cex:commentExtensible w16cex:durableId="26F3C143" w16cex:dateUtc="2022-10-14T08:06:00Z"/>
  <w16cex:commentExtensible w16cex:durableId="26F3F5BD" w16cex:dateUtc="2022-10-14T11:50:00Z"/>
  <w16cex:commentExtensible w16cex:durableId="26F3F590" w16cex:dateUtc="2022-10-14T11:49:00Z"/>
  <w16cex:commentExtensible w16cex:durableId="26F3F5D4" w16cex:dateUtc="2022-10-14T11:50:00Z"/>
  <w16cex:commentExtensible w16cex:durableId="26F3F5D3" w16cex:dateUtc="2022-10-14T11:49:00Z"/>
  <w16cex:commentExtensible w16cex:durableId="26F3F904" w16cex:dateUtc="2022-10-14T11:50:00Z"/>
  <w16cex:commentExtensible w16cex:durableId="26F3FADB" w16cex:dateUtc="2022-10-14T12:12:00Z"/>
  <w16cex:commentExtensible w16cex:durableId="26F400EC" w16cex:dateUtc="2022-10-14T12:38:00Z"/>
  <w16cex:commentExtensible w16cex:durableId="26F3FB41" w16cex:dateUtc="2022-10-14T12:14:00Z"/>
  <w16cex:commentExtensible w16cex:durableId="27135DE6" w16cex:dateUtc="2022-11-07T08:35:00Z"/>
  <w16cex:commentExtensible w16cex:durableId="2713AE03" w16cex:dateUtc="2022-11-07T14:17:00Z"/>
  <w16cex:commentExtensible w16cex:durableId="2713AE19" w16cex:dateUtc="2022-11-07T14:17:00Z"/>
  <w16cex:commentExtensible w16cex:durableId="2713AE55" w16cex:dateUtc="2022-11-07T14: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7BFD24" w16cid:durableId="26A773F0"/>
  <w16cid:commentId w16cid:paraId="32FB1FE6" w16cid:durableId="26E156F7"/>
  <w16cid:commentId w16cid:paraId="21B3678D" w16cid:durableId="26E156CC"/>
  <w16cid:commentId w16cid:paraId="04F6E182" w16cid:durableId="26E150A6"/>
  <w16cid:commentId w16cid:paraId="2A416505" w16cid:durableId="26E15664"/>
  <w16cid:commentId w16cid:paraId="0DB1DDAA" w16cid:durableId="26E1562A"/>
  <w16cid:commentId w16cid:paraId="767374A9" w16cid:durableId="26B1E451"/>
  <w16cid:commentId w16cid:paraId="638C1081" w16cid:durableId="26B1D240"/>
  <w16cid:commentId w16cid:paraId="597E8F7F" w16cid:durableId="271CB050"/>
  <w16cid:commentId w16cid:paraId="35CE66EB" w16cid:durableId="26B1F90C"/>
  <w16cid:commentId w16cid:paraId="63216D64" w16cid:durableId="26B1EA7A"/>
  <w16cid:commentId w16cid:paraId="69D20F52" w16cid:durableId="26B1F936"/>
  <w16cid:commentId w16cid:paraId="6D563A47" w16cid:durableId="26B1E91B"/>
  <w16cid:commentId w16cid:paraId="3605D286" w16cid:durableId="26B1FCCF"/>
  <w16cid:commentId w16cid:paraId="23797A57" w16cid:durableId="26B1F957"/>
  <w16cid:commentId w16cid:paraId="5D7D2B2D" w16cid:durableId="26B1F960"/>
  <w16cid:commentId w16cid:paraId="346AF732" w16cid:durableId="26B21D4A"/>
  <w16cid:commentId w16cid:paraId="1E44918E" w16cid:durableId="26B1F544"/>
  <w16cid:commentId w16cid:paraId="4790AD9B" w16cid:durableId="26B1F543"/>
  <w16cid:commentId w16cid:paraId="2C6827A4" w16cid:durableId="26B1E7DF"/>
  <w16cid:commentId w16cid:paraId="7B39947B" w16cid:durableId="26E15512"/>
  <w16cid:commentId w16cid:paraId="3B5B06FA" w16cid:durableId="26E155DA"/>
  <w16cid:commentId w16cid:paraId="6FB47120" w16cid:durableId="26B33A81"/>
  <w16cid:commentId w16cid:paraId="13F67CCB" w16cid:durableId="26A77408"/>
  <w16cid:commentId w16cid:paraId="721E376F" w16cid:durableId="26A77409"/>
  <w16cid:commentId w16cid:paraId="0C41864D" w16cid:durableId="26A7740A"/>
  <w16cid:commentId w16cid:paraId="7C9799DE" w16cid:durableId="26E19A56"/>
  <w16cid:commentId w16cid:paraId="0171FFF8" w16cid:durableId="26E184AE"/>
  <w16cid:commentId w16cid:paraId="2F10E9F4" w16cid:durableId="26E19A94"/>
  <w16cid:commentId w16cid:paraId="35062DBD" w16cid:durableId="26E19A9C"/>
  <w16cid:commentId w16cid:paraId="0BD3B049" w16cid:durableId="26E18F81"/>
  <w16cid:commentId w16cid:paraId="523260C0" w16cid:durableId="26A77413"/>
  <w16cid:commentId w16cid:paraId="6E328BD4" w16cid:durableId="26E6846A"/>
  <w16cid:commentId w16cid:paraId="30FB08C9" w16cid:durableId="26EE80BB"/>
  <w16cid:commentId w16cid:paraId="0A2E2768" w16cid:durableId="26EE80E3"/>
  <w16cid:commentId w16cid:paraId="02A08507" w16cid:durableId="26EE80EB"/>
  <w16cid:commentId w16cid:paraId="28BBB270" w16cid:durableId="26EE80F8"/>
  <w16cid:commentId w16cid:paraId="523677FE" w16cid:durableId="26EE8120"/>
  <w16cid:commentId w16cid:paraId="0CA15706" w16cid:durableId="26EE81FB"/>
  <w16cid:commentId w16cid:paraId="725367BD" w16cid:durableId="26EE81E8"/>
  <w16cid:commentId w16cid:paraId="4E0EE169" w16cid:durableId="26F12575"/>
  <w16cid:commentId w16cid:paraId="2064BA13" w16cid:durableId="26A7741B"/>
  <w16cid:commentId w16cid:paraId="397BDF7B" w16cid:durableId="26F1618F"/>
  <w16cid:commentId w16cid:paraId="23BDE7DE" w16cid:durableId="26F166D6"/>
  <w16cid:commentId w16cid:paraId="3F59FC06" w16cid:durableId="26F166EF"/>
  <w16cid:commentId w16cid:paraId="5FC58639" w16cid:durableId="26F16778"/>
  <w16cid:commentId w16cid:paraId="0B482ACC" w16cid:durableId="26F16767"/>
  <w16cid:commentId w16cid:paraId="354F4A5B" w16cid:durableId="26F3B6D7"/>
  <w16cid:commentId w16cid:paraId="3BD33030" w16cid:durableId="26F3B6F7"/>
  <w16cid:commentId w16cid:paraId="35A53072" w16cid:durableId="26F3B72C"/>
  <w16cid:commentId w16cid:paraId="6D247390" w16cid:durableId="26F3B8C1"/>
  <w16cid:commentId w16cid:paraId="301A22B5" w16cid:durableId="26F3B902"/>
  <w16cid:commentId w16cid:paraId="0AC46554" w16cid:durableId="26F3B928"/>
  <w16cid:commentId w16cid:paraId="5FC0E6B4" w16cid:durableId="26F3BFF8"/>
  <w16cid:commentId w16cid:paraId="5A149068" w16cid:durableId="26F3C156"/>
  <w16cid:commentId w16cid:paraId="36B9EF65" w16cid:durableId="26F3C143"/>
  <w16cid:commentId w16cid:paraId="3C20D0F5" w16cid:durableId="26F3F5BD"/>
  <w16cid:commentId w16cid:paraId="20617359" w16cid:durableId="26F3F590"/>
  <w16cid:commentId w16cid:paraId="38B5E35E" w16cid:durableId="26F3F5D4"/>
  <w16cid:commentId w16cid:paraId="34E05202" w16cid:durableId="26F3F5D3"/>
  <w16cid:commentId w16cid:paraId="6EA8DFE5" w16cid:durableId="26F3F904"/>
  <w16cid:commentId w16cid:paraId="71282F6B" w16cid:durableId="26F3FADB"/>
  <w16cid:commentId w16cid:paraId="0AF43C3E" w16cid:durableId="26A7742B"/>
  <w16cid:commentId w16cid:paraId="76B8F4BA" w16cid:durableId="26F400EC"/>
  <w16cid:commentId w16cid:paraId="574F0E08" w16cid:durableId="26F3FB41"/>
  <w16cid:commentId w16cid:paraId="16EEF014" w16cid:durableId="27135DE6"/>
  <w16cid:commentId w16cid:paraId="390EEE54" w16cid:durableId="2713AE03"/>
  <w16cid:commentId w16cid:paraId="4E417F0E" w16cid:durableId="2713AE19"/>
  <w16cid:commentId w16cid:paraId="02AFB297" w16cid:durableId="2713AE55"/>
  <w16cid:commentId w16cid:paraId="6DF4E1F6" w16cid:durableId="26A7743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0BFC0" w14:textId="77777777" w:rsidR="00665BA2" w:rsidRDefault="00665BA2" w:rsidP="00DD6103">
      <w:r>
        <w:separator/>
      </w:r>
    </w:p>
    <w:p w14:paraId="2209194B" w14:textId="77777777" w:rsidR="00665BA2" w:rsidRDefault="00665BA2" w:rsidP="00DD6103"/>
  </w:endnote>
  <w:endnote w:type="continuationSeparator" w:id="0">
    <w:p w14:paraId="1CD7250C" w14:textId="77777777" w:rsidR="00665BA2" w:rsidRDefault="00665BA2" w:rsidP="00DD6103">
      <w:r>
        <w:continuationSeparator/>
      </w:r>
    </w:p>
    <w:p w14:paraId="04B501C6" w14:textId="77777777" w:rsidR="00665BA2" w:rsidRDefault="00665BA2" w:rsidP="00DD61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Technic">
    <w:panose1 w:val="000004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7CEF6" w14:textId="77777777" w:rsidR="00935E28" w:rsidRDefault="00935E28">
    <w:pPr>
      <w:pStyle w:val="Alatunniste"/>
      <w:rPr>
        <w:lang w:val="en-US"/>
      </w:rPr>
    </w:pPr>
  </w:p>
  <w:p w14:paraId="61FB60B2" w14:textId="77777777" w:rsidR="00935E28" w:rsidRDefault="00935E28">
    <w:pPr>
      <w:pStyle w:val="Alatunniste"/>
      <w:rPr>
        <w:lang w:val="en-US"/>
      </w:rPr>
    </w:pPr>
  </w:p>
  <w:tbl>
    <w:tblPr>
      <w:tblStyle w:val="TaulukkoRuudukko2"/>
      <w:tblW w:w="8931"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2835"/>
      <w:gridCol w:w="1701"/>
    </w:tblGrid>
    <w:tr w:rsidR="00935E28" w:rsidRPr="00793225" w14:paraId="6625EBB9" w14:textId="77777777" w:rsidTr="00AD4C88">
      <w:trPr>
        <w:cantSplit/>
        <w:trHeight w:hRule="exact" w:val="567"/>
      </w:trPr>
      <w:tc>
        <w:tcPr>
          <w:tcW w:w="4395" w:type="dxa"/>
          <w:tcMar>
            <w:left w:w="0" w:type="dxa"/>
            <w:right w:w="0" w:type="dxa"/>
          </w:tcMar>
          <w:vAlign w:val="bottom"/>
        </w:tcPr>
        <w:p w14:paraId="03B988C0" w14:textId="77777777" w:rsidR="00935E28" w:rsidRPr="00793225" w:rsidRDefault="00935E28" w:rsidP="00793225">
          <w:pPr>
            <w:spacing w:line="264" w:lineRule="auto"/>
            <w:rPr>
              <w:sz w:val="14"/>
              <w:lang w:val="fi-FI"/>
            </w:rPr>
          </w:pPr>
          <w:r>
            <w:rPr>
              <w:sz w:val="14"/>
              <w:lang w:val="fi-FI"/>
            </w:rPr>
            <w:t>Postiosoite: PL 58226</w:t>
          </w:r>
          <w:r w:rsidRPr="00793225">
            <w:rPr>
              <w:sz w:val="14"/>
              <w:lang w:val="fi-FI"/>
            </w:rPr>
            <w:t>, 00099 HELSINGIN KAUPUNKI</w:t>
          </w:r>
        </w:p>
        <w:p w14:paraId="7FBFD96E" w14:textId="77777777" w:rsidR="00935E28" w:rsidRPr="00793225" w:rsidRDefault="00935E28" w:rsidP="00B168C4">
          <w:pPr>
            <w:spacing w:line="264" w:lineRule="auto"/>
            <w:rPr>
              <w:sz w:val="14"/>
              <w:lang w:val="fi-FI"/>
            </w:rPr>
          </w:pPr>
          <w:r>
            <w:rPr>
              <w:sz w:val="14"/>
              <w:lang w:val="fi-FI"/>
            </w:rPr>
            <w:t>Käyntiosoite: Työpajankatu 8, 00580 Helsinki</w:t>
          </w:r>
        </w:p>
      </w:tc>
      <w:tc>
        <w:tcPr>
          <w:tcW w:w="2835" w:type="dxa"/>
          <w:tcMar>
            <w:left w:w="0" w:type="dxa"/>
            <w:right w:w="0" w:type="dxa"/>
          </w:tcMar>
          <w:vAlign w:val="bottom"/>
        </w:tcPr>
        <w:p w14:paraId="7E054D30" w14:textId="77777777" w:rsidR="00935E28" w:rsidRPr="00793225" w:rsidRDefault="00935E28" w:rsidP="00793225">
          <w:pPr>
            <w:spacing w:line="264" w:lineRule="auto"/>
            <w:rPr>
              <w:sz w:val="14"/>
              <w:lang w:val="fi-FI"/>
            </w:rPr>
          </w:pPr>
          <w:r>
            <w:rPr>
              <w:sz w:val="14"/>
              <w:lang w:val="fi-FI"/>
            </w:rPr>
            <w:t>kymp.att.asiakaspalvelu</w:t>
          </w:r>
          <w:r w:rsidRPr="00793225">
            <w:rPr>
              <w:sz w:val="14"/>
              <w:lang w:val="fi-FI"/>
            </w:rPr>
            <w:t>@hel.fi</w:t>
          </w:r>
        </w:p>
        <w:p w14:paraId="2C6F30EF" w14:textId="77777777" w:rsidR="00935E28" w:rsidRPr="00793225" w:rsidRDefault="00935E28" w:rsidP="001E375F">
          <w:pPr>
            <w:spacing w:line="264" w:lineRule="auto"/>
            <w:rPr>
              <w:sz w:val="14"/>
              <w:lang w:val="fi-FI"/>
            </w:rPr>
          </w:pPr>
          <w:r>
            <w:rPr>
              <w:sz w:val="14"/>
              <w:lang w:val="fi-FI"/>
            </w:rPr>
            <w:t>+358 9 310  2611</w:t>
          </w:r>
        </w:p>
      </w:tc>
      <w:tc>
        <w:tcPr>
          <w:tcW w:w="1701" w:type="dxa"/>
          <w:tcMar>
            <w:left w:w="0" w:type="dxa"/>
            <w:right w:w="0" w:type="dxa"/>
          </w:tcMar>
          <w:vAlign w:val="bottom"/>
        </w:tcPr>
        <w:p w14:paraId="40B51C76" w14:textId="77777777" w:rsidR="00935E28" w:rsidRPr="00793225" w:rsidRDefault="00935E28" w:rsidP="00793225">
          <w:pPr>
            <w:spacing w:line="264" w:lineRule="auto"/>
            <w:jc w:val="right"/>
            <w:rPr>
              <w:sz w:val="14"/>
              <w:lang w:val="fi-FI"/>
            </w:rPr>
          </w:pPr>
          <w:r w:rsidRPr="00793225">
            <w:rPr>
              <w:sz w:val="14"/>
              <w:lang w:val="fi-FI"/>
            </w:rPr>
            <w:t>www.</w:t>
          </w:r>
          <w:r w:rsidRPr="003406E9">
            <w:rPr>
              <w:sz w:val="14"/>
              <w:lang w:val="fi-FI"/>
            </w:rPr>
            <w:t>att.</w:t>
          </w:r>
          <w:r w:rsidRPr="00793225">
            <w:rPr>
              <w:sz w:val="14"/>
              <w:lang w:val="fi-FI"/>
            </w:rPr>
            <w:t>hel.fi</w:t>
          </w:r>
        </w:p>
        <w:p w14:paraId="7F11BA53" w14:textId="77777777" w:rsidR="00935E28" w:rsidRPr="00793225" w:rsidRDefault="00935E28" w:rsidP="00793225">
          <w:pPr>
            <w:spacing w:line="264" w:lineRule="auto"/>
            <w:jc w:val="right"/>
            <w:rPr>
              <w:sz w:val="14"/>
              <w:lang w:val="fi-FI"/>
            </w:rPr>
          </w:pPr>
          <w:r w:rsidRPr="003406E9">
            <w:rPr>
              <w:sz w:val="14"/>
              <w:lang w:val="fi-FI"/>
            </w:rPr>
            <w:t>y-tunnus: 0201256-6</w:t>
          </w:r>
        </w:p>
      </w:tc>
    </w:tr>
  </w:tbl>
  <w:p w14:paraId="57D115DC" w14:textId="77777777" w:rsidR="00935E28" w:rsidRPr="003406E9" w:rsidRDefault="00935E28">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5C765" w14:textId="77777777" w:rsidR="00935E28" w:rsidRDefault="00935E28">
    <w:pPr>
      <w:pStyle w:val="Alatunniste"/>
    </w:pPr>
    <w:r w:rsidRPr="00E22ADB">
      <w:rPr>
        <w:noProof/>
      </w:rPr>
      <w:drawing>
        <wp:anchor distT="0" distB="0" distL="114300" distR="114300" simplePos="0" relativeHeight="251665408" behindDoc="1" locked="0" layoutInCell="1" allowOverlap="1" wp14:anchorId="52159FAF" wp14:editId="229BCB8D">
          <wp:simplePos x="0" y="0"/>
          <wp:positionH relativeFrom="page">
            <wp:align>center</wp:align>
          </wp:positionH>
          <wp:positionV relativeFrom="page">
            <wp:align>bottom</wp:align>
          </wp:positionV>
          <wp:extent cx="7588800" cy="3369600"/>
          <wp:effectExtent l="0" t="0" r="0" b="2540"/>
          <wp:wrapNone/>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88800" cy="33696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BE3A4" w14:textId="77777777" w:rsidR="00935E28" w:rsidRDefault="00935E28">
    <w:pPr>
      <w:pStyle w:val="Alatunnist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62CE1" w14:textId="77777777" w:rsidR="00935E28" w:rsidRDefault="00935E28">
    <w:pPr>
      <w:pStyle w:val="Alatunnist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6073B" w14:textId="77777777" w:rsidR="00935E28" w:rsidRDefault="00935E2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F620C" w14:textId="77777777" w:rsidR="00665BA2" w:rsidRDefault="00665BA2" w:rsidP="00DD6103">
      <w:r>
        <w:separator/>
      </w:r>
    </w:p>
    <w:p w14:paraId="47E10FB8" w14:textId="77777777" w:rsidR="00665BA2" w:rsidRDefault="00665BA2" w:rsidP="00DD6103"/>
  </w:footnote>
  <w:footnote w:type="continuationSeparator" w:id="0">
    <w:p w14:paraId="432CFCA8" w14:textId="77777777" w:rsidR="00665BA2" w:rsidRDefault="00665BA2" w:rsidP="00DD6103">
      <w:r>
        <w:continuationSeparator/>
      </w:r>
    </w:p>
    <w:p w14:paraId="2FE5A168" w14:textId="77777777" w:rsidR="00665BA2" w:rsidRDefault="00665BA2" w:rsidP="00DD61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8505" w:type="dxa"/>
      <w:tblLayout w:type="fixed"/>
      <w:tblLook w:val="0000" w:firstRow="0" w:lastRow="0" w:firstColumn="0" w:lastColumn="0" w:noHBand="0" w:noVBand="0"/>
    </w:tblPr>
    <w:tblGrid>
      <w:gridCol w:w="2977"/>
      <w:gridCol w:w="4253"/>
      <w:gridCol w:w="1275"/>
    </w:tblGrid>
    <w:tr w:rsidR="00935E28" w:rsidRPr="00F4192F" w14:paraId="778208C7" w14:textId="77777777" w:rsidTr="000537BE">
      <w:trPr>
        <w:trHeight w:hRule="exact" w:val="255"/>
      </w:trPr>
      <w:tc>
        <w:tcPr>
          <w:tcW w:w="2977" w:type="dxa"/>
          <w:vMerge w:val="restart"/>
        </w:tcPr>
        <w:p w14:paraId="4B005093" w14:textId="77777777" w:rsidR="00935E28" w:rsidRDefault="00935E28" w:rsidP="00DD6103">
          <w:pPr>
            <w:pStyle w:val="YLTUNNISTE0"/>
            <w:rPr>
              <w:noProof/>
            </w:rPr>
          </w:pPr>
        </w:p>
        <w:p w14:paraId="661FF3C9" w14:textId="77777777" w:rsidR="00935E28" w:rsidRPr="00CD6B9A" w:rsidRDefault="00935E28" w:rsidP="00CD6B9A"/>
      </w:tc>
      <w:tc>
        <w:tcPr>
          <w:tcW w:w="4253" w:type="dxa"/>
        </w:tcPr>
        <w:p w14:paraId="72D864CC" w14:textId="77777777" w:rsidR="00935E28" w:rsidRPr="00A95913" w:rsidRDefault="00935E28" w:rsidP="00E56748">
          <w:pPr>
            <w:pStyle w:val="Eivli"/>
            <w:ind w:left="0"/>
            <w:rPr>
              <w:b/>
              <w:sz w:val="22"/>
              <w:szCs w:val="22"/>
            </w:rPr>
          </w:pPr>
          <w:r w:rsidRPr="00A95913">
            <w:rPr>
              <w:b/>
              <w:sz w:val="22"/>
              <w:szCs w:val="22"/>
            </w:rPr>
            <w:t>HELSINGIN KAUPUNKI</w:t>
          </w:r>
        </w:p>
      </w:tc>
      <w:tc>
        <w:tcPr>
          <w:tcW w:w="1275" w:type="dxa"/>
        </w:tcPr>
        <w:p w14:paraId="729FCCD5" w14:textId="77777777" w:rsidR="00935E28" w:rsidRPr="00F4192F" w:rsidRDefault="00935E28" w:rsidP="00EC0861">
          <w:pPr>
            <w:pStyle w:val="Eivli"/>
            <w:ind w:left="0"/>
            <w:jc w:val="right"/>
            <w:rPr>
              <w:b/>
              <w:sz w:val="20"/>
            </w:rPr>
          </w:pPr>
        </w:p>
      </w:tc>
    </w:tr>
    <w:tr w:rsidR="00935E28" w14:paraId="20811685" w14:textId="77777777" w:rsidTr="000537BE">
      <w:trPr>
        <w:trHeight w:hRule="exact" w:val="255"/>
      </w:trPr>
      <w:tc>
        <w:tcPr>
          <w:tcW w:w="2977" w:type="dxa"/>
          <w:vMerge/>
        </w:tcPr>
        <w:p w14:paraId="5297AECE" w14:textId="77777777" w:rsidR="00935E28" w:rsidRDefault="00935E28" w:rsidP="00DD6103"/>
      </w:tc>
      <w:tc>
        <w:tcPr>
          <w:tcW w:w="5528" w:type="dxa"/>
          <w:gridSpan w:val="2"/>
        </w:tcPr>
        <w:p w14:paraId="201A0010" w14:textId="77777777" w:rsidR="00935E28" w:rsidRPr="006D485B" w:rsidRDefault="00935E28" w:rsidP="00A95913">
          <w:r>
            <w:t>Kaupunkiympäristö - Asuntotuotanto</w:t>
          </w:r>
        </w:p>
      </w:tc>
    </w:tr>
    <w:tr w:rsidR="00935E28" w14:paraId="63E79975" w14:textId="77777777" w:rsidTr="000537BE">
      <w:trPr>
        <w:trHeight w:hRule="exact" w:val="255"/>
      </w:trPr>
      <w:tc>
        <w:tcPr>
          <w:tcW w:w="2977" w:type="dxa"/>
          <w:vMerge/>
        </w:tcPr>
        <w:p w14:paraId="1349A258" w14:textId="77777777" w:rsidR="00935E28" w:rsidRDefault="00935E28" w:rsidP="00CD6B9A">
          <w:pPr>
            <w:jc w:val="center"/>
          </w:pPr>
        </w:p>
      </w:tc>
      <w:tc>
        <w:tcPr>
          <w:tcW w:w="4253" w:type="dxa"/>
        </w:tcPr>
        <w:p w14:paraId="0AE5BC06" w14:textId="77777777" w:rsidR="00935E28" w:rsidRPr="006D485B" w:rsidRDefault="00935E28" w:rsidP="008370C6">
          <w:pPr>
            <w:pStyle w:val="YLTUNNISTE0"/>
            <w:rPr>
              <w:sz w:val="22"/>
              <w:szCs w:val="22"/>
            </w:rPr>
          </w:pPr>
        </w:p>
      </w:tc>
      <w:tc>
        <w:tcPr>
          <w:tcW w:w="1275" w:type="dxa"/>
        </w:tcPr>
        <w:p w14:paraId="2A6AF28B" w14:textId="77777777" w:rsidR="00935E28" w:rsidRDefault="00935E28" w:rsidP="00A95913">
          <w:pPr>
            <w:pStyle w:val="Eivli"/>
            <w:ind w:left="0" w:right="142"/>
            <w:jc w:val="right"/>
          </w:pPr>
        </w:p>
      </w:tc>
    </w:tr>
    <w:tr w:rsidR="00935E28" w14:paraId="07DEE573" w14:textId="77777777" w:rsidTr="000537BE">
      <w:trPr>
        <w:trHeight w:hRule="exact" w:val="255"/>
      </w:trPr>
      <w:tc>
        <w:tcPr>
          <w:tcW w:w="2977" w:type="dxa"/>
        </w:tcPr>
        <w:p w14:paraId="46F70AF9" w14:textId="77777777" w:rsidR="00935E28" w:rsidRDefault="00935E28" w:rsidP="008370C6"/>
      </w:tc>
      <w:tc>
        <w:tcPr>
          <w:tcW w:w="4253" w:type="dxa"/>
        </w:tcPr>
        <w:p w14:paraId="0E6CDAC3" w14:textId="77777777" w:rsidR="00935E28" w:rsidRPr="00EF0CF0" w:rsidRDefault="00935E28" w:rsidP="008370C6">
          <w:pPr>
            <w:pStyle w:val="YLTUNNISTE0"/>
          </w:pPr>
        </w:p>
      </w:tc>
      <w:tc>
        <w:tcPr>
          <w:tcW w:w="1275" w:type="dxa"/>
        </w:tcPr>
        <w:p w14:paraId="01111853" w14:textId="77777777" w:rsidR="00935E28" w:rsidRPr="00EF0CF0" w:rsidRDefault="00935E28" w:rsidP="00A95913">
          <w:pPr>
            <w:pStyle w:val="Eivli"/>
            <w:ind w:left="0" w:right="142"/>
            <w:jc w:val="right"/>
            <w:rPr>
              <w:sz w:val="20"/>
            </w:rPr>
          </w:pPr>
        </w:p>
      </w:tc>
    </w:tr>
    <w:tr w:rsidR="00935E28" w14:paraId="17CA17CF" w14:textId="77777777" w:rsidTr="000537BE">
      <w:trPr>
        <w:trHeight w:hRule="exact" w:val="255"/>
      </w:trPr>
      <w:tc>
        <w:tcPr>
          <w:tcW w:w="2977" w:type="dxa"/>
        </w:tcPr>
        <w:p w14:paraId="0D151039" w14:textId="77777777" w:rsidR="00935E28" w:rsidRDefault="00935E28" w:rsidP="008370C6"/>
      </w:tc>
      <w:sdt>
        <w:sdtPr>
          <w:alias w:val="Otsikko"/>
          <w:tag w:val=""/>
          <w:id w:val="-99647359"/>
          <w:dataBinding w:prefixMappings="xmlns:ns0='http://purl.org/dc/elements/1.1/' xmlns:ns1='http://schemas.openxmlformats.org/package/2006/metadata/core-properties' " w:xpath="/ns1:coreProperties[1]/ns0:title[1]" w:storeItemID="{6C3C8BC8-F283-45AE-878A-BAB7291924A1}"/>
          <w:text/>
        </w:sdtPr>
        <w:sdtEndPr/>
        <w:sdtContent>
          <w:tc>
            <w:tcPr>
              <w:tcW w:w="4253" w:type="dxa"/>
            </w:tcPr>
            <w:p w14:paraId="7C1C1676" w14:textId="77777777" w:rsidR="00935E28" w:rsidRPr="00EF0CF0" w:rsidRDefault="00935E28" w:rsidP="00793225">
              <w:pPr>
                <w:pStyle w:val="YLTUNNISTE0"/>
              </w:pPr>
              <w:r>
                <w:t>LVIA-työselostus</w:t>
              </w:r>
            </w:p>
          </w:tc>
        </w:sdtContent>
      </w:sdt>
      <w:sdt>
        <w:sdtPr>
          <w:rPr>
            <w:sz w:val="20"/>
          </w:rPr>
          <w:alias w:val="Julkaisupäivämäärä"/>
          <w:tag w:val=""/>
          <w:id w:val="512889730"/>
          <w:placeholder>
            <w:docPart w:val="4639FE441692477496A69F8921964E44"/>
          </w:placeholder>
          <w:dataBinding w:prefixMappings="xmlns:ns0='http://schemas.microsoft.com/office/2006/coverPageProps' " w:xpath="/ns0:CoverPageProperties[1]/ns0:PublishDate[1]" w:storeItemID="{55AF091B-3C7A-41E3-B477-F2FDAA23CFDA}"/>
          <w:date w:fullDate="2022-11-15T00:00:00Z">
            <w:dateFormat w:val="d.M.yyyy"/>
            <w:lid w:val="fi-FI"/>
            <w:storeMappedDataAs w:val="dateTime"/>
            <w:calendar w:val="gregorian"/>
          </w:date>
        </w:sdtPr>
        <w:sdtEndPr/>
        <w:sdtContent>
          <w:tc>
            <w:tcPr>
              <w:tcW w:w="1275" w:type="dxa"/>
            </w:tcPr>
            <w:p w14:paraId="5C969474" w14:textId="48C5C878" w:rsidR="00935E28" w:rsidRPr="00EF0CF0" w:rsidRDefault="008166C0" w:rsidP="005435FC">
              <w:pPr>
                <w:pStyle w:val="Eivli"/>
                <w:ind w:left="0" w:right="36"/>
                <w:jc w:val="right"/>
                <w:rPr>
                  <w:sz w:val="20"/>
                </w:rPr>
              </w:pPr>
              <w:r>
                <w:rPr>
                  <w:sz w:val="20"/>
                </w:rPr>
                <w:t>15.11.202</w:t>
              </w:r>
              <w:r w:rsidR="005435FC">
                <w:rPr>
                  <w:sz w:val="20"/>
                </w:rPr>
                <w:t>2</w:t>
              </w:r>
            </w:p>
          </w:tc>
        </w:sdtContent>
      </w:sdt>
    </w:tr>
  </w:tbl>
  <w:p w14:paraId="723E09D8" w14:textId="77777777" w:rsidR="00984804" w:rsidRDefault="00984804" w:rsidP="00210EC9">
    <w:pPr>
      <w:ind w:left="-2127"/>
      <w:rPr>
        <w:rFonts w:eastAsia="Arial" w:cs="Arial"/>
        <w:noProof/>
        <w:sz w:val="16"/>
        <w:szCs w:val="16"/>
      </w:rPr>
    </w:pPr>
  </w:p>
  <w:p w14:paraId="3F0028BB" w14:textId="61E6E723" w:rsidR="00935E28" w:rsidRPr="00210EC9" w:rsidRDefault="00935E28" w:rsidP="00210EC9">
    <w:pPr>
      <w:ind w:left="-2127"/>
      <w:rPr>
        <w:rFonts w:eastAsia="Arial" w:cs="Arial"/>
        <w:noProof/>
        <w:sz w:val="16"/>
        <w:szCs w:val="16"/>
      </w:rPr>
    </w:pPr>
    <w:r w:rsidRPr="00210EC9">
      <w:rPr>
        <w:noProof/>
        <w:sz w:val="16"/>
        <w:szCs w:val="16"/>
      </w:rPr>
      <w:drawing>
        <wp:anchor distT="0" distB="0" distL="114300" distR="114300" simplePos="0" relativeHeight="251663360" behindDoc="1" locked="0" layoutInCell="1" allowOverlap="1" wp14:anchorId="13A87E94" wp14:editId="420CBED8">
          <wp:simplePos x="0" y="0"/>
          <wp:positionH relativeFrom="page">
            <wp:posOffset>9434</wp:posOffset>
          </wp:positionH>
          <wp:positionV relativeFrom="page">
            <wp:posOffset>16782</wp:posOffset>
          </wp:positionV>
          <wp:extent cx="1389600" cy="846000"/>
          <wp:effectExtent l="0" t="0" r="1270" b="0"/>
          <wp:wrapNone/>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makepohja_sisaltosivu_logo.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846000"/>
                  </a:xfrm>
                  <a:prstGeom prst="rect">
                    <a:avLst/>
                  </a:prstGeom>
                </pic:spPr>
              </pic:pic>
            </a:graphicData>
          </a:graphic>
          <wp14:sizeRelH relativeFrom="margin">
            <wp14:pctWidth>0</wp14:pctWidth>
          </wp14:sizeRelH>
          <wp14:sizeRelV relativeFrom="margin">
            <wp14:pctHeight>0</wp14:pctHeight>
          </wp14:sizeRelV>
        </wp:anchor>
      </w:drawing>
    </w:r>
    <w:r w:rsidRPr="00210EC9">
      <w:rPr>
        <w:rFonts w:eastAsia="Arial" w:cs="Arial"/>
        <w:noProof/>
        <w:sz w:val="16"/>
        <w:szCs w:val="16"/>
      </w:rPr>
      <w:t>Malliasiakirjan ver 1.</w:t>
    </w:r>
    <w:r w:rsidR="00566238">
      <w:rPr>
        <w:rFonts w:eastAsia="Arial" w:cs="Arial"/>
        <w:noProof/>
        <w:sz w:val="16"/>
        <w:szCs w:val="16"/>
      </w:rPr>
      <w:t>3</w:t>
    </w:r>
    <w:r w:rsidRPr="00210EC9">
      <w:rPr>
        <w:rFonts w:eastAsia="Arial" w:cs="Arial"/>
        <w:noProof/>
        <w:sz w:val="16"/>
        <w:szCs w:val="16"/>
      </w:rPr>
      <w:t xml:space="preserve"> (</w:t>
    </w:r>
    <w:r w:rsidR="00984804">
      <w:rPr>
        <w:rFonts w:eastAsia="Arial" w:cs="Arial"/>
        <w:noProof/>
        <w:sz w:val="16"/>
        <w:szCs w:val="16"/>
      </w:rPr>
      <w:t>15.11</w:t>
    </w:r>
    <w:r w:rsidR="00E43498">
      <w:rPr>
        <w:rFonts w:eastAsia="Arial" w:cs="Arial"/>
        <w:noProof/>
        <w:sz w:val="16"/>
        <w:szCs w:val="16"/>
      </w:rPr>
      <w:t>.2022)</w:t>
    </w:r>
  </w:p>
  <w:p w14:paraId="0427612F" w14:textId="77777777" w:rsidR="00935E28" w:rsidRDefault="00935E28" w:rsidP="003F5F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32C08" w14:textId="77777777" w:rsidR="00935E28" w:rsidRDefault="00935E28" w:rsidP="00DD6103">
    <w:r>
      <w:rPr>
        <w:noProof/>
      </w:rPr>
      <w:drawing>
        <wp:anchor distT="0" distB="0" distL="114300" distR="114300" simplePos="0" relativeHeight="251664384" behindDoc="1" locked="0" layoutInCell="1" allowOverlap="1" wp14:anchorId="7E023E74" wp14:editId="3722EE1D">
          <wp:simplePos x="0" y="0"/>
          <wp:positionH relativeFrom="page">
            <wp:align>center</wp:align>
          </wp:positionH>
          <wp:positionV relativeFrom="paragraph">
            <wp:posOffset>-333955</wp:posOffset>
          </wp:positionV>
          <wp:extent cx="1256400" cy="1216800"/>
          <wp:effectExtent l="0" t="0" r="1270" b="2540"/>
          <wp:wrapNone/>
          <wp:docPr id="11"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LSINKI_Tunnus_MUSTA_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400" cy="1216800"/>
                  </a:xfrm>
                  <a:prstGeom prst="rect">
                    <a:avLst/>
                  </a:prstGeom>
                </pic:spPr>
              </pic:pic>
            </a:graphicData>
          </a:graphic>
          <wp14:sizeRelH relativeFrom="margin">
            <wp14:pctWidth>0</wp14:pctWidth>
          </wp14:sizeRelH>
          <wp14:sizeRelV relativeFrom="margin">
            <wp14:pctHeight>0</wp14:pctHeight>
          </wp14:sizeRelV>
        </wp:anchor>
      </w:drawing>
    </w:r>
  </w:p>
  <w:p w14:paraId="02BD16C3" w14:textId="77777777" w:rsidR="00935E28" w:rsidRDefault="00935E28" w:rsidP="00DD6103">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D15EF" w14:textId="77777777" w:rsidR="00935E28" w:rsidRDefault="00935E28">
    <w:pPr>
      <w:pStyle w:val="Yltunnis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05" w:type="dxa"/>
      <w:tblLayout w:type="fixed"/>
      <w:tblCellMar>
        <w:left w:w="0" w:type="dxa"/>
        <w:right w:w="0" w:type="dxa"/>
      </w:tblCellMar>
      <w:tblLook w:val="0000" w:firstRow="0" w:lastRow="0" w:firstColumn="0" w:lastColumn="0" w:noHBand="0" w:noVBand="0"/>
    </w:tblPr>
    <w:tblGrid>
      <w:gridCol w:w="2977"/>
      <w:gridCol w:w="4253"/>
      <w:gridCol w:w="1275"/>
    </w:tblGrid>
    <w:tr w:rsidR="00935E28" w:rsidRPr="00F4192F" w14:paraId="4C2F91B8" w14:textId="77777777" w:rsidTr="006B461F">
      <w:trPr>
        <w:cantSplit/>
        <w:trHeight w:hRule="exact" w:val="255"/>
      </w:trPr>
      <w:tc>
        <w:tcPr>
          <w:tcW w:w="2977" w:type="dxa"/>
          <w:vMerge w:val="restart"/>
        </w:tcPr>
        <w:p w14:paraId="234B9E08" w14:textId="77777777" w:rsidR="00935E28" w:rsidRDefault="00935E28" w:rsidP="00DD6103">
          <w:pPr>
            <w:pStyle w:val="YLTUNNISTE0"/>
            <w:rPr>
              <w:noProof/>
            </w:rPr>
          </w:pPr>
        </w:p>
        <w:p w14:paraId="26FA6CFA" w14:textId="77777777" w:rsidR="00935E28" w:rsidRPr="00CD6B9A" w:rsidRDefault="00935E28" w:rsidP="00CD6B9A"/>
      </w:tc>
      <w:tc>
        <w:tcPr>
          <w:tcW w:w="4253" w:type="dxa"/>
        </w:tcPr>
        <w:p w14:paraId="70338504" w14:textId="77777777" w:rsidR="00935E28" w:rsidRPr="00A95913" w:rsidRDefault="00935E28" w:rsidP="00E56748">
          <w:pPr>
            <w:pStyle w:val="Eivli"/>
            <w:ind w:left="0"/>
            <w:rPr>
              <w:b/>
              <w:sz w:val="22"/>
              <w:szCs w:val="22"/>
            </w:rPr>
          </w:pPr>
          <w:r w:rsidRPr="00A95913">
            <w:rPr>
              <w:b/>
              <w:sz w:val="22"/>
              <w:szCs w:val="22"/>
            </w:rPr>
            <w:t>HELSINGIN KAUPUNKI</w:t>
          </w:r>
        </w:p>
      </w:tc>
      <w:tc>
        <w:tcPr>
          <w:tcW w:w="1275" w:type="dxa"/>
        </w:tcPr>
        <w:p w14:paraId="0382CE43" w14:textId="2DB7AEA9" w:rsidR="00935E28" w:rsidRPr="00F4192F" w:rsidRDefault="00935E28" w:rsidP="007E1AD0">
          <w:pPr>
            <w:pStyle w:val="Eivli"/>
            <w:ind w:left="0"/>
            <w:jc w:val="right"/>
            <w:rPr>
              <w:b/>
              <w:sz w:val="20"/>
            </w:rPr>
          </w:pPr>
          <w:r w:rsidRPr="00F4192F">
            <w:rPr>
              <w:sz w:val="20"/>
            </w:rPr>
            <w:fldChar w:fldCharType="begin"/>
          </w:r>
          <w:r w:rsidRPr="00F4192F">
            <w:rPr>
              <w:sz w:val="20"/>
            </w:rPr>
            <w:instrText xml:space="preserve"> PAGE   \* MERGEFORMAT </w:instrText>
          </w:r>
          <w:r w:rsidRPr="00F4192F">
            <w:rPr>
              <w:sz w:val="20"/>
            </w:rPr>
            <w:fldChar w:fldCharType="separate"/>
          </w:r>
          <w:r w:rsidR="00130A0D">
            <w:rPr>
              <w:noProof/>
              <w:sz w:val="20"/>
            </w:rPr>
            <w:t>24</w:t>
          </w:r>
          <w:r w:rsidRPr="00F4192F">
            <w:rPr>
              <w:sz w:val="20"/>
            </w:rPr>
            <w:fldChar w:fldCharType="end"/>
          </w:r>
          <w:r w:rsidRPr="00F4192F">
            <w:rPr>
              <w:sz w:val="20"/>
            </w:rPr>
            <w:t xml:space="preserve"> (</w:t>
          </w:r>
          <w:r w:rsidRPr="00F4192F">
            <w:rPr>
              <w:sz w:val="20"/>
            </w:rPr>
            <w:fldChar w:fldCharType="begin"/>
          </w:r>
          <w:r w:rsidRPr="00F4192F">
            <w:rPr>
              <w:sz w:val="20"/>
            </w:rPr>
            <w:instrText xml:space="preserve"> NUMPAGES   \* MERGEFORMAT </w:instrText>
          </w:r>
          <w:r w:rsidRPr="00F4192F">
            <w:rPr>
              <w:sz w:val="20"/>
            </w:rPr>
            <w:fldChar w:fldCharType="separate"/>
          </w:r>
          <w:r w:rsidR="00130A0D">
            <w:rPr>
              <w:noProof/>
              <w:sz w:val="20"/>
            </w:rPr>
            <w:t>75</w:t>
          </w:r>
          <w:r w:rsidRPr="00F4192F">
            <w:rPr>
              <w:noProof/>
              <w:sz w:val="20"/>
            </w:rPr>
            <w:fldChar w:fldCharType="end"/>
          </w:r>
          <w:r w:rsidRPr="00F4192F">
            <w:rPr>
              <w:sz w:val="20"/>
            </w:rPr>
            <w:t>)</w:t>
          </w:r>
        </w:p>
      </w:tc>
    </w:tr>
    <w:tr w:rsidR="00935E28" w14:paraId="4380A101" w14:textId="77777777" w:rsidTr="006B461F">
      <w:trPr>
        <w:cantSplit/>
        <w:trHeight w:hRule="exact" w:val="255"/>
      </w:trPr>
      <w:tc>
        <w:tcPr>
          <w:tcW w:w="2977" w:type="dxa"/>
          <w:vMerge/>
        </w:tcPr>
        <w:p w14:paraId="57F60E38" w14:textId="77777777" w:rsidR="00935E28" w:rsidRDefault="00935E28" w:rsidP="00DD6103"/>
      </w:tc>
      <w:tc>
        <w:tcPr>
          <w:tcW w:w="5528" w:type="dxa"/>
          <w:gridSpan w:val="2"/>
        </w:tcPr>
        <w:p w14:paraId="158C5409" w14:textId="77777777" w:rsidR="00935E28" w:rsidRPr="006D485B" w:rsidRDefault="00935E28" w:rsidP="00A95913">
          <w:r>
            <w:t>Kaupunkiympäristö - Asuntotuotanto</w:t>
          </w:r>
        </w:p>
      </w:tc>
    </w:tr>
    <w:tr w:rsidR="00935E28" w14:paraId="743DE2C7" w14:textId="77777777" w:rsidTr="006B461F">
      <w:trPr>
        <w:cantSplit/>
        <w:trHeight w:hRule="exact" w:val="255"/>
      </w:trPr>
      <w:tc>
        <w:tcPr>
          <w:tcW w:w="2977" w:type="dxa"/>
          <w:vMerge/>
        </w:tcPr>
        <w:p w14:paraId="38AD84FF" w14:textId="77777777" w:rsidR="00935E28" w:rsidRDefault="00935E28" w:rsidP="00CD6B9A">
          <w:pPr>
            <w:jc w:val="center"/>
          </w:pPr>
        </w:p>
      </w:tc>
      <w:tc>
        <w:tcPr>
          <w:tcW w:w="4253" w:type="dxa"/>
        </w:tcPr>
        <w:p w14:paraId="73D3F81C" w14:textId="77777777" w:rsidR="00935E28" w:rsidRPr="006D485B" w:rsidRDefault="00935E28" w:rsidP="008370C6">
          <w:pPr>
            <w:pStyle w:val="YLTUNNISTE0"/>
            <w:rPr>
              <w:sz w:val="22"/>
              <w:szCs w:val="22"/>
            </w:rPr>
          </w:pPr>
        </w:p>
      </w:tc>
      <w:tc>
        <w:tcPr>
          <w:tcW w:w="1275" w:type="dxa"/>
        </w:tcPr>
        <w:p w14:paraId="25E24355" w14:textId="77777777" w:rsidR="00935E28" w:rsidRDefault="00935E28" w:rsidP="00A95913">
          <w:pPr>
            <w:pStyle w:val="Eivli"/>
            <w:ind w:left="0" w:right="142"/>
            <w:jc w:val="right"/>
          </w:pPr>
        </w:p>
      </w:tc>
    </w:tr>
    <w:tr w:rsidR="00935E28" w14:paraId="7CCD960A" w14:textId="77777777" w:rsidTr="006B461F">
      <w:trPr>
        <w:cantSplit/>
        <w:trHeight w:hRule="exact" w:val="255"/>
      </w:trPr>
      <w:tc>
        <w:tcPr>
          <w:tcW w:w="2977" w:type="dxa"/>
        </w:tcPr>
        <w:p w14:paraId="0531D067" w14:textId="77777777" w:rsidR="00935E28" w:rsidRDefault="00935E28" w:rsidP="008370C6"/>
      </w:tc>
      <w:tc>
        <w:tcPr>
          <w:tcW w:w="4253" w:type="dxa"/>
        </w:tcPr>
        <w:p w14:paraId="6314A64E" w14:textId="77777777" w:rsidR="00935E28" w:rsidRPr="00EF0CF0" w:rsidRDefault="00935E28" w:rsidP="008370C6">
          <w:pPr>
            <w:pStyle w:val="YLTUNNISTE0"/>
          </w:pPr>
        </w:p>
      </w:tc>
      <w:tc>
        <w:tcPr>
          <w:tcW w:w="1275" w:type="dxa"/>
        </w:tcPr>
        <w:p w14:paraId="2A3CE297" w14:textId="77777777" w:rsidR="00935E28" w:rsidRPr="00EF0CF0" w:rsidRDefault="00935E28" w:rsidP="00A95913">
          <w:pPr>
            <w:pStyle w:val="Eivli"/>
            <w:ind w:left="0" w:right="142"/>
            <w:jc w:val="right"/>
            <w:rPr>
              <w:sz w:val="20"/>
            </w:rPr>
          </w:pPr>
        </w:p>
      </w:tc>
    </w:tr>
    <w:tr w:rsidR="00935E28" w14:paraId="51905688" w14:textId="77777777" w:rsidTr="006B461F">
      <w:trPr>
        <w:cantSplit/>
        <w:trHeight w:hRule="exact" w:val="255"/>
      </w:trPr>
      <w:tc>
        <w:tcPr>
          <w:tcW w:w="2977" w:type="dxa"/>
        </w:tcPr>
        <w:p w14:paraId="76020001" w14:textId="77777777" w:rsidR="00935E28" w:rsidRDefault="00935E28" w:rsidP="008370C6"/>
      </w:tc>
      <w:sdt>
        <w:sdtPr>
          <w:alias w:val="Otsikko"/>
          <w:tag w:val=""/>
          <w:id w:val="1853749895"/>
          <w:dataBinding w:prefixMappings="xmlns:ns0='http://purl.org/dc/elements/1.1/' xmlns:ns1='http://schemas.openxmlformats.org/package/2006/metadata/core-properties' " w:xpath="/ns1:coreProperties[1]/ns0:title[1]" w:storeItemID="{6C3C8BC8-F283-45AE-878A-BAB7291924A1}"/>
          <w:text/>
        </w:sdtPr>
        <w:sdtEndPr/>
        <w:sdtContent>
          <w:tc>
            <w:tcPr>
              <w:tcW w:w="4253" w:type="dxa"/>
            </w:tcPr>
            <w:p w14:paraId="45C728AA" w14:textId="77777777" w:rsidR="00935E28" w:rsidRPr="00EF0CF0" w:rsidRDefault="00935E28" w:rsidP="00793225">
              <w:pPr>
                <w:pStyle w:val="YLTUNNISTE0"/>
              </w:pPr>
              <w:r>
                <w:t>LVIA-työselostus</w:t>
              </w:r>
            </w:p>
          </w:tc>
        </w:sdtContent>
      </w:sdt>
      <w:sdt>
        <w:sdtPr>
          <w:rPr>
            <w:sz w:val="20"/>
          </w:rPr>
          <w:alias w:val="Julkaisupäivämäärä"/>
          <w:tag w:val=""/>
          <w:id w:val="2057201842"/>
          <w:dataBinding w:prefixMappings="xmlns:ns0='http://schemas.microsoft.com/office/2006/coverPageProps' " w:xpath="/ns0:CoverPageProperties[1]/ns0:PublishDate[1]" w:storeItemID="{55AF091B-3C7A-41E3-B477-F2FDAA23CFDA}"/>
          <w:date w:fullDate="2022-11-15T00:00:00Z">
            <w:dateFormat w:val="d.M.yyyy"/>
            <w:lid w:val="fi-FI"/>
            <w:storeMappedDataAs w:val="dateTime"/>
            <w:calendar w:val="gregorian"/>
          </w:date>
        </w:sdtPr>
        <w:sdtEndPr/>
        <w:sdtContent>
          <w:tc>
            <w:tcPr>
              <w:tcW w:w="1275" w:type="dxa"/>
            </w:tcPr>
            <w:p w14:paraId="046FD6CE" w14:textId="3396FBC7" w:rsidR="00935E28" w:rsidRPr="00EF0CF0" w:rsidRDefault="008166C0" w:rsidP="008601BE">
              <w:pPr>
                <w:pStyle w:val="Eivli"/>
                <w:ind w:left="0" w:right="142"/>
                <w:jc w:val="center"/>
                <w:rPr>
                  <w:sz w:val="20"/>
                </w:rPr>
              </w:pPr>
              <w:r>
                <w:rPr>
                  <w:sz w:val="20"/>
                </w:rPr>
                <w:t>15.11.2022</w:t>
              </w:r>
            </w:p>
          </w:tc>
        </w:sdtContent>
      </w:sdt>
    </w:tr>
  </w:tbl>
  <w:p w14:paraId="29547401" w14:textId="77777777" w:rsidR="00935E28" w:rsidRDefault="00935E28" w:rsidP="003F5F81">
    <w:pPr>
      <w:rPr>
        <w:rFonts w:eastAsia="Arial" w:cs="Arial"/>
        <w:noProof/>
        <w:szCs w:val="22"/>
      </w:rPr>
    </w:pPr>
    <w:r>
      <w:rPr>
        <w:noProof/>
      </w:rPr>
      <w:drawing>
        <wp:anchor distT="0" distB="0" distL="114300" distR="114300" simplePos="0" relativeHeight="251661312" behindDoc="1" locked="0" layoutInCell="1" allowOverlap="1" wp14:anchorId="4DDCA4EE" wp14:editId="24B02DF5">
          <wp:simplePos x="0" y="0"/>
          <wp:positionH relativeFrom="page">
            <wp:posOffset>9434</wp:posOffset>
          </wp:positionH>
          <wp:positionV relativeFrom="page">
            <wp:posOffset>16782</wp:posOffset>
          </wp:positionV>
          <wp:extent cx="1389600" cy="846000"/>
          <wp:effectExtent l="0" t="0" r="1270" b="0"/>
          <wp:wrapNone/>
          <wp:docPr id="14" name="Kuv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makepohja_sisaltosivu_logo.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846000"/>
                  </a:xfrm>
                  <a:prstGeom prst="rect">
                    <a:avLst/>
                  </a:prstGeom>
                </pic:spPr>
              </pic:pic>
            </a:graphicData>
          </a:graphic>
          <wp14:sizeRelH relativeFrom="margin">
            <wp14:pctWidth>0</wp14:pctWidth>
          </wp14:sizeRelH>
          <wp14:sizeRelV relativeFrom="margin">
            <wp14:pctHeight>0</wp14:pctHeight>
          </wp14:sizeRelV>
        </wp:anchor>
      </w:drawing>
    </w:r>
  </w:p>
  <w:p w14:paraId="27F3009D" w14:textId="77777777" w:rsidR="00935E28" w:rsidRDefault="00935E28" w:rsidP="003F5F8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F47F4" w14:textId="77777777" w:rsidR="00935E28" w:rsidRDefault="00935E28">
    <w:pPr>
      <w:pStyle w:val="Yltunnis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05" w:type="dxa"/>
      <w:tblLayout w:type="fixed"/>
      <w:tblCellMar>
        <w:left w:w="0" w:type="dxa"/>
        <w:right w:w="0" w:type="dxa"/>
      </w:tblCellMar>
      <w:tblLook w:val="0000" w:firstRow="0" w:lastRow="0" w:firstColumn="0" w:lastColumn="0" w:noHBand="0" w:noVBand="0"/>
    </w:tblPr>
    <w:tblGrid>
      <w:gridCol w:w="2977"/>
      <w:gridCol w:w="4253"/>
      <w:gridCol w:w="1275"/>
    </w:tblGrid>
    <w:tr w:rsidR="00935E28" w:rsidRPr="00F4192F" w14:paraId="73F03D0B" w14:textId="77777777" w:rsidTr="006B461F">
      <w:trPr>
        <w:cantSplit/>
        <w:trHeight w:hRule="exact" w:val="255"/>
      </w:trPr>
      <w:tc>
        <w:tcPr>
          <w:tcW w:w="2977" w:type="dxa"/>
          <w:vMerge w:val="restart"/>
        </w:tcPr>
        <w:p w14:paraId="679AC423" w14:textId="77777777" w:rsidR="00935E28" w:rsidRDefault="00935E28" w:rsidP="00DD6103">
          <w:pPr>
            <w:pStyle w:val="YLTUNNISTE0"/>
            <w:rPr>
              <w:noProof/>
            </w:rPr>
          </w:pPr>
        </w:p>
        <w:p w14:paraId="3763595E" w14:textId="77777777" w:rsidR="00935E28" w:rsidRPr="00CD6B9A" w:rsidRDefault="00935E28" w:rsidP="00CD6B9A"/>
      </w:tc>
      <w:tc>
        <w:tcPr>
          <w:tcW w:w="4253" w:type="dxa"/>
        </w:tcPr>
        <w:p w14:paraId="79683F24" w14:textId="77777777" w:rsidR="00935E28" w:rsidRPr="00A95913" w:rsidRDefault="00935E28" w:rsidP="00E56748">
          <w:pPr>
            <w:pStyle w:val="Eivli"/>
            <w:ind w:left="0"/>
            <w:rPr>
              <w:b/>
              <w:sz w:val="22"/>
              <w:szCs w:val="22"/>
            </w:rPr>
          </w:pPr>
          <w:r w:rsidRPr="00A95913">
            <w:rPr>
              <w:b/>
              <w:sz w:val="22"/>
              <w:szCs w:val="22"/>
            </w:rPr>
            <w:t>HELSINGIN KAUPUNKI</w:t>
          </w:r>
        </w:p>
      </w:tc>
      <w:tc>
        <w:tcPr>
          <w:tcW w:w="1275" w:type="dxa"/>
        </w:tcPr>
        <w:p w14:paraId="2F4B39AC" w14:textId="77777777" w:rsidR="00935E28" w:rsidRPr="00F4192F" w:rsidRDefault="00935E28" w:rsidP="00970851">
          <w:pPr>
            <w:pStyle w:val="Eivli"/>
            <w:ind w:left="0"/>
            <w:jc w:val="center"/>
            <w:rPr>
              <w:b/>
              <w:sz w:val="20"/>
            </w:rPr>
          </w:pPr>
          <w:r>
            <w:rPr>
              <w:sz w:val="20"/>
            </w:rPr>
            <w:t xml:space="preserve">    LIITE 1</w:t>
          </w:r>
        </w:p>
      </w:tc>
    </w:tr>
    <w:tr w:rsidR="00935E28" w14:paraId="6760FC44" w14:textId="77777777" w:rsidTr="006B461F">
      <w:trPr>
        <w:cantSplit/>
        <w:trHeight w:hRule="exact" w:val="255"/>
      </w:trPr>
      <w:tc>
        <w:tcPr>
          <w:tcW w:w="2977" w:type="dxa"/>
          <w:vMerge/>
        </w:tcPr>
        <w:p w14:paraId="6262CCB9" w14:textId="77777777" w:rsidR="00935E28" w:rsidRDefault="00935E28" w:rsidP="00DD6103"/>
      </w:tc>
      <w:tc>
        <w:tcPr>
          <w:tcW w:w="5528" w:type="dxa"/>
          <w:gridSpan w:val="2"/>
        </w:tcPr>
        <w:p w14:paraId="0354CD9F" w14:textId="77777777" w:rsidR="00935E28" w:rsidRPr="006D485B" w:rsidRDefault="00935E28" w:rsidP="00A95913">
          <w:r>
            <w:t>Kaupunkiympäristö - Asuntotuotanto</w:t>
          </w:r>
        </w:p>
      </w:tc>
    </w:tr>
    <w:tr w:rsidR="00935E28" w14:paraId="4AE27160" w14:textId="77777777" w:rsidTr="006B461F">
      <w:trPr>
        <w:cantSplit/>
        <w:trHeight w:hRule="exact" w:val="255"/>
      </w:trPr>
      <w:tc>
        <w:tcPr>
          <w:tcW w:w="2977" w:type="dxa"/>
          <w:vMerge/>
        </w:tcPr>
        <w:p w14:paraId="0EBA9CB1" w14:textId="77777777" w:rsidR="00935E28" w:rsidRDefault="00935E28" w:rsidP="00CD6B9A">
          <w:pPr>
            <w:jc w:val="center"/>
          </w:pPr>
        </w:p>
      </w:tc>
      <w:tc>
        <w:tcPr>
          <w:tcW w:w="4253" w:type="dxa"/>
        </w:tcPr>
        <w:p w14:paraId="2819F091" w14:textId="77777777" w:rsidR="00935E28" w:rsidRPr="006D485B" w:rsidRDefault="00935E28" w:rsidP="008370C6">
          <w:pPr>
            <w:pStyle w:val="YLTUNNISTE0"/>
            <w:rPr>
              <w:sz w:val="22"/>
              <w:szCs w:val="22"/>
            </w:rPr>
          </w:pPr>
        </w:p>
      </w:tc>
      <w:tc>
        <w:tcPr>
          <w:tcW w:w="1275" w:type="dxa"/>
        </w:tcPr>
        <w:p w14:paraId="062EC259" w14:textId="77777777" w:rsidR="00935E28" w:rsidRDefault="00935E28" w:rsidP="00A95913">
          <w:pPr>
            <w:pStyle w:val="Eivli"/>
            <w:ind w:left="0" w:right="142"/>
            <w:jc w:val="right"/>
          </w:pPr>
        </w:p>
      </w:tc>
    </w:tr>
    <w:tr w:rsidR="00935E28" w14:paraId="511E1ECA" w14:textId="77777777" w:rsidTr="006B461F">
      <w:trPr>
        <w:cantSplit/>
        <w:trHeight w:hRule="exact" w:val="255"/>
      </w:trPr>
      <w:tc>
        <w:tcPr>
          <w:tcW w:w="2977" w:type="dxa"/>
        </w:tcPr>
        <w:p w14:paraId="6C244DAF" w14:textId="77777777" w:rsidR="00935E28" w:rsidRDefault="00935E28" w:rsidP="008370C6"/>
      </w:tc>
      <w:tc>
        <w:tcPr>
          <w:tcW w:w="4253" w:type="dxa"/>
        </w:tcPr>
        <w:p w14:paraId="47C51C4C" w14:textId="77777777" w:rsidR="00935E28" w:rsidRPr="00EF0CF0" w:rsidRDefault="00935E28" w:rsidP="008370C6">
          <w:pPr>
            <w:pStyle w:val="YLTUNNISTE0"/>
          </w:pPr>
        </w:p>
      </w:tc>
      <w:tc>
        <w:tcPr>
          <w:tcW w:w="1275" w:type="dxa"/>
        </w:tcPr>
        <w:p w14:paraId="6FDB74D6" w14:textId="77777777" w:rsidR="00935E28" w:rsidRPr="00EF0CF0" w:rsidRDefault="00935E28" w:rsidP="00A95913">
          <w:pPr>
            <w:pStyle w:val="Eivli"/>
            <w:ind w:left="0" w:right="142"/>
            <w:jc w:val="right"/>
            <w:rPr>
              <w:sz w:val="20"/>
            </w:rPr>
          </w:pPr>
        </w:p>
      </w:tc>
    </w:tr>
    <w:tr w:rsidR="00935E28" w14:paraId="6F6762A7" w14:textId="77777777" w:rsidTr="006B461F">
      <w:trPr>
        <w:cantSplit/>
        <w:trHeight w:hRule="exact" w:val="255"/>
      </w:trPr>
      <w:tc>
        <w:tcPr>
          <w:tcW w:w="2977" w:type="dxa"/>
        </w:tcPr>
        <w:p w14:paraId="0B901EB3" w14:textId="77777777" w:rsidR="00935E28" w:rsidRDefault="00935E28" w:rsidP="008370C6"/>
      </w:tc>
      <w:sdt>
        <w:sdtPr>
          <w:alias w:val="Otsikko"/>
          <w:tag w:val=""/>
          <w:id w:val="1044408480"/>
          <w:dataBinding w:prefixMappings="xmlns:ns0='http://purl.org/dc/elements/1.1/' xmlns:ns1='http://schemas.openxmlformats.org/package/2006/metadata/core-properties' " w:xpath="/ns1:coreProperties[1]/ns0:title[1]" w:storeItemID="{6C3C8BC8-F283-45AE-878A-BAB7291924A1}"/>
          <w:text/>
        </w:sdtPr>
        <w:sdtEndPr/>
        <w:sdtContent>
          <w:tc>
            <w:tcPr>
              <w:tcW w:w="4253" w:type="dxa"/>
            </w:tcPr>
            <w:p w14:paraId="32F68169" w14:textId="77777777" w:rsidR="00935E28" w:rsidRPr="00EF0CF0" w:rsidRDefault="00935E28" w:rsidP="00AF2C4A">
              <w:pPr>
                <w:pStyle w:val="YLTUNNISTE0"/>
              </w:pPr>
              <w:r>
                <w:t>LVIA-työselostus</w:t>
              </w:r>
            </w:p>
          </w:tc>
        </w:sdtContent>
      </w:sdt>
      <w:sdt>
        <w:sdtPr>
          <w:rPr>
            <w:sz w:val="20"/>
          </w:rPr>
          <w:alias w:val="Julkaisupäivämäärä"/>
          <w:tag w:val=""/>
          <w:id w:val="758652039"/>
          <w:dataBinding w:prefixMappings="xmlns:ns0='http://schemas.microsoft.com/office/2006/coverPageProps' " w:xpath="/ns0:CoverPageProperties[1]/ns0:PublishDate[1]" w:storeItemID="{55AF091B-3C7A-41E3-B477-F2FDAA23CFDA}"/>
          <w:date w:fullDate="2022-11-15T00:00:00Z">
            <w:dateFormat w:val="d.M.yyyy"/>
            <w:lid w:val="fi-FI"/>
            <w:storeMappedDataAs w:val="dateTime"/>
            <w:calendar w:val="gregorian"/>
          </w:date>
        </w:sdtPr>
        <w:sdtEndPr/>
        <w:sdtContent>
          <w:tc>
            <w:tcPr>
              <w:tcW w:w="1275" w:type="dxa"/>
            </w:tcPr>
            <w:p w14:paraId="35CF5E74" w14:textId="5137E43C" w:rsidR="00935E28" w:rsidRPr="00EF0CF0" w:rsidRDefault="008166C0" w:rsidP="008601BE">
              <w:pPr>
                <w:pStyle w:val="Eivli"/>
                <w:ind w:left="0" w:right="142"/>
                <w:jc w:val="center"/>
                <w:rPr>
                  <w:sz w:val="20"/>
                </w:rPr>
              </w:pPr>
              <w:r>
                <w:rPr>
                  <w:sz w:val="20"/>
                </w:rPr>
                <w:t>15.11</w:t>
              </w:r>
              <w:r w:rsidR="00E43498">
                <w:rPr>
                  <w:sz w:val="20"/>
                </w:rPr>
                <w:t>.2022</w:t>
              </w:r>
            </w:p>
          </w:tc>
        </w:sdtContent>
      </w:sdt>
    </w:tr>
  </w:tbl>
  <w:p w14:paraId="6C408AB0" w14:textId="77777777" w:rsidR="00935E28" w:rsidRDefault="00935E28" w:rsidP="003F5F81">
    <w:pPr>
      <w:rPr>
        <w:rFonts w:eastAsia="Arial" w:cs="Arial"/>
        <w:noProof/>
        <w:szCs w:val="22"/>
      </w:rPr>
    </w:pPr>
    <w:r>
      <w:rPr>
        <w:noProof/>
      </w:rPr>
      <w:drawing>
        <wp:anchor distT="0" distB="0" distL="114300" distR="114300" simplePos="0" relativeHeight="251671552" behindDoc="1" locked="0" layoutInCell="1" allowOverlap="1" wp14:anchorId="15DFCE46" wp14:editId="45F904BC">
          <wp:simplePos x="0" y="0"/>
          <wp:positionH relativeFrom="page">
            <wp:posOffset>9434</wp:posOffset>
          </wp:positionH>
          <wp:positionV relativeFrom="page">
            <wp:posOffset>16782</wp:posOffset>
          </wp:positionV>
          <wp:extent cx="1389600" cy="846000"/>
          <wp:effectExtent l="0" t="0" r="1270" b="0"/>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makepohja_sisaltosivu_logo.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846000"/>
                  </a:xfrm>
                  <a:prstGeom prst="rect">
                    <a:avLst/>
                  </a:prstGeom>
                </pic:spPr>
              </pic:pic>
            </a:graphicData>
          </a:graphic>
          <wp14:sizeRelH relativeFrom="margin">
            <wp14:pctWidth>0</wp14:pctWidth>
          </wp14:sizeRelH>
          <wp14:sizeRelV relativeFrom="margin">
            <wp14:pctHeight>0</wp14:pctHeight>
          </wp14:sizeRelV>
        </wp:anchor>
      </w:drawing>
    </w:r>
  </w:p>
  <w:p w14:paraId="0315830B" w14:textId="77777777" w:rsidR="00935E28" w:rsidRDefault="00935E28" w:rsidP="003F5F81"/>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05" w:type="dxa"/>
      <w:tblLayout w:type="fixed"/>
      <w:tblCellMar>
        <w:left w:w="0" w:type="dxa"/>
        <w:right w:w="0" w:type="dxa"/>
      </w:tblCellMar>
      <w:tblLook w:val="0000" w:firstRow="0" w:lastRow="0" w:firstColumn="0" w:lastColumn="0" w:noHBand="0" w:noVBand="0"/>
    </w:tblPr>
    <w:tblGrid>
      <w:gridCol w:w="2977"/>
      <w:gridCol w:w="4253"/>
      <w:gridCol w:w="1275"/>
    </w:tblGrid>
    <w:tr w:rsidR="00935E28" w:rsidRPr="00F4192F" w14:paraId="448DC0F9" w14:textId="77777777" w:rsidTr="006B461F">
      <w:trPr>
        <w:cantSplit/>
        <w:trHeight w:hRule="exact" w:val="255"/>
      </w:trPr>
      <w:tc>
        <w:tcPr>
          <w:tcW w:w="2977" w:type="dxa"/>
          <w:vMerge w:val="restart"/>
        </w:tcPr>
        <w:p w14:paraId="1AF825B4" w14:textId="77777777" w:rsidR="00935E28" w:rsidRDefault="00935E28" w:rsidP="00DD6103">
          <w:pPr>
            <w:pStyle w:val="YLTUNNISTE0"/>
            <w:rPr>
              <w:noProof/>
            </w:rPr>
          </w:pPr>
        </w:p>
        <w:p w14:paraId="3CCB29B5" w14:textId="77777777" w:rsidR="00935E28" w:rsidRPr="00CD6B9A" w:rsidRDefault="00935E28" w:rsidP="00CD6B9A"/>
      </w:tc>
      <w:tc>
        <w:tcPr>
          <w:tcW w:w="4253" w:type="dxa"/>
        </w:tcPr>
        <w:p w14:paraId="590BCAE3" w14:textId="77777777" w:rsidR="00935E28" w:rsidRPr="00A95913" w:rsidRDefault="00935E28" w:rsidP="00E56748">
          <w:pPr>
            <w:pStyle w:val="Eivli"/>
            <w:ind w:left="0"/>
            <w:rPr>
              <w:b/>
              <w:sz w:val="22"/>
              <w:szCs w:val="22"/>
            </w:rPr>
          </w:pPr>
          <w:r w:rsidRPr="00A95913">
            <w:rPr>
              <w:b/>
              <w:sz w:val="22"/>
              <w:szCs w:val="22"/>
            </w:rPr>
            <w:t>HELSINGIN KAUPUNKI</w:t>
          </w:r>
        </w:p>
      </w:tc>
      <w:tc>
        <w:tcPr>
          <w:tcW w:w="1275" w:type="dxa"/>
        </w:tcPr>
        <w:p w14:paraId="347340E8" w14:textId="77777777" w:rsidR="00935E28" w:rsidRPr="00F4192F" w:rsidRDefault="00935E28" w:rsidP="00970851">
          <w:pPr>
            <w:pStyle w:val="Eivli"/>
            <w:ind w:left="0"/>
            <w:rPr>
              <w:b/>
              <w:sz w:val="20"/>
            </w:rPr>
          </w:pPr>
          <w:r>
            <w:rPr>
              <w:sz w:val="20"/>
            </w:rPr>
            <w:t xml:space="preserve">        LIITE 2 </w:t>
          </w:r>
        </w:p>
      </w:tc>
    </w:tr>
    <w:tr w:rsidR="00935E28" w14:paraId="0711EB55" w14:textId="77777777" w:rsidTr="006B461F">
      <w:trPr>
        <w:cantSplit/>
        <w:trHeight w:hRule="exact" w:val="255"/>
      </w:trPr>
      <w:tc>
        <w:tcPr>
          <w:tcW w:w="2977" w:type="dxa"/>
          <w:vMerge/>
        </w:tcPr>
        <w:p w14:paraId="0D30EF3F" w14:textId="77777777" w:rsidR="00935E28" w:rsidRDefault="00935E28" w:rsidP="00DD6103"/>
      </w:tc>
      <w:tc>
        <w:tcPr>
          <w:tcW w:w="5528" w:type="dxa"/>
          <w:gridSpan w:val="2"/>
        </w:tcPr>
        <w:p w14:paraId="2956EEBF" w14:textId="77777777" w:rsidR="00935E28" w:rsidRPr="006D485B" w:rsidRDefault="00935E28" w:rsidP="00A95913">
          <w:r>
            <w:t>Kaupunkiympäristö - Asuntotuotanto</w:t>
          </w:r>
        </w:p>
      </w:tc>
    </w:tr>
    <w:tr w:rsidR="00935E28" w14:paraId="38CD33DD" w14:textId="77777777" w:rsidTr="006B461F">
      <w:trPr>
        <w:cantSplit/>
        <w:trHeight w:hRule="exact" w:val="255"/>
      </w:trPr>
      <w:tc>
        <w:tcPr>
          <w:tcW w:w="2977" w:type="dxa"/>
          <w:vMerge/>
        </w:tcPr>
        <w:p w14:paraId="557DDC77" w14:textId="77777777" w:rsidR="00935E28" w:rsidRDefault="00935E28" w:rsidP="00CD6B9A">
          <w:pPr>
            <w:jc w:val="center"/>
          </w:pPr>
        </w:p>
      </w:tc>
      <w:tc>
        <w:tcPr>
          <w:tcW w:w="4253" w:type="dxa"/>
        </w:tcPr>
        <w:p w14:paraId="587FB119" w14:textId="77777777" w:rsidR="00935E28" w:rsidRPr="006D485B" w:rsidRDefault="00935E28" w:rsidP="008370C6">
          <w:pPr>
            <w:pStyle w:val="YLTUNNISTE0"/>
            <w:rPr>
              <w:sz w:val="22"/>
              <w:szCs w:val="22"/>
            </w:rPr>
          </w:pPr>
        </w:p>
      </w:tc>
      <w:tc>
        <w:tcPr>
          <w:tcW w:w="1275" w:type="dxa"/>
        </w:tcPr>
        <w:p w14:paraId="35B9ED31" w14:textId="77777777" w:rsidR="00935E28" w:rsidRDefault="00935E28" w:rsidP="00A95913">
          <w:pPr>
            <w:pStyle w:val="Eivli"/>
            <w:ind w:left="0" w:right="142"/>
            <w:jc w:val="right"/>
          </w:pPr>
        </w:p>
      </w:tc>
    </w:tr>
    <w:tr w:rsidR="00935E28" w14:paraId="40767A6A" w14:textId="77777777" w:rsidTr="006B461F">
      <w:trPr>
        <w:cantSplit/>
        <w:trHeight w:hRule="exact" w:val="255"/>
      </w:trPr>
      <w:tc>
        <w:tcPr>
          <w:tcW w:w="2977" w:type="dxa"/>
        </w:tcPr>
        <w:p w14:paraId="334B6E91" w14:textId="77777777" w:rsidR="00935E28" w:rsidRDefault="00935E28" w:rsidP="008370C6"/>
      </w:tc>
      <w:tc>
        <w:tcPr>
          <w:tcW w:w="4253" w:type="dxa"/>
        </w:tcPr>
        <w:p w14:paraId="6FDD7CE0" w14:textId="77777777" w:rsidR="00935E28" w:rsidRPr="00EF0CF0" w:rsidRDefault="00935E28" w:rsidP="008370C6">
          <w:pPr>
            <w:pStyle w:val="YLTUNNISTE0"/>
          </w:pPr>
        </w:p>
      </w:tc>
      <w:tc>
        <w:tcPr>
          <w:tcW w:w="1275" w:type="dxa"/>
        </w:tcPr>
        <w:p w14:paraId="1F0C932A" w14:textId="77777777" w:rsidR="00935E28" w:rsidRPr="00EF0CF0" w:rsidRDefault="00935E28" w:rsidP="00970851">
          <w:pPr>
            <w:pStyle w:val="Eivli"/>
            <w:ind w:left="0" w:right="142"/>
            <w:jc w:val="center"/>
            <w:rPr>
              <w:sz w:val="20"/>
            </w:rPr>
          </w:pPr>
        </w:p>
      </w:tc>
    </w:tr>
    <w:tr w:rsidR="00935E28" w14:paraId="3ED43307" w14:textId="77777777" w:rsidTr="006B461F">
      <w:trPr>
        <w:cantSplit/>
        <w:trHeight w:hRule="exact" w:val="255"/>
      </w:trPr>
      <w:tc>
        <w:tcPr>
          <w:tcW w:w="2977" w:type="dxa"/>
        </w:tcPr>
        <w:p w14:paraId="1C430B47" w14:textId="77777777" w:rsidR="00935E28" w:rsidRDefault="00935E28" w:rsidP="008370C6"/>
      </w:tc>
      <w:sdt>
        <w:sdtPr>
          <w:alias w:val="Otsikko"/>
          <w:tag w:val=""/>
          <w:id w:val="1426534660"/>
          <w:dataBinding w:prefixMappings="xmlns:ns0='http://purl.org/dc/elements/1.1/' xmlns:ns1='http://schemas.openxmlformats.org/package/2006/metadata/core-properties' " w:xpath="/ns1:coreProperties[1]/ns0:title[1]" w:storeItemID="{6C3C8BC8-F283-45AE-878A-BAB7291924A1}"/>
          <w:text/>
        </w:sdtPr>
        <w:sdtEndPr/>
        <w:sdtContent>
          <w:tc>
            <w:tcPr>
              <w:tcW w:w="4253" w:type="dxa"/>
            </w:tcPr>
            <w:p w14:paraId="5314634E" w14:textId="77777777" w:rsidR="00935E28" w:rsidRPr="00EF0CF0" w:rsidRDefault="00935E28" w:rsidP="00793225">
              <w:pPr>
                <w:pStyle w:val="YLTUNNISTE0"/>
              </w:pPr>
              <w:r>
                <w:t>LVIA-työselostus</w:t>
              </w:r>
            </w:p>
          </w:tc>
        </w:sdtContent>
      </w:sdt>
      <w:sdt>
        <w:sdtPr>
          <w:rPr>
            <w:sz w:val="20"/>
          </w:rPr>
          <w:alias w:val="Julkaisupäivämäärä"/>
          <w:tag w:val=""/>
          <w:id w:val="-1480445319"/>
          <w:dataBinding w:prefixMappings="xmlns:ns0='http://schemas.microsoft.com/office/2006/coverPageProps' " w:xpath="/ns0:CoverPageProperties[1]/ns0:PublishDate[1]" w:storeItemID="{55AF091B-3C7A-41E3-B477-F2FDAA23CFDA}"/>
          <w:date w:fullDate="2022-11-15T00:00:00Z">
            <w:dateFormat w:val="d.M.yyyy"/>
            <w:lid w:val="fi-FI"/>
            <w:storeMappedDataAs w:val="dateTime"/>
            <w:calendar w:val="gregorian"/>
          </w:date>
        </w:sdtPr>
        <w:sdtEndPr/>
        <w:sdtContent>
          <w:tc>
            <w:tcPr>
              <w:tcW w:w="1275" w:type="dxa"/>
            </w:tcPr>
            <w:p w14:paraId="5032903C" w14:textId="0CCA15AF" w:rsidR="00935E28" w:rsidRPr="00EF0CF0" w:rsidRDefault="008166C0" w:rsidP="008601BE">
              <w:pPr>
                <w:pStyle w:val="Eivli"/>
                <w:ind w:left="0" w:right="142"/>
                <w:jc w:val="center"/>
                <w:rPr>
                  <w:sz w:val="20"/>
                </w:rPr>
              </w:pPr>
              <w:r>
                <w:rPr>
                  <w:sz w:val="20"/>
                </w:rPr>
                <w:t>15.11.2022</w:t>
              </w:r>
            </w:p>
          </w:tc>
        </w:sdtContent>
      </w:sdt>
    </w:tr>
  </w:tbl>
  <w:p w14:paraId="6DB6563A" w14:textId="77777777" w:rsidR="00935E28" w:rsidRDefault="00935E28" w:rsidP="003F5F81">
    <w:pPr>
      <w:rPr>
        <w:rFonts w:eastAsia="Arial" w:cs="Arial"/>
        <w:noProof/>
        <w:szCs w:val="22"/>
      </w:rPr>
    </w:pPr>
    <w:r>
      <w:rPr>
        <w:noProof/>
      </w:rPr>
      <w:drawing>
        <wp:anchor distT="0" distB="0" distL="114300" distR="114300" simplePos="0" relativeHeight="251669504" behindDoc="1" locked="0" layoutInCell="1" allowOverlap="1" wp14:anchorId="7D3767B3" wp14:editId="51924233">
          <wp:simplePos x="0" y="0"/>
          <wp:positionH relativeFrom="page">
            <wp:posOffset>9434</wp:posOffset>
          </wp:positionH>
          <wp:positionV relativeFrom="page">
            <wp:posOffset>16782</wp:posOffset>
          </wp:positionV>
          <wp:extent cx="1389600" cy="846000"/>
          <wp:effectExtent l="0" t="0" r="1270" b="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makepohja_sisaltosivu_logo.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846000"/>
                  </a:xfrm>
                  <a:prstGeom prst="rect">
                    <a:avLst/>
                  </a:prstGeom>
                </pic:spPr>
              </pic:pic>
            </a:graphicData>
          </a:graphic>
          <wp14:sizeRelH relativeFrom="margin">
            <wp14:pctWidth>0</wp14:pctWidth>
          </wp14:sizeRelH>
          <wp14:sizeRelV relativeFrom="margin">
            <wp14:pctHeight>0</wp14:pctHeight>
          </wp14:sizeRelV>
        </wp:anchor>
      </w:drawing>
    </w:r>
  </w:p>
  <w:p w14:paraId="0716E23D" w14:textId="77777777" w:rsidR="00935E28" w:rsidRDefault="00935E28" w:rsidP="003F5F8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37064500"/>
    <w:lvl w:ilvl="0">
      <w:start w:val="1"/>
      <w:numFmt w:val="bullet"/>
      <w:pStyle w:val="Merkittyluettelo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A6E08A72"/>
    <w:lvl w:ilvl="0">
      <w:start w:val="1"/>
      <w:numFmt w:val="decimal"/>
      <w:pStyle w:val="Numeroituluettelo"/>
      <w:lvlText w:val="%1."/>
      <w:lvlJc w:val="left"/>
      <w:pPr>
        <w:tabs>
          <w:tab w:val="num" w:pos="360"/>
        </w:tabs>
        <w:ind w:left="360" w:hanging="360"/>
      </w:pPr>
    </w:lvl>
  </w:abstractNum>
  <w:abstractNum w:abstractNumId="2" w15:restartNumberingAfterBreak="0">
    <w:nsid w:val="009C1A02"/>
    <w:multiLevelType w:val="hybridMultilevel"/>
    <w:tmpl w:val="C49E6AE8"/>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2354F8F"/>
    <w:multiLevelType w:val="hybridMultilevel"/>
    <w:tmpl w:val="B26C5A3C"/>
    <w:lvl w:ilvl="0" w:tplc="040B0005">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 w15:restartNumberingAfterBreak="0">
    <w:nsid w:val="02441744"/>
    <w:multiLevelType w:val="hybridMultilevel"/>
    <w:tmpl w:val="9E26A706"/>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263515E"/>
    <w:multiLevelType w:val="hybridMultilevel"/>
    <w:tmpl w:val="B3C2ADFE"/>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04777050"/>
    <w:multiLevelType w:val="hybridMultilevel"/>
    <w:tmpl w:val="4796DCDC"/>
    <w:lvl w:ilvl="0" w:tplc="3B884E24">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05703DA2"/>
    <w:multiLevelType w:val="hybridMultilevel"/>
    <w:tmpl w:val="4B10F3B8"/>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0575791E"/>
    <w:multiLevelType w:val="hybridMultilevel"/>
    <w:tmpl w:val="A596EC3A"/>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06093E29"/>
    <w:multiLevelType w:val="hybridMultilevel"/>
    <w:tmpl w:val="EC3C61D0"/>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06AA550A"/>
    <w:multiLevelType w:val="hybridMultilevel"/>
    <w:tmpl w:val="545A743E"/>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07113573"/>
    <w:multiLevelType w:val="hybridMultilevel"/>
    <w:tmpl w:val="6AD4E392"/>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07196AB9"/>
    <w:multiLevelType w:val="hybridMultilevel"/>
    <w:tmpl w:val="425E99F0"/>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08431BA6"/>
    <w:multiLevelType w:val="hybridMultilevel"/>
    <w:tmpl w:val="E7A43086"/>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08A836D3"/>
    <w:multiLevelType w:val="multilevel"/>
    <w:tmpl w:val="FB16181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9263450"/>
    <w:multiLevelType w:val="hybridMultilevel"/>
    <w:tmpl w:val="3182BD32"/>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09326492"/>
    <w:multiLevelType w:val="hybridMultilevel"/>
    <w:tmpl w:val="1C22BDF6"/>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09C56AA4"/>
    <w:multiLevelType w:val="multilevel"/>
    <w:tmpl w:val="AA4A88F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0A12114F"/>
    <w:multiLevelType w:val="hybridMultilevel"/>
    <w:tmpl w:val="92425710"/>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0AC01D07"/>
    <w:multiLevelType w:val="hybridMultilevel"/>
    <w:tmpl w:val="AA54E858"/>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0B253328"/>
    <w:multiLevelType w:val="hybridMultilevel"/>
    <w:tmpl w:val="3A66A64E"/>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0B60043E"/>
    <w:multiLevelType w:val="multilevel"/>
    <w:tmpl w:val="F41A3A5E"/>
    <w:lvl w:ilvl="0">
      <w:start w:val="1"/>
      <w:numFmt w:val="bullet"/>
      <w:pStyle w:val="Luettelo3"/>
      <w:lvlText w:val=""/>
      <w:lvlJc w:val="left"/>
      <w:pPr>
        <w:tabs>
          <w:tab w:val="num" w:pos="2231"/>
        </w:tabs>
        <w:ind w:left="2211" w:hanging="340"/>
      </w:pPr>
      <w:rPr>
        <w:rFonts w:ascii="Symbol" w:hAnsi="Symbol" w:hint="default"/>
      </w:rPr>
    </w:lvl>
    <w:lvl w:ilvl="1">
      <w:start w:val="1"/>
      <w:numFmt w:val="bullet"/>
      <w:lvlText w:val="o"/>
      <w:lvlJc w:val="left"/>
      <w:pPr>
        <w:tabs>
          <w:tab w:val="num" w:pos="4048"/>
        </w:tabs>
        <w:ind w:left="4048" w:hanging="360"/>
      </w:pPr>
      <w:rPr>
        <w:rFonts w:ascii="Courier New" w:hAnsi="Courier New" w:hint="default"/>
      </w:rPr>
    </w:lvl>
    <w:lvl w:ilvl="2">
      <w:start w:val="5"/>
      <w:numFmt w:val="bullet"/>
      <w:lvlText w:val="-"/>
      <w:lvlJc w:val="left"/>
      <w:pPr>
        <w:ind w:left="4768" w:hanging="360"/>
      </w:pPr>
      <w:rPr>
        <w:rFonts w:ascii="Arial" w:eastAsia="Times New Roman" w:hAnsi="Arial" w:cs="Arial" w:hint="default"/>
      </w:rPr>
    </w:lvl>
    <w:lvl w:ilvl="3" w:tentative="1">
      <w:start w:val="1"/>
      <w:numFmt w:val="bullet"/>
      <w:lvlText w:val=""/>
      <w:lvlJc w:val="left"/>
      <w:pPr>
        <w:tabs>
          <w:tab w:val="num" w:pos="5488"/>
        </w:tabs>
        <w:ind w:left="5488" w:hanging="360"/>
      </w:pPr>
      <w:rPr>
        <w:rFonts w:ascii="Symbol" w:hAnsi="Symbol" w:hint="default"/>
      </w:rPr>
    </w:lvl>
    <w:lvl w:ilvl="4" w:tentative="1">
      <w:start w:val="1"/>
      <w:numFmt w:val="bullet"/>
      <w:lvlText w:val="o"/>
      <w:lvlJc w:val="left"/>
      <w:pPr>
        <w:tabs>
          <w:tab w:val="num" w:pos="6208"/>
        </w:tabs>
        <w:ind w:left="6208" w:hanging="360"/>
      </w:pPr>
      <w:rPr>
        <w:rFonts w:ascii="Courier New" w:hAnsi="Courier New" w:hint="default"/>
      </w:rPr>
    </w:lvl>
    <w:lvl w:ilvl="5" w:tentative="1">
      <w:start w:val="1"/>
      <w:numFmt w:val="bullet"/>
      <w:lvlText w:val=""/>
      <w:lvlJc w:val="left"/>
      <w:pPr>
        <w:tabs>
          <w:tab w:val="num" w:pos="6928"/>
        </w:tabs>
        <w:ind w:left="6928" w:hanging="360"/>
      </w:pPr>
      <w:rPr>
        <w:rFonts w:ascii="Wingdings" w:hAnsi="Wingdings" w:hint="default"/>
      </w:rPr>
    </w:lvl>
    <w:lvl w:ilvl="6" w:tentative="1">
      <w:start w:val="1"/>
      <w:numFmt w:val="bullet"/>
      <w:lvlText w:val=""/>
      <w:lvlJc w:val="left"/>
      <w:pPr>
        <w:tabs>
          <w:tab w:val="num" w:pos="7648"/>
        </w:tabs>
        <w:ind w:left="7648" w:hanging="360"/>
      </w:pPr>
      <w:rPr>
        <w:rFonts w:ascii="Symbol" w:hAnsi="Symbol" w:hint="default"/>
      </w:rPr>
    </w:lvl>
    <w:lvl w:ilvl="7" w:tentative="1">
      <w:start w:val="1"/>
      <w:numFmt w:val="bullet"/>
      <w:lvlText w:val="o"/>
      <w:lvlJc w:val="left"/>
      <w:pPr>
        <w:tabs>
          <w:tab w:val="num" w:pos="8368"/>
        </w:tabs>
        <w:ind w:left="8368" w:hanging="360"/>
      </w:pPr>
      <w:rPr>
        <w:rFonts w:ascii="Courier New" w:hAnsi="Courier New" w:hint="default"/>
      </w:rPr>
    </w:lvl>
    <w:lvl w:ilvl="8" w:tentative="1">
      <w:start w:val="1"/>
      <w:numFmt w:val="bullet"/>
      <w:lvlText w:val=""/>
      <w:lvlJc w:val="left"/>
      <w:pPr>
        <w:tabs>
          <w:tab w:val="num" w:pos="9088"/>
        </w:tabs>
        <w:ind w:left="9088" w:hanging="360"/>
      </w:pPr>
      <w:rPr>
        <w:rFonts w:ascii="Wingdings" w:hAnsi="Wingdings" w:hint="default"/>
      </w:rPr>
    </w:lvl>
  </w:abstractNum>
  <w:abstractNum w:abstractNumId="22" w15:restartNumberingAfterBreak="0">
    <w:nsid w:val="0D785884"/>
    <w:multiLevelType w:val="hybridMultilevel"/>
    <w:tmpl w:val="02524FD0"/>
    <w:lvl w:ilvl="0" w:tplc="9F82C634">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3" w15:restartNumberingAfterBreak="0">
    <w:nsid w:val="0DFC1E63"/>
    <w:multiLevelType w:val="hybridMultilevel"/>
    <w:tmpl w:val="FF6EDB72"/>
    <w:lvl w:ilvl="0" w:tplc="3B884E24">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0E0921E5"/>
    <w:multiLevelType w:val="hybridMultilevel"/>
    <w:tmpl w:val="10A8430E"/>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0E4E6D57"/>
    <w:multiLevelType w:val="hybridMultilevel"/>
    <w:tmpl w:val="F73C47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0FF00FA4"/>
    <w:multiLevelType w:val="hybridMultilevel"/>
    <w:tmpl w:val="8A764526"/>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103F6A2A"/>
    <w:multiLevelType w:val="hybridMultilevel"/>
    <w:tmpl w:val="DD3A95D4"/>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10CF0227"/>
    <w:multiLevelType w:val="hybridMultilevel"/>
    <w:tmpl w:val="60866380"/>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11B57DEF"/>
    <w:multiLevelType w:val="multilevel"/>
    <w:tmpl w:val="3DEE4DE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2045FC6"/>
    <w:multiLevelType w:val="hybridMultilevel"/>
    <w:tmpl w:val="115AE604"/>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123C2CCA"/>
    <w:multiLevelType w:val="multilevel"/>
    <w:tmpl w:val="E7E0274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39147D9"/>
    <w:multiLevelType w:val="hybridMultilevel"/>
    <w:tmpl w:val="0270EE6C"/>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13B371AA"/>
    <w:multiLevelType w:val="hybridMultilevel"/>
    <w:tmpl w:val="D0A001FA"/>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144972D7"/>
    <w:multiLevelType w:val="multilevel"/>
    <w:tmpl w:val="C310F67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16765F15"/>
    <w:multiLevelType w:val="hybridMultilevel"/>
    <w:tmpl w:val="CD409DAE"/>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16AD1EEF"/>
    <w:multiLevelType w:val="multilevel"/>
    <w:tmpl w:val="C86A1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7222711"/>
    <w:multiLevelType w:val="hybridMultilevel"/>
    <w:tmpl w:val="057225D6"/>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17EA1462"/>
    <w:multiLevelType w:val="hybridMultilevel"/>
    <w:tmpl w:val="380A654C"/>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18732B80"/>
    <w:multiLevelType w:val="hybridMultilevel"/>
    <w:tmpl w:val="2F149A4E"/>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18DB377F"/>
    <w:multiLevelType w:val="hybridMultilevel"/>
    <w:tmpl w:val="A948C346"/>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 w15:restartNumberingAfterBreak="0">
    <w:nsid w:val="19743C1E"/>
    <w:multiLevelType w:val="hybridMultilevel"/>
    <w:tmpl w:val="129E7A1A"/>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2" w15:restartNumberingAfterBreak="0">
    <w:nsid w:val="1A335512"/>
    <w:multiLevelType w:val="hybridMultilevel"/>
    <w:tmpl w:val="A558BE52"/>
    <w:lvl w:ilvl="0" w:tplc="9F82C634">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3" w15:restartNumberingAfterBreak="0">
    <w:nsid w:val="1A91745D"/>
    <w:multiLevelType w:val="hybridMultilevel"/>
    <w:tmpl w:val="D576905A"/>
    <w:lvl w:ilvl="0" w:tplc="9F82C634">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4" w15:restartNumberingAfterBreak="0">
    <w:nsid w:val="1AE04C7A"/>
    <w:multiLevelType w:val="hybridMultilevel"/>
    <w:tmpl w:val="6616DC5A"/>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 w15:restartNumberingAfterBreak="0">
    <w:nsid w:val="1BD45546"/>
    <w:multiLevelType w:val="hybridMultilevel"/>
    <w:tmpl w:val="B632194E"/>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6" w15:restartNumberingAfterBreak="0">
    <w:nsid w:val="1C453406"/>
    <w:multiLevelType w:val="hybridMultilevel"/>
    <w:tmpl w:val="F0B63BB8"/>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7" w15:restartNumberingAfterBreak="0">
    <w:nsid w:val="1D25446F"/>
    <w:multiLevelType w:val="hybridMultilevel"/>
    <w:tmpl w:val="147E86A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8" w15:restartNumberingAfterBreak="0">
    <w:nsid w:val="1E137859"/>
    <w:multiLevelType w:val="hybridMultilevel"/>
    <w:tmpl w:val="877AF780"/>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9" w15:restartNumberingAfterBreak="0">
    <w:nsid w:val="1E236ACA"/>
    <w:multiLevelType w:val="hybridMultilevel"/>
    <w:tmpl w:val="43709B12"/>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0" w15:restartNumberingAfterBreak="0">
    <w:nsid w:val="1EF37A8F"/>
    <w:multiLevelType w:val="hybridMultilevel"/>
    <w:tmpl w:val="16D421B0"/>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1" w15:restartNumberingAfterBreak="0">
    <w:nsid w:val="207D243B"/>
    <w:multiLevelType w:val="hybridMultilevel"/>
    <w:tmpl w:val="2F1C96B6"/>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2" w15:restartNumberingAfterBreak="0">
    <w:nsid w:val="21450BD1"/>
    <w:multiLevelType w:val="hybridMultilevel"/>
    <w:tmpl w:val="28A24132"/>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3" w15:restartNumberingAfterBreak="0">
    <w:nsid w:val="2155053B"/>
    <w:multiLevelType w:val="hybridMultilevel"/>
    <w:tmpl w:val="ABBAAFB4"/>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4" w15:restartNumberingAfterBreak="0">
    <w:nsid w:val="219B7578"/>
    <w:multiLevelType w:val="hybridMultilevel"/>
    <w:tmpl w:val="A1443E2C"/>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5" w15:restartNumberingAfterBreak="0">
    <w:nsid w:val="22107E7B"/>
    <w:multiLevelType w:val="multilevel"/>
    <w:tmpl w:val="346450E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221548DB"/>
    <w:multiLevelType w:val="hybridMultilevel"/>
    <w:tmpl w:val="5AB89E84"/>
    <w:lvl w:ilvl="0" w:tplc="3C226114">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7" w15:restartNumberingAfterBreak="0">
    <w:nsid w:val="223E5CFB"/>
    <w:multiLevelType w:val="hybridMultilevel"/>
    <w:tmpl w:val="8A66FE20"/>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8" w15:restartNumberingAfterBreak="0">
    <w:nsid w:val="229265E7"/>
    <w:multiLevelType w:val="hybridMultilevel"/>
    <w:tmpl w:val="4BD0E94C"/>
    <w:lvl w:ilvl="0" w:tplc="60041732">
      <w:numFmt w:val="bullet"/>
      <w:lvlText w:val="-"/>
      <w:lvlJc w:val="left"/>
      <w:pPr>
        <w:ind w:left="753" w:hanging="360"/>
      </w:pPr>
      <w:rPr>
        <w:rFonts w:ascii="Arial" w:eastAsia="MS Mincho" w:hAnsi="Arial" w:cs="Arial" w:hint="default"/>
      </w:rPr>
    </w:lvl>
    <w:lvl w:ilvl="1" w:tplc="040B0003">
      <w:start w:val="1"/>
      <w:numFmt w:val="bullet"/>
      <w:lvlText w:val="o"/>
      <w:lvlJc w:val="left"/>
      <w:pPr>
        <w:ind w:left="1473" w:hanging="360"/>
      </w:pPr>
      <w:rPr>
        <w:rFonts w:ascii="Courier New" w:hAnsi="Courier New" w:cs="Courier New" w:hint="default"/>
      </w:rPr>
    </w:lvl>
    <w:lvl w:ilvl="2" w:tplc="040B0005">
      <w:start w:val="1"/>
      <w:numFmt w:val="bullet"/>
      <w:lvlText w:val=""/>
      <w:lvlJc w:val="left"/>
      <w:pPr>
        <w:ind w:left="2193" w:hanging="360"/>
      </w:pPr>
      <w:rPr>
        <w:rFonts w:ascii="Wingdings" w:hAnsi="Wingdings" w:hint="default"/>
      </w:rPr>
    </w:lvl>
    <w:lvl w:ilvl="3" w:tplc="040B0001">
      <w:start w:val="1"/>
      <w:numFmt w:val="bullet"/>
      <w:lvlText w:val=""/>
      <w:lvlJc w:val="left"/>
      <w:pPr>
        <w:ind w:left="2913" w:hanging="360"/>
      </w:pPr>
      <w:rPr>
        <w:rFonts w:ascii="Symbol" w:hAnsi="Symbol" w:hint="default"/>
      </w:rPr>
    </w:lvl>
    <w:lvl w:ilvl="4" w:tplc="040B0003">
      <w:start w:val="1"/>
      <w:numFmt w:val="bullet"/>
      <w:lvlText w:val="o"/>
      <w:lvlJc w:val="left"/>
      <w:pPr>
        <w:ind w:left="3633" w:hanging="360"/>
      </w:pPr>
      <w:rPr>
        <w:rFonts w:ascii="Courier New" w:hAnsi="Courier New" w:cs="Courier New" w:hint="default"/>
      </w:rPr>
    </w:lvl>
    <w:lvl w:ilvl="5" w:tplc="040B0005" w:tentative="1">
      <w:start w:val="1"/>
      <w:numFmt w:val="bullet"/>
      <w:lvlText w:val=""/>
      <w:lvlJc w:val="left"/>
      <w:pPr>
        <w:ind w:left="4353" w:hanging="360"/>
      </w:pPr>
      <w:rPr>
        <w:rFonts w:ascii="Wingdings" w:hAnsi="Wingdings" w:hint="default"/>
      </w:rPr>
    </w:lvl>
    <w:lvl w:ilvl="6" w:tplc="040B0001" w:tentative="1">
      <w:start w:val="1"/>
      <w:numFmt w:val="bullet"/>
      <w:lvlText w:val=""/>
      <w:lvlJc w:val="left"/>
      <w:pPr>
        <w:ind w:left="5073" w:hanging="360"/>
      </w:pPr>
      <w:rPr>
        <w:rFonts w:ascii="Symbol" w:hAnsi="Symbol" w:hint="default"/>
      </w:rPr>
    </w:lvl>
    <w:lvl w:ilvl="7" w:tplc="040B0003" w:tentative="1">
      <w:start w:val="1"/>
      <w:numFmt w:val="bullet"/>
      <w:lvlText w:val="o"/>
      <w:lvlJc w:val="left"/>
      <w:pPr>
        <w:ind w:left="5793" w:hanging="360"/>
      </w:pPr>
      <w:rPr>
        <w:rFonts w:ascii="Courier New" w:hAnsi="Courier New" w:cs="Courier New" w:hint="default"/>
      </w:rPr>
    </w:lvl>
    <w:lvl w:ilvl="8" w:tplc="040B0005" w:tentative="1">
      <w:start w:val="1"/>
      <w:numFmt w:val="bullet"/>
      <w:lvlText w:val=""/>
      <w:lvlJc w:val="left"/>
      <w:pPr>
        <w:ind w:left="6513" w:hanging="360"/>
      </w:pPr>
      <w:rPr>
        <w:rFonts w:ascii="Wingdings" w:hAnsi="Wingdings" w:hint="default"/>
      </w:rPr>
    </w:lvl>
  </w:abstractNum>
  <w:abstractNum w:abstractNumId="59" w15:restartNumberingAfterBreak="0">
    <w:nsid w:val="2303559B"/>
    <w:multiLevelType w:val="hybridMultilevel"/>
    <w:tmpl w:val="BB3A160E"/>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0" w15:restartNumberingAfterBreak="0">
    <w:nsid w:val="233D0FFC"/>
    <w:multiLevelType w:val="hybridMultilevel"/>
    <w:tmpl w:val="F51861D6"/>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1" w15:restartNumberingAfterBreak="0">
    <w:nsid w:val="248D7AAC"/>
    <w:multiLevelType w:val="hybridMultilevel"/>
    <w:tmpl w:val="C792B796"/>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2" w15:restartNumberingAfterBreak="0">
    <w:nsid w:val="25D51945"/>
    <w:multiLevelType w:val="hybridMultilevel"/>
    <w:tmpl w:val="451A773C"/>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3" w15:restartNumberingAfterBreak="0">
    <w:nsid w:val="25EB6BC0"/>
    <w:multiLevelType w:val="multilevel"/>
    <w:tmpl w:val="EA02E80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27870EEC"/>
    <w:multiLevelType w:val="hybridMultilevel"/>
    <w:tmpl w:val="76562D82"/>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5" w15:restartNumberingAfterBreak="0">
    <w:nsid w:val="29FD0ECD"/>
    <w:multiLevelType w:val="hybridMultilevel"/>
    <w:tmpl w:val="187471F8"/>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6" w15:restartNumberingAfterBreak="0">
    <w:nsid w:val="2B466A73"/>
    <w:multiLevelType w:val="hybridMultilevel"/>
    <w:tmpl w:val="F500AEDA"/>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7" w15:restartNumberingAfterBreak="0">
    <w:nsid w:val="2C0A4249"/>
    <w:multiLevelType w:val="hybridMultilevel"/>
    <w:tmpl w:val="58F41094"/>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8" w15:restartNumberingAfterBreak="0">
    <w:nsid w:val="2C917BB5"/>
    <w:multiLevelType w:val="hybridMultilevel"/>
    <w:tmpl w:val="C35293AA"/>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9" w15:restartNumberingAfterBreak="0">
    <w:nsid w:val="2E3158F6"/>
    <w:multiLevelType w:val="hybridMultilevel"/>
    <w:tmpl w:val="5B32E9C4"/>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0" w15:restartNumberingAfterBreak="0">
    <w:nsid w:val="318E43F1"/>
    <w:multiLevelType w:val="hybridMultilevel"/>
    <w:tmpl w:val="56C8942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71" w15:restartNumberingAfterBreak="0">
    <w:nsid w:val="31BE7510"/>
    <w:multiLevelType w:val="hybridMultilevel"/>
    <w:tmpl w:val="582C1644"/>
    <w:lvl w:ilvl="0" w:tplc="6AC4695A">
      <w:start w:val="1"/>
      <w:numFmt w:val="ordin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2" w15:restartNumberingAfterBreak="0">
    <w:nsid w:val="31EC55E3"/>
    <w:multiLevelType w:val="hybridMultilevel"/>
    <w:tmpl w:val="437A0A64"/>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3" w15:restartNumberingAfterBreak="0">
    <w:nsid w:val="32214CDC"/>
    <w:multiLevelType w:val="hybridMultilevel"/>
    <w:tmpl w:val="B89854F4"/>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4" w15:restartNumberingAfterBreak="0">
    <w:nsid w:val="32B927C0"/>
    <w:multiLevelType w:val="multilevel"/>
    <w:tmpl w:val="39EEB792"/>
    <w:lvl w:ilvl="0">
      <w:start w:val="1"/>
      <w:numFmt w:val="bullet"/>
      <w:lvlText w:val=""/>
      <w:lvlJc w:val="left"/>
      <w:pPr>
        <w:tabs>
          <w:tab w:val="num" w:pos="2238"/>
        </w:tabs>
        <w:ind w:left="2238" w:hanging="360"/>
      </w:pPr>
      <w:rPr>
        <w:rFonts w:ascii="Wingdings" w:hAnsi="Wingdings" w:hint="default"/>
      </w:rPr>
    </w:lvl>
    <w:lvl w:ilvl="1">
      <w:start w:val="1"/>
      <w:numFmt w:val="bullet"/>
      <w:lvlText w:val="o"/>
      <w:lvlJc w:val="left"/>
      <w:pPr>
        <w:tabs>
          <w:tab w:val="num" w:pos="2958"/>
        </w:tabs>
        <w:ind w:left="2958" w:hanging="360"/>
      </w:pPr>
      <w:rPr>
        <w:rFonts w:ascii="Courier New" w:hAnsi="Courier New" w:hint="default"/>
      </w:rPr>
    </w:lvl>
    <w:lvl w:ilvl="2">
      <w:start w:val="1"/>
      <w:numFmt w:val="bullet"/>
      <w:lvlText w:val=""/>
      <w:lvlJc w:val="left"/>
      <w:pPr>
        <w:tabs>
          <w:tab w:val="num" w:pos="3678"/>
        </w:tabs>
        <w:ind w:left="3678" w:hanging="360"/>
      </w:pPr>
      <w:rPr>
        <w:rFonts w:ascii="Wingdings" w:hAnsi="Wingdings" w:hint="default"/>
      </w:rPr>
    </w:lvl>
    <w:lvl w:ilvl="3">
      <w:start w:val="1"/>
      <w:numFmt w:val="bullet"/>
      <w:lvlText w:val=""/>
      <w:lvlJc w:val="left"/>
      <w:pPr>
        <w:tabs>
          <w:tab w:val="num" w:pos="4398"/>
        </w:tabs>
        <w:ind w:left="4398" w:hanging="360"/>
      </w:pPr>
      <w:rPr>
        <w:rFonts w:ascii="Symbol" w:hAnsi="Symbol" w:hint="default"/>
      </w:rPr>
    </w:lvl>
    <w:lvl w:ilvl="4">
      <w:start w:val="1"/>
      <w:numFmt w:val="bullet"/>
      <w:lvlText w:val="o"/>
      <w:lvlJc w:val="left"/>
      <w:pPr>
        <w:tabs>
          <w:tab w:val="num" w:pos="5118"/>
        </w:tabs>
        <w:ind w:left="5118" w:hanging="360"/>
      </w:pPr>
      <w:rPr>
        <w:rFonts w:ascii="Courier New" w:hAnsi="Courier New" w:hint="default"/>
      </w:rPr>
    </w:lvl>
    <w:lvl w:ilvl="5">
      <w:start w:val="1"/>
      <w:numFmt w:val="bullet"/>
      <w:lvlText w:val=""/>
      <w:lvlJc w:val="left"/>
      <w:pPr>
        <w:tabs>
          <w:tab w:val="num" w:pos="5838"/>
        </w:tabs>
        <w:ind w:left="5838" w:hanging="360"/>
      </w:pPr>
      <w:rPr>
        <w:rFonts w:ascii="Wingdings" w:hAnsi="Wingdings" w:hint="default"/>
      </w:rPr>
    </w:lvl>
    <w:lvl w:ilvl="6">
      <w:start w:val="1"/>
      <w:numFmt w:val="bullet"/>
      <w:lvlText w:val=""/>
      <w:lvlJc w:val="left"/>
      <w:pPr>
        <w:tabs>
          <w:tab w:val="num" w:pos="6558"/>
        </w:tabs>
        <w:ind w:left="6558" w:hanging="360"/>
      </w:pPr>
      <w:rPr>
        <w:rFonts w:ascii="Symbol" w:hAnsi="Symbol" w:hint="default"/>
      </w:rPr>
    </w:lvl>
    <w:lvl w:ilvl="7">
      <w:start w:val="1"/>
      <w:numFmt w:val="bullet"/>
      <w:lvlText w:val="o"/>
      <w:lvlJc w:val="left"/>
      <w:pPr>
        <w:tabs>
          <w:tab w:val="num" w:pos="7278"/>
        </w:tabs>
        <w:ind w:left="7278" w:hanging="360"/>
      </w:pPr>
      <w:rPr>
        <w:rFonts w:ascii="Courier New" w:hAnsi="Courier New" w:hint="default"/>
      </w:rPr>
    </w:lvl>
    <w:lvl w:ilvl="8">
      <w:start w:val="1"/>
      <w:numFmt w:val="bullet"/>
      <w:lvlText w:val=""/>
      <w:lvlJc w:val="left"/>
      <w:pPr>
        <w:tabs>
          <w:tab w:val="num" w:pos="7998"/>
        </w:tabs>
        <w:ind w:left="7998" w:hanging="360"/>
      </w:pPr>
      <w:rPr>
        <w:rFonts w:ascii="Wingdings" w:hAnsi="Wingdings" w:hint="default"/>
      </w:rPr>
    </w:lvl>
  </w:abstractNum>
  <w:abstractNum w:abstractNumId="75" w15:restartNumberingAfterBreak="0">
    <w:nsid w:val="34EC0194"/>
    <w:multiLevelType w:val="multilevel"/>
    <w:tmpl w:val="836E9C2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685546B"/>
    <w:multiLevelType w:val="multilevel"/>
    <w:tmpl w:val="A11A027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76C7BC8"/>
    <w:multiLevelType w:val="hybridMultilevel"/>
    <w:tmpl w:val="ED22FAA8"/>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8" w15:restartNumberingAfterBreak="0">
    <w:nsid w:val="37ED390E"/>
    <w:multiLevelType w:val="multilevel"/>
    <w:tmpl w:val="353A79A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8C33E63"/>
    <w:multiLevelType w:val="hybridMultilevel"/>
    <w:tmpl w:val="15523E60"/>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0" w15:restartNumberingAfterBreak="0">
    <w:nsid w:val="390C445F"/>
    <w:multiLevelType w:val="hybridMultilevel"/>
    <w:tmpl w:val="5B146CCE"/>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1" w15:restartNumberingAfterBreak="0">
    <w:nsid w:val="39FA5C5B"/>
    <w:multiLevelType w:val="hybridMultilevel"/>
    <w:tmpl w:val="9AFE6BE2"/>
    <w:lvl w:ilvl="0" w:tplc="9F82C634">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2" w15:restartNumberingAfterBreak="0">
    <w:nsid w:val="3A115C8B"/>
    <w:multiLevelType w:val="hybridMultilevel"/>
    <w:tmpl w:val="2AB0E78A"/>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3" w15:restartNumberingAfterBreak="0">
    <w:nsid w:val="3A7E33BD"/>
    <w:multiLevelType w:val="hybridMultilevel"/>
    <w:tmpl w:val="17F0949E"/>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4" w15:restartNumberingAfterBreak="0">
    <w:nsid w:val="3B514E74"/>
    <w:multiLevelType w:val="hybridMultilevel"/>
    <w:tmpl w:val="77242E32"/>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5" w15:restartNumberingAfterBreak="0">
    <w:nsid w:val="3B7F2D60"/>
    <w:multiLevelType w:val="hybridMultilevel"/>
    <w:tmpl w:val="DF02CF0E"/>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6" w15:restartNumberingAfterBreak="0">
    <w:nsid w:val="3CDA265A"/>
    <w:multiLevelType w:val="hybridMultilevel"/>
    <w:tmpl w:val="17185454"/>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7" w15:restartNumberingAfterBreak="0">
    <w:nsid w:val="3E0A3536"/>
    <w:multiLevelType w:val="hybridMultilevel"/>
    <w:tmpl w:val="25826DCE"/>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8" w15:restartNumberingAfterBreak="0">
    <w:nsid w:val="40512B50"/>
    <w:multiLevelType w:val="multilevel"/>
    <w:tmpl w:val="D140136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406F2517"/>
    <w:multiLevelType w:val="hybridMultilevel"/>
    <w:tmpl w:val="381850FE"/>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0" w15:restartNumberingAfterBreak="0">
    <w:nsid w:val="41C60B8A"/>
    <w:multiLevelType w:val="hybridMultilevel"/>
    <w:tmpl w:val="C37E400C"/>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1" w15:restartNumberingAfterBreak="0">
    <w:nsid w:val="43171A60"/>
    <w:multiLevelType w:val="multilevel"/>
    <w:tmpl w:val="03ECBA2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2" w15:restartNumberingAfterBreak="0">
    <w:nsid w:val="44373470"/>
    <w:multiLevelType w:val="hybridMultilevel"/>
    <w:tmpl w:val="1DA48A12"/>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3" w15:restartNumberingAfterBreak="0">
    <w:nsid w:val="44AA71DD"/>
    <w:multiLevelType w:val="hybridMultilevel"/>
    <w:tmpl w:val="7276A482"/>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4" w15:restartNumberingAfterBreak="0">
    <w:nsid w:val="454B0B51"/>
    <w:multiLevelType w:val="hybridMultilevel"/>
    <w:tmpl w:val="AE6CE8F2"/>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5" w15:restartNumberingAfterBreak="0">
    <w:nsid w:val="46127195"/>
    <w:multiLevelType w:val="hybridMultilevel"/>
    <w:tmpl w:val="7F94E5E4"/>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6" w15:restartNumberingAfterBreak="0">
    <w:nsid w:val="48A77EE8"/>
    <w:multiLevelType w:val="hybridMultilevel"/>
    <w:tmpl w:val="C5E209FC"/>
    <w:lvl w:ilvl="0" w:tplc="9F82C634">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7" w15:restartNumberingAfterBreak="0">
    <w:nsid w:val="48FD5F53"/>
    <w:multiLevelType w:val="hybridMultilevel"/>
    <w:tmpl w:val="5C580ED2"/>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8" w15:restartNumberingAfterBreak="0">
    <w:nsid w:val="498D730D"/>
    <w:multiLevelType w:val="hybridMultilevel"/>
    <w:tmpl w:val="33824D80"/>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9" w15:restartNumberingAfterBreak="0">
    <w:nsid w:val="49940756"/>
    <w:multiLevelType w:val="hybridMultilevel"/>
    <w:tmpl w:val="4B3A774E"/>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0" w15:restartNumberingAfterBreak="0">
    <w:nsid w:val="4A957CB8"/>
    <w:multiLevelType w:val="multilevel"/>
    <w:tmpl w:val="6D0AA522"/>
    <w:lvl w:ilvl="0">
      <w:start w:val="1"/>
      <w:numFmt w:val="decimal"/>
      <w:pStyle w:val="Otsikko1"/>
      <w:lvlText w:val="%1"/>
      <w:lvlJc w:val="left"/>
      <w:pPr>
        <w:ind w:left="432" w:hanging="432"/>
      </w:pPr>
    </w:lvl>
    <w:lvl w:ilvl="1">
      <w:start w:val="1"/>
      <w:numFmt w:val="decimal"/>
      <w:pStyle w:val="Otsikko2"/>
      <w:lvlText w:val="%1.%2"/>
      <w:lvlJc w:val="left"/>
      <w:pPr>
        <w:ind w:left="576" w:hanging="576"/>
      </w:pPr>
      <w:rPr>
        <w:b/>
      </w:rPr>
    </w:lvl>
    <w:lvl w:ilvl="2">
      <w:start w:val="1"/>
      <w:numFmt w:val="decimal"/>
      <w:pStyle w:val="Otsikko3"/>
      <w:lvlText w:val="%1.%2.%3"/>
      <w:lvlJc w:val="left"/>
      <w:pPr>
        <w:ind w:left="720" w:hanging="720"/>
      </w:pPr>
      <w:rPr>
        <w:strike w:val="0"/>
      </w:r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101" w15:restartNumberingAfterBreak="0">
    <w:nsid w:val="4B1817C1"/>
    <w:multiLevelType w:val="hybridMultilevel"/>
    <w:tmpl w:val="008660A6"/>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2" w15:restartNumberingAfterBreak="0">
    <w:nsid w:val="4D377413"/>
    <w:multiLevelType w:val="multilevel"/>
    <w:tmpl w:val="9714732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4D42144B"/>
    <w:multiLevelType w:val="hybridMultilevel"/>
    <w:tmpl w:val="FF224910"/>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4" w15:restartNumberingAfterBreak="0">
    <w:nsid w:val="4D8A72B0"/>
    <w:multiLevelType w:val="hybridMultilevel"/>
    <w:tmpl w:val="1A322FD0"/>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5" w15:restartNumberingAfterBreak="0">
    <w:nsid w:val="4F181D33"/>
    <w:multiLevelType w:val="hybridMultilevel"/>
    <w:tmpl w:val="E6CE1942"/>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6" w15:restartNumberingAfterBreak="0">
    <w:nsid w:val="4F682071"/>
    <w:multiLevelType w:val="hybridMultilevel"/>
    <w:tmpl w:val="4A62EC66"/>
    <w:lvl w:ilvl="0" w:tplc="3C226114">
      <w:numFmt w:val="bullet"/>
      <w:lvlText w:val="-"/>
      <w:lvlJc w:val="left"/>
      <w:pPr>
        <w:ind w:left="720" w:hanging="360"/>
      </w:pPr>
      <w:rPr>
        <w:rFonts w:ascii="Arial" w:eastAsia="Times New Roman"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7" w15:restartNumberingAfterBreak="0">
    <w:nsid w:val="500503E9"/>
    <w:multiLevelType w:val="hybridMultilevel"/>
    <w:tmpl w:val="F7FC1AA2"/>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8" w15:restartNumberingAfterBreak="0">
    <w:nsid w:val="52611870"/>
    <w:multiLevelType w:val="hybridMultilevel"/>
    <w:tmpl w:val="7E80661A"/>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9" w15:restartNumberingAfterBreak="0">
    <w:nsid w:val="53570446"/>
    <w:multiLevelType w:val="hybridMultilevel"/>
    <w:tmpl w:val="952A02AE"/>
    <w:lvl w:ilvl="0" w:tplc="9F82C634">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0" w15:restartNumberingAfterBreak="0">
    <w:nsid w:val="53BF175E"/>
    <w:multiLevelType w:val="hybridMultilevel"/>
    <w:tmpl w:val="66E6E73E"/>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1" w15:restartNumberingAfterBreak="0">
    <w:nsid w:val="53C61293"/>
    <w:multiLevelType w:val="multilevel"/>
    <w:tmpl w:val="937A52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54AB6BF8"/>
    <w:multiLevelType w:val="hybridMultilevel"/>
    <w:tmpl w:val="8AD20BFE"/>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3" w15:restartNumberingAfterBreak="0">
    <w:nsid w:val="54AC23FB"/>
    <w:multiLevelType w:val="hybridMultilevel"/>
    <w:tmpl w:val="04F8EFDA"/>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4" w15:restartNumberingAfterBreak="0">
    <w:nsid w:val="55241E80"/>
    <w:multiLevelType w:val="hybridMultilevel"/>
    <w:tmpl w:val="4A586F8C"/>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5" w15:restartNumberingAfterBreak="0">
    <w:nsid w:val="567052E5"/>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5705319E"/>
    <w:multiLevelType w:val="hybridMultilevel"/>
    <w:tmpl w:val="84226B32"/>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7" w15:restartNumberingAfterBreak="0">
    <w:nsid w:val="57150D72"/>
    <w:multiLevelType w:val="hybridMultilevel"/>
    <w:tmpl w:val="FFAE6348"/>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8" w15:restartNumberingAfterBreak="0">
    <w:nsid w:val="5796698E"/>
    <w:multiLevelType w:val="hybridMultilevel"/>
    <w:tmpl w:val="9936248E"/>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9" w15:restartNumberingAfterBreak="0">
    <w:nsid w:val="5862789D"/>
    <w:multiLevelType w:val="hybridMultilevel"/>
    <w:tmpl w:val="F3860C6C"/>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0" w15:restartNumberingAfterBreak="0">
    <w:nsid w:val="5903160F"/>
    <w:multiLevelType w:val="hybridMultilevel"/>
    <w:tmpl w:val="D17287D6"/>
    <w:lvl w:ilvl="0" w:tplc="3B884E24">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1" w15:restartNumberingAfterBreak="0">
    <w:nsid w:val="59684371"/>
    <w:multiLevelType w:val="hybridMultilevel"/>
    <w:tmpl w:val="F2FE8FAA"/>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2" w15:restartNumberingAfterBreak="0">
    <w:nsid w:val="59E15B31"/>
    <w:multiLevelType w:val="hybridMultilevel"/>
    <w:tmpl w:val="4F8E5C18"/>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3" w15:restartNumberingAfterBreak="0">
    <w:nsid w:val="5A0B282C"/>
    <w:multiLevelType w:val="hybridMultilevel"/>
    <w:tmpl w:val="8F1A52B4"/>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4" w15:restartNumberingAfterBreak="0">
    <w:nsid w:val="5B175ACC"/>
    <w:multiLevelType w:val="hybridMultilevel"/>
    <w:tmpl w:val="F726F83A"/>
    <w:lvl w:ilvl="0" w:tplc="3B884E24">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25" w15:restartNumberingAfterBreak="0">
    <w:nsid w:val="5BA80D9C"/>
    <w:multiLevelType w:val="hybridMultilevel"/>
    <w:tmpl w:val="8C4228CA"/>
    <w:lvl w:ilvl="0" w:tplc="9F82C634">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6" w15:restartNumberingAfterBreak="0">
    <w:nsid w:val="5C4A46A8"/>
    <w:multiLevelType w:val="hybridMultilevel"/>
    <w:tmpl w:val="6E148E24"/>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7" w15:restartNumberingAfterBreak="0">
    <w:nsid w:val="5CE90DFC"/>
    <w:multiLevelType w:val="hybridMultilevel"/>
    <w:tmpl w:val="C512F88C"/>
    <w:lvl w:ilvl="0" w:tplc="9F82C634">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28" w15:restartNumberingAfterBreak="0">
    <w:nsid w:val="5D5969C5"/>
    <w:multiLevelType w:val="hybridMultilevel"/>
    <w:tmpl w:val="DCBEE64E"/>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9" w15:restartNumberingAfterBreak="0">
    <w:nsid w:val="5DFB4146"/>
    <w:multiLevelType w:val="hybridMultilevel"/>
    <w:tmpl w:val="9B7ED47C"/>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0" w15:restartNumberingAfterBreak="0">
    <w:nsid w:val="5E343911"/>
    <w:multiLevelType w:val="hybridMultilevel"/>
    <w:tmpl w:val="DE841BA0"/>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1" w15:restartNumberingAfterBreak="0">
    <w:nsid w:val="5E44168D"/>
    <w:multiLevelType w:val="hybridMultilevel"/>
    <w:tmpl w:val="A3B000F0"/>
    <w:lvl w:ilvl="0" w:tplc="9F82C634">
      <w:start w:val="1"/>
      <w:numFmt w:val="bullet"/>
      <w:lvlText w:val=""/>
      <w:lvlJc w:val="left"/>
      <w:pPr>
        <w:ind w:left="631" w:hanging="360"/>
      </w:pPr>
      <w:rPr>
        <w:rFonts w:ascii="Symbol" w:hAnsi="Symbol" w:hint="default"/>
      </w:rPr>
    </w:lvl>
    <w:lvl w:ilvl="1" w:tplc="040B0003" w:tentative="1">
      <w:start w:val="1"/>
      <w:numFmt w:val="bullet"/>
      <w:lvlText w:val="o"/>
      <w:lvlJc w:val="left"/>
      <w:pPr>
        <w:ind w:left="1351" w:hanging="360"/>
      </w:pPr>
      <w:rPr>
        <w:rFonts w:ascii="Courier New" w:hAnsi="Courier New" w:cs="Courier New" w:hint="default"/>
      </w:rPr>
    </w:lvl>
    <w:lvl w:ilvl="2" w:tplc="040B0005" w:tentative="1">
      <w:start w:val="1"/>
      <w:numFmt w:val="bullet"/>
      <w:lvlText w:val=""/>
      <w:lvlJc w:val="left"/>
      <w:pPr>
        <w:ind w:left="2071" w:hanging="360"/>
      </w:pPr>
      <w:rPr>
        <w:rFonts w:ascii="Wingdings" w:hAnsi="Wingdings" w:hint="default"/>
      </w:rPr>
    </w:lvl>
    <w:lvl w:ilvl="3" w:tplc="040B0001" w:tentative="1">
      <w:start w:val="1"/>
      <w:numFmt w:val="bullet"/>
      <w:lvlText w:val=""/>
      <w:lvlJc w:val="left"/>
      <w:pPr>
        <w:ind w:left="2791" w:hanging="360"/>
      </w:pPr>
      <w:rPr>
        <w:rFonts w:ascii="Symbol" w:hAnsi="Symbol" w:hint="default"/>
      </w:rPr>
    </w:lvl>
    <w:lvl w:ilvl="4" w:tplc="040B0003" w:tentative="1">
      <w:start w:val="1"/>
      <w:numFmt w:val="bullet"/>
      <w:lvlText w:val="o"/>
      <w:lvlJc w:val="left"/>
      <w:pPr>
        <w:ind w:left="3511" w:hanging="360"/>
      </w:pPr>
      <w:rPr>
        <w:rFonts w:ascii="Courier New" w:hAnsi="Courier New" w:cs="Courier New" w:hint="default"/>
      </w:rPr>
    </w:lvl>
    <w:lvl w:ilvl="5" w:tplc="040B0005" w:tentative="1">
      <w:start w:val="1"/>
      <w:numFmt w:val="bullet"/>
      <w:lvlText w:val=""/>
      <w:lvlJc w:val="left"/>
      <w:pPr>
        <w:ind w:left="4231" w:hanging="360"/>
      </w:pPr>
      <w:rPr>
        <w:rFonts w:ascii="Wingdings" w:hAnsi="Wingdings" w:hint="default"/>
      </w:rPr>
    </w:lvl>
    <w:lvl w:ilvl="6" w:tplc="040B0001" w:tentative="1">
      <w:start w:val="1"/>
      <w:numFmt w:val="bullet"/>
      <w:lvlText w:val=""/>
      <w:lvlJc w:val="left"/>
      <w:pPr>
        <w:ind w:left="4951" w:hanging="360"/>
      </w:pPr>
      <w:rPr>
        <w:rFonts w:ascii="Symbol" w:hAnsi="Symbol" w:hint="default"/>
      </w:rPr>
    </w:lvl>
    <w:lvl w:ilvl="7" w:tplc="040B0003" w:tentative="1">
      <w:start w:val="1"/>
      <w:numFmt w:val="bullet"/>
      <w:lvlText w:val="o"/>
      <w:lvlJc w:val="left"/>
      <w:pPr>
        <w:ind w:left="5671" w:hanging="360"/>
      </w:pPr>
      <w:rPr>
        <w:rFonts w:ascii="Courier New" w:hAnsi="Courier New" w:cs="Courier New" w:hint="default"/>
      </w:rPr>
    </w:lvl>
    <w:lvl w:ilvl="8" w:tplc="040B0005" w:tentative="1">
      <w:start w:val="1"/>
      <w:numFmt w:val="bullet"/>
      <w:lvlText w:val=""/>
      <w:lvlJc w:val="left"/>
      <w:pPr>
        <w:ind w:left="6391" w:hanging="360"/>
      </w:pPr>
      <w:rPr>
        <w:rFonts w:ascii="Wingdings" w:hAnsi="Wingdings" w:hint="default"/>
      </w:rPr>
    </w:lvl>
  </w:abstractNum>
  <w:abstractNum w:abstractNumId="132" w15:restartNumberingAfterBreak="0">
    <w:nsid w:val="5F311693"/>
    <w:multiLevelType w:val="hybridMultilevel"/>
    <w:tmpl w:val="34AAAC9C"/>
    <w:lvl w:ilvl="0" w:tplc="9F82C63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3" w15:restartNumberingAfterBreak="0">
    <w:nsid w:val="5F993A0E"/>
    <w:multiLevelType w:val="hybridMultilevel"/>
    <w:tmpl w:val="F30CDEDC"/>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4" w15:restartNumberingAfterBreak="0">
    <w:nsid w:val="5F9E6A3D"/>
    <w:multiLevelType w:val="hybridMultilevel"/>
    <w:tmpl w:val="D55CE064"/>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5" w15:restartNumberingAfterBreak="0">
    <w:nsid w:val="5FCA1FE8"/>
    <w:multiLevelType w:val="hybridMultilevel"/>
    <w:tmpl w:val="D076C872"/>
    <w:lvl w:ilvl="0" w:tplc="9F82C634">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36" w15:restartNumberingAfterBreak="0">
    <w:nsid w:val="608C38FD"/>
    <w:multiLevelType w:val="hybridMultilevel"/>
    <w:tmpl w:val="54C8EED6"/>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7" w15:restartNumberingAfterBreak="0">
    <w:nsid w:val="610428D7"/>
    <w:multiLevelType w:val="multilevel"/>
    <w:tmpl w:val="7E9475E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8" w15:restartNumberingAfterBreak="0">
    <w:nsid w:val="621E6854"/>
    <w:multiLevelType w:val="hybridMultilevel"/>
    <w:tmpl w:val="68586610"/>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9" w15:restartNumberingAfterBreak="0">
    <w:nsid w:val="63713F72"/>
    <w:multiLevelType w:val="hybridMultilevel"/>
    <w:tmpl w:val="7C1CB7C2"/>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0" w15:restartNumberingAfterBreak="0">
    <w:nsid w:val="64AC6C4E"/>
    <w:multiLevelType w:val="hybridMultilevel"/>
    <w:tmpl w:val="9B7C71C4"/>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1" w15:restartNumberingAfterBreak="0">
    <w:nsid w:val="651F35BC"/>
    <w:multiLevelType w:val="hybridMultilevel"/>
    <w:tmpl w:val="76A2926C"/>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2" w15:restartNumberingAfterBreak="0">
    <w:nsid w:val="65FE0857"/>
    <w:multiLevelType w:val="multilevel"/>
    <w:tmpl w:val="28A4A83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66A64786"/>
    <w:multiLevelType w:val="hybridMultilevel"/>
    <w:tmpl w:val="68829AA6"/>
    <w:lvl w:ilvl="0" w:tplc="9F82C634">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4" w15:restartNumberingAfterBreak="0">
    <w:nsid w:val="69651809"/>
    <w:multiLevelType w:val="hybridMultilevel"/>
    <w:tmpl w:val="8BBAD4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5" w15:restartNumberingAfterBreak="0">
    <w:nsid w:val="69DF6E80"/>
    <w:multiLevelType w:val="multilevel"/>
    <w:tmpl w:val="D75A444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6A423272"/>
    <w:multiLevelType w:val="multilevel"/>
    <w:tmpl w:val="E5C8A86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6B265A16"/>
    <w:multiLevelType w:val="hybridMultilevel"/>
    <w:tmpl w:val="AA64547E"/>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8" w15:restartNumberingAfterBreak="0">
    <w:nsid w:val="6C025A20"/>
    <w:multiLevelType w:val="hybridMultilevel"/>
    <w:tmpl w:val="8F3C8EBC"/>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9" w15:restartNumberingAfterBreak="0">
    <w:nsid w:val="6CA378A8"/>
    <w:multiLevelType w:val="multilevel"/>
    <w:tmpl w:val="09C429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6D8669AB"/>
    <w:multiLevelType w:val="hybridMultilevel"/>
    <w:tmpl w:val="038A48A4"/>
    <w:lvl w:ilvl="0" w:tplc="9F82C634">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51" w15:restartNumberingAfterBreak="0">
    <w:nsid w:val="6DB346AA"/>
    <w:multiLevelType w:val="hybridMultilevel"/>
    <w:tmpl w:val="1CCACDD2"/>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2" w15:restartNumberingAfterBreak="0">
    <w:nsid w:val="6E0D37C1"/>
    <w:multiLevelType w:val="multilevel"/>
    <w:tmpl w:val="00D6585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6E737FE9"/>
    <w:multiLevelType w:val="hybridMultilevel"/>
    <w:tmpl w:val="DF28933C"/>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4" w15:restartNumberingAfterBreak="0">
    <w:nsid w:val="6F283295"/>
    <w:multiLevelType w:val="multilevel"/>
    <w:tmpl w:val="4D10F03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5" w15:restartNumberingAfterBreak="0">
    <w:nsid w:val="6F5429EA"/>
    <w:multiLevelType w:val="hybridMultilevel"/>
    <w:tmpl w:val="C608B3BE"/>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6" w15:restartNumberingAfterBreak="0">
    <w:nsid w:val="6F695D2D"/>
    <w:multiLevelType w:val="multilevel"/>
    <w:tmpl w:val="9DE877D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712A25D4"/>
    <w:multiLevelType w:val="multilevel"/>
    <w:tmpl w:val="E272E1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71552206"/>
    <w:multiLevelType w:val="hybridMultilevel"/>
    <w:tmpl w:val="E6CE12DA"/>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9" w15:restartNumberingAfterBreak="0">
    <w:nsid w:val="72475DA1"/>
    <w:multiLevelType w:val="multilevel"/>
    <w:tmpl w:val="8C841FA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73816C9B"/>
    <w:multiLevelType w:val="hybridMultilevel"/>
    <w:tmpl w:val="8E4C9A26"/>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1" w15:restartNumberingAfterBreak="0">
    <w:nsid w:val="7401113C"/>
    <w:multiLevelType w:val="hybridMultilevel"/>
    <w:tmpl w:val="CCDA7E52"/>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2" w15:restartNumberingAfterBreak="0">
    <w:nsid w:val="75B27CC8"/>
    <w:multiLevelType w:val="hybridMultilevel"/>
    <w:tmpl w:val="C6E61A1E"/>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3" w15:restartNumberingAfterBreak="0">
    <w:nsid w:val="75F9149B"/>
    <w:multiLevelType w:val="hybridMultilevel"/>
    <w:tmpl w:val="64929CFC"/>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4" w15:restartNumberingAfterBreak="0">
    <w:nsid w:val="764E5E83"/>
    <w:multiLevelType w:val="hybridMultilevel"/>
    <w:tmpl w:val="56F46924"/>
    <w:lvl w:ilvl="0" w:tplc="040B000F">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5" w15:restartNumberingAfterBreak="0">
    <w:nsid w:val="76655495"/>
    <w:multiLevelType w:val="hybridMultilevel"/>
    <w:tmpl w:val="5AE441DA"/>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6" w15:restartNumberingAfterBreak="0">
    <w:nsid w:val="76CF3AEF"/>
    <w:multiLevelType w:val="hybridMultilevel"/>
    <w:tmpl w:val="59C699B0"/>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7" w15:restartNumberingAfterBreak="0">
    <w:nsid w:val="7720477B"/>
    <w:multiLevelType w:val="hybridMultilevel"/>
    <w:tmpl w:val="833CFFD0"/>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8" w15:restartNumberingAfterBreak="0">
    <w:nsid w:val="77BF2356"/>
    <w:multiLevelType w:val="hybridMultilevel"/>
    <w:tmpl w:val="84D2F514"/>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9" w15:restartNumberingAfterBreak="0">
    <w:nsid w:val="77C21E71"/>
    <w:multiLevelType w:val="hybridMultilevel"/>
    <w:tmpl w:val="02D2906A"/>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0" w15:restartNumberingAfterBreak="0">
    <w:nsid w:val="77CB076D"/>
    <w:multiLevelType w:val="hybridMultilevel"/>
    <w:tmpl w:val="442CBCF2"/>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1" w15:restartNumberingAfterBreak="0">
    <w:nsid w:val="78CE4F5A"/>
    <w:multiLevelType w:val="hybridMultilevel"/>
    <w:tmpl w:val="CC0EE5E0"/>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2" w15:restartNumberingAfterBreak="0">
    <w:nsid w:val="7B0078C2"/>
    <w:multiLevelType w:val="hybridMultilevel"/>
    <w:tmpl w:val="DEF4B970"/>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3" w15:restartNumberingAfterBreak="0">
    <w:nsid w:val="7C163551"/>
    <w:multiLevelType w:val="hybridMultilevel"/>
    <w:tmpl w:val="66FEA3DC"/>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4" w15:restartNumberingAfterBreak="0">
    <w:nsid w:val="7C3A210C"/>
    <w:multiLevelType w:val="multilevel"/>
    <w:tmpl w:val="FA287446"/>
    <w:lvl w:ilvl="0">
      <w:start w:val="1"/>
      <w:numFmt w:val="bullet"/>
      <w:pStyle w:val="Luettelo"/>
      <w:lvlText w:val=""/>
      <w:lvlJc w:val="left"/>
      <w:pPr>
        <w:tabs>
          <w:tab w:val="num" w:pos="3649"/>
        </w:tabs>
        <w:ind w:left="3649" w:hanging="360"/>
      </w:pPr>
      <w:rPr>
        <w:rFonts w:ascii="Symbol" w:hAnsi="Symbol" w:hint="default"/>
      </w:rPr>
    </w:lvl>
    <w:lvl w:ilvl="1">
      <w:start w:val="1"/>
      <w:numFmt w:val="bullet"/>
      <w:lvlText w:val=""/>
      <w:lvlJc w:val="left"/>
      <w:pPr>
        <w:tabs>
          <w:tab w:val="num" w:pos="4009"/>
        </w:tabs>
        <w:ind w:left="4009" w:hanging="360"/>
      </w:pPr>
      <w:rPr>
        <w:rFonts w:ascii="Wingdings" w:hAnsi="Wingdings" w:hint="default"/>
      </w:rPr>
    </w:lvl>
    <w:lvl w:ilvl="2">
      <w:start w:val="1"/>
      <w:numFmt w:val="bullet"/>
      <w:lvlText w:val=""/>
      <w:lvlJc w:val="left"/>
      <w:pPr>
        <w:tabs>
          <w:tab w:val="num" w:pos="4369"/>
        </w:tabs>
        <w:ind w:left="4369" w:hanging="360"/>
      </w:pPr>
      <w:rPr>
        <w:rFonts w:ascii="Wingdings" w:hAnsi="Wingdings" w:hint="default"/>
      </w:rPr>
    </w:lvl>
    <w:lvl w:ilvl="3">
      <w:start w:val="1"/>
      <w:numFmt w:val="bullet"/>
      <w:lvlText w:val=""/>
      <w:lvlJc w:val="left"/>
      <w:pPr>
        <w:tabs>
          <w:tab w:val="num" w:pos="4729"/>
        </w:tabs>
        <w:ind w:left="4729" w:hanging="360"/>
      </w:pPr>
      <w:rPr>
        <w:rFonts w:ascii="Symbol" w:hAnsi="Symbol" w:hint="default"/>
      </w:rPr>
    </w:lvl>
    <w:lvl w:ilvl="4">
      <w:start w:val="1"/>
      <w:numFmt w:val="bullet"/>
      <w:lvlText w:val=""/>
      <w:lvlJc w:val="left"/>
      <w:pPr>
        <w:tabs>
          <w:tab w:val="num" w:pos="5089"/>
        </w:tabs>
        <w:ind w:left="5089" w:hanging="360"/>
      </w:pPr>
      <w:rPr>
        <w:rFonts w:ascii="Symbol" w:hAnsi="Symbol" w:hint="default"/>
      </w:rPr>
    </w:lvl>
    <w:lvl w:ilvl="5">
      <w:start w:val="1"/>
      <w:numFmt w:val="bullet"/>
      <w:lvlText w:val=""/>
      <w:lvlJc w:val="left"/>
      <w:pPr>
        <w:tabs>
          <w:tab w:val="num" w:pos="5449"/>
        </w:tabs>
        <w:ind w:left="5449" w:hanging="360"/>
      </w:pPr>
      <w:rPr>
        <w:rFonts w:ascii="Wingdings" w:hAnsi="Wingdings" w:hint="default"/>
      </w:rPr>
    </w:lvl>
    <w:lvl w:ilvl="6">
      <w:start w:val="1"/>
      <w:numFmt w:val="bullet"/>
      <w:lvlText w:val=""/>
      <w:lvlJc w:val="left"/>
      <w:pPr>
        <w:tabs>
          <w:tab w:val="num" w:pos="5809"/>
        </w:tabs>
        <w:ind w:left="5809" w:hanging="360"/>
      </w:pPr>
      <w:rPr>
        <w:rFonts w:ascii="Wingdings" w:hAnsi="Wingdings" w:hint="default"/>
      </w:rPr>
    </w:lvl>
    <w:lvl w:ilvl="7">
      <w:start w:val="1"/>
      <w:numFmt w:val="bullet"/>
      <w:lvlText w:val=""/>
      <w:lvlJc w:val="left"/>
      <w:pPr>
        <w:tabs>
          <w:tab w:val="num" w:pos="6169"/>
        </w:tabs>
        <w:ind w:left="6169" w:hanging="360"/>
      </w:pPr>
      <w:rPr>
        <w:rFonts w:ascii="Symbol" w:hAnsi="Symbol" w:hint="default"/>
      </w:rPr>
    </w:lvl>
    <w:lvl w:ilvl="8">
      <w:start w:val="1"/>
      <w:numFmt w:val="bullet"/>
      <w:lvlText w:val=""/>
      <w:lvlJc w:val="left"/>
      <w:pPr>
        <w:tabs>
          <w:tab w:val="num" w:pos="6529"/>
        </w:tabs>
        <w:ind w:left="6529" w:hanging="360"/>
      </w:pPr>
      <w:rPr>
        <w:rFonts w:ascii="Symbol" w:hAnsi="Symbol" w:hint="default"/>
      </w:rPr>
    </w:lvl>
  </w:abstractNum>
  <w:abstractNum w:abstractNumId="175" w15:restartNumberingAfterBreak="0">
    <w:nsid w:val="7D9E6FBF"/>
    <w:multiLevelType w:val="hybridMultilevel"/>
    <w:tmpl w:val="57141ED0"/>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6" w15:restartNumberingAfterBreak="0">
    <w:nsid w:val="7DF45049"/>
    <w:multiLevelType w:val="hybridMultilevel"/>
    <w:tmpl w:val="01BE182E"/>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7" w15:restartNumberingAfterBreak="0">
    <w:nsid w:val="7E5D0284"/>
    <w:multiLevelType w:val="hybridMultilevel"/>
    <w:tmpl w:val="43603864"/>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8" w15:restartNumberingAfterBreak="0">
    <w:nsid w:val="7EFC550D"/>
    <w:multiLevelType w:val="hybridMultilevel"/>
    <w:tmpl w:val="1B68EF56"/>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577251810">
    <w:abstractNumId w:val="1"/>
  </w:num>
  <w:num w:numId="2" w16cid:durableId="1841121171">
    <w:abstractNumId w:val="21"/>
  </w:num>
  <w:num w:numId="3" w16cid:durableId="1875070056">
    <w:abstractNumId w:val="174"/>
  </w:num>
  <w:num w:numId="4" w16cid:durableId="2129935719">
    <w:abstractNumId w:val="100"/>
  </w:num>
  <w:num w:numId="5" w16cid:durableId="1253010625">
    <w:abstractNumId w:val="0"/>
  </w:num>
  <w:num w:numId="6" w16cid:durableId="1264221126">
    <w:abstractNumId w:val="154"/>
  </w:num>
  <w:num w:numId="7" w16cid:durableId="1431660949">
    <w:abstractNumId w:val="17"/>
  </w:num>
  <w:num w:numId="8" w16cid:durableId="2123962048">
    <w:abstractNumId w:val="91"/>
  </w:num>
  <w:num w:numId="9" w16cid:durableId="351998722">
    <w:abstractNumId w:val="31"/>
  </w:num>
  <w:num w:numId="10" w16cid:durableId="1577592869">
    <w:abstractNumId w:val="74"/>
  </w:num>
  <w:num w:numId="11" w16cid:durableId="91896511">
    <w:abstractNumId w:val="159"/>
  </w:num>
  <w:num w:numId="12" w16cid:durableId="63115219">
    <w:abstractNumId w:val="156"/>
  </w:num>
  <w:num w:numId="13" w16cid:durableId="621225264">
    <w:abstractNumId w:val="142"/>
  </w:num>
  <w:num w:numId="14" w16cid:durableId="2083215956">
    <w:abstractNumId w:val="149"/>
  </w:num>
  <w:num w:numId="15" w16cid:durableId="235483618">
    <w:abstractNumId w:val="14"/>
  </w:num>
  <w:num w:numId="16" w16cid:durableId="1765760432">
    <w:abstractNumId w:val="29"/>
  </w:num>
  <w:num w:numId="17" w16cid:durableId="703023447">
    <w:abstractNumId w:val="78"/>
  </w:num>
  <w:num w:numId="18" w16cid:durableId="421030086">
    <w:abstractNumId w:val="111"/>
  </w:num>
  <w:num w:numId="19" w16cid:durableId="1867448906">
    <w:abstractNumId w:val="34"/>
  </w:num>
  <w:num w:numId="20" w16cid:durableId="572130311">
    <w:abstractNumId w:val="146"/>
  </w:num>
  <w:num w:numId="21" w16cid:durableId="1785073843">
    <w:abstractNumId w:val="75"/>
  </w:num>
  <w:num w:numId="22" w16cid:durableId="1945376664">
    <w:abstractNumId w:val="157"/>
  </w:num>
  <w:num w:numId="23" w16cid:durableId="1028024148">
    <w:abstractNumId w:val="76"/>
  </w:num>
  <w:num w:numId="24" w16cid:durableId="616180669">
    <w:abstractNumId w:val="102"/>
  </w:num>
  <w:num w:numId="25" w16cid:durableId="1658919371">
    <w:abstractNumId w:val="88"/>
  </w:num>
  <w:num w:numId="26" w16cid:durableId="1701708139">
    <w:abstractNumId w:val="63"/>
  </w:num>
  <w:num w:numId="27" w16cid:durableId="1611745529">
    <w:abstractNumId w:val="145"/>
  </w:num>
  <w:num w:numId="28" w16cid:durableId="71663272">
    <w:abstractNumId w:val="131"/>
  </w:num>
  <w:num w:numId="29" w16cid:durableId="90441845">
    <w:abstractNumId w:val="3"/>
  </w:num>
  <w:num w:numId="30" w16cid:durableId="1799106528">
    <w:abstractNumId w:val="107"/>
  </w:num>
  <w:num w:numId="31" w16cid:durableId="1618483972">
    <w:abstractNumId w:val="137"/>
  </w:num>
  <w:num w:numId="32" w16cid:durableId="1520855836">
    <w:abstractNumId w:val="106"/>
  </w:num>
  <w:num w:numId="33" w16cid:durableId="218177696">
    <w:abstractNumId w:val="57"/>
  </w:num>
  <w:num w:numId="34" w16cid:durableId="32774846">
    <w:abstractNumId w:val="104"/>
  </w:num>
  <w:num w:numId="35" w16cid:durableId="1444836727">
    <w:abstractNumId w:val="35"/>
  </w:num>
  <w:num w:numId="36" w16cid:durableId="554661727">
    <w:abstractNumId w:val="103"/>
  </w:num>
  <w:num w:numId="37" w16cid:durableId="1865174189">
    <w:abstractNumId w:val="176"/>
  </w:num>
  <w:num w:numId="38" w16cid:durableId="1230919590">
    <w:abstractNumId w:val="117"/>
  </w:num>
  <w:num w:numId="39" w16cid:durableId="1257832605">
    <w:abstractNumId w:val="114"/>
  </w:num>
  <w:num w:numId="40" w16cid:durableId="1587183598">
    <w:abstractNumId w:val="48"/>
  </w:num>
  <w:num w:numId="41" w16cid:durableId="1051071616">
    <w:abstractNumId w:val="127"/>
  </w:num>
  <w:num w:numId="42" w16cid:durableId="1191337637">
    <w:abstractNumId w:val="49"/>
  </w:num>
  <w:num w:numId="43" w16cid:durableId="506482849">
    <w:abstractNumId w:val="30"/>
  </w:num>
  <w:num w:numId="44" w16cid:durableId="788939894">
    <w:abstractNumId w:val="61"/>
  </w:num>
  <w:num w:numId="45" w16cid:durableId="1144808793">
    <w:abstractNumId w:val="15"/>
  </w:num>
  <w:num w:numId="46" w16cid:durableId="446387263">
    <w:abstractNumId w:val="168"/>
  </w:num>
  <w:num w:numId="47" w16cid:durableId="81032443">
    <w:abstractNumId w:val="5"/>
  </w:num>
  <w:num w:numId="48" w16cid:durableId="1165778230">
    <w:abstractNumId w:val="43"/>
  </w:num>
  <w:num w:numId="49" w16cid:durableId="949825841">
    <w:abstractNumId w:val="116"/>
  </w:num>
  <w:num w:numId="50" w16cid:durableId="660739086">
    <w:abstractNumId w:val="135"/>
  </w:num>
  <w:num w:numId="51" w16cid:durableId="1772509466">
    <w:abstractNumId w:val="151"/>
  </w:num>
  <w:num w:numId="52" w16cid:durableId="145361658">
    <w:abstractNumId w:val="153"/>
  </w:num>
  <w:num w:numId="53" w16cid:durableId="668170460">
    <w:abstractNumId w:val="67"/>
  </w:num>
  <w:num w:numId="54" w16cid:durableId="1828595355">
    <w:abstractNumId w:val="101"/>
  </w:num>
  <w:num w:numId="55" w16cid:durableId="1515146728">
    <w:abstractNumId w:val="69"/>
  </w:num>
  <w:num w:numId="56" w16cid:durableId="990251323">
    <w:abstractNumId w:val="12"/>
  </w:num>
  <w:num w:numId="57" w16cid:durableId="371999132">
    <w:abstractNumId w:val="44"/>
  </w:num>
  <w:num w:numId="58" w16cid:durableId="1474761287">
    <w:abstractNumId w:val="84"/>
  </w:num>
  <w:num w:numId="59" w16cid:durableId="1886093251">
    <w:abstractNumId w:val="94"/>
  </w:num>
  <w:num w:numId="60" w16cid:durableId="2049257234">
    <w:abstractNumId w:val="123"/>
  </w:num>
  <w:num w:numId="61" w16cid:durableId="1950895281">
    <w:abstractNumId w:val="89"/>
  </w:num>
  <w:num w:numId="62" w16cid:durableId="1557741137">
    <w:abstractNumId w:val="22"/>
  </w:num>
  <w:num w:numId="63" w16cid:durableId="1489008277">
    <w:abstractNumId w:val="139"/>
  </w:num>
  <w:num w:numId="64" w16cid:durableId="628702220">
    <w:abstractNumId w:val="150"/>
  </w:num>
  <w:num w:numId="65" w16cid:durableId="2003511567">
    <w:abstractNumId w:val="163"/>
  </w:num>
  <w:num w:numId="66" w16cid:durableId="2014213969">
    <w:abstractNumId w:val="19"/>
  </w:num>
  <w:num w:numId="67" w16cid:durableId="1320504707">
    <w:abstractNumId w:val="62"/>
  </w:num>
  <w:num w:numId="68" w16cid:durableId="1655599512">
    <w:abstractNumId w:val="165"/>
  </w:num>
  <w:num w:numId="69" w16cid:durableId="53088159">
    <w:abstractNumId w:val="136"/>
  </w:num>
  <w:num w:numId="70" w16cid:durableId="441920165">
    <w:abstractNumId w:val="173"/>
  </w:num>
  <w:num w:numId="71" w16cid:durableId="1179003448">
    <w:abstractNumId w:val="28"/>
  </w:num>
  <w:num w:numId="72" w16cid:durableId="987131194">
    <w:abstractNumId w:val="155"/>
  </w:num>
  <w:num w:numId="73" w16cid:durableId="381946512">
    <w:abstractNumId w:val="42"/>
  </w:num>
  <w:num w:numId="74" w16cid:durableId="1680083572">
    <w:abstractNumId w:val="108"/>
  </w:num>
  <w:num w:numId="75" w16cid:durableId="1640108767">
    <w:abstractNumId w:val="169"/>
  </w:num>
  <w:num w:numId="76" w16cid:durableId="2035761188">
    <w:abstractNumId w:val="105"/>
  </w:num>
  <w:num w:numId="77" w16cid:durableId="1099645465">
    <w:abstractNumId w:val="134"/>
  </w:num>
  <w:num w:numId="78" w16cid:durableId="938371897">
    <w:abstractNumId w:val="171"/>
  </w:num>
  <w:num w:numId="79" w16cid:durableId="608004656">
    <w:abstractNumId w:val="99"/>
  </w:num>
  <w:num w:numId="80" w16cid:durableId="869031084">
    <w:abstractNumId w:val="128"/>
  </w:num>
  <w:num w:numId="81" w16cid:durableId="686636616">
    <w:abstractNumId w:val="138"/>
  </w:num>
  <w:num w:numId="82" w16cid:durableId="524638746">
    <w:abstractNumId w:val="33"/>
  </w:num>
  <w:num w:numId="83" w16cid:durableId="1439643434">
    <w:abstractNumId w:val="162"/>
  </w:num>
  <w:num w:numId="84" w16cid:durableId="595673954">
    <w:abstractNumId w:val="32"/>
  </w:num>
  <w:num w:numId="85" w16cid:durableId="739253255">
    <w:abstractNumId w:val="85"/>
  </w:num>
  <w:num w:numId="86" w16cid:durableId="1340505191">
    <w:abstractNumId w:val="110"/>
  </w:num>
  <w:num w:numId="87" w16cid:durableId="317344883">
    <w:abstractNumId w:val="87"/>
  </w:num>
  <w:num w:numId="88" w16cid:durableId="750928468">
    <w:abstractNumId w:val="52"/>
  </w:num>
  <w:num w:numId="89" w16cid:durableId="1449006969">
    <w:abstractNumId w:val="18"/>
  </w:num>
  <w:num w:numId="90" w16cid:durableId="1826168469">
    <w:abstractNumId w:val="113"/>
  </w:num>
  <w:num w:numId="91" w16cid:durableId="538131222">
    <w:abstractNumId w:val="37"/>
  </w:num>
  <w:num w:numId="92" w16cid:durableId="1657106838">
    <w:abstractNumId w:val="39"/>
  </w:num>
  <w:num w:numId="93" w16cid:durableId="1289044989">
    <w:abstractNumId w:val="71"/>
  </w:num>
  <w:num w:numId="94" w16cid:durableId="1182476479">
    <w:abstractNumId w:val="90"/>
  </w:num>
  <w:num w:numId="95" w16cid:durableId="1036999979">
    <w:abstractNumId w:val="11"/>
  </w:num>
  <w:num w:numId="96" w16cid:durableId="1788548300">
    <w:abstractNumId w:val="64"/>
  </w:num>
  <w:num w:numId="97" w16cid:durableId="1818690415">
    <w:abstractNumId w:val="40"/>
  </w:num>
  <w:num w:numId="98" w16cid:durableId="1213811218">
    <w:abstractNumId w:val="92"/>
  </w:num>
  <w:num w:numId="99" w16cid:durableId="1800956300">
    <w:abstractNumId w:val="73"/>
  </w:num>
  <w:num w:numId="100" w16cid:durableId="940454983">
    <w:abstractNumId w:val="133"/>
  </w:num>
  <w:num w:numId="101" w16cid:durableId="297610545">
    <w:abstractNumId w:val="24"/>
  </w:num>
  <w:num w:numId="102" w16cid:durableId="1450858249">
    <w:abstractNumId w:val="129"/>
  </w:num>
  <w:num w:numId="103" w16cid:durableId="3216513">
    <w:abstractNumId w:val="160"/>
  </w:num>
  <w:num w:numId="104" w16cid:durableId="17244529">
    <w:abstractNumId w:val="9"/>
  </w:num>
  <w:num w:numId="105" w16cid:durableId="706368572">
    <w:abstractNumId w:val="122"/>
  </w:num>
  <w:num w:numId="106" w16cid:durableId="1224802818">
    <w:abstractNumId w:val="66"/>
  </w:num>
  <w:num w:numId="107" w16cid:durableId="1937983480">
    <w:abstractNumId w:val="147"/>
  </w:num>
  <w:num w:numId="108" w16cid:durableId="1114864224">
    <w:abstractNumId w:val="158"/>
  </w:num>
  <w:num w:numId="109" w16cid:durableId="1039668601">
    <w:abstractNumId w:val="82"/>
  </w:num>
  <w:num w:numId="110" w16cid:durableId="319625698">
    <w:abstractNumId w:val="95"/>
  </w:num>
  <w:num w:numId="111" w16cid:durableId="254443116">
    <w:abstractNumId w:val="112"/>
  </w:num>
  <w:num w:numId="112" w16cid:durableId="567424077">
    <w:abstractNumId w:val="119"/>
  </w:num>
  <w:num w:numId="113" w16cid:durableId="1347905876">
    <w:abstractNumId w:val="54"/>
  </w:num>
  <w:num w:numId="114" w16cid:durableId="1912303812">
    <w:abstractNumId w:val="166"/>
  </w:num>
  <w:num w:numId="115" w16cid:durableId="1111247881">
    <w:abstractNumId w:val="172"/>
  </w:num>
  <w:num w:numId="116" w16cid:durableId="1762722601">
    <w:abstractNumId w:val="50"/>
  </w:num>
  <w:num w:numId="117" w16cid:durableId="2047486732">
    <w:abstractNumId w:val="130"/>
  </w:num>
  <w:num w:numId="118" w16cid:durableId="1748723218">
    <w:abstractNumId w:val="121"/>
  </w:num>
  <w:num w:numId="119" w16cid:durableId="1998994886">
    <w:abstractNumId w:val="53"/>
  </w:num>
  <w:num w:numId="120" w16cid:durableId="1122111785">
    <w:abstractNumId w:val="177"/>
  </w:num>
  <w:num w:numId="121" w16cid:durableId="765808939">
    <w:abstractNumId w:val="10"/>
  </w:num>
  <w:num w:numId="122" w16cid:durableId="1415281469">
    <w:abstractNumId w:val="68"/>
  </w:num>
  <w:num w:numId="123" w16cid:durableId="534659019">
    <w:abstractNumId w:val="125"/>
  </w:num>
  <w:num w:numId="124" w16cid:durableId="2052995354">
    <w:abstractNumId w:val="96"/>
  </w:num>
  <w:num w:numId="125" w16cid:durableId="896009865">
    <w:abstractNumId w:val="161"/>
  </w:num>
  <w:num w:numId="126" w16cid:durableId="408380520">
    <w:abstractNumId w:val="46"/>
  </w:num>
  <w:num w:numId="127" w16cid:durableId="226114639">
    <w:abstractNumId w:val="2"/>
  </w:num>
  <w:num w:numId="128" w16cid:durableId="1716347979">
    <w:abstractNumId w:val="148"/>
  </w:num>
  <w:num w:numId="129" w16cid:durableId="855115225">
    <w:abstractNumId w:val="167"/>
  </w:num>
  <w:num w:numId="130" w16cid:durableId="1176503003">
    <w:abstractNumId w:val="16"/>
  </w:num>
  <w:num w:numId="131" w16cid:durableId="1006133560">
    <w:abstractNumId w:val="143"/>
  </w:num>
  <w:num w:numId="132" w16cid:durableId="463042574">
    <w:abstractNumId w:val="79"/>
  </w:num>
  <w:num w:numId="133" w16cid:durableId="1886523265">
    <w:abstractNumId w:val="170"/>
  </w:num>
  <w:num w:numId="134" w16cid:durableId="830489562">
    <w:abstractNumId w:val="13"/>
  </w:num>
  <w:num w:numId="135" w16cid:durableId="1335304567">
    <w:abstractNumId w:val="109"/>
  </w:num>
  <w:num w:numId="136" w16cid:durableId="1490633286">
    <w:abstractNumId w:val="178"/>
  </w:num>
  <w:num w:numId="137" w16cid:durableId="1725324216">
    <w:abstractNumId w:val="72"/>
  </w:num>
  <w:num w:numId="138" w16cid:durableId="1853490048">
    <w:abstractNumId w:val="81"/>
  </w:num>
  <w:num w:numId="139" w16cid:durableId="1855533173">
    <w:abstractNumId w:val="8"/>
  </w:num>
  <w:num w:numId="140" w16cid:durableId="1711567427">
    <w:abstractNumId w:val="59"/>
  </w:num>
  <w:num w:numId="141" w16cid:durableId="1482693372">
    <w:abstractNumId w:val="140"/>
  </w:num>
  <w:num w:numId="142" w16cid:durableId="1410693183">
    <w:abstractNumId w:val="86"/>
  </w:num>
  <w:num w:numId="143" w16cid:durableId="1438333294">
    <w:abstractNumId w:val="65"/>
  </w:num>
  <w:num w:numId="144" w16cid:durableId="677343229">
    <w:abstractNumId w:val="83"/>
  </w:num>
  <w:num w:numId="145" w16cid:durableId="2041935693">
    <w:abstractNumId w:val="4"/>
  </w:num>
  <w:num w:numId="146" w16cid:durableId="468787814">
    <w:abstractNumId w:val="141"/>
  </w:num>
  <w:num w:numId="147" w16cid:durableId="607196076">
    <w:abstractNumId w:val="118"/>
  </w:num>
  <w:num w:numId="148" w16cid:durableId="1987588628">
    <w:abstractNumId w:val="80"/>
  </w:num>
  <w:num w:numId="149" w16cid:durableId="1235704731">
    <w:abstractNumId w:val="126"/>
  </w:num>
  <w:num w:numId="150" w16cid:durableId="163711866">
    <w:abstractNumId w:val="27"/>
  </w:num>
  <w:num w:numId="151" w16cid:durableId="1397775300">
    <w:abstractNumId w:val="45"/>
  </w:num>
  <w:num w:numId="152" w16cid:durableId="1609048465">
    <w:abstractNumId w:val="20"/>
  </w:num>
  <w:num w:numId="153" w16cid:durableId="204950569">
    <w:abstractNumId w:val="38"/>
  </w:num>
  <w:num w:numId="154" w16cid:durableId="1338116589">
    <w:abstractNumId w:val="93"/>
  </w:num>
  <w:num w:numId="155" w16cid:durableId="192227150">
    <w:abstractNumId w:val="26"/>
  </w:num>
  <w:num w:numId="156" w16cid:durableId="396900785">
    <w:abstractNumId w:val="51"/>
  </w:num>
  <w:num w:numId="157" w16cid:durableId="1854879733">
    <w:abstractNumId w:val="7"/>
  </w:num>
  <w:num w:numId="158" w16cid:durableId="1689520413">
    <w:abstractNumId w:val="98"/>
  </w:num>
  <w:num w:numId="159" w16cid:durableId="782455685">
    <w:abstractNumId w:val="55"/>
  </w:num>
  <w:num w:numId="160" w16cid:durableId="1361975597">
    <w:abstractNumId w:val="152"/>
  </w:num>
  <w:num w:numId="161" w16cid:durableId="988090626">
    <w:abstractNumId w:val="164"/>
  </w:num>
  <w:num w:numId="162" w16cid:durableId="730620851">
    <w:abstractNumId w:val="175"/>
  </w:num>
  <w:num w:numId="163" w16cid:durableId="1772621872">
    <w:abstractNumId w:val="60"/>
  </w:num>
  <w:num w:numId="164" w16cid:durableId="1096024172">
    <w:abstractNumId w:val="97"/>
  </w:num>
  <w:num w:numId="165" w16cid:durableId="2078360164">
    <w:abstractNumId w:val="77"/>
  </w:num>
  <w:num w:numId="166" w16cid:durableId="1889222039">
    <w:abstractNumId w:val="115"/>
  </w:num>
  <w:num w:numId="167" w16cid:durableId="1801654527">
    <w:abstractNumId w:val="100"/>
  </w:num>
  <w:num w:numId="168" w16cid:durableId="1868759300">
    <w:abstractNumId w:val="36"/>
  </w:num>
  <w:num w:numId="169" w16cid:durableId="57364788">
    <w:abstractNumId w:val="6"/>
  </w:num>
  <w:num w:numId="170" w16cid:durableId="505755172">
    <w:abstractNumId w:val="23"/>
  </w:num>
  <w:num w:numId="171" w16cid:durableId="910699858">
    <w:abstractNumId w:val="100"/>
  </w:num>
  <w:num w:numId="172" w16cid:durableId="483669218">
    <w:abstractNumId w:val="100"/>
  </w:num>
  <w:num w:numId="173" w16cid:durableId="658313982">
    <w:abstractNumId w:val="124"/>
  </w:num>
  <w:num w:numId="174" w16cid:durableId="2096516590">
    <w:abstractNumId w:val="120"/>
  </w:num>
  <w:num w:numId="175" w16cid:durableId="1675645487">
    <w:abstractNumId w:val="41"/>
  </w:num>
  <w:num w:numId="176" w16cid:durableId="1006745">
    <w:abstractNumId w:val="100"/>
  </w:num>
  <w:num w:numId="177" w16cid:durableId="1308125671">
    <w:abstractNumId w:val="47"/>
  </w:num>
  <w:num w:numId="178" w16cid:durableId="687294709">
    <w:abstractNumId w:val="56"/>
  </w:num>
  <w:num w:numId="179" w16cid:durableId="1582064736">
    <w:abstractNumId w:val="25"/>
  </w:num>
  <w:num w:numId="180" w16cid:durableId="480077985">
    <w:abstractNumId w:val="70"/>
  </w:num>
  <w:num w:numId="181" w16cid:durableId="13966399">
    <w:abstractNumId w:val="100"/>
  </w:num>
  <w:num w:numId="182" w16cid:durableId="1970164335">
    <w:abstractNumId w:val="100"/>
  </w:num>
  <w:num w:numId="183" w16cid:durableId="2084839246">
    <w:abstractNumId w:val="100"/>
  </w:num>
  <w:num w:numId="184" w16cid:durableId="1002733261">
    <w:abstractNumId w:val="100"/>
  </w:num>
  <w:num w:numId="185" w16cid:durableId="1413621482">
    <w:abstractNumId w:val="100"/>
  </w:num>
  <w:num w:numId="186" w16cid:durableId="471019329">
    <w:abstractNumId w:val="100"/>
  </w:num>
  <w:num w:numId="187" w16cid:durableId="456483885">
    <w:abstractNumId w:val="100"/>
  </w:num>
  <w:num w:numId="188" w16cid:durableId="2079015613">
    <w:abstractNumId w:val="100"/>
  </w:num>
  <w:num w:numId="189" w16cid:durableId="906570492">
    <w:abstractNumId w:val="100"/>
  </w:num>
  <w:num w:numId="190" w16cid:durableId="595361248">
    <w:abstractNumId w:val="100"/>
  </w:num>
  <w:num w:numId="191" w16cid:durableId="900940509">
    <w:abstractNumId w:val="144"/>
  </w:num>
  <w:num w:numId="192" w16cid:durableId="798107604">
    <w:abstractNumId w:val="132"/>
  </w:num>
  <w:num w:numId="193" w16cid:durableId="765617557">
    <w:abstractNumId w:val="100"/>
  </w:num>
  <w:num w:numId="194" w16cid:durableId="1040279806">
    <w:abstractNumId w:val="100"/>
  </w:num>
  <w:num w:numId="195" w16cid:durableId="548760806">
    <w:abstractNumId w:val="100"/>
  </w:num>
  <w:num w:numId="196" w16cid:durableId="556815585">
    <w:abstractNumId w:val="100"/>
  </w:num>
  <w:num w:numId="197" w16cid:durableId="1568807505">
    <w:abstractNumId w:val="100"/>
  </w:num>
  <w:num w:numId="198" w16cid:durableId="599026033">
    <w:abstractNumId w:val="100"/>
  </w:num>
  <w:num w:numId="199" w16cid:durableId="1829395421">
    <w:abstractNumId w:val="100"/>
  </w:num>
  <w:num w:numId="200" w16cid:durableId="1964917649">
    <w:abstractNumId w:val="100"/>
  </w:num>
  <w:num w:numId="201" w16cid:durableId="1144815374">
    <w:abstractNumId w:val="100"/>
  </w:num>
  <w:num w:numId="202" w16cid:durableId="65499286">
    <w:abstractNumId w:val="100"/>
  </w:num>
  <w:num w:numId="203" w16cid:durableId="70201043">
    <w:abstractNumId w:val="100"/>
  </w:num>
  <w:num w:numId="204" w16cid:durableId="2094468497">
    <w:abstractNumId w:val="100"/>
  </w:num>
  <w:num w:numId="205" w16cid:durableId="135805694">
    <w:abstractNumId w:val="100"/>
  </w:num>
  <w:num w:numId="206" w16cid:durableId="173689338">
    <w:abstractNumId w:val="58"/>
  </w:num>
  <w:numIdMacAtCleanup w:val="20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niainen Minna">
    <w15:presenceInfo w15:providerId="AD" w15:userId="S::minna.launiainen@hel.fi::cfc94c1c-fc4f-4fb0-8433-4fef5e796c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00C"/>
    <w:rsid w:val="00001065"/>
    <w:rsid w:val="00002DAF"/>
    <w:rsid w:val="000032EA"/>
    <w:rsid w:val="00003CA6"/>
    <w:rsid w:val="00004C65"/>
    <w:rsid w:val="00005397"/>
    <w:rsid w:val="00006F8A"/>
    <w:rsid w:val="00010780"/>
    <w:rsid w:val="00011C82"/>
    <w:rsid w:val="000132AC"/>
    <w:rsid w:val="000137D5"/>
    <w:rsid w:val="00014060"/>
    <w:rsid w:val="00014CC7"/>
    <w:rsid w:val="00016F95"/>
    <w:rsid w:val="00017F4C"/>
    <w:rsid w:val="00017FEB"/>
    <w:rsid w:val="000201DA"/>
    <w:rsid w:val="00020D03"/>
    <w:rsid w:val="000216A7"/>
    <w:rsid w:val="00021FF1"/>
    <w:rsid w:val="00023FCD"/>
    <w:rsid w:val="00025487"/>
    <w:rsid w:val="00025B42"/>
    <w:rsid w:val="00025D11"/>
    <w:rsid w:val="00026248"/>
    <w:rsid w:val="00027122"/>
    <w:rsid w:val="00027531"/>
    <w:rsid w:val="00027DEC"/>
    <w:rsid w:val="0003071E"/>
    <w:rsid w:val="0003090D"/>
    <w:rsid w:val="0003151E"/>
    <w:rsid w:val="0003246E"/>
    <w:rsid w:val="000332B7"/>
    <w:rsid w:val="00035AD4"/>
    <w:rsid w:val="0003733E"/>
    <w:rsid w:val="000404BD"/>
    <w:rsid w:val="00040EA1"/>
    <w:rsid w:val="000411D5"/>
    <w:rsid w:val="00041C85"/>
    <w:rsid w:val="00041D3E"/>
    <w:rsid w:val="000433F6"/>
    <w:rsid w:val="000435BC"/>
    <w:rsid w:val="00043969"/>
    <w:rsid w:val="00047720"/>
    <w:rsid w:val="0005015B"/>
    <w:rsid w:val="00050D20"/>
    <w:rsid w:val="00050ED3"/>
    <w:rsid w:val="00051A70"/>
    <w:rsid w:val="000525AF"/>
    <w:rsid w:val="0005277B"/>
    <w:rsid w:val="00052F3B"/>
    <w:rsid w:val="000537BE"/>
    <w:rsid w:val="0005433C"/>
    <w:rsid w:val="000546B7"/>
    <w:rsid w:val="000558E9"/>
    <w:rsid w:val="00056351"/>
    <w:rsid w:val="000579CF"/>
    <w:rsid w:val="00060A1F"/>
    <w:rsid w:val="00060AC7"/>
    <w:rsid w:val="00063A4D"/>
    <w:rsid w:val="00064020"/>
    <w:rsid w:val="0006415C"/>
    <w:rsid w:val="00065226"/>
    <w:rsid w:val="00066B2A"/>
    <w:rsid w:val="00066D26"/>
    <w:rsid w:val="000676D5"/>
    <w:rsid w:val="00070C02"/>
    <w:rsid w:val="00070FF6"/>
    <w:rsid w:val="00072778"/>
    <w:rsid w:val="0007391B"/>
    <w:rsid w:val="00073D76"/>
    <w:rsid w:val="000745E9"/>
    <w:rsid w:val="00074A69"/>
    <w:rsid w:val="00074CCC"/>
    <w:rsid w:val="00074D55"/>
    <w:rsid w:val="00074E7E"/>
    <w:rsid w:val="0007589A"/>
    <w:rsid w:val="0007697C"/>
    <w:rsid w:val="00081011"/>
    <w:rsid w:val="0008225C"/>
    <w:rsid w:val="00082404"/>
    <w:rsid w:val="00083A12"/>
    <w:rsid w:val="00084071"/>
    <w:rsid w:val="00084C32"/>
    <w:rsid w:val="00090BF4"/>
    <w:rsid w:val="00091059"/>
    <w:rsid w:val="00091601"/>
    <w:rsid w:val="0009189F"/>
    <w:rsid w:val="00091DF2"/>
    <w:rsid w:val="00092BE8"/>
    <w:rsid w:val="00094937"/>
    <w:rsid w:val="00095537"/>
    <w:rsid w:val="00095BD5"/>
    <w:rsid w:val="000977FD"/>
    <w:rsid w:val="0009798E"/>
    <w:rsid w:val="000A0420"/>
    <w:rsid w:val="000A0A52"/>
    <w:rsid w:val="000A0BEC"/>
    <w:rsid w:val="000A1850"/>
    <w:rsid w:val="000A1D11"/>
    <w:rsid w:val="000A3E04"/>
    <w:rsid w:val="000A42AC"/>
    <w:rsid w:val="000A449B"/>
    <w:rsid w:val="000A4DDE"/>
    <w:rsid w:val="000A793D"/>
    <w:rsid w:val="000A7ED7"/>
    <w:rsid w:val="000B064F"/>
    <w:rsid w:val="000B09B5"/>
    <w:rsid w:val="000B16FC"/>
    <w:rsid w:val="000B250F"/>
    <w:rsid w:val="000B3474"/>
    <w:rsid w:val="000B5908"/>
    <w:rsid w:val="000B61D9"/>
    <w:rsid w:val="000B6429"/>
    <w:rsid w:val="000B64CD"/>
    <w:rsid w:val="000B7230"/>
    <w:rsid w:val="000B7899"/>
    <w:rsid w:val="000B7C9C"/>
    <w:rsid w:val="000C08ED"/>
    <w:rsid w:val="000C0C0F"/>
    <w:rsid w:val="000C2889"/>
    <w:rsid w:val="000C39A7"/>
    <w:rsid w:val="000C4CF8"/>
    <w:rsid w:val="000C507D"/>
    <w:rsid w:val="000C63BD"/>
    <w:rsid w:val="000C6AC9"/>
    <w:rsid w:val="000C6B48"/>
    <w:rsid w:val="000D0074"/>
    <w:rsid w:val="000D1024"/>
    <w:rsid w:val="000D10D9"/>
    <w:rsid w:val="000D1D56"/>
    <w:rsid w:val="000D22FF"/>
    <w:rsid w:val="000D2F66"/>
    <w:rsid w:val="000D2F87"/>
    <w:rsid w:val="000D3AB5"/>
    <w:rsid w:val="000D4006"/>
    <w:rsid w:val="000D6B01"/>
    <w:rsid w:val="000D6C8A"/>
    <w:rsid w:val="000D779D"/>
    <w:rsid w:val="000E0C15"/>
    <w:rsid w:val="000E0FE5"/>
    <w:rsid w:val="000E134C"/>
    <w:rsid w:val="000E4763"/>
    <w:rsid w:val="000E50CF"/>
    <w:rsid w:val="000E59D9"/>
    <w:rsid w:val="000E6788"/>
    <w:rsid w:val="000E740F"/>
    <w:rsid w:val="000E7839"/>
    <w:rsid w:val="000E7A8E"/>
    <w:rsid w:val="000F02E4"/>
    <w:rsid w:val="000F087D"/>
    <w:rsid w:val="000F0D47"/>
    <w:rsid w:val="000F14DF"/>
    <w:rsid w:val="000F169C"/>
    <w:rsid w:val="000F3019"/>
    <w:rsid w:val="000F3834"/>
    <w:rsid w:val="000F391B"/>
    <w:rsid w:val="000F557C"/>
    <w:rsid w:val="000F67F1"/>
    <w:rsid w:val="000F6941"/>
    <w:rsid w:val="000F7145"/>
    <w:rsid w:val="000F7243"/>
    <w:rsid w:val="000F79D9"/>
    <w:rsid w:val="00100A6A"/>
    <w:rsid w:val="00102D77"/>
    <w:rsid w:val="00103015"/>
    <w:rsid w:val="001045B6"/>
    <w:rsid w:val="001053BF"/>
    <w:rsid w:val="00105C78"/>
    <w:rsid w:val="001128D1"/>
    <w:rsid w:val="0011347B"/>
    <w:rsid w:val="00114169"/>
    <w:rsid w:val="00114AAB"/>
    <w:rsid w:val="001159FA"/>
    <w:rsid w:val="001165FF"/>
    <w:rsid w:val="00117B0E"/>
    <w:rsid w:val="00123C69"/>
    <w:rsid w:val="001246CA"/>
    <w:rsid w:val="00124983"/>
    <w:rsid w:val="00125B89"/>
    <w:rsid w:val="00125E99"/>
    <w:rsid w:val="0012619D"/>
    <w:rsid w:val="00127868"/>
    <w:rsid w:val="00130A0D"/>
    <w:rsid w:val="00131002"/>
    <w:rsid w:val="001310CC"/>
    <w:rsid w:val="001322BF"/>
    <w:rsid w:val="00132C71"/>
    <w:rsid w:val="00132F18"/>
    <w:rsid w:val="00133075"/>
    <w:rsid w:val="00133145"/>
    <w:rsid w:val="00135092"/>
    <w:rsid w:val="001364AC"/>
    <w:rsid w:val="001368F5"/>
    <w:rsid w:val="001379F2"/>
    <w:rsid w:val="001401BF"/>
    <w:rsid w:val="00142401"/>
    <w:rsid w:val="001435D5"/>
    <w:rsid w:val="0014520D"/>
    <w:rsid w:val="00145395"/>
    <w:rsid w:val="001458F9"/>
    <w:rsid w:val="001460D8"/>
    <w:rsid w:val="0015030E"/>
    <w:rsid w:val="00152444"/>
    <w:rsid w:val="001529F0"/>
    <w:rsid w:val="00152E7B"/>
    <w:rsid w:val="00153BA7"/>
    <w:rsid w:val="00153E51"/>
    <w:rsid w:val="00155399"/>
    <w:rsid w:val="0015616C"/>
    <w:rsid w:val="00156E2E"/>
    <w:rsid w:val="001576BC"/>
    <w:rsid w:val="00157D35"/>
    <w:rsid w:val="0016042F"/>
    <w:rsid w:val="00161CF0"/>
    <w:rsid w:val="001623AA"/>
    <w:rsid w:val="00163C18"/>
    <w:rsid w:val="001640A1"/>
    <w:rsid w:val="0016513F"/>
    <w:rsid w:val="00166A26"/>
    <w:rsid w:val="00170813"/>
    <w:rsid w:val="00170BC0"/>
    <w:rsid w:val="0017137E"/>
    <w:rsid w:val="00171CA4"/>
    <w:rsid w:val="0017221E"/>
    <w:rsid w:val="001728E2"/>
    <w:rsid w:val="00173995"/>
    <w:rsid w:val="001746D2"/>
    <w:rsid w:val="0017533B"/>
    <w:rsid w:val="001779C7"/>
    <w:rsid w:val="00177DB7"/>
    <w:rsid w:val="001811D1"/>
    <w:rsid w:val="001829AC"/>
    <w:rsid w:val="00182F97"/>
    <w:rsid w:val="00183D15"/>
    <w:rsid w:val="00183DA8"/>
    <w:rsid w:val="00184D77"/>
    <w:rsid w:val="001861E0"/>
    <w:rsid w:val="00186766"/>
    <w:rsid w:val="001877C9"/>
    <w:rsid w:val="00191901"/>
    <w:rsid w:val="0019313A"/>
    <w:rsid w:val="0019520B"/>
    <w:rsid w:val="00195B5F"/>
    <w:rsid w:val="00196301"/>
    <w:rsid w:val="001967FE"/>
    <w:rsid w:val="001A0DDE"/>
    <w:rsid w:val="001A17B0"/>
    <w:rsid w:val="001A3CD3"/>
    <w:rsid w:val="001A3E3F"/>
    <w:rsid w:val="001A5340"/>
    <w:rsid w:val="001A59E7"/>
    <w:rsid w:val="001A63FC"/>
    <w:rsid w:val="001A754A"/>
    <w:rsid w:val="001A787A"/>
    <w:rsid w:val="001B041F"/>
    <w:rsid w:val="001B069E"/>
    <w:rsid w:val="001B0B76"/>
    <w:rsid w:val="001B0FBA"/>
    <w:rsid w:val="001B111F"/>
    <w:rsid w:val="001B1E55"/>
    <w:rsid w:val="001B23A5"/>
    <w:rsid w:val="001B2B6D"/>
    <w:rsid w:val="001B2E19"/>
    <w:rsid w:val="001B3133"/>
    <w:rsid w:val="001B3491"/>
    <w:rsid w:val="001B4B64"/>
    <w:rsid w:val="001B4B68"/>
    <w:rsid w:val="001B50E0"/>
    <w:rsid w:val="001B5572"/>
    <w:rsid w:val="001B57E0"/>
    <w:rsid w:val="001B6046"/>
    <w:rsid w:val="001C274D"/>
    <w:rsid w:val="001C3A2C"/>
    <w:rsid w:val="001C484C"/>
    <w:rsid w:val="001C55CD"/>
    <w:rsid w:val="001C5B5D"/>
    <w:rsid w:val="001C72AF"/>
    <w:rsid w:val="001D0884"/>
    <w:rsid w:val="001D1ED4"/>
    <w:rsid w:val="001D2B06"/>
    <w:rsid w:val="001D2FDE"/>
    <w:rsid w:val="001D355E"/>
    <w:rsid w:val="001D5362"/>
    <w:rsid w:val="001D5F38"/>
    <w:rsid w:val="001D68C1"/>
    <w:rsid w:val="001E068E"/>
    <w:rsid w:val="001E0E75"/>
    <w:rsid w:val="001E1210"/>
    <w:rsid w:val="001E1259"/>
    <w:rsid w:val="001E21B0"/>
    <w:rsid w:val="001E2491"/>
    <w:rsid w:val="001E2A6E"/>
    <w:rsid w:val="001E33D6"/>
    <w:rsid w:val="001E375F"/>
    <w:rsid w:val="001E3832"/>
    <w:rsid w:val="001E3932"/>
    <w:rsid w:val="001E3C73"/>
    <w:rsid w:val="001E4171"/>
    <w:rsid w:val="001E427F"/>
    <w:rsid w:val="001E584E"/>
    <w:rsid w:val="001E6223"/>
    <w:rsid w:val="001E6233"/>
    <w:rsid w:val="001E64A4"/>
    <w:rsid w:val="001E7EF5"/>
    <w:rsid w:val="001F0475"/>
    <w:rsid w:val="001F0AB5"/>
    <w:rsid w:val="001F0BFF"/>
    <w:rsid w:val="001F19FD"/>
    <w:rsid w:val="001F2D3B"/>
    <w:rsid w:val="001F3210"/>
    <w:rsid w:val="001F35D8"/>
    <w:rsid w:val="001F4A81"/>
    <w:rsid w:val="001F573D"/>
    <w:rsid w:val="001F5AAA"/>
    <w:rsid w:val="001F5C70"/>
    <w:rsid w:val="001F5FD6"/>
    <w:rsid w:val="00200058"/>
    <w:rsid w:val="00200161"/>
    <w:rsid w:val="00202538"/>
    <w:rsid w:val="00202BFD"/>
    <w:rsid w:val="002036A3"/>
    <w:rsid w:val="00203B1D"/>
    <w:rsid w:val="002045AC"/>
    <w:rsid w:val="00204EC8"/>
    <w:rsid w:val="00204FC7"/>
    <w:rsid w:val="002102CB"/>
    <w:rsid w:val="0021069E"/>
    <w:rsid w:val="00210EC9"/>
    <w:rsid w:val="00210FF3"/>
    <w:rsid w:val="00212FBF"/>
    <w:rsid w:val="0021308D"/>
    <w:rsid w:val="00213557"/>
    <w:rsid w:val="002139A6"/>
    <w:rsid w:val="002139A8"/>
    <w:rsid w:val="00213A5B"/>
    <w:rsid w:val="00214A5A"/>
    <w:rsid w:val="00215ADA"/>
    <w:rsid w:val="00216E36"/>
    <w:rsid w:val="002176F7"/>
    <w:rsid w:val="00217B46"/>
    <w:rsid w:val="0022038F"/>
    <w:rsid w:val="0022286F"/>
    <w:rsid w:val="00222A1F"/>
    <w:rsid w:val="0022581D"/>
    <w:rsid w:val="0022637B"/>
    <w:rsid w:val="0022680B"/>
    <w:rsid w:val="00226EB8"/>
    <w:rsid w:val="00227D5E"/>
    <w:rsid w:val="00230CC1"/>
    <w:rsid w:val="00231443"/>
    <w:rsid w:val="00231D02"/>
    <w:rsid w:val="002336D8"/>
    <w:rsid w:val="00233D22"/>
    <w:rsid w:val="0023472D"/>
    <w:rsid w:val="002356D0"/>
    <w:rsid w:val="00240251"/>
    <w:rsid w:val="00241E85"/>
    <w:rsid w:val="002427A2"/>
    <w:rsid w:val="00243C16"/>
    <w:rsid w:val="00245358"/>
    <w:rsid w:val="00245E88"/>
    <w:rsid w:val="002476F6"/>
    <w:rsid w:val="00250331"/>
    <w:rsid w:val="00251D00"/>
    <w:rsid w:val="002525D0"/>
    <w:rsid w:val="00252CD8"/>
    <w:rsid w:val="002537A4"/>
    <w:rsid w:val="00255F67"/>
    <w:rsid w:val="00256C8D"/>
    <w:rsid w:val="0025727E"/>
    <w:rsid w:val="002601F3"/>
    <w:rsid w:val="002607F3"/>
    <w:rsid w:val="00260E14"/>
    <w:rsid w:val="002610C7"/>
    <w:rsid w:val="00263324"/>
    <w:rsid w:val="002635BF"/>
    <w:rsid w:val="00265BE1"/>
    <w:rsid w:val="00266361"/>
    <w:rsid w:val="0026773E"/>
    <w:rsid w:val="00267B0D"/>
    <w:rsid w:val="00270234"/>
    <w:rsid w:val="002704DC"/>
    <w:rsid w:val="002704EE"/>
    <w:rsid w:val="002707D9"/>
    <w:rsid w:val="00272EED"/>
    <w:rsid w:val="002732FD"/>
    <w:rsid w:val="002735E6"/>
    <w:rsid w:val="00274433"/>
    <w:rsid w:val="002746F6"/>
    <w:rsid w:val="00274BAF"/>
    <w:rsid w:val="0027514D"/>
    <w:rsid w:val="002763F3"/>
    <w:rsid w:val="002763FD"/>
    <w:rsid w:val="0027797A"/>
    <w:rsid w:val="00277CD8"/>
    <w:rsid w:val="0028191C"/>
    <w:rsid w:val="00281DFE"/>
    <w:rsid w:val="00282C9A"/>
    <w:rsid w:val="0028432F"/>
    <w:rsid w:val="00284558"/>
    <w:rsid w:val="00284730"/>
    <w:rsid w:val="00284C08"/>
    <w:rsid w:val="00284E3B"/>
    <w:rsid w:val="0028565E"/>
    <w:rsid w:val="002858B5"/>
    <w:rsid w:val="00285C72"/>
    <w:rsid w:val="00286E5C"/>
    <w:rsid w:val="00286F82"/>
    <w:rsid w:val="0029036B"/>
    <w:rsid w:val="002909C6"/>
    <w:rsid w:val="00290DEA"/>
    <w:rsid w:val="00290F1C"/>
    <w:rsid w:val="0029144C"/>
    <w:rsid w:val="00291597"/>
    <w:rsid w:val="002916B7"/>
    <w:rsid w:val="00292BFA"/>
    <w:rsid w:val="00294483"/>
    <w:rsid w:val="002947CC"/>
    <w:rsid w:val="00295491"/>
    <w:rsid w:val="002956BB"/>
    <w:rsid w:val="002958A3"/>
    <w:rsid w:val="0029593A"/>
    <w:rsid w:val="00295D39"/>
    <w:rsid w:val="002963C7"/>
    <w:rsid w:val="00296F00"/>
    <w:rsid w:val="002A0A4F"/>
    <w:rsid w:val="002A108A"/>
    <w:rsid w:val="002A127E"/>
    <w:rsid w:val="002A3B52"/>
    <w:rsid w:val="002A423A"/>
    <w:rsid w:val="002A49C3"/>
    <w:rsid w:val="002A5B0D"/>
    <w:rsid w:val="002A5EDF"/>
    <w:rsid w:val="002A6684"/>
    <w:rsid w:val="002B0391"/>
    <w:rsid w:val="002B3503"/>
    <w:rsid w:val="002B41EF"/>
    <w:rsid w:val="002B5EA2"/>
    <w:rsid w:val="002B655F"/>
    <w:rsid w:val="002B6B7E"/>
    <w:rsid w:val="002B7491"/>
    <w:rsid w:val="002C00BC"/>
    <w:rsid w:val="002C12EB"/>
    <w:rsid w:val="002C1FDB"/>
    <w:rsid w:val="002C215A"/>
    <w:rsid w:val="002C23A4"/>
    <w:rsid w:val="002C25DD"/>
    <w:rsid w:val="002C371E"/>
    <w:rsid w:val="002C3C64"/>
    <w:rsid w:val="002C3DA8"/>
    <w:rsid w:val="002C4939"/>
    <w:rsid w:val="002D2F60"/>
    <w:rsid w:val="002D3917"/>
    <w:rsid w:val="002D3DCF"/>
    <w:rsid w:val="002D41E2"/>
    <w:rsid w:val="002D4EBE"/>
    <w:rsid w:val="002D4FC8"/>
    <w:rsid w:val="002D5AC4"/>
    <w:rsid w:val="002D7201"/>
    <w:rsid w:val="002E001F"/>
    <w:rsid w:val="002E131E"/>
    <w:rsid w:val="002E157D"/>
    <w:rsid w:val="002E1EEA"/>
    <w:rsid w:val="002E24F6"/>
    <w:rsid w:val="002E2588"/>
    <w:rsid w:val="002E33F9"/>
    <w:rsid w:val="002E3A18"/>
    <w:rsid w:val="002E431E"/>
    <w:rsid w:val="002E58CF"/>
    <w:rsid w:val="002E59F1"/>
    <w:rsid w:val="002E5C90"/>
    <w:rsid w:val="002E60E4"/>
    <w:rsid w:val="002E6115"/>
    <w:rsid w:val="002E71C4"/>
    <w:rsid w:val="002E72FA"/>
    <w:rsid w:val="002F0885"/>
    <w:rsid w:val="002F0B67"/>
    <w:rsid w:val="002F0EC0"/>
    <w:rsid w:val="002F1184"/>
    <w:rsid w:val="002F2996"/>
    <w:rsid w:val="002F479E"/>
    <w:rsid w:val="002F4D09"/>
    <w:rsid w:val="002F50DC"/>
    <w:rsid w:val="002F56B2"/>
    <w:rsid w:val="002F5D52"/>
    <w:rsid w:val="002F5F6C"/>
    <w:rsid w:val="002F6EF1"/>
    <w:rsid w:val="002F719F"/>
    <w:rsid w:val="002F78C3"/>
    <w:rsid w:val="003005A0"/>
    <w:rsid w:val="00301182"/>
    <w:rsid w:val="00302444"/>
    <w:rsid w:val="00302A5E"/>
    <w:rsid w:val="003031AA"/>
    <w:rsid w:val="00303F70"/>
    <w:rsid w:val="00304646"/>
    <w:rsid w:val="00306CFC"/>
    <w:rsid w:val="00307152"/>
    <w:rsid w:val="003075C0"/>
    <w:rsid w:val="0030761B"/>
    <w:rsid w:val="00307B55"/>
    <w:rsid w:val="0031198C"/>
    <w:rsid w:val="0031259F"/>
    <w:rsid w:val="00312659"/>
    <w:rsid w:val="00314523"/>
    <w:rsid w:val="003146EF"/>
    <w:rsid w:val="0031694C"/>
    <w:rsid w:val="003170D8"/>
    <w:rsid w:val="00317114"/>
    <w:rsid w:val="0031733C"/>
    <w:rsid w:val="00320084"/>
    <w:rsid w:val="0032052E"/>
    <w:rsid w:val="0032113C"/>
    <w:rsid w:val="00322B08"/>
    <w:rsid w:val="00322F6C"/>
    <w:rsid w:val="003230C1"/>
    <w:rsid w:val="00323CF9"/>
    <w:rsid w:val="00326408"/>
    <w:rsid w:val="00327E40"/>
    <w:rsid w:val="003303AB"/>
    <w:rsid w:val="003305A2"/>
    <w:rsid w:val="003316E5"/>
    <w:rsid w:val="0033386F"/>
    <w:rsid w:val="003339B7"/>
    <w:rsid w:val="00333A22"/>
    <w:rsid w:val="003345F4"/>
    <w:rsid w:val="003353E3"/>
    <w:rsid w:val="003357A3"/>
    <w:rsid w:val="00335D73"/>
    <w:rsid w:val="003371F5"/>
    <w:rsid w:val="003373CD"/>
    <w:rsid w:val="00337FD3"/>
    <w:rsid w:val="003400D6"/>
    <w:rsid w:val="003406DF"/>
    <w:rsid w:val="003406E9"/>
    <w:rsid w:val="00341DD1"/>
    <w:rsid w:val="00341F2B"/>
    <w:rsid w:val="00342979"/>
    <w:rsid w:val="00342ADB"/>
    <w:rsid w:val="003445C8"/>
    <w:rsid w:val="00345294"/>
    <w:rsid w:val="0034554C"/>
    <w:rsid w:val="003460C1"/>
    <w:rsid w:val="00350ED5"/>
    <w:rsid w:val="00351121"/>
    <w:rsid w:val="00351EDC"/>
    <w:rsid w:val="00351FCB"/>
    <w:rsid w:val="003525AD"/>
    <w:rsid w:val="00353941"/>
    <w:rsid w:val="00354BFD"/>
    <w:rsid w:val="00354C9A"/>
    <w:rsid w:val="00355504"/>
    <w:rsid w:val="00355EF2"/>
    <w:rsid w:val="00356094"/>
    <w:rsid w:val="00356BF3"/>
    <w:rsid w:val="00360B9D"/>
    <w:rsid w:val="00361B27"/>
    <w:rsid w:val="00361E97"/>
    <w:rsid w:val="00363A7F"/>
    <w:rsid w:val="00363AE2"/>
    <w:rsid w:val="00363E77"/>
    <w:rsid w:val="003649A4"/>
    <w:rsid w:val="00365D8F"/>
    <w:rsid w:val="003661FE"/>
    <w:rsid w:val="00366AC4"/>
    <w:rsid w:val="00367E66"/>
    <w:rsid w:val="003700DD"/>
    <w:rsid w:val="0037164B"/>
    <w:rsid w:val="00371775"/>
    <w:rsid w:val="00372025"/>
    <w:rsid w:val="003763BF"/>
    <w:rsid w:val="00376841"/>
    <w:rsid w:val="00376EED"/>
    <w:rsid w:val="00377597"/>
    <w:rsid w:val="00380555"/>
    <w:rsid w:val="00380656"/>
    <w:rsid w:val="00381CEF"/>
    <w:rsid w:val="003829D8"/>
    <w:rsid w:val="0038307D"/>
    <w:rsid w:val="003832AB"/>
    <w:rsid w:val="0038642E"/>
    <w:rsid w:val="00387161"/>
    <w:rsid w:val="003876E1"/>
    <w:rsid w:val="003901A9"/>
    <w:rsid w:val="0039063C"/>
    <w:rsid w:val="00390A1E"/>
    <w:rsid w:val="00392081"/>
    <w:rsid w:val="00392FDA"/>
    <w:rsid w:val="0039342D"/>
    <w:rsid w:val="0039499A"/>
    <w:rsid w:val="00396CA7"/>
    <w:rsid w:val="00396D92"/>
    <w:rsid w:val="0039713A"/>
    <w:rsid w:val="0039759F"/>
    <w:rsid w:val="00397ABA"/>
    <w:rsid w:val="003A2D5B"/>
    <w:rsid w:val="003A325F"/>
    <w:rsid w:val="003A37E7"/>
    <w:rsid w:val="003A5EBC"/>
    <w:rsid w:val="003A7F5F"/>
    <w:rsid w:val="003A7F88"/>
    <w:rsid w:val="003B1AB9"/>
    <w:rsid w:val="003B1D72"/>
    <w:rsid w:val="003B1FF0"/>
    <w:rsid w:val="003B2E31"/>
    <w:rsid w:val="003B3264"/>
    <w:rsid w:val="003B370D"/>
    <w:rsid w:val="003B5BC0"/>
    <w:rsid w:val="003B6A60"/>
    <w:rsid w:val="003B73F5"/>
    <w:rsid w:val="003B79CB"/>
    <w:rsid w:val="003C0200"/>
    <w:rsid w:val="003C0D25"/>
    <w:rsid w:val="003C0FB1"/>
    <w:rsid w:val="003C200C"/>
    <w:rsid w:val="003C2798"/>
    <w:rsid w:val="003C3061"/>
    <w:rsid w:val="003C3A57"/>
    <w:rsid w:val="003C4430"/>
    <w:rsid w:val="003C47AD"/>
    <w:rsid w:val="003C6396"/>
    <w:rsid w:val="003C7620"/>
    <w:rsid w:val="003D160E"/>
    <w:rsid w:val="003D2266"/>
    <w:rsid w:val="003D28F1"/>
    <w:rsid w:val="003D3F52"/>
    <w:rsid w:val="003D4686"/>
    <w:rsid w:val="003D507A"/>
    <w:rsid w:val="003D6815"/>
    <w:rsid w:val="003E11F5"/>
    <w:rsid w:val="003E1400"/>
    <w:rsid w:val="003E1C80"/>
    <w:rsid w:val="003E287B"/>
    <w:rsid w:val="003E37CD"/>
    <w:rsid w:val="003E42C3"/>
    <w:rsid w:val="003E4A9C"/>
    <w:rsid w:val="003E4F0A"/>
    <w:rsid w:val="003E502F"/>
    <w:rsid w:val="003E5185"/>
    <w:rsid w:val="003E5E47"/>
    <w:rsid w:val="003E7AC2"/>
    <w:rsid w:val="003F0A24"/>
    <w:rsid w:val="003F5F81"/>
    <w:rsid w:val="003F5FF5"/>
    <w:rsid w:val="003F744E"/>
    <w:rsid w:val="003F77F5"/>
    <w:rsid w:val="003F7B51"/>
    <w:rsid w:val="00400D41"/>
    <w:rsid w:val="004010F2"/>
    <w:rsid w:val="00401324"/>
    <w:rsid w:val="00401625"/>
    <w:rsid w:val="00402731"/>
    <w:rsid w:val="00405CAD"/>
    <w:rsid w:val="00406DA7"/>
    <w:rsid w:val="0040770F"/>
    <w:rsid w:val="0041244A"/>
    <w:rsid w:val="00412E34"/>
    <w:rsid w:val="00414050"/>
    <w:rsid w:val="00414095"/>
    <w:rsid w:val="0041409A"/>
    <w:rsid w:val="00415F40"/>
    <w:rsid w:val="0041608F"/>
    <w:rsid w:val="00417900"/>
    <w:rsid w:val="00417B54"/>
    <w:rsid w:val="00417F63"/>
    <w:rsid w:val="00420479"/>
    <w:rsid w:val="00420BC8"/>
    <w:rsid w:val="00421C2F"/>
    <w:rsid w:val="00422A20"/>
    <w:rsid w:val="004235AD"/>
    <w:rsid w:val="00423D93"/>
    <w:rsid w:val="00423E18"/>
    <w:rsid w:val="00424473"/>
    <w:rsid w:val="004249CC"/>
    <w:rsid w:val="00425870"/>
    <w:rsid w:val="00425E13"/>
    <w:rsid w:val="00426045"/>
    <w:rsid w:val="004268E0"/>
    <w:rsid w:val="004275DC"/>
    <w:rsid w:val="00427CBF"/>
    <w:rsid w:val="00427CE2"/>
    <w:rsid w:val="00430039"/>
    <w:rsid w:val="0043139B"/>
    <w:rsid w:val="00433FE4"/>
    <w:rsid w:val="004345EE"/>
    <w:rsid w:val="00434F4E"/>
    <w:rsid w:val="004360D3"/>
    <w:rsid w:val="004365D4"/>
    <w:rsid w:val="004379C7"/>
    <w:rsid w:val="004420D0"/>
    <w:rsid w:val="004423DD"/>
    <w:rsid w:val="00442A00"/>
    <w:rsid w:val="00442CB5"/>
    <w:rsid w:val="00442D99"/>
    <w:rsid w:val="00442F16"/>
    <w:rsid w:val="004437BB"/>
    <w:rsid w:val="0044382E"/>
    <w:rsid w:val="00443915"/>
    <w:rsid w:val="00444A44"/>
    <w:rsid w:val="00445340"/>
    <w:rsid w:val="00445BE0"/>
    <w:rsid w:val="00445D08"/>
    <w:rsid w:val="0044785D"/>
    <w:rsid w:val="00450DD7"/>
    <w:rsid w:val="00451DD2"/>
    <w:rsid w:val="00452131"/>
    <w:rsid w:val="004521AE"/>
    <w:rsid w:val="004522F0"/>
    <w:rsid w:val="004531F7"/>
    <w:rsid w:val="004533E7"/>
    <w:rsid w:val="00453AEB"/>
    <w:rsid w:val="00455E0D"/>
    <w:rsid w:val="00456425"/>
    <w:rsid w:val="00456F87"/>
    <w:rsid w:val="00457CE7"/>
    <w:rsid w:val="00460BF8"/>
    <w:rsid w:val="00461A92"/>
    <w:rsid w:val="0046221D"/>
    <w:rsid w:val="00462579"/>
    <w:rsid w:val="00463024"/>
    <w:rsid w:val="004630C6"/>
    <w:rsid w:val="00463CFA"/>
    <w:rsid w:val="004648D6"/>
    <w:rsid w:val="0046550D"/>
    <w:rsid w:val="004665CA"/>
    <w:rsid w:val="0046798E"/>
    <w:rsid w:val="00467B49"/>
    <w:rsid w:val="00470112"/>
    <w:rsid w:val="00470ED7"/>
    <w:rsid w:val="00471DA7"/>
    <w:rsid w:val="00472805"/>
    <w:rsid w:val="00472BF2"/>
    <w:rsid w:val="00473757"/>
    <w:rsid w:val="004739B5"/>
    <w:rsid w:val="004743CB"/>
    <w:rsid w:val="00474579"/>
    <w:rsid w:val="004756E8"/>
    <w:rsid w:val="00475B39"/>
    <w:rsid w:val="0047676F"/>
    <w:rsid w:val="00480084"/>
    <w:rsid w:val="00480559"/>
    <w:rsid w:val="004824EF"/>
    <w:rsid w:val="00482CBB"/>
    <w:rsid w:val="004830A8"/>
    <w:rsid w:val="00485180"/>
    <w:rsid w:val="004853B4"/>
    <w:rsid w:val="00485D2F"/>
    <w:rsid w:val="00486332"/>
    <w:rsid w:val="004863CD"/>
    <w:rsid w:val="004869F4"/>
    <w:rsid w:val="00487958"/>
    <w:rsid w:val="00490C5E"/>
    <w:rsid w:val="00491EBE"/>
    <w:rsid w:val="00494609"/>
    <w:rsid w:val="00494C69"/>
    <w:rsid w:val="00494E7C"/>
    <w:rsid w:val="0049607D"/>
    <w:rsid w:val="00496437"/>
    <w:rsid w:val="004966F6"/>
    <w:rsid w:val="00496857"/>
    <w:rsid w:val="004972EB"/>
    <w:rsid w:val="00497909"/>
    <w:rsid w:val="00497DD7"/>
    <w:rsid w:val="004A08F6"/>
    <w:rsid w:val="004A12AA"/>
    <w:rsid w:val="004A26ED"/>
    <w:rsid w:val="004A4601"/>
    <w:rsid w:val="004A47A4"/>
    <w:rsid w:val="004A583B"/>
    <w:rsid w:val="004A58AF"/>
    <w:rsid w:val="004A6500"/>
    <w:rsid w:val="004A6E26"/>
    <w:rsid w:val="004B0254"/>
    <w:rsid w:val="004B0901"/>
    <w:rsid w:val="004B1B58"/>
    <w:rsid w:val="004B2B19"/>
    <w:rsid w:val="004B3DFD"/>
    <w:rsid w:val="004B4E14"/>
    <w:rsid w:val="004B56A0"/>
    <w:rsid w:val="004B5ACF"/>
    <w:rsid w:val="004B633B"/>
    <w:rsid w:val="004B6480"/>
    <w:rsid w:val="004B7046"/>
    <w:rsid w:val="004B78A0"/>
    <w:rsid w:val="004C1BCF"/>
    <w:rsid w:val="004C1EF1"/>
    <w:rsid w:val="004C3C44"/>
    <w:rsid w:val="004C40E9"/>
    <w:rsid w:val="004C42ED"/>
    <w:rsid w:val="004C4A91"/>
    <w:rsid w:val="004C5291"/>
    <w:rsid w:val="004C535D"/>
    <w:rsid w:val="004C5C95"/>
    <w:rsid w:val="004C5D76"/>
    <w:rsid w:val="004C6835"/>
    <w:rsid w:val="004C7703"/>
    <w:rsid w:val="004C7EE2"/>
    <w:rsid w:val="004D1670"/>
    <w:rsid w:val="004D1FCB"/>
    <w:rsid w:val="004D4898"/>
    <w:rsid w:val="004D70E9"/>
    <w:rsid w:val="004E039D"/>
    <w:rsid w:val="004E1BA0"/>
    <w:rsid w:val="004E3A0D"/>
    <w:rsid w:val="004E3E4E"/>
    <w:rsid w:val="004E40D8"/>
    <w:rsid w:val="004E57E3"/>
    <w:rsid w:val="004E57EF"/>
    <w:rsid w:val="004E591C"/>
    <w:rsid w:val="004E5C1F"/>
    <w:rsid w:val="004E5F37"/>
    <w:rsid w:val="004E65C8"/>
    <w:rsid w:val="004E6BF5"/>
    <w:rsid w:val="004E7D62"/>
    <w:rsid w:val="004E7DBA"/>
    <w:rsid w:val="004E7E5C"/>
    <w:rsid w:val="004F163D"/>
    <w:rsid w:val="004F3258"/>
    <w:rsid w:val="004F3B3A"/>
    <w:rsid w:val="004F45F3"/>
    <w:rsid w:val="004F47ED"/>
    <w:rsid w:val="004F4E2E"/>
    <w:rsid w:val="004F6366"/>
    <w:rsid w:val="004F7064"/>
    <w:rsid w:val="004F7394"/>
    <w:rsid w:val="004F7A15"/>
    <w:rsid w:val="004F7A62"/>
    <w:rsid w:val="005000B3"/>
    <w:rsid w:val="005015FB"/>
    <w:rsid w:val="005016A3"/>
    <w:rsid w:val="00501A2C"/>
    <w:rsid w:val="00502688"/>
    <w:rsid w:val="005030CB"/>
    <w:rsid w:val="00503CA9"/>
    <w:rsid w:val="00503F7B"/>
    <w:rsid w:val="00504099"/>
    <w:rsid w:val="0050449F"/>
    <w:rsid w:val="00505A66"/>
    <w:rsid w:val="00505B2C"/>
    <w:rsid w:val="00505D97"/>
    <w:rsid w:val="00506183"/>
    <w:rsid w:val="00506300"/>
    <w:rsid w:val="00506968"/>
    <w:rsid w:val="005071C1"/>
    <w:rsid w:val="005073C0"/>
    <w:rsid w:val="00510A8A"/>
    <w:rsid w:val="00510F88"/>
    <w:rsid w:val="00511721"/>
    <w:rsid w:val="005126A9"/>
    <w:rsid w:val="005129CF"/>
    <w:rsid w:val="00513794"/>
    <w:rsid w:val="005162BA"/>
    <w:rsid w:val="00520FCB"/>
    <w:rsid w:val="0052169A"/>
    <w:rsid w:val="005219DC"/>
    <w:rsid w:val="00521A43"/>
    <w:rsid w:val="00521B7D"/>
    <w:rsid w:val="00521C77"/>
    <w:rsid w:val="00522600"/>
    <w:rsid w:val="00523039"/>
    <w:rsid w:val="005232DF"/>
    <w:rsid w:val="005235A5"/>
    <w:rsid w:val="005246BF"/>
    <w:rsid w:val="00524F2B"/>
    <w:rsid w:val="005269B8"/>
    <w:rsid w:val="0053173D"/>
    <w:rsid w:val="0053216D"/>
    <w:rsid w:val="00532A12"/>
    <w:rsid w:val="00532E63"/>
    <w:rsid w:val="00533B87"/>
    <w:rsid w:val="00534237"/>
    <w:rsid w:val="00534603"/>
    <w:rsid w:val="00535418"/>
    <w:rsid w:val="00535638"/>
    <w:rsid w:val="00537337"/>
    <w:rsid w:val="00537FEE"/>
    <w:rsid w:val="0054003D"/>
    <w:rsid w:val="0054074E"/>
    <w:rsid w:val="00541CD6"/>
    <w:rsid w:val="005422D2"/>
    <w:rsid w:val="00542534"/>
    <w:rsid w:val="00542601"/>
    <w:rsid w:val="00542E9B"/>
    <w:rsid w:val="00542FBC"/>
    <w:rsid w:val="005430C0"/>
    <w:rsid w:val="005432D6"/>
    <w:rsid w:val="005434C6"/>
    <w:rsid w:val="005435FC"/>
    <w:rsid w:val="0054368E"/>
    <w:rsid w:val="00544772"/>
    <w:rsid w:val="00546471"/>
    <w:rsid w:val="00546BA7"/>
    <w:rsid w:val="00546E68"/>
    <w:rsid w:val="00550083"/>
    <w:rsid w:val="0055072D"/>
    <w:rsid w:val="00550A9B"/>
    <w:rsid w:val="005529A9"/>
    <w:rsid w:val="00552ADB"/>
    <w:rsid w:val="00552EB3"/>
    <w:rsid w:val="00553F61"/>
    <w:rsid w:val="0055562D"/>
    <w:rsid w:val="00555BFE"/>
    <w:rsid w:val="00557B44"/>
    <w:rsid w:val="00560716"/>
    <w:rsid w:val="00560735"/>
    <w:rsid w:val="0056120D"/>
    <w:rsid w:val="005638CA"/>
    <w:rsid w:val="00564D21"/>
    <w:rsid w:val="00565847"/>
    <w:rsid w:val="00565A9D"/>
    <w:rsid w:val="00565D71"/>
    <w:rsid w:val="00566238"/>
    <w:rsid w:val="00566F0B"/>
    <w:rsid w:val="00570851"/>
    <w:rsid w:val="00571A80"/>
    <w:rsid w:val="0057201F"/>
    <w:rsid w:val="0057287C"/>
    <w:rsid w:val="005745AF"/>
    <w:rsid w:val="00574630"/>
    <w:rsid w:val="00574C4A"/>
    <w:rsid w:val="005758D6"/>
    <w:rsid w:val="005761B5"/>
    <w:rsid w:val="0057781D"/>
    <w:rsid w:val="005803D5"/>
    <w:rsid w:val="00580A10"/>
    <w:rsid w:val="0058101B"/>
    <w:rsid w:val="005810C1"/>
    <w:rsid w:val="00581CB1"/>
    <w:rsid w:val="00582143"/>
    <w:rsid w:val="00583BEA"/>
    <w:rsid w:val="005840B9"/>
    <w:rsid w:val="00584AF2"/>
    <w:rsid w:val="00584FCB"/>
    <w:rsid w:val="00585452"/>
    <w:rsid w:val="00587772"/>
    <w:rsid w:val="00587DE4"/>
    <w:rsid w:val="005902F3"/>
    <w:rsid w:val="00590EDF"/>
    <w:rsid w:val="005919AA"/>
    <w:rsid w:val="00592935"/>
    <w:rsid w:val="00593172"/>
    <w:rsid w:val="00593ADF"/>
    <w:rsid w:val="0059475F"/>
    <w:rsid w:val="005A1CB6"/>
    <w:rsid w:val="005A21D6"/>
    <w:rsid w:val="005A2686"/>
    <w:rsid w:val="005A282D"/>
    <w:rsid w:val="005A3EE9"/>
    <w:rsid w:val="005A49D1"/>
    <w:rsid w:val="005A5497"/>
    <w:rsid w:val="005A5850"/>
    <w:rsid w:val="005A60F8"/>
    <w:rsid w:val="005A6DFF"/>
    <w:rsid w:val="005A7B98"/>
    <w:rsid w:val="005A7BED"/>
    <w:rsid w:val="005B08FD"/>
    <w:rsid w:val="005B10F3"/>
    <w:rsid w:val="005B33E5"/>
    <w:rsid w:val="005B3936"/>
    <w:rsid w:val="005B3C77"/>
    <w:rsid w:val="005B4412"/>
    <w:rsid w:val="005B504D"/>
    <w:rsid w:val="005B6054"/>
    <w:rsid w:val="005C29DC"/>
    <w:rsid w:val="005C2B4D"/>
    <w:rsid w:val="005C39E9"/>
    <w:rsid w:val="005C42CB"/>
    <w:rsid w:val="005C4CE9"/>
    <w:rsid w:val="005C5171"/>
    <w:rsid w:val="005C5175"/>
    <w:rsid w:val="005C57DD"/>
    <w:rsid w:val="005C5B34"/>
    <w:rsid w:val="005C6EAC"/>
    <w:rsid w:val="005C6FB6"/>
    <w:rsid w:val="005C783D"/>
    <w:rsid w:val="005D0DCD"/>
    <w:rsid w:val="005D1036"/>
    <w:rsid w:val="005D1202"/>
    <w:rsid w:val="005D3E07"/>
    <w:rsid w:val="005D5A7A"/>
    <w:rsid w:val="005D7009"/>
    <w:rsid w:val="005E15C2"/>
    <w:rsid w:val="005E19F1"/>
    <w:rsid w:val="005E1BD7"/>
    <w:rsid w:val="005E47B6"/>
    <w:rsid w:val="005E4E72"/>
    <w:rsid w:val="005E53F0"/>
    <w:rsid w:val="005E5582"/>
    <w:rsid w:val="005E595E"/>
    <w:rsid w:val="005E6540"/>
    <w:rsid w:val="005E70A0"/>
    <w:rsid w:val="005E774A"/>
    <w:rsid w:val="005F0342"/>
    <w:rsid w:val="005F0BAD"/>
    <w:rsid w:val="005F1677"/>
    <w:rsid w:val="005F2061"/>
    <w:rsid w:val="005F30C2"/>
    <w:rsid w:val="005F4268"/>
    <w:rsid w:val="005F4291"/>
    <w:rsid w:val="005F44D7"/>
    <w:rsid w:val="005F4A8D"/>
    <w:rsid w:val="005F4E98"/>
    <w:rsid w:val="005F5B8D"/>
    <w:rsid w:val="005F5E25"/>
    <w:rsid w:val="005F653A"/>
    <w:rsid w:val="005F78DF"/>
    <w:rsid w:val="005F7A91"/>
    <w:rsid w:val="00601B93"/>
    <w:rsid w:val="00602416"/>
    <w:rsid w:val="006024F2"/>
    <w:rsid w:val="00602645"/>
    <w:rsid w:val="00604BD5"/>
    <w:rsid w:val="00604C3B"/>
    <w:rsid w:val="00604CCC"/>
    <w:rsid w:val="00606EFF"/>
    <w:rsid w:val="00607132"/>
    <w:rsid w:val="006074AA"/>
    <w:rsid w:val="00607FB9"/>
    <w:rsid w:val="00610F03"/>
    <w:rsid w:val="0061132F"/>
    <w:rsid w:val="006114D8"/>
    <w:rsid w:val="006118A5"/>
    <w:rsid w:val="006122FF"/>
    <w:rsid w:val="00612ED5"/>
    <w:rsid w:val="00613805"/>
    <w:rsid w:val="00613AEB"/>
    <w:rsid w:val="0061450F"/>
    <w:rsid w:val="00614C88"/>
    <w:rsid w:val="00614C9C"/>
    <w:rsid w:val="006157D8"/>
    <w:rsid w:val="00615D3D"/>
    <w:rsid w:val="006163B3"/>
    <w:rsid w:val="00616772"/>
    <w:rsid w:val="006167E1"/>
    <w:rsid w:val="00616C66"/>
    <w:rsid w:val="00617786"/>
    <w:rsid w:val="00620904"/>
    <w:rsid w:val="00621705"/>
    <w:rsid w:val="00621FAC"/>
    <w:rsid w:val="00622110"/>
    <w:rsid w:val="006227A2"/>
    <w:rsid w:val="0062303F"/>
    <w:rsid w:val="0062569C"/>
    <w:rsid w:val="0062586C"/>
    <w:rsid w:val="00630A84"/>
    <w:rsid w:val="00630C4D"/>
    <w:rsid w:val="006310CD"/>
    <w:rsid w:val="00632F22"/>
    <w:rsid w:val="006340E1"/>
    <w:rsid w:val="0063461F"/>
    <w:rsid w:val="00634D8D"/>
    <w:rsid w:val="00636519"/>
    <w:rsid w:val="00636CB3"/>
    <w:rsid w:val="00636FA8"/>
    <w:rsid w:val="006372AF"/>
    <w:rsid w:val="006374DE"/>
    <w:rsid w:val="00641B7C"/>
    <w:rsid w:val="00642050"/>
    <w:rsid w:val="00642562"/>
    <w:rsid w:val="006436FA"/>
    <w:rsid w:val="0064619B"/>
    <w:rsid w:val="0064687E"/>
    <w:rsid w:val="006476AD"/>
    <w:rsid w:val="00650EA5"/>
    <w:rsid w:val="00652863"/>
    <w:rsid w:val="00652E91"/>
    <w:rsid w:val="00652F00"/>
    <w:rsid w:val="006537F3"/>
    <w:rsid w:val="00653E38"/>
    <w:rsid w:val="006542F5"/>
    <w:rsid w:val="00654AFF"/>
    <w:rsid w:val="00660076"/>
    <w:rsid w:val="0066033E"/>
    <w:rsid w:val="00661208"/>
    <w:rsid w:val="006621B4"/>
    <w:rsid w:val="00665BA2"/>
    <w:rsid w:val="00666077"/>
    <w:rsid w:val="0066632B"/>
    <w:rsid w:val="006675A5"/>
    <w:rsid w:val="00670620"/>
    <w:rsid w:val="00671081"/>
    <w:rsid w:val="0067330E"/>
    <w:rsid w:val="006736A3"/>
    <w:rsid w:val="00673A02"/>
    <w:rsid w:val="00673CD9"/>
    <w:rsid w:val="00675DBE"/>
    <w:rsid w:val="00676D6C"/>
    <w:rsid w:val="006770FC"/>
    <w:rsid w:val="00677840"/>
    <w:rsid w:val="006804B9"/>
    <w:rsid w:val="00680930"/>
    <w:rsid w:val="00682B28"/>
    <w:rsid w:val="00683C7F"/>
    <w:rsid w:val="0068465C"/>
    <w:rsid w:val="0068475F"/>
    <w:rsid w:val="00684BDB"/>
    <w:rsid w:val="00685574"/>
    <w:rsid w:val="0068583D"/>
    <w:rsid w:val="00686C51"/>
    <w:rsid w:val="00687089"/>
    <w:rsid w:val="00690B3A"/>
    <w:rsid w:val="00691254"/>
    <w:rsid w:val="00691EB2"/>
    <w:rsid w:val="006966A8"/>
    <w:rsid w:val="00696F8E"/>
    <w:rsid w:val="0069701B"/>
    <w:rsid w:val="006973BB"/>
    <w:rsid w:val="006A0E2E"/>
    <w:rsid w:val="006A1497"/>
    <w:rsid w:val="006A1B77"/>
    <w:rsid w:val="006A2FD0"/>
    <w:rsid w:val="006A3C39"/>
    <w:rsid w:val="006A4BE8"/>
    <w:rsid w:val="006A54A5"/>
    <w:rsid w:val="006A6C36"/>
    <w:rsid w:val="006B0584"/>
    <w:rsid w:val="006B0B8A"/>
    <w:rsid w:val="006B1B73"/>
    <w:rsid w:val="006B27CC"/>
    <w:rsid w:val="006B2E61"/>
    <w:rsid w:val="006B461F"/>
    <w:rsid w:val="006B55EE"/>
    <w:rsid w:val="006B5DA1"/>
    <w:rsid w:val="006B7DE3"/>
    <w:rsid w:val="006C1F04"/>
    <w:rsid w:val="006C2EBB"/>
    <w:rsid w:val="006C3481"/>
    <w:rsid w:val="006C34FF"/>
    <w:rsid w:val="006C4181"/>
    <w:rsid w:val="006C4E4A"/>
    <w:rsid w:val="006C66ED"/>
    <w:rsid w:val="006D0C9D"/>
    <w:rsid w:val="006D1841"/>
    <w:rsid w:val="006D1A3D"/>
    <w:rsid w:val="006D2D8C"/>
    <w:rsid w:val="006D485B"/>
    <w:rsid w:val="006D522E"/>
    <w:rsid w:val="006D5ACE"/>
    <w:rsid w:val="006D5EE8"/>
    <w:rsid w:val="006D69CA"/>
    <w:rsid w:val="006D7FC4"/>
    <w:rsid w:val="006E091F"/>
    <w:rsid w:val="006E0FD1"/>
    <w:rsid w:val="006E2EC6"/>
    <w:rsid w:val="006E323C"/>
    <w:rsid w:val="006E38D0"/>
    <w:rsid w:val="006E45C2"/>
    <w:rsid w:val="006E465D"/>
    <w:rsid w:val="006E48BA"/>
    <w:rsid w:val="006E4941"/>
    <w:rsid w:val="006E548D"/>
    <w:rsid w:val="006E5AF1"/>
    <w:rsid w:val="006E6491"/>
    <w:rsid w:val="006E722D"/>
    <w:rsid w:val="006E7489"/>
    <w:rsid w:val="006E7621"/>
    <w:rsid w:val="006E7943"/>
    <w:rsid w:val="006E7DF3"/>
    <w:rsid w:val="006F058B"/>
    <w:rsid w:val="006F14D9"/>
    <w:rsid w:val="006F5DE9"/>
    <w:rsid w:val="006F6056"/>
    <w:rsid w:val="006F6857"/>
    <w:rsid w:val="006F74F0"/>
    <w:rsid w:val="00700263"/>
    <w:rsid w:val="007002A2"/>
    <w:rsid w:val="0070194A"/>
    <w:rsid w:val="00701B33"/>
    <w:rsid w:val="0070247E"/>
    <w:rsid w:val="00702F34"/>
    <w:rsid w:val="00703AF4"/>
    <w:rsid w:val="0070401F"/>
    <w:rsid w:val="007050F7"/>
    <w:rsid w:val="00705877"/>
    <w:rsid w:val="00707E7D"/>
    <w:rsid w:val="00710DAD"/>
    <w:rsid w:val="007111F9"/>
    <w:rsid w:val="00713B55"/>
    <w:rsid w:val="00713C69"/>
    <w:rsid w:val="0071431B"/>
    <w:rsid w:val="0071449C"/>
    <w:rsid w:val="007151E6"/>
    <w:rsid w:val="00715958"/>
    <w:rsid w:val="00715A19"/>
    <w:rsid w:val="00715EA5"/>
    <w:rsid w:val="007169A6"/>
    <w:rsid w:val="00716E9B"/>
    <w:rsid w:val="00716F91"/>
    <w:rsid w:val="00717575"/>
    <w:rsid w:val="00721E1B"/>
    <w:rsid w:val="007222F1"/>
    <w:rsid w:val="007234C5"/>
    <w:rsid w:val="00723544"/>
    <w:rsid w:val="0072421E"/>
    <w:rsid w:val="00724818"/>
    <w:rsid w:val="00724AE3"/>
    <w:rsid w:val="00724E4D"/>
    <w:rsid w:val="00725107"/>
    <w:rsid w:val="0072530C"/>
    <w:rsid w:val="00725E7A"/>
    <w:rsid w:val="00725FEC"/>
    <w:rsid w:val="00727191"/>
    <w:rsid w:val="0072791F"/>
    <w:rsid w:val="00727A9D"/>
    <w:rsid w:val="007301ED"/>
    <w:rsid w:val="00731BE9"/>
    <w:rsid w:val="007322A5"/>
    <w:rsid w:val="00734640"/>
    <w:rsid w:val="00737865"/>
    <w:rsid w:val="00740419"/>
    <w:rsid w:val="0074077A"/>
    <w:rsid w:val="00740936"/>
    <w:rsid w:val="00740BCC"/>
    <w:rsid w:val="00744D30"/>
    <w:rsid w:val="00745C9C"/>
    <w:rsid w:val="00745F2A"/>
    <w:rsid w:val="00746174"/>
    <w:rsid w:val="00746612"/>
    <w:rsid w:val="007468FA"/>
    <w:rsid w:val="00747B25"/>
    <w:rsid w:val="00750899"/>
    <w:rsid w:val="00750B2C"/>
    <w:rsid w:val="00751F31"/>
    <w:rsid w:val="00752B03"/>
    <w:rsid w:val="00753E07"/>
    <w:rsid w:val="00754347"/>
    <w:rsid w:val="00756426"/>
    <w:rsid w:val="0075707D"/>
    <w:rsid w:val="00757166"/>
    <w:rsid w:val="0075788B"/>
    <w:rsid w:val="00757BBA"/>
    <w:rsid w:val="00760581"/>
    <w:rsid w:val="00760637"/>
    <w:rsid w:val="00760FFE"/>
    <w:rsid w:val="00761C1A"/>
    <w:rsid w:val="00761F46"/>
    <w:rsid w:val="007641DA"/>
    <w:rsid w:val="007653E8"/>
    <w:rsid w:val="00765FE7"/>
    <w:rsid w:val="0076688C"/>
    <w:rsid w:val="00767288"/>
    <w:rsid w:val="007674BE"/>
    <w:rsid w:val="007675ED"/>
    <w:rsid w:val="00770CD7"/>
    <w:rsid w:val="00770D25"/>
    <w:rsid w:val="00772EBA"/>
    <w:rsid w:val="00773258"/>
    <w:rsid w:val="0077543F"/>
    <w:rsid w:val="00775E71"/>
    <w:rsid w:val="007763C6"/>
    <w:rsid w:val="007766FB"/>
    <w:rsid w:val="0078017B"/>
    <w:rsid w:val="007818A2"/>
    <w:rsid w:val="007829DA"/>
    <w:rsid w:val="00783765"/>
    <w:rsid w:val="00784851"/>
    <w:rsid w:val="00785877"/>
    <w:rsid w:val="00790C69"/>
    <w:rsid w:val="00791DCD"/>
    <w:rsid w:val="00793225"/>
    <w:rsid w:val="00794E31"/>
    <w:rsid w:val="007953F6"/>
    <w:rsid w:val="00795942"/>
    <w:rsid w:val="007964DA"/>
    <w:rsid w:val="00796501"/>
    <w:rsid w:val="00797A7C"/>
    <w:rsid w:val="007A05CB"/>
    <w:rsid w:val="007A119E"/>
    <w:rsid w:val="007A1927"/>
    <w:rsid w:val="007A1C37"/>
    <w:rsid w:val="007A2F69"/>
    <w:rsid w:val="007A7C6B"/>
    <w:rsid w:val="007B369B"/>
    <w:rsid w:val="007B465F"/>
    <w:rsid w:val="007B77AF"/>
    <w:rsid w:val="007B7B7D"/>
    <w:rsid w:val="007C199A"/>
    <w:rsid w:val="007C1BF5"/>
    <w:rsid w:val="007C2A9E"/>
    <w:rsid w:val="007C4891"/>
    <w:rsid w:val="007C4DF0"/>
    <w:rsid w:val="007C63B5"/>
    <w:rsid w:val="007C70AB"/>
    <w:rsid w:val="007C72B0"/>
    <w:rsid w:val="007C7BF6"/>
    <w:rsid w:val="007D2511"/>
    <w:rsid w:val="007D4400"/>
    <w:rsid w:val="007D639C"/>
    <w:rsid w:val="007E1AD0"/>
    <w:rsid w:val="007E1BD1"/>
    <w:rsid w:val="007E31EC"/>
    <w:rsid w:val="007E40F5"/>
    <w:rsid w:val="007E4F1C"/>
    <w:rsid w:val="007E6348"/>
    <w:rsid w:val="007E6D6B"/>
    <w:rsid w:val="007F05BB"/>
    <w:rsid w:val="007F0ABF"/>
    <w:rsid w:val="007F323B"/>
    <w:rsid w:val="007F36B0"/>
    <w:rsid w:val="007F393F"/>
    <w:rsid w:val="007F39EA"/>
    <w:rsid w:val="007F5DC2"/>
    <w:rsid w:val="007F737C"/>
    <w:rsid w:val="007F7665"/>
    <w:rsid w:val="007F7914"/>
    <w:rsid w:val="00801C68"/>
    <w:rsid w:val="00801EC1"/>
    <w:rsid w:val="00802019"/>
    <w:rsid w:val="008031DF"/>
    <w:rsid w:val="008035C9"/>
    <w:rsid w:val="008053DE"/>
    <w:rsid w:val="0080619F"/>
    <w:rsid w:val="0080684F"/>
    <w:rsid w:val="00810D0E"/>
    <w:rsid w:val="00811EC9"/>
    <w:rsid w:val="008131E1"/>
    <w:rsid w:val="00813374"/>
    <w:rsid w:val="00814288"/>
    <w:rsid w:val="008156BE"/>
    <w:rsid w:val="00816175"/>
    <w:rsid w:val="008163D9"/>
    <w:rsid w:val="008166C0"/>
    <w:rsid w:val="008174AD"/>
    <w:rsid w:val="0082099F"/>
    <w:rsid w:val="008210AC"/>
    <w:rsid w:val="0082190A"/>
    <w:rsid w:val="008225A6"/>
    <w:rsid w:val="00823DEB"/>
    <w:rsid w:val="00823DF8"/>
    <w:rsid w:val="0082426E"/>
    <w:rsid w:val="00824BEB"/>
    <w:rsid w:val="00824EE9"/>
    <w:rsid w:val="00825612"/>
    <w:rsid w:val="00825763"/>
    <w:rsid w:val="00825929"/>
    <w:rsid w:val="008269E6"/>
    <w:rsid w:val="00827661"/>
    <w:rsid w:val="00827DCF"/>
    <w:rsid w:val="00830853"/>
    <w:rsid w:val="00831F7A"/>
    <w:rsid w:val="0083211C"/>
    <w:rsid w:val="00832626"/>
    <w:rsid w:val="00833ED7"/>
    <w:rsid w:val="008350CB"/>
    <w:rsid w:val="008359A0"/>
    <w:rsid w:val="00835FD8"/>
    <w:rsid w:val="00836630"/>
    <w:rsid w:val="00836732"/>
    <w:rsid w:val="0083684B"/>
    <w:rsid w:val="008370C6"/>
    <w:rsid w:val="00837671"/>
    <w:rsid w:val="00840317"/>
    <w:rsid w:val="008416AF"/>
    <w:rsid w:val="008417D7"/>
    <w:rsid w:val="00842E11"/>
    <w:rsid w:val="00843A4A"/>
    <w:rsid w:val="00843AF7"/>
    <w:rsid w:val="00844630"/>
    <w:rsid w:val="008461B9"/>
    <w:rsid w:val="00847A8D"/>
    <w:rsid w:val="00847A9E"/>
    <w:rsid w:val="00847D5B"/>
    <w:rsid w:val="008504E8"/>
    <w:rsid w:val="008508A7"/>
    <w:rsid w:val="00850B0D"/>
    <w:rsid w:val="0085158E"/>
    <w:rsid w:val="00851D45"/>
    <w:rsid w:val="00853752"/>
    <w:rsid w:val="00854556"/>
    <w:rsid w:val="00855631"/>
    <w:rsid w:val="008601BE"/>
    <w:rsid w:val="008607FA"/>
    <w:rsid w:val="00862428"/>
    <w:rsid w:val="0086242B"/>
    <w:rsid w:val="0086465C"/>
    <w:rsid w:val="00864AD5"/>
    <w:rsid w:val="00865006"/>
    <w:rsid w:val="00865CE7"/>
    <w:rsid w:val="008706FC"/>
    <w:rsid w:val="00870FA9"/>
    <w:rsid w:val="008725A5"/>
    <w:rsid w:val="00872623"/>
    <w:rsid w:val="00873503"/>
    <w:rsid w:val="00877814"/>
    <w:rsid w:val="00877E02"/>
    <w:rsid w:val="00877F99"/>
    <w:rsid w:val="00880067"/>
    <w:rsid w:val="00880325"/>
    <w:rsid w:val="00880D78"/>
    <w:rsid w:val="00881DBB"/>
    <w:rsid w:val="00883063"/>
    <w:rsid w:val="008837DE"/>
    <w:rsid w:val="00884A69"/>
    <w:rsid w:val="00884E3E"/>
    <w:rsid w:val="00886813"/>
    <w:rsid w:val="008872ED"/>
    <w:rsid w:val="00887488"/>
    <w:rsid w:val="008904A2"/>
    <w:rsid w:val="0089080B"/>
    <w:rsid w:val="00891401"/>
    <w:rsid w:val="00893410"/>
    <w:rsid w:val="008957BB"/>
    <w:rsid w:val="008962BC"/>
    <w:rsid w:val="00896372"/>
    <w:rsid w:val="0089660C"/>
    <w:rsid w:val="0089751D"/>
    <w:rsid w:val="00897800"/>
    <w:rsid w:val="008A0FB9"/>
    <w:rsid w:val="008A365D"/>
    <w:rsid w:val="008A4267"/>
    <w:rsid w:val="008A49AD"/>
    <w:rsid w:val="008A4A24"/>
    <w:rsid w:val="008A4E24"/>
    <w:rsid w:val="008A4F16"/>
    <w:rsid w:val="008A577A"/>
    <w:rsid w:val="008A6399"/>
    <w:rsid w:val="008B0A60"/>
    <w:rsid w:val="008B241A"/>
    <w:rsid w:val="008B2684"/>
    <w:rsid w:val="008B3217"/>
    <w:rsid w:val="008B4DE7"/>
    <w:rsid w:val="008B58F3"/>
    <w:rsid w:val="008B59D2"/>
    <w:rsid w:val="008B6223"/>
    <w:rsid w:val="008B632A"/>
    <w:rsid w:val="008B78A9"/>
    <w:rsid w:val="008B79E5"/>
    <w:rsid w:val="008C0244"/>
    <w:rsid w:val="008C0976"/>
    <w:rsid w:val="008C0BF1"/>
    <w:rsid w:val="008C23C7"/>
    <w:rsid w:val="008C2476"/>
    <w:rsid w:val="008C2888"/>
    <w:rsid w:val="008C3073"/>
    <w:rsid w:val="008C46D1"/>
    <w:rsid w:val="008C586B"/>
    <w:rsid w:val="008C5935"/>
    <w:rsid w:val="008C7053"/>
    <w:rsid w:val="008D01AC"/>
    <w:rsid w:val="008D46DF"/>
    <w:rsid w:val="008D4FA9"/>
    <w:rsid w:val="008D64FD"/>
    <w:rsid w:val="008D6FBC"/>
    <w:rsid w:val="008E02F8"/>
    <w:rsid w:val="008E0F2E"/>
    <w:rsid w:val="008E1D54"/>
    <w:rsid w:val="008E2E30"/>
    <w:rsid w:val="008E45FF"/>
    <w:rsid w:val="008E488B"/>
    <w:rsid w:val="008E4E5D"/>
    <w:rsid w:val="008E5309"/>
    <w:rsid w:val="008E6403"/>
    <w:rsid w:val="008E6650"/>
    <w:rsid w:val="008E6A8A"/>
    <w:rsid w:val="008E721B"/>
    <w:rsid w:val="008E7A6A"/>
    <w:rsid w:val="008F009C"/>
    <w:rsid w:val="008F02D9"/>
    <w:rsid w:val="008F0436"/>
    <w:rsid w:val="008F09F8"/>
    <w:rsid w:val="008F0A4A"/>
    <w:rsid w:val="008F0E6A"/>
    <w:rsid w:val="008F10B8"/>
    <w:rsid w:val="008F2C81"/>
    <w:rsid w:val="008F30F0"/>
    <w:rsid w:val="008F3781"/>
    <w:rsid w:val="008F5A12"/>
    <w:rsid w:val="008F76B0"/>
    <w:rsid w:val="008F7F9A"/>
    <w:rsid w:val="00900ADF"/>
    <w:rsid w:val="00901271"/>
    <w:rsid w:val="00901512"/>
    <w:rsid w:val="00902D8A"/>
    <w:rsid w:val="00903765"/>
    <w:rsid w:val="00905EFC"/>
    <w:rsid w:val="00911387"/>
    <w:rsid w:val="00912E33"/>
    <w:rsid w:val="00913502"/>
    <w:rsid w:val="009139F9"/>
    <w:rsid w:val="00916A81"/>
    <w:rsid w:val="00917360"/>
    <w:rsid w:val="00917979"/>
    <w:rsid w:val="00920FF9"/>
    <w:rsid w:val="009232BA"/>
    <w:rsid w:val="00924F72"/>
    <w:rsid w:val="00925909"/>
    <w:rsid w:val="009261AB"/>
    <w:rsid w:val="009272B8"/>
    <w:rsid w:val="0092792F"/>
    <w:rsid w:val="00930388"/>
    <w:rsid w:val="00931B95"/>
    <w:rsid w:val="00932841"/>
    <w:rsid w:val="00933092"/>
    <w:rsid w:val="009331E9"/>
    <w:rsid w:val="0093331F"/>
    <w:rsid w:val="0093368C"/>
    <w:rsid w:val="00933D69"/>
    <w:rsid w:val="009357D1"/>
    <w:rsid w:val="00935E28"/>
    <w:rsid w:val="0094082F"/>
    <w:rsid w:val="00940F20"/>
    <w:rsid w:val="00940FE2"/>
    <w:rsid w:val="0094126C"/>
    <w:rsid w:val="00941727"/>
    <w:rsid w:val="00943314"/>
    <w:rsid w:val="009446E4"/>
    <w:rsid w:val="0094610D"/>
    <w:rsid w:val="00950CCA"/>
    <w:rsid w:val="00951310"/>
    <w:rsid w:val="0095379F"/>
    <w:rsid w:val="009554BE"/>
    <w:rsid w:val="00955757"/>
    <w:rsid w:val="009562CC"/>
    <w:rsid w:val="00956477"/>
    <w:rsid w:val="00956803"/>
    <w:rsid w:val="009570BE"/>
    <w:rsid w:val="00961232"/>
    <w:rsid w:val="0096131D"/>
    <w:rsid w:val="0096176F"/>
    <w:rsid w:val="00962318"/>
    <w:rsid w:val="00963212"/>
    <w:rsid w:val="00964089"/>
    <w:rsid w:val="00964C83"/>
    <w:rsid w:val="00965B31"/>
    <w:rsid w:val="0096658D"/>
    <w:rsid w:val="00966D7F"/>
    <w:rsid w:val="009674B9"/>
    <w:rsid w:val="00967C61"/>
    <w:rsid w:val="00967DD9"/>
    <w:rsid w:val="00967EC0"/>
    <w:rsid w:val="00967F08"/>
    <w:rsid w:val="00970851"/>
    <w:rsid w:val="00970C41"/>
    <w:rsid w:val="00973AFF"/>
    <w:rsid w:val="00976403"/>
    <w:rsid w:val="00980C07"/>
    <w:rsid w:val="009818F3"/>
    <w:rsid w:val="00981E91"/>
    <w:rsid w:val="009827F2"/>
    <w:rsid w:val="00982D86"/>
    <w:rsid w:val="00983060"/>
    <w:rsid w:val="00983120"/>
    <w:rsid w:val="0098351B"/>
    <w:rsid w:val="00983A3E"/>
    <w:rsid w:val="00983FDF"/>
    <w:rsid w:val="00984804"/>
    <w:rsid w:val="00985201"/>
    <w:rsid w:val="00986325"/>
    <w:rsid w:val="00987A58"/>
    <w:rsid w:val="00990F6B"/>
    <w:rsid w:val="00992272"/>
    <w:rsid w:val="00992473"/>
    <w:rsid w:val="00993137"/>
    <w:rsid w:val="0099584C"/>
    <w:rsid w:val="00996174"/>
    <w:rsid w:val="00996B01"/>
    <w:rsid w:val="009A0C25"/>
    <w:rsid w:val="009A2E54"/>
    <w:rsid w:val="009A3192"/>
    <w:rsid w:val="009A324D"/>
    <w:rsid w:val="009A38C5"/>
    <w:rsid w:val="009A536F"/>
    <w:rsid w:val="009A676E"/>
    <w:rsid w:val="009A72A7"/>
    <w:rsid w:val="009B01EA"/>
    <w:rsid w:val="009B069A"/>
    <w:rsid w:val="009B0B97"/>
    <w:rsid w:val="009B101A"/>
    <w:rsid w:val="009B18C5"/>
    <w:rsid w:val="009B201D"/>
    <w:rsid w:val="009B2AB5"/>
    <w:rsid w:val="009B3EB1"/>
    <w:rsid w:val="009B4DD9"/>
    <w:rsid w:val="009B6D46"/>
    <w:rsid w:val="009C0F20"/>
    <w:rsid w:val="009C13B6"/>
    <w:rsid w:val="009C2992"/>
    <w:rsid w:val="009C3CC9"/>
    <w:rsid w:val="009C4392"/>
    <w:rsid w:val="009C49A0"/>
    <w:rsid w:val="009C5158"/>
    <w:rsid w:val="009C544F"/>
    <w:rsid w:val="009C5582"/>
    <w:rsid w:val="009C5DA1"/>
    <w:rsid w:val="009C5E78"/>
    <w:rsid w:val="009C725E"/>
    <w:rsid w:val="009D0BCE"/>
    <w:rsid w:val="009D0C03"/>
    <w:rsid w:val="009D102C"/>
    <w:rsid w:val="009D17CE"/>
    <w:rsid w:val="009D1BF3"/>
    <w:rsid w:val="009D2F06"/>
    <w:rsid w:val="009D46E6"/>
    <w:rsid w:val="009D4A8C"/>
    <w:rsid w:val="009D4A9E"/>
    <w:rsid w:val="009D5446"/>
    <w:rsid w:val="009D5A2B"/>
    <w:rsid w:val="009D5F0E"/>
    <w:rsid w:val="009D6E9F"/>
    <w:rsid w:val="009D6F1B"/>
    <w:rsid w:val="009E05EF"/>
    <w:rsid w:val="009E170D"/>
    <w:rsid w:val="009E17D1"/>
    <w:rsid w:val="009E199C"/>
    <w:rsid w:val="009E2D4E"/>
    <w:rsid w:val="009E4D2A"/>
    <w:rsid w:val="009E4D8C"/>
    <w:rsid w:val="009E67A8"/>
    <w:rsid w:val="009E6BE9"/>
    <w:rsid w:val="009F0585"/>
    <w:rsid w:val="009F1121"/>
    <w:rsid w:val="009F16F2"/>
    <w:rsid w:val="009F2AAB"/>
    <w:rsid w:val="009F2CDB"/>
    <w:rsid w:val="009F3210"/>
    <w:rsid w:val="009F3594"/>
    <w:rsid w:val="009F4576"/>
    <w:rsid w:val="009F47C9"/>
    <w:rsid w:val="009F5A5F"/>
    <w:rsid w:val="009F5FD8"/>
    <w:rsid w:val="00A00397"/>
    <w:rsid w:val="00A01937"/>
    <w:rsid w:val="00A0249C"/>
    <w:rsid w:val="00A034ED"/>
    <w:rsid w:val="00A03752"/>
    <w:rsid w:val="00A0545D"/>
    <w:rsid w:val="00A06931"/>
    <w:rsid w:val="00A070AC"/>
    <w:rsid w:val="00A072AA"/>
    <w:rsid w:val="00A10779"/>
    <w:rsid w:val="00A115EC"/>
    <w:rsid w:val="00A12576"/>
    <w:rsid w:val="00A1421B"/>
    <w:rsid w:val="00A15959"/>
    <w:rsid w:val="00A15D93"/>
    <w:rsid w:val="00A15F3C"/>
    <w:rsid w:val="00A16A01"/>
    <w:rsid w:val="00A16A80"/>
    <w:rsid w:val="00A174CE"/>
    <w:rsid w:val="00A17645"/>
    <w:rsid w:val="00A179C5"/>
    <w:rsid w:val="00A2347F"/>
    <w:rsid w:val="00A24322"/>
    <w:rsid w:val="00A24B27"/>
    <w:rsid w:val="00A261AF"/>
    <w:rsid w:val="00A262CD"/>
    <w:rsid w:val="00A26B78"/>
    <w:rsid w:val="00A27105"/>
    <w:rsid w:val="00A30587"/>
    <w:rsid w:val="00A30F0B"/>
    <w:rsid w:val="00A31405"/>
    <w:rsid w:val="00A31950"/>
    <w:rsid w:val="00A32F8F"/>
    <w:rsid w:val="00A34B37"/>
    <w:rsid w:val="00A34E53"/>
    <w:rsid w:val="00A355AA"/>
    <w:rsid w:val="00A3599F"/>
    <w:rsid w:val="00A379DA"/>
    <w:rsid w:val="00A37A22"/>
    <w:rsid w:val="00A37A48"/>
    <w:rsid w:val="00A4066B"/>
    <w:rsid w:val="00A4152A"/>
    <w:rsid w:val="00A42A49"/>
    <w:rsid w:val="00A42AC0"/>
    <w:rsid w:val="00A42B76"/>
    <w:rsid w:val="00A43286"/>
    <w:rsid w:val="00A4398F"/>
    <w:rsid w:val="00A43D74"/>
    <w:rsid w:val="00A44176"/>
    <w:rsid w:val="00A46BD3"/>
    <w:rsid w:val="00A46C43"/>
    <w:rsid w:val="00A4727A"/>
    <w:rsid w:val="00A50CC3"/>
    <w:rsid w:val="00A50E0A"/>
    <w:rsid w:val="00A51602"/>
    <w:rsid w:val="00A52CC3"/>
    <w:rsid w:val="00A5447E"/>
    <w:rsid w:val="00A5508C"/>
    <w:rsid w:val="00A56279"/>
    <w:rsid w:val="00A56601"/>
    <w:rsid w:val="00A5669C"/>
    <w:rsid w:val="00A57074"/>
    <w:rsid w:val="00A575FF"/>
    <w:rsid w:val="00A63B40"/>
    <w:rsid w:val="00A65F3A"/>
    <w:rsid w:val="00A660C4"/>
    <w:rsid w:val="00A662E4"/>
    <w:rsid w:val="00A66AE7"/>
    <w:rsid w:val="00A66C16"/>
    <w:rsid w:val="00A70CEE"/>
    <w:rsid w:val="00A70D14"/>
    <w:rsid w:val="00A7185D"/>
    <w:rsid w:val="00A72B6E"/>
    <w:rsid w:val="00A73633"/>
    <w:rsid w:val="00A74448"/>
    <w:rsid w:val="00A7627D"/>
    <w:rsid w:val="00A76D7B"/>
    <w:rsid w:val="00A80326"/>
    <w:rsid w:val="00A80420"/>
    <w:rsid w:val="00A812F1"/>
    <w:rsid w:val="00A81C96"/>
    <w:rsid w:val="00A82BD4"/>
    <w:rsid w:val="00A83BB2"/>
    <w:rsid w:val="00A85086"/>
    <w:rsid w:val="00A852AA"/>
    <w:rsid w:val="00A859E4"/>
    <w:rsid w:val="00A87414"/>
    <w:rsid w:val="00A874B7"/>
    <w:rsid w:val="00A907C1"/>
    <w:rsid w:val="00A90AC7"/>
    <w:rsid w:val="00A90C35"/>
    <w:rsid w:val="00A90CAE"/>
    <w:rsid w:val="00A9337C"/>
    <w:rsid w:val="00A93E82"/>
    <w:rsid w:val="00A942B7"/>
    <w:rsid w:val="00A945B2"/>
    <w:rsid w:val="00A95913"/>
    <w:rsid w:val="00A95D16"/>
    <w:rsid w:val="00A967D1"/>
    <w:rsid w:val="00A97A10"/>
    <w:rsid w:val="00AA1109"/>
    <w:rsid w:val="00AA141B"/>
    <w:rsid w:val="00AA20BB"/>
    <w:rsid w:val="00AA2BA3"/>
    <w:rsid w:val="00AA3230"/>
    <w:rsid w:val="00AA3720"/>
    <w:rsid w:val="00AA38EF"/>
    <w:rsid w:val="00AA394B"/>
    <w:rsid w:val="00AA3C9A"/>
    <w:rsid w:val="00AA4A80"/>
    <w:rsid w:val="00AA4D6E"/>
    <w:rsid w:val="00AA5495"/>
    <w:rsid w:val="00AA5A4C"/>
    <w:rsid w:val="00AA6034"/>
    <w:rsid w:val="00AA60CA"/>
    <w:rsid w:val="00AA6CD8"/>
    <w:rsid w:val="00AB1288"/>
    <w:rsid w:val="00AB2045"/>
    <w:rsid w:val="00AB3EF0"/>
    <w:rsid w:val="00AB3FD2"/>
    <w:rsid w:val="00AB5595"/>
    <w:rsid w:val="00AB576B"/>
    <w:rsid w:val="00AB59F6"/>
    <w:rsid w:val="00AB5B2F"/>
    <w:rsid w:val="00AB5B65"/>
    <w:rsid w:val="00AB6336"/>
    <w:rsid w:val="00AB7DDC"/>
    <w:rsid w:val="00AC122A"/>
    <w:rsid w:val="00AC5AA8"/>
    <w:rsid w:val="00AC5CED"/>
    <w:rsid w:val="00AC6703"/>
    <w:rsid w:val="00AC71D2"/>
    <w:rsid w:val="00AC7E1D"/>
    <w:rsid w:val="00AD04FD"/>
    <w:rsid w:val="00AD053A"/>
    <w:rsid w:val="00AD4C88"/>
    <w:rsid w:val="00AD576B"/>
    <w:rsid w:val="00AD57ED"/>
    <w:rsid w:val="00AD641D"/>
    <w:rsid w:val="00AD7648"/>
    <w:rsid w:val="00AD7BC7"/>
    <w:rsid w:val="00AE06A1"/>
    <w:rsid w:val="00AE1143"/>
    <w:rsid w:val="00AE39A0"/>
    <w:rsid w:val="00AE39DA"/>
    <w:rsid w:val="00AE48F7"/>
    <w:rsid w:val="00AE4A34"/>
    <w:rsid w:val="00AE4BB6"/>
    <w:rsid w:val="00AE63B1"/>
    <w:rsid w:val="00AE7949"/>
    <w:rsid w:val="00AF0AFA"/>
    <w:rsid w:val="00AF1F98"/>
    <w:rsid w:val="00AF2467"/>
    <w:rsid w:val="00AF2A5A"/>
    <w:rsid w:val="00AF2C4A"/>
    <w:rsid w:val="00AF41CD"/>
    <w:rsid w:val="00AF44D3"/>
    <w:rsid w:val="00AF5706"/>
    <w:rsid w:val="00AF6B18"/>
    <w:rsid w:val="00AF70B6"/>
    <w:rsid w:val="00AF72E4"/>
    <w:rsid w:val="00AF770B"/>
    <w:rsid w:val="00AF7F99"/>
    <w:rsid w:val="00B00041"/>
    <w:rsid w:val="00B0052C"/>
    <w:rsid w:val="00B01777"/>
    <w:rsid w:val="00B02334"/>
    <w:rsid w:val="00B02865"/>
    <w:rsid w:val="00B032EB"/>
    <w:rsid w:val="00B03DD9"/>
    <w:rsid w:val="00B03DE8"/>
    <w:rsid w:val="00B044BE"/>
    <w:rsid w:val="00B052DD"/>
    <w:rsid w:val="00B05F57"/>
    <w:rsid w:val="00B076E6"/>
    <w:rsid w:val="00B07ABB"/>
    <w:rsid w:val="00B07D87"/>
    <w:rsid w:val="00B10AB9"/>
    <w:rsid w:val="00B11948"/>
    <w:rsid w:val="00B120AC"/>
    <w:rsid w:val="00B123AF"/>
    <w:rsid w:val="00B1310C"/>
    <w:rsid w:val="00B13D84"/>
    <w:rsid w:val="00B147C5"/>
    <w:rsid w:val="00B15B51"/>
    <w:rsid w:val="00B16870"/>
    <w:rsid w:val="00B168C4"/>
    <w:rsid w:val="00B16F39"/>
    <w:rsid w:val="00B21720"/>
    <w:rsid w:val="00B223DD"/>
    <w:rsid w:val="00B23397"/>
    <w:rsid w:val="00B23720"/>
    <w:rsid w:val="00B24F3C"/>
    <w:rsid w:val="00B255C9"/>
    <w:rsid w:val="00B30011"/>
    <w:rsid w:val="00B3090D"/>
    <w:rsid w:val="00B30CD5"/>
    <w:rsid w:val="00B31202"/>
    <w:rsid w:val="00B31CA0"/>
    <w:rsid w:val="00B32F80"/>
    <w:rsid w:val="00B33993"/>
    <w:rsid w:val="00B341F5"/>
    <w:rsid w:val="00B34E31"/>
    <w:rsid w:val="00B37213"/>
    <w:rsid w:val="00B3759D"/>
    <w:rsid w:val="00B37699"/>
    <w:rsid w:val="00B40018"/>
    <w:rsid w:val="00B403BC"/>
    <w:rsid w:val="00B40EF3"/>
    <w:rsid w:val="00B41297"/>
    <w:rsid w:val="00B41A7C"/>
    <w:rsid w:val="00B41BA3"/>
    <w:rsid w:val="00B41F44"/>
    <w:rsid w:val="00B43BB8"/>
    <w:rsid w:val="00B43F4F"/>
    <w:rsid w:val="00B4412F"/>
    <w:rsid w:val="00B451C3"/>
    <w:rsid w:val="00B46301"/>
    <w:rsid w:val="00B51AA1"/>
    <w:rsid w:val="00B520DD"/>
    <w:rsid w:val="00B549E0"/>
    <w:rsid w:val="00B56416"/>
    <w:rsid w:val="00B57233"/>
    <w:rsid w:val="00B60A8A"/>
    <w:rsid w:val="00B60D96"/>
    <w:rsid w:val="00B616E2"/>
    <w:rsid w:val="00B6315E"/>
    <w:rsid w:val="00B637D9"/>
    <w:rsid w:val="00B63BC9"/>
    <w:rsid w:val="00B64541"/>
    <w:rsid w:val="00B64FFF"/>
    <w:rsid w:val="00B65017"/>
    <w:rsid w:val="00B65E57"/>
    <w:rsid w:val="00B700D5"/>
    <w:rsid w:val="00B7011B"/>
    <w:rsid w:val="00B70F34"/>
    <w:rsid w:val="00B72107"/>
    <w:rsid w:val="00B72498"/>
    <w:rsid w:val="00B72862"/>
    <w:rsid w:val="00B742E2"/>
    <w:rsid w:val="00B74D8D"/>
    <w:rsid w:val="00B7530D"/>
    <w:rsid w:val="00B753A8"/>
    <w:rsid w:val="00B76ACF"/>
    <w:rsid w:val="00B81057"/>
    <w:rsid w:val="00B81F2A"/>
    <w:rsid w:val="00B824C8"/>
    <w:rsid w:val="00B83163"/>
    <w:rsid w:val="00B83510"/>
    <w:rsid w:val="00B84580"/>
    <w:rsid w:val="00B85AD7"/>
    <w:rsid w:val="00B85B22"/>
    <w:rsid w:val="00B8604A"/>
    <w:rsid w:val="00B86B70"/>
    <w:rsid w:val="00B87F15"/>
    <w:rsid w:val="00B91065"/>
    <w:rsid w:val="00B9151D"/>
    <w:rsid w:val="00B91EC6"/>
    <w:rsid w:val="00B91F44"/>
    <w:rsid w:val="00B92176"/>
    <w:rsid w:val="00B92A5E"/>
    <w:rsid w:val="00B9321C"/>
    <w:rsid w:val="00B93866"/>
    <w:rsid w:val="00B94391"/>
    <w:rsid w:val="00B946CA"/>
    <w:rsid w:val="00B95E62"/>
    <w:rsid w:val="00B95F7A"/>
    <w:rsid w:val="00B971A4"/>
    <w:rsid w:val="00BA134C"/>
    <w:rsid w:val="00BA1802"/>
    <w:rsid w:val="00BA1EC6"/>
    <w:rsid w:val="00BA339C"/>
    <w:rsid w:val="00BA34FD"/>
    <w:rsid w:val="00BA3E2E"/>
    <w:rsid w:val="00BA5AFD"/>
    <w:rsid w:val="00BA6C4E"/>
    <w:rsid w:val="00BA72D8"/>
    <w:rsid w:val="00BA7C9E"/>
    <w:rsid w:val="00BB001F"/>
    <w:rsid w:val="00BB0D55"/>
    <w:rsid w:val="00BB0D5A"/>
    <w:rsid w:val="00BB0EA2"/>
    <w:rsid w:val="00BB1480"/>
    <w:rsid w:val="00BB1F7D"/>
    <w:rsid w:val="00BB2846"/>
    <w:rsid w:val="00BB3641"/>
    <w:rsid w:val="00BB3FC4"/>
    <w:rsid w:val="00BB5341"/>
    <w:rsid w:val="00BB53E7"/>
    <w:rsid w:val="00BB560B"/>
    <w:rsid w:val="00BB574C"/>
    <w:rsid w:val="00BB5EC9"/>
    <w:rsid w:val="00BB6948"/>
    <w:rsid w:val="00BB6EF9"/>
    <w:rsid w:val="00BB6F05"/>
    <w:rsid w:val="00BB7C08"/>
    <w:rsid w:val="00BB7D13"/>
    <w:rsid w:val="00BC1099"/>
    <w:rsid w:val="00BC2D5E"/>
    <w:rsid w:val="00BC2DE9"/>
    <w:rsid w:val="00BC3349"/>
    <w:rsid w:val="00BC378B"/>
    <w:rsid w:val="00BC3A70"/>
    <w:rsid w:val="00BC489B"/>
    <w:rsid w:val="00BC6358"/>
    <w:rsid w:val="00BC6896"/>
    <w:rsid w:val="00BC6DC7"/>
    <w:rsid w:val="00BC74CE"/>
    <w:rsid w:val="00BC7792"/>
    <w:rsid w:val="00BD0400"/>
    <w:rsid w:val="00BD063B"/>
    <w:rsid w:val="00BD2144"/>
    <w:rsid w:val="00BD2780"/>
    <w:rsid w:val="00BD3FEC"/>
    <w:rsid w:val="00BD6B9A"/>
    <w:rsid w:val="00BD785E"/>
    <w:rsid w:val="00BD78F3"/>
    <w:rsid w:val="00BE022E"/>
    <w:rsid w:val="00BE08FF"/>
    <w:rsid w:val="00BE0E8D"/>
    <w:rsid w:val="00BE245D"/>
    <w:rsid w:val="00BE2BAC"/>
    <w:rsid w:val="00BE2D14"/>
    <w:rsid w:val="00BE35E6"/>
    <w:rsid w:val="00BE481B"/>
    <w:rsid w:val="00BE4A60"/>
    <w:rsid w:val="00BF0CD8"/>
    <w:rsid w:val="00BF0E05"/>
    <w:rsid w:val="00BF255E"/>
    <w:rsid w:val="00BF291B"/>
    <w:rsid w:val="00BF423E"/>
    <w:rsid w:val="00BF4760"/>
    <w:rsid w:val="00BF4B8B"/>
    <w:rsid w:val="00BF5588"/>
    <w:rsid w:val="00BF6AFE"/>
    <w:rsid w:val="00BF754E"/>
    <w:rsid w:val="00BF764F"/>
    <w:rsid w:val="00C014F1"/>
    <w:rsid w:val="00C019CF"/>
    <w:rsid w:val="00C034C5"/>
    <w:rsid w:val="00C03D93"/>
    <w:rsid w:val="00C03E56"/>
    <w:rsid w:val="00C0412D"/>
    <w:rsid w:val="00C0480D"/>
    <w:rsid w:val="00C05207"/>
    <w:rsid w:val="00C06E65"/>
    <w:rsid w:val="00C0744E"/>
    <w:rsid w:val="00C10930"/>
    <w:rsid w:val="00C1121A"/>
    <w:rsid w:val="00C1140C"/>
    <w:rsid w:val="00C121A2"/>
    <w:rsid w:val="00C12E4F"/>
    <w:rsid w:val="00C1574A"/>
    <w:rsid w:val="00C17110"/>
    <w:rsid w:val="00C17200"/>
    <w:rsid w:val="00C17771"/>
    <w:rsid w:val="00C17AEF"/>
    <w:rsid w:val="00C21B07"/>
    <w:rsid w:val="00C24109"/>
    <w:rsid w:val="00C25ABE"/>
    <w:rsid w:val="00C26804"/>
    <w:rsid w:val="00C26DB5"/>
    <w:rsid w:val="00C2759E"/>
    <w:rsid w:val="00C30067"/>
    <w:rsid w:val="00C30B82"/>
    <w:rsid w:val="00C30F82"/>
    <w:rsid w:val="00C3101A"/>
    <w:rsid w:val="00C31284"/>
    <w:rsid w:val="00C33D82"/>
    <w:rsid w:val="00C342DC"/>
    <w:rsid w:val="00C35E48"/>
    <w:rsid w:val="00C40154"/>
    <w:rsid w:val="00C40B4B"/>
    <w:rsid w:val="00C415A3"/>
    <w:rsid w:val="00C4205F"/>
    <w:rsid w:val="00C42088"/>
    <w:rsid w:val="00C4371F"/>
    <w:rsid w:val="00C45340"/>
    <w:rsid w:val="00C4757A"/>
    <w:rsid w:val="00C47AC3"/>
    <w:rsid w:val="00C5167C"/>
    <w:rsid w:val="00C51F45"/>
    <w:rsid w:val="00C51F73"/>
    <w:rsid w:val="00C5209C"/>
    <w:rsid w:val="00C55AED"/>
    <w:rsid w:val="00C55D26"/>
    <w:rsid w:val="00C56EDE"/>
    <w:rsid w:val="00C57E48"/>
    <w:rsid w:val="00C61053"/>
    <w:rsid w:val="00C618DD"/>
    <w:rsid w:val="00C6260A"/>
    <w:rsid w:val="00C63D38"/>
    <w:rsid w:val="00C645DB"/>
    <w:rsid w:val="00C6787D"/>
    <w:rsid w:val="00C67CCF"/>
    <w:rsid w:val="00C700E6"/>
    <w:rsid w:val="00C7032F"/>
    <w:rsid w:val="00C70A8A"/>
    <w:rsid w:val="00C717C7"/>
    <w:rsid w:val="00C71DDE"/>
    <w:rsid w:val="00C73752"/>
    <w:rsid w:val="00C7543C"/>
    <w:rsid w:val="00C757F6"/>
    <w:rsid w:val="00C77A8C"/>
    <w:rsid w:val="00C81284"/>
    <w:rsid w:val="00C81BFF"/>
    <w:rsid w:val="00C8235A"/>
    <w:rsid w:val="00C84DAD"/>
    <w:rsid w:val="00C857C9"/>
    <w:rsid w:val="00C8591E"/>
    <w:rsid w:val="00C864E0"/>
    <w:rsid w:val="00C864E6"/>
    <w:rsid w:val="00C86C2D"/>
    <w:rsid w:val="00C86E9F"/>
    <w:rsid w:val="00C87BCB"/>
    <w:rsid w:val="00C90B24"/>
    <w:rsid w:val="00C915B7"/>
    <w:rsid w:val="00C91CAA"/>
    <w:rsid w:val="00C926CD"/>
    <w:rsid w:val="00C93357"/>
    <w:rsid w:val="00C93764"/>
    <w:rsid w:val="00C94C35"/>
    <w:rsid w:val="00C9568D"/>
    <w:rsid w:val="00C96C5A"/>
    <w:rsid w:val="00C96CF5"/>
    <w:rsid w:val="00C9771D"/>
    <w:rsid w:val="00C97CA8"/>
    <w:rsid w:val="00CA0B33"/>
    <w:rsid w:val="00CA0E73"/>
    <w:rsid w:val="00CA21AC"/>
    <w:rsid w:val="00CA2B37"/>
    <w:rsid w:val="00CA2C78"/>
    <w:rsid w:val="00CA3396"/>
    <w:rsid w:val="00CA3490"/>
    <w:rsid w:val="00CA4582"/>
    <w:rsid w:val="00CA66C2"/>
    <w:rsid w:val="00CA7297"/>
    <w:rsid w:val="00CB0703"/>
    <w:rsid w:val="00CB1397"/>
    <w:rsid w:val="00CB1547"/>
    <w:rsid w:val="00CB16E3"/>
    <w:rsid w:val="00CB1B24"/>
    <w:rsid w:val="00CB22EA"/>
    <w:rsid w:val="00CB2FA2"/>
    <w:rsid w:val="00CB31F8"/>
    <w:rsid w:val="00CB43CC"/>
    <w:rsid w:val="00CB48A8"/>
    <w:rsid w:val="00CB4FAD"/>
    <w:rsid w:val="00CB56AC"/>
    <w:rsid w:val="00CB5868"/>
    <w:rsid w:val="00CB7472"/>
    <w:rsid w:val="00CB7B10"/>
    <w:rsid w:val="00CC0569"/>
    <w:rsid w:val="00CC05E9"/>
    <w:rsid w:val="00CC09C9"/>
    <w:rsid w:val="00CC1185"/>
    <w:rsid w:val="00CC1AE3"/>
    <w:rsid w:val="00CC224A"/>
    <w:rsid w:val="00CC27F7"/>
    <w:rsid w:val="00CC2AC9"/>
    <w:rsid w:val="00CC31A8"/>
    <w:rsid w:val="00CC33F8"/>
    <w:rsid w:val="00CC3BA8"/>
    <w:rsid w:val="00CC4187"/>
    <w:rsid w:val="00CC52F4"/>
    <w:rsid w:val="00CC53A1"/>
    <w:rsid w:val="00CC53BF"/>
    <w:rsid w:val="00CC594F"/>
    <w:rsid w:val="00CC71B7"/>
    <w:rsid w:val="00CC72CB"/>
    <w:rsid w:val="00CC7B24"/>
    <w:rsid w:val="00CC7D92"/>
    <w:rsid w:val="00CD04AE"/>
    <w:rsid w:val="00CD11AA"/>
    <w:rsid w:val="00CD14E0"/>
    <w:rsid w:val="00CD1631"/>
    <w:rsid w:val="00CD2474"/>
    <w:rsid w:val="00CD3D27"/>
    <w:rsid w:val="00CD46AD"/>
    <w:rsid w:val="00CD5557"/>
    <w:rsid w:val="00CD570C"/>
    <w:rsid w:val="00CD5D6D"/>
    <w:rsid w:val="00CD62A5"/>
    <w:rsid w:val="00CD6663"/>
    <w:rsid w:val="00CD6B9A"/>
    <w:rsid w:val="00CD73E3"/>
    <w:rsid w:val="00CD7E13"/>
    <w:rsid w:val="00CE0157"/>
    <w:rsid w:val="00CE079D"/>
    <w:rsid w:val="00CE1AB0"/>
    <w:rsid w:val="00CE1BE4"/>
    <w:rsid w:val="00CE29BB"/>
    <w:rsid w:val="00CE2EC4"/>
    <w:rsid w:val="00CE4612"/>
    <w:rsid w:val="00CE6047"/>
    <w:rsid w:val="00CE6D1A"/>
    <w:rsid w:val="00CE7541"/>
    <w:rsid w:val="00CF043B"/>
    <w:rsid w:val="00CF053B"/>
    <w:rsid w:val="00CF0595"/>
    <w:rsid w:val="00CF179B"/>
    <w:rsid w:val="00CF3A32"/>
    <w:rsid w:val="00CF3E14"/>
    <w:rsid w:val="00CF40C0"/>
    <w:rsid w:val="00CF4216"/>
    <w:rsid w:val="00CF50C2"/>
    <w:rsid w:val="00CF5287"/>
    <w:rsid w:val="00CF56A6"/>
    <w:rsid w:val="00CF5C12"/>
    <w:rsid w:val="00CF7B94"/>
    <w:rsid w:val="00D00A0F"/>
    <w:rsid w:val="00D010EE"/>
    <w:rsid w:val="00D0187E"/>
    <w:rsid w:val="00D02A69"/>
    <w:rsid w:val="00D02A89"/>
    <w:rsid w:val="00D054F1"/>
    <w:rsid w:val="00D063DA"/>
    <w:rsid w:val="00D067D3"/>
    <w:rsid w:val="00D07129"/>
    <w:rsid w:val="00D076AA"/>
    <w:rsid w:val="00D104A7"/>
    <w:rsid w:val="00D12ED3"/>
    <w:rsid w:val="00D1424D"/>
    <w:rsid w:val="00D149E4"/>
    <w:rsid w:val="00D15389"/>
    <w:rsid w:val="00D161B9"/>
    <w:rsid w:val="00D1657E"/>
    <w:rsid w:val="00D16A84"/>
    <w:rsid w:val="00D17000"/>
    <w:rsid w:val="00D17D99"/>
    <w:rsid w:val="00D213CE"/>
    <w:rsid w:val="00D21B99"/>
    <w:rsid w:val="00D235A5"/>
    <w:rsid w:val="00D244D9"/>
    <w:rsid w:val="00D24EE8"/>
    <w:rsid w:val="00D258DD"/>
    <w:rsid w:val="00D26DB8"/>
    <w:rsid w:val="00D276BA"/>
    <w:rsid w:val="00D30D07"/>
    <w:rsid w:val="00D32AC7"/>
    <w:rsid w:val="00D3483A"/>
    <w:rsid w:val="00D34D02"/>
    <w:rsid w:val="00D37117"/>
    <w:rsid w:val="00D37C75"/>
    <w:rsid w:val="00D40296"/>
    <w:rsid w:val="00D40512"/>
    <w:rsid w:val="00D40B0F"/>
    <w:rsid w:val="00D415E8"/>
    <w:rsid w:val="00D41D09"/>
    <w:rsid w:val="00D42CFF"/>
    <w:rsid w:val="00D42FC6"/>
    <w:rsid w:val="00D4303C"/>
    <w:rsid w:val="00D431FB"/>
    <w:rsid w:val="00D43B38"/>
    <w:rsid w:val="00D449BC"/>
    <w:rsid w:val="00D44EE4"/>
    <w:rsid w:val="00D45291"/>
    <w:rsid w:val="00D46A18"/>
    <w:rsid w:val="00D47AAD"/>
    <w:rsid w:val="00D47AE7"/>
    <w:rsid w:val="00D50014"/>
    <w:rsid w:val="00D50EF7"/>
    <w:rsid w:val="00D56F53"/>
    <w:rsid w:val="00D574F8"/>
    <w:rsid w:val="00D60808"/>
    <w:rsid w:val="00D60893"/>
    <w:rsid w:val="00D612FD"/>
    <w:rsid w:val="00D61C4B"/>
    <w:rsid w:val="00D61DAC"/>
    <w:rsid w:val="00D6267C"/>
    <w:rsid w:val="00D62980"/>
    <w:rsid w:val="00D63E6D"/>
    <w:rsid w:val="00D65593"/>
    <w:rsid w:val="00D65623"/>
    <w:rsid w:val="00D659F5"/>
    <w:rsid w:val="00D67081"/>
    <w:rsid w:val="00D73088"/>
    <w:rsid w:val="00D74182"/>
    <w:rsid w:val="00D74C1F"/>
    <w:rsid w:val="00D74E87"/>
    <w:rsid w:val="00D76403"/>
    <w:rsid w:val="00D770DF"/>
    <w:rsid w:val="00D775B1"/>
    <w:rsid w:val="00D80EBC"/>
    <w:rsid w:val="00D81005"/>
    <w:rsid w:val="00D83AED"/>
    <w:rsid w:val="00D83DBE"/>
    <w:rsid w:val="00D843B1"/>
    <w:rsid w:val="00D865FD"/>
    <w:rsid w:val="00D917C1"/>
    <w:rsid w:val="00D9338B"/>
    <w:rsid w:val="00D935F2"/>
    <w:rsid w:val="00D93C35"/>
    <w:rsid w:val="00D940D6"/>
    <w:rsid w:val="00D94A8F"/>
    <w:rsid w:val="00DA0260"/>
    <w:rsid w:val="00DA2F7B"/>
    <w:rsid w:val="00DA2FD6"/>
    <w:rsid w:val="00DA30D5"/>
    <w:rsid w:val="00DA3193"/>
    <w:rsid w:val="00DA3DB7"/>
    <w:rsid w:val="00DA47BF"/>
    <w:rsid w:val="00DA78BE"/>
    <w:rsid w:val="00DA7E93"/>
    <w:rsid w:val="00DB26E5"/>
    <w:rsid w:val="00DB2BE2"/>
    <w:rsid w:val="00DB2E10"/>
    <w:rsid w:val="00DB2F3E"/>
    <w:rsid w:val="00DB34AE"/>
    <w:rsid w:val="00DB4904"/>
    <w:rsid w:val="00DB4F8B"/>
    <w:rsid w:val="00DB6310"/>
    <w:rsid w:val="00DB7CDC"/>
    <w:rsid w:val="00DC050C"/>
    <w:rsid w:val="00DC0CD6"/>
    <w:rsid w:val="00DC1581"/>
    <w:rsid w:val="00DC1B11"/>
    <w:rsid w:val="00DC21FE"/>
    <w:rsid w:val="00DC331C"/>
    <w:rsid w:val="00DC35AA"/>
    <w:rsid w:val="00DC43DD"/>
    <w:rsid w:val="00DC509F"/>
    <w:rsid w:val="00DC5442"/>
    <w:rsid w:val="00DC61E8"/>
    <w:rsid w:val="00DC6A2D"/>
    <w:rsid w:val="00DC7638"/>
    <w:rsid w:val="00DC782F"/>
    <w:rsid w:val="00DC7F7B"/>
    <w:rsid w:val="00DD002C"/>
    <w:rsid w:val="00DD1B70"/>
    <w:rsid w:val="00DD25A4"/>
    <w:rsid w:val="00DD2701"/>
    <w:rsid w:val="00DD2A53"/>
    <w:rsid w:val="00DD3A74"/>
    <w:rsid w:val="00DD3F0C"/>
    <w:rsid w:val="00DD42E2"/>
    <w:rsid w:val="00DD44EC"/>
    <w:rsid w:val="00DD556F"/>
    <w:rsid w:val="00DD5E4E"/>
    <w:rsid w:val="00DD6103"/>
    <w:rsid w:val="00DD6ECE"/>
    <w:rsid w:val="00DE07FE"/>
    <w:rsid w:val="00DE19D6"/>
    <w:rsid w:val="00DE1AF2"/>
    <w:rsid w:val="00DE2E8A"/>
    <w:rsid w:val="00DE2FDF"/>
    <w:rsid w:val="00DE4D98"/>
    <w:rsid w:val="00DF37BF"/>
    <w:rsid w:val="00DF400E"/>
    <w:rsid w:val="00DF519F"/>
    <w:rsid w:val="00DF5418"/>
    <w:rsid w:val="00DF6424"/>
    <w:rsid w:val="00DF642B"/>
    <w:rsid w:val="00DF6EE4"/>
    <w:rsid w:val="00DF769D"/>
    <w:rsid w:val="00E022E4"/>
    <w:rsid w:val="00E05AB8"/>
    <w:rsid w:val="00E05C9E"/>
    <w:rsid w:val="00E05E31"/>
    <w:rsid w:val="00E0644D"/>
    <w:rsid w:val="00E06BED"/>
    <w:rsid w:val="00E073E5"/>
    <w:rsid w:val="00E0743F"/>
    <w:rsid w:val="00E07A0F"/>
    <w:rsid w:val="00E07A92"/>
    <w:rsid w:val="00E11CE0"/>
    <w:rsid w:val="00E11EBF"/>
    <w:rsid w:val="00E12904"/>
    <w:rsid w:val="00E132A5"/>
    <w:rsid w:val="00E13901"/>
    <w:rsid w:val="00E13E29"/>
    <w:rsid w:val="00E14F97"/>
    <w:rsid w:val="00E156EC"/>
    <w:rsid w:val="00E16690"/>
    <w:rsid w:val="00E20042"/>
    <w:rsid w:val="00E210BA"/>
    <w:rsid w:val="00E21222"/>
    <w:rsid w:val="00E22070"/>
    <w:rsid w:val="00E2212F"/>
    <w:rsid w:val="00E22477"/>
    <w:rsid w:val="00E224A2"/>
    <w:rsid w:val="00E2261D"/>
    <w:rsid w:val="00E240E7"/>
    <w:rsid w:val="00E24A10"/>
    <w:rsid w:val="00E256EF"/>
    <w:rsid w:val="00E26FB2"/>
    <w:rsid w:val="00E27C17"/>
    <w:rsid w:val="00E301CC"/>
    <w:rsid w:val="00E30F3B"/>
    <w:rsid w:val="00E33867"/>
    <w:rsid w:val="00E3644A"/>
    <w:rsid w:val="00E3675E"/>
    <w:rsid w:val="00E403D7"/>
    <w:rsid w:val="00E41BD9"/>
    <w:rsid w:val="00E42558"/>
    <w:rsid w:val="00E42BB2"/>
    <w:rsid w:val="00E43498"/>
    <w:rsid w:val="00E43A0D"/>
    <w:rsid w:val="00E43AC1"/>
    <w:rsid w:val="00E444AB"/>
    <w:rsid w:val="00E44BB8"/>
    <w:rsid w:val="00E450BA"/>
    <w:rsid w:val="00E4535D"/>
    <w:rsid w:val="00E47987"/>
    <w:rsid w:val="00E47ECA"/>
    <w:rsid w:val="00E50A5F"/>
    <w:rsid w:val="00E50BCD"/>
    <w:rsid w:val="00E50DFF"/>
    <w:rsid w:val="00E52169"/>
    <w:rsid w:val="00E52BC3"/>
    <w:rsid w:val="00E534F1"/>
    <w:rsid w:val="00E547B3"/>
    <w:rsid w:val="00E5635A"/>
    <w:rsid w:val="00E56748"/>
    <w:rsid w:val="00E575A3"/>
    <w:rsid w:val="00E57A65"/>
    <w:rsid w:val="00E57B35"/>
    <w:rsid w:val="00E6190F"/>
    <w:rsid w:val="00E62143"/>
    <w:rsid w:val="00E62C13"/>
    <w:rsid w:val="00E6328C"/>
    <w:rsid w:val="00E63FC8"/>
    <w:rsid w:val="00E709F8"/>
    <w:rsid w:val="00E725DE"/>
    <w:rsid w:val="00E72AD6"/>
    <w:rsid w:val="00E735BE"/>
    <w:rsid w:val="00E74397"/>
    <w:rsid w:val="00E75672"/>
    <w:rsid w:val="00E76B96"/>
    <w:rsid w:val="00E772BC"/>
    <w:rsid w:val="00E7732A"/>
    <w:rsid w:val="00E77F61"/>
    <w:rsid w:val="00E82744"/>
    <w:rsid w:val="00E86E9B"/>
    <w:rsid w:val="00E90DD7"/>
    <w:rsid w:val="00E92BE7"/>
    <w:rsid w:val="00E93EC0"/>
    <w:rsid w:val="00E946E2"/>
    <w:rsid w:val="00E95009"/>
    <w:rsid w:val="00E956F3"/>
    <w:rsid w:val="00E95759"/>
    <w:rsid w:val="00E95C61"/>
    <w:rsid w:val="00E95EA3"/>
    <w:rsid w:val="00EA04E9"/>
    <w:rsid w:val="00EA0DC8"/>
    <w:rsid w:val="00EA0FE7"/>
    <w:rsid w:val="00EA10BA"/>
    <w:rsid w:val="00EA2DC1"/>
    <w:rsid w:val="00EA2F54"/>
    <w:rsid w:val="00EA3842"/>
    <w:rsid w:val="00EA5070"/>
    <w:rsid w:val="00EA725C"/>
    <w:rsid w:val="00EA75D5"/>
    <w:rsid w:val="00EA769C"/>
    <w:rsid w:val="00EA7EA4"/>
    <w:rsid w:val="00EB0B40"/>
    <w:rsid w:val="00EB10F4"/>
    <w:rsid w:val="00EB2AD3"/>
    <w:rsid w:val="00EB35E9"/>
    <w:rsid w:val="00EB50EE"/>
    <w:rsid w:val="00EB5310"/>
    <w:rsid w:val="00EB55C1"/>
    <w:rsid w:val="00EB6898"/>
    <w:rsid w:val="00EB7A74"/>
    <w:rsid w:val="00EC0861"/>
    <w:rsid w:val="00EC2816"/>
    <w:rsid w:val="00EC4EC1"/>
    <w:rsid w:val="00EC541E"/>
    <w:rsid w:val="00EC56F5"/>
    <w:rsid w:val="00EC5FF3"/>
    <w:rsid w:val="00EC7214"/>
    <w:rsid w:val="00ED0F2E"/>
    <w:rsid w:val="00ED0F4A"/>
    <w:rsid w:val="00ED1CA0"/>
    <w:rsid w:val="00ED2F85"/>
    <w:rsid w:val="00ED4D36"/>
    <w:rsid w:val="00ED4D82"/>
    <w:rsid w:val="00ED5C05"/>
    <w:rsid w:val="00ED5DAF"/>
    <w:rsid w:val="00ED655F"/>
    <w:rsid w:val="00ED66A8"/>
    <w:rsid w:val="00ED6D4A"/>
    <w:rsid w:val="00EE08D5"/>
    <w:rsid w:val="00EE18E8"/>
    <w:rsid w:val="00EE351B"/>
    <w:rsid w:val="00EE37F5"/>
    <w:rsid w:val="00EE38C0"/>
    <w:rsid w:val="00EE3A93"/>
    <w:rsid w:val="00EE40A0"/>
    <w:rsid w:val="00EE5F0E"/>
    <w:rsid w:val="00EE60CD"/>
    <w:rsid w:val="00EE643B"/>
    <w:rsid w:val="00EF0CF0"/>
    <w:rsid w:val="00EF2C0A"/>
    <w:rsid w:val="00EF2E4C"/>
    <w:rsid w:val="00EF33E5"/>
    <w:rsid w:val="00EF4EF5"/>
    <w:rsid w:val="00EF500B"/>
    <w:rsid w:val="00EF54B3"/>
    <w:rsid w:val="00EF57F8"/>
    <w:rsid w:val="00EF6A14"/>
    <w:rsid w:val="00EF6EFA"/>
    <w:rsid w:val="00EF7ACC"/>
    <w:rsid w:val="00EF7ECF"/>
    <w:rsid w:val="00F00506"/>
    <w:rsid w:val="00F027D9"/>
    <w:rsid w:val="00F02C73"/>
    <w:rsid w:val="00F02DAF"/>
    <w:rsid w:val="00F0429B"/>
    <w:rsid w:val="00F04B2B"/>
    <w:rsid w:val="00F05C75"/>
    <w:rsid w:val="00F06162"/>
    <w:rsid w:val="00F069C0"/>
    <w:rsid w:val="00F079F9"/>
    <w:rsid w:val="00F10024"/>
    <w:rsid w:val="00F113B6"/>
    <w:rsid w:val="00F1251C"/>
    <w:rsid w:val="00F12551"/>
    <w:rsid w:val="00F12620"/>
    <w:rsid w:val="00F12A9F"/>
    <w:rsid w:val="00F13DD4"/>
    <w:rsid w:val="00F148A0"/>
    <w:rsid w:val="00F14FFE"/>
    <w:rsid w:val="00F15037"/>
    <w:rsid w:val="00F161B8"/>
    <w:rsid w:val="00F1710A"/>
    <w:rsid w:val="00F20FEE"/>
    <w:rsid w:val="00F2134C"/>
    <w:rsid w:val="00F21594"/>
    <w:rsid w:val="00F218CD"/>
    <w:rsid w:val="00F218E8"/>
    <w:rsid w:val="00F232BF"/>
    <w:rsid w:val="00F23734"/>
    <w:rsid w:val="00F24C01"/>
    <w:rsid w:val="00F25043"/>
    <w:rsid w:val="00F25169"/>
    <w:rsid w:val="00F25376"/>
    <w:rsid w:val="00F263CF"/>
    <w:rsid w:val="00F27398"/>
    <w:rsid w:val="00F27676"/>
    <w:rsid w:val="00F27B62"/>
    <w:rsid w:val="00F305CA"/>
    <w:rsid w:val="00F32E7A"/>
    <w:rsid w:val="00F332C4"/>
    <w:rsid w:val="00F345F8"/>
    <w:rsid w:val="00F34FCA"/>
    <w:rsid w:val="00F35E92"/>
    <w:rsid w:val="00F361DB"/>
    <w:rsid w:val="00F3663A"/>
    <w:rsid w:val="00F36849"/>
    <w:rsid w:val="00F40A7A"/>
    <w:rsid w:val="00F4192F"/>
    <w:rsid w:val="00F4200C"/>
    <w:rsid w:val="00F42439"/>
    <w:rsid w:val="00F426F1"/>
    <w:rsid w:val="00F43364"/>
    <w:rsid w:val="00F438BA"/>
    <w:rsid w:val="00F44996"/>
    <w:rsid w:val="00F45379"/>
    <w:rsid w:val="00F50A47"/>
    <w:rsid w:val="00F51DF8"/>
    <w:rsid w:val="00F52755"/>
    <w:rsid w:val="00F53D0C"/>
    <w:rsid w:val="00F54E89"/>
    <w:rsid w:val="00F55BAD"/>
    <w:rsid w:val="00F55FBA"/>
    <w:rsid w:val="00F60AD1"/>
    <w:rsid w:val="00F622F8"/>
    <w:rsid w:val="00F63AA0"/>
    <w:rsid w:val="00F63DA3"/>
    <w:rsid w:val="00F63E44"/>
    <w:rsid w:val="00F667B5"/>
    <w:rsid w:val="00F669B2"/>
    <w:rsid w:val="00F66D48"/>
    <w:rsid w:val="00F703F6"/>
    <w:rsid w:val="00F71BFD"/>
    <w:rsid w:val="00F72031"/>
    <w:rsid w:val="00F72F7D"/>
    <w:rsid w:val="00F7421A"/>
    <w:rsid w:val="00F74719"/>
    <w:rsid w:val="00F74936"/>
    <w:rsid w:val="00F75546"/>
    <w:rsid w:val="00F75B24"/>
    <w:rsid w:val="00F7635B"/>
    <w:rsid w:val="00F764FC"/>
    <w:rsid w:val="00F77329"/>
    <w:rsid w:val="00F81B4B"/>
    <w:rsid w:val="00F81F4C"/>
    <w:rsid w:val="00F8278B"/>
    <w:rsid w:val="00F82A8D"/>
    <w:rsid w:val="00F85D2B"/>
    <w:rsid w:val="00F87F2A"/>
    <w:rsid w:val="00F90E12"/>
    <w:rsid w:val="00F91163"/>
    <w:rsid w:val="00F924A2"/>
    <w:rsid w:val="00F94190"/>
    <w:rsid w:val="00F96D9E"/>
    <w:rsid w:val="00FA12AD"/>
    <w:rsid w:val="00FA3105"/>
    <w:rsid w:val="00FA43AB"/>
    <w:rsid w:val="00FA47EF"/>
    <w:rsid w:val="00FA4E28"/>
    <w:rsid w:val="00FA6EE0"/>
    <w:rsid w:val="00FB00DA"/>
    <w:rsid w:val="00FB0D7A"/>
    <w:rsid w:val="00FB16E4"/>
    <w:rsid w:val="00FB3953"/>
    <w:rsid w:val="00FB55CC"/>
    <w:rsid w:val="00FB65D2"/>
    <w:rsid w:val="00FB7708"/>
    <w:rsid w:val="00FB7F73"/>
    <w:rsid w:val="00FC0F6E"/>
    <w:rsid w:val="00FC2303"/>
    <w:rsid w:val="00FC3494"/>
    <w:rsid w:val="00FC34E9"/>
    <w:rsid w:val="00FC4300"/>
    <w:rsid w:val="00FC4AA2"/>
    <w:rsid w:val="00FC4CF4"/>
    <w:rsid w:val="00FC56E2"/>
    <w:rsid w:val="00FC5700"/>
    <w:rsid w:val="00FC60B1"/>
    <w:rsid w:val="00FC6214"/>
    <w:rsid w:val="00FD0D03"/>
    <w:rsid w:val="00FD0E00"/>
    <w:rsid w:val="00FD1FDE"/>
    <w:rsid w:val="00FD3DAD"/>
    <w:rsid w:val="00FD4455"/>
    <w:rsid w:val="00FD4CA3"/>
    <w:rsid w:val="00FD5126"/>
    <w:rsid w:val="00FD513E"/>
    <w:rsid w:val="00FD6A3F"/>
    <w:rsid w:val="00FD6D0E"/>
    <w:rsid w:val="00FD7DF0"/>
    <w:rsid w:val="00FD7E73"/>
    <w:rsid w:val="00FE0519"/>
    <w:rsid w:val="00FE088F"/>
    <w:rsid w:val="00FE27E6"/>
    <w:rsid w:val="00FE32CD"/>
    <w:rsid w:val="00FE4379"/>
    <w:rsid w:val="00FE5E44"/>
    <w:rsid w:val="00FE6746"/>
    <w:rsid w:val="00FE7072"/>
    <w:rsid w:val="00FE714E"/>
    <w:rsid w:val="00FF0461"/>
    <w:rsid w:val="00FF071A"/>
    <w:rsid w:val="00FF1626"/>
    <w:rsid w:val="00FF26BF"/>
    <w:rsid w:val="00FF2A34"/>
    <w:rsid w:val="00FF381D"/>
    <w:rsid w:val="00FF48E3"/>
    <w:rsid w:val="00FF7122"/>
    <w:rsid w:val="00FF741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47A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4382E"/>
    <w:rPr>
      <w:rFonts w:ascii="Arial" w:hAnsi="Arial"/>
    </w:rPr>
  </w:style>
  <w:style w:type="paragraph" w:styleId="Otsikko1">
    <w:name w:val="heading 1"/>
    <w:basedOn w:val="Otsikko2"/>
    <w:next w:val="Normaali"/>
    <w:qFormat/>
    <w:rsid w:val="00CE7541"/>
    <w:pPr>
      <w:numPr>
        <w:ilvl w:val="0"/>
      </w:numPr>
      <w:outlineLvl w:val="0"/>
    </w:pPr>
    <w:rPr>
      <w:sz w:val="28"/>
    </w:rPr>
  </w:style>
  <w:style w:type="paragraph" w:styleId="Otsikko2">
    <w:name w:val="heading 2"/>
    <w:basedOn w:val="Otsikko3"/>
    <w:next w:val="Normaali"/>
    <w:link w:val="Otsikko2Char"/>
    <w:qFormat/>
    <w:rsid w:val="00B85AD7"/>
    <w:pPr>
      <w:numPr>
        <w:ilvl w:val="1"/>
      </w:numPr>
      <w:spacing w:before="480"/>
      <w:outlineLvl w:val="1"/>
    </w:pPr>
    <w:rPr>
      <w:sz w:val="22"/>
    </w:rPr>
  </w:style>
  <w:style w:type="paragraph" w:styleId="Otsikko3">
    <w:name w:val="heading 3"/>
    <w:basedOn w:val="Otsikko4"/>
    <w:next w:val="Normaali"/>
    <w:link w:val="Otsikko3Char"/>
    <w:qFormat/>
    <w:rsid w:val="00CE7541"/>
    <w:pPr>
      <w:numPr>
        <w:ilvl w:val="2"/>
      </w:numPr>
      <w:outlineLvl w:val="2"/>
    </w:pPr>
    <w:rPr>
      <w:b/>
    </w:rPr>
  </w:style>
  <w:style w:type="paragraph" w:styleId="Otsikko4">
    <w:name w:val="heading 4"/>
    <w:aliases w:val="Otsikko 4 graafi"/>
    <w:basedOn w:val="Normaali"/>
    <w:next w:val="Normaali"/>
    <w:qFormat/>
    <w:rsid w:val="00CE7541"/>
    <w:pPr>
      <w:keepNext/>
      <w:numPr>
        <w:ilvl w:val="3"/>
        <w:numId w:val="4"/>
      </w:numPr>
      <w:spacing w:before="360" w:after="120"/>
      <w:outlineLvl w:val="3"/>
    </w:pPr>
    <w:rPr>
      <w:bCs/>
      <w:szCs w:val="28"/>
    </w:rPr>
  </w:style>
  <w:style w:type="paragraph" w:styleId="Otsikko5">
    <w:name w:val="heading 5"/>
    <w:basedOn w:val="Normaali"/>
    <w:next w:val="Normaali"/>
    <w:qFormat/>
    <w:rsid w:val="00CE7541"/>
    <w:pPr>
      <w:numPr>
        <w:ilvl w:val="4"/>
        <w:numId w:val="4"/>
      </w:numPr>
      <w:spacing w:before="360" w:after="120"/>
      <w:outlineLvl w:val="4"/>
    </w:pPr>
    <w:rPr>
      <w:i/>
    </w:rPr>
  </w:style>
  <w:style w:type="paragraph" w:styleId="Otsikko6">
    <w:name w:val="heading 6"/>
    <w:basedOn w:val="Normaali"/>
    <w:next w:val="Normaali"/>
    <w:link w:val="Otsikko6Char"/>
    <w:unhideWhenUsed/>
    <w:qFormat/>
    <w:rsid w:val="009F3594"/>
    <w:pPr>
      <w:numPr>
        <w:ilvl w:val="5"/>
        <w:numId w:val="4"/>
      </w:numPr>
      <w:spacing w:before="240" w:after="60"/>
      <w:outlineLvl w:val="5"/>
    </w:pPr>
    <w:rPr>
      <w:rFonts w:ascii="Calibri" w:hAnsi="Calibri"/>
      <w:b/>
      <w:bCs/>
      <w:sz w:val="22"/>
      <w:szCs w:val="22"/>
    </w:rPr>
  </w:style>
  <w:style w:type="paragraph" w:styleId="Otsikko7">
    <w:name w:val="heading 7"/>
    <w:basedOn w:val="Normaali"/>
    <w:next w:val="Normaali"/>
    <w:link w:val="Otsikko7Char"/>
    <w:unhideWhenUsed/>
    <w:qFormat/>
    <w:rsid w:val="009F3594"/>
    <w:pPr>
      <w:numPr>
        <w:ilvl w:val="6"/>
        <w:numId w:val="4"/>
      </w:numPr>
      <w:spacing w:before="240" w:after="60"/>
      <w:outlineLvl w:val="6"/>
    </w:pPr>
    <w:rPr>
      <w:rFonts w:ascii="Calibri" w:hAnsi="Calibri"/>
      <w:szCs w:val="24"/>
    </w:rPr>
  </w:style>
  <w:style w:type="paragraph" w:styleId="Otsikko8">
    <w:name w:val="heading 8"/>
    <w:basedOn w:val="Normaali"/>
    <w:next w:val="Normaali"/>
    <w:link w:val="Otsikko8Char"/>
    <w:unhideWhenUsed/>
    <w:qFormat/>
    <w:rsid w:val="009F3594"/>
    <w:pPr>
      <w:numPr>
        <w:ilvl w:val="7"/>
        <w:numId w:val="4"/>
      </w:numPr>
      <w:spacing w:before="240" w:after="60"/>
      <w:outlineLvl w:val="7"/>
    </w:pPr>
    <w:rPr>
      <w:rFonts w:ascii="Calibri" w:hAnsi="Calibri"/>
      <w:i/>
      <w:iCs/>
      <w:szCs w:val="24"/>
    </w:rPr>
  </w:style>
  <w:style w:type="paragraph" w:styleId="Otsikko9">
    <w:name w:val="heading 9"/>
    <w:basedOn w:val="Normaali"/>
    <w:next w:val="Normaali"/>
    <w:link w:val="Otsikko9Char"/>
    <w:unhideWhenUsed/>
    <w:qFormat/>
    <w:rsid w:val="009F3594"/>
    <w:pPr>
      <w:numPr>
        <w:ilvl w:val="8"/>
        <w:numId w:val="4"/>
      </w:numPr>
      <w:spacing w:before="240" w:after="60"/>
      <w:outlineLvl w:val="8"/>
    </w:pPr>
    <w:rPr>
      <w:rFonts w:ascii="Cambria" w:hAnsi="Cambria"/>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pPr>
      <w:tabs>
        <w:tab w:val="center" w:pos="4819"/>
        <w:tab w:val="right" w:pos="9638"/>
      </w:tabs>
    </w:pPr>
  </w:style>
  <w:style w:type="paragraph" w:styleId="Alatunniste">
    <w:name w:val="footer"/>
    <w:basedOn w:val="Normaali"/>
    <w:pPr>
      <w:tabs>
        <w:tab w:val="center" w:pos="4819"/>
        <w:tab w:val="right" w:pos="9638"/>
      </w:tabs>
    </w:pPr>
    <w:rPr>
      <w:sz w:val="16"/>
    </w:rPr>
  </w:style>
  <w:style w:type="character" w:styleId="Sivunumero">
    <w:name w:val="page number"/>
    <w:basedOn w:val="Kappaleenoletusfontti"/>
  </w:style>
  <w:style w:type="paragraph" w:customStyle="1" w:styleId="YLTUNNISTE0">
    <w:name w:val="YLÄTUNNISTE"/>
    <w:basedOn w:val="Normaali"/>
    <w:pPr>
      <w:tabs>
        <w:tab w:val="left" w:pos="1304"/>
        <w:tab w:val="left" w:pos="2608"/>
        <w:tab w:val="left" w:pos="3912"/>
        <w:tab w:val="left" w:pos="5216"/>
        <w:tab w:val="left" w:pos="6521"/>
        <w:tab w:val="left" w:pos="7825"/>
        <w:tab w:val="left" w:pos="9129"/>
      </w:tabs>
      <w:spacing w:line="260" w:lineRule="exact"/>
    </w:pPr>
  </w:style>
  <w:style w:type="paragraph" w:customStyle="1" w:styleId="yltunnisteenksittelij">
    <w:name w:val="ylätunnisteen käsittelijä"/>
    <w:basedOn w:val="Normaali"/>
    <w:pPr>
      <w:tabs>
        <w:tab w:val="left" w:pos="1304"/>
        <w:tab w:val="left" w:pos="2608"/>
        <w:tab w:val="left" w:pos="3912"/>
        <w:tab w:val="left" w:pos="5216"/>
        <w:tab w:val="left" w:pos="6521"/>
        <w:tab w:val="left" w:pos="7825"/>
        <w:tab w:val="left" w:pos="9129"/>
      </w:tabs>
    </w:pPr>
    <w:rPr>
      <w:position w:val="-22"/>
      <w:sz w:val="16"/>
    </w:rPr>
  </w:style>
  <w:style w:type="paragraph" w:customStyle="1" w:styleId="yltunnisteenylrivi">
    <w:name w:val="ylätunnisteen ylärivi"/>
    <w:basedOn w:val="YLTUNNISTE0"/>
    <w:rPr>
      <w:position w:val="-6"/>
    </w:rPr>
  </w:style>
  <w:style w:type="paragraph" w:styleId="Leipteksti">
    <w:name w:val="Body Text"/>
    <w:basedOn w:val="Normaali"/>
    <w:link w:val="LeiptekstiChar"/>
    <w:rPr>
      <w:kern w:val="28"/>
    </w:rPr>
  </w:style>
  <w:style w:type="paragraph" w:styleId="Luettelo">
    <w:name w:val="List"/>
    <w:basedOn w:val="Normaali"/>
    <w:pPr>
      <w:numPr>
        <w:numId w:val="3"/>
      </w:numPr>
    </w:pPr>
  </w:style>
  <w:style w:type="paragraph" w:styleId="Luettelo3">
    <w:name w:val="List 3"/>
    <w:basedOn w:val="Normaali"/>
    <w:pPr>
      <w:numPr>
        <w:numId w:val="2"/>
      </w:numPr>
    </w:pPr>
  </w:style>
  <w:style w:type="paragraph" w:styleId="Numeroituluettelo">
    <w:name w:val="List Number"/>
    <w:basedOn w:val="Normaali"/>
    <w:pPr>
      <w:numPr>
        <w:numId w:val="1"/>
      </w:numPr>
      <w:ind w:left="3646" w:hanging="357"/>
    </w:pPr>
  </w:style>
  <w:style w:type="paragraph" w:styleId="Luettelo2">
    <w:name w:val="List 2"/>
    <w:basedOn w:val="Normaali"/>
  </w:style>
  <w:style w:type="paragraph" w:styleId="Sisennettyleipteksti">
    <w:name w:val="Body Text Indent"/>
    <w:basedOn w:val="Normaali"/>
    <w:link w:val="SisennettyleiptekstiChar"/>
    <w:pPr>
      <w:spacing w:after="120"/>
      <w:ind w:left="2608"/>
    </w:pPr>
  </w:style>
  <w:style w:type="paragraph" w:customStyle="1" w:styleId="KANSIOTSIKKO">
    <w:name w:val="KANSIOTSIKKO"/>
    <w:basedOn w:val="Normaali"/>
    <w:link w:val="KANSIOTSIKKOChar"/>
    <w:pPr>
      <w:ind w:left="3289"/>
    </w:pPr>
    <w:rPr>
      <w:b/>
      <w:sz w:val="44"/>
    </w:rPr>
  </w:style>
  <w:style w:type="paragraph" w:styleId="Sisluet1">
    <w:name w:val="toc 1"/>
    <w:basedOn w:val="Normaali"/>
    <w:next w:val="Normaali"/>
    <w:autoRedefine/>
    <w:uiPriority w:val="39"/>
    <w:qFormat/>
    <w:rsid w:val="00984804"/>
    <w:pPr>
      <w:tabs>
        <w:tab w:val="left" w:pos="480"/>
        <w:tab w:val="right" w:leader="dot" w:pos="7938"/>
      </w:tabs>
    </w:pPr>
    <w:rPr>
      <w:rFonts w:ascii="Calibri" w:hAnsi="Calibri"/>
      <w:b/>
      <w:bCs/>
      <w:iCs/>
      <w:sz w:val="24"/>
      <w:szCs w:val="24"/>
    </w:rPr>
  </w:style>
  <w:style w:type="paragraph" w:styleId="Sisluet2">
    <w:name w:val="toc 2"/>
    <w:basedOn w:val="Normaali"/>
    <w:next w:val="Normaali"/>
    <w:autoRedefine/>
    <w:uiPriority w:val="39"/>
    <w:qFormat/>
    <w:rsid w:val="009D6E9F"/>
    <w:pPr>
      <w:tabs>
        <w:tab w:val="left" w:pos="960"/>
        <w:tab w:val="right" w:leader="dot" w:pos="7938"/>
      </w:tabs>
      <w:ind w:left="240"/>
    </w:pPr>
    <w:rPr>
      <w:rFonts w:ascii="Calibri" w:hAnsi="Calibri"/>
      <w:b/>
      <w:bCs/>
      <w:szCs w:val="22"/>
    </w:rPr>
  </w:style>
  <w:style w:type="paragraph" w:styleId="Sisluet3">
    <w:name w:val="toc 3"/>
    <w:basedOn w:val="Normaali"/>
    <w:next w:val="Normaali"/>
    <w:autoRedefine/>
    <w:uiPriority w:val="39"/>
    <w:qFormat/>
    <w:rsid w:val="00460BF8"/>
    <w:pPr>
      <w:tabs>
        <w:tab w:val="left" w:pos="482"/>
        <w:tab w:val="left" w:pos="1200"/>
        <w:tab w:val="right" w:leader="dot" w:pos="7938"/>
      </w:tabs>
      <w:ind w:left="480"/>
    </w:pPr>
    <w:rPr>
      <w:rFonts w:ascii="Calibri" w:hAnsi="Calibri"/>
      <w:i/>
    </w:rPr>
  </w:style>
  <w:style w:type="paragraph" w:styleId="Sisluet4">
    <w:name w:val="toc 4"/>
    <w:basedOn w:val="Normaali"/>
    <w:next w:val="Normaali"/>
    <w:autoRedefine/>
    <w:uiPriority w:val="39"/>
    <w:rsid w:val="00AD04FD"/>
    <w:pPr>
      <w:tabs>
        <w:tab w:val="right" w:leader="dot" w:pos="7938"/>
      </w:tabs>
      <w:ind w:left="720"/>
    </w:pPr>
    <w:rPr>
      <w:rFonts w:ascii="Calibri" w:hAnsi="Calibri"/>
    </w:rPr>
  </w:style>
  <w:style w:type="paragraph" w:styleId="Sisluet5">
    <w:name w:val="toc 5"/>
    <w:basedOn w:val="Normaali"/>
    <w:next w:val="Normaali"/>
    <w:autoRedefine/>
    <w:uiPriority w:val="39"/>
    <w:rsid w:val="00AD04FD"/>
    <w:pPr>
      <w:tabs>
        <w:tab w:val="right" w:leader="dot" w:pos="7938"/>
      </w:tabs>
      <w:ind w:left="960"/>
    </w:pPr>
    <w:rPr>
      <w:rFonts w:ascii="Calibri" w:hAnsi="Calibri"/>
    </w:rPr>
  </w:style>
  <w:style w:type="paragraph" w:styleId="Sisluet6">
    <w:name w:val="toc 6"/>
    <w:basedOn w:val="Normaali"/>
    <w:next w:val="Normaali"/>
    <w:autoRedefine/>
    <w:uiPriority w:val="39"/>
    <w:pPr>
      <w:ind w:left="1200"/>
    </w:pPr>
    <w:rPr>
      <w:rFonts w:ascii="Calibri" w:hAnsi="Calibri"/>
    </w:rPr>
  </w:style>
  <w:style w:type="paragraph" w:styleId="Sisluet7">
    <w:name w:val="toc 7"/>
    <w:basedOn w:val="Normaali"/>
    <w:next w:val="Normaali"/>
    <w:autoRedefine/>
    <w:uiPriority w:val="39"/>
    <w:pPr>
      <w:ind w:left="1440"/>
    </w:pPr>
    <w:rPr>
      <w:rFonts w:ascii="Calibri" w:hAnsi="Calibri"/>
    </w:rPr>
  </w:style>
  <w:style w:type="paragraph" w:styleId="Sisluet8">
    <w:name w:val="toc 8"/>
    <w:basedOn w:val="Normaali"/>
    <w:next w:val="Normaali"/>
    <w:autoRedefine/>
    <w:uiPriority w:val="39"/>
    <w:pPr>
      <w:ind w:left="1680"/>
    </w:pPr>
    <w:rPr>
      <w:rFonts w:ascii="Calibri" w:hAnsi="Calibri"/>
    </w:rPr>
  </w:style>
  <w:style w:type="paragraph" w:styleId="Sisluet9">
    <w:name w:val="toc 9"/>
    <w:basedOn w:val="Normaali"/>
    <w:next w:val="Normaali"/>
    <w:autoRedefine/>
    <w:uiPriority w:val="39"/>
    <w:pPr>
      <w:ind w:left="1920"/>
    </w:pPr>
    <w:rPr>
      <w:rFonts w:ascii="Calibri" w:hAnsi="Calibri"/>
    </w:rPr>
  </w:style>
  <w:style w:type="character" w:styleId="Hyperlinkki">
    <w:name w:val="Hyperlink"/>
    <w:uiPriority w:val="99"/>
    <w:rPr>
      <w:color w:val="0000FF"/>
      <w:u w:val="single"/>
    </w:rPr>
  </w:style>
  <w:style w:type="paragraph" w:styleId="Sisennettyleipteksti2">
    <w:name w:val="Body Text Indent 2"/>
    <w:basedOn w:val="Normaali"/>
    <w:pPr>
      <w:tabs>
        <w:tab w:val="left" w:pos="0"/>
        <w:tab w:val="left" w:pos="1296"/>
        <w:tab w:val="left" w:pos="2592"/>
        <w:tab w:val="left" w:pos="3888"/>
        <w:tab w:val="left" w:pos="5184"/>
        <w:tab w:val="left" w:pos="6480"/>
        <w:tab w:val="left" w:pos="7776"/>
        <w:tab w:val="left" w:pos="9072"/>
      </w:tabs>
      <w:ind w:left="1296"/>
    </w:pPr>
  </w:style>
  <w:style w:type="paragraph" w:styleId="Luettelo4">
    <w:name w:val="List 4"/>
    <w:basedOn w:val="Normaali"/>
    <w:pPr>
      <w:ind w:left="2722"/>
    </w:pPr>
  </w:style>
  <w:style w:type="paragraph" w:styleId="Sisennettyleipteksti3">
    <w:name w:val="Body Text Indent 3"/>
    <w:basedOn w:val="Normaali"/>
    <w:pPr>
      <w:outlineLvl w:val="0"/>
    </w:pPr>
  </w:style>
  <w:style w:type="character" w:styleId="Kommentinviite">
    <w:name w:val="annotation reference"/>
    <w:semiHidden/>
    <w:rPr>
      <w:sz w:val="16"/>
      <w:szCs w:val="16"/>
    </w:rPr>
  </w:style>
  <w:style w:type="paragraph" w:styleId="Kommentinteksti">
    <w:name w:val="annotation text"/>
    <w:basedOn w:val="Normaali"/>
    <w:link w:val="KommentintekstiChar"/>
  </w:style>
  <w:style w:type="paragraph" w:styleId="Kommentinotsikko">
    <w:name w:val="annotation subject"/>
    <w:basedOn w:val="Kommentinteksti"/>
    <w:next w:val="Kommentinteksti"/>
    <w:link w:val="KommentinotsikkoChar"/>
    <w:uiPriority w:val="99"/>
    <w:semiHidden/>
    <w:rPr>
      <w:b/>
      <w:bCs/>
    </w:rPr>
  </w:style>
  <w:style w:type="paragraph" w:styleId="Seliteteksti">
    <w:name w:val="Balloon Text"/>
    <w:basedOn w:val="Normaali"/>
    <w:link w:val="SelitetekstiChar"/>
    <w:uiPriority w:val="99"/>
    <w:semiHidden/>
    <w:rPr>
      <w:rFonts w:ascii="Tahoma" w:hAnsi="Tahoma" w:cs="Tahoma"/>
      <w:sz w:val="16"/>
      <w:szCs w:val="16"/>
    </w:rPr>
  </w:style>
  <w:style w:type="paragraph" w:styleId="Luettelokappale">
    <w:name w:val="List Paragraph"/>
    <w:basedOn w:val="Normaali"/>
    <w:uiPriority w:val="34"/>
    <w:qFormat/>
    <w:rsid w:val="00880D78"/>
  </w:style>
  <w:style w:type="character" w:customStyle="1" w:styleId="Otsikko6Char">
    <w:name w:val="Otsikko 6 Char"/>
    <w:link w:val="Otsikko6"/>
    <w:rsid w:val="009F3594"/>
    <w:rPr>
      <w:rFonts w:ascii="Calibri" w:hAnsi="Calibri"/>
      <w:b/>
      <w:bCs/>
      <w:sz w:val="22"/>
      <w:szCs w:val="22"/>
    </w:rPr>
  </w:style>
  <w:style w:type="character" w:customStyle="1" w:styleId="Otsikko7Char">
    <w:name w:val="Otsikko 7 Char"/>
    <w:link w:val="Otsikko7"/>
    <w:rsid w:val="009F3594"/>
    <w:rPr>
      <w:rFonts w:ascii="Calibri" w:hAnsi="Calibri"/>
      <w:szCs w:val="24"/>
    </w:rPr>
  </w:style>
  <w:style w:type="character" w:customStyle="1" w:styleId="Otsikko8Char">
    <w:name w:val="Otsikko 8 Char"/>
    <w:link w:val="Otsikko8"/>
    <w:rsid w:val="009F3594"/>
    <w:rPr>
      <w:rFonts w:ascii="Calibri" w:hAnsi="Calibri"/>
      <w:i/>
      <w:iCs/>
      <w:szCs w:val="24"/>
    </w:rPr>
  </w:style>
  <w:style w:type="character" w:customStyle="1" w:styleId="Otsikko9Char">
    <w:name w:val="Otsikko 9 Char"/>
    <w:link w:val="Otsikko9"/>
    <w:rsid w:val="009F3594"/>
    <w:rPr>
      <w:rFonts w:ascii="Cambria" w:hAnsi="Cambria"/>
      <w:sz w:val="22"/>
      <w:szCs w:val="22"/>
    </w:rPr>
  </w:style>
  <w:style w:type="paragraph" w:styleId="Eivli">
    <w:name w:val="No Spacing"/>
    <w:link w:val="EivliChar"/>
    <w:uiPriority w:val="1"/>
    <w:qFormat/>
    <w:rsid w:val="003F5F81"/>
    <w:pPr>
      <w:ind w:left="1276"/>
    </w:pPr>
    <w:rPr>
      <w:rFonts w:ascii="Arial" w:hAnsi="Arial"/>
      <w:sz w:val="24"/>
    </w:rPr>
  </w:style>
  <w:style w:type="table" w:styleId="TaulukkoRuudukko">
    <w:name w:val="Table Grid"/>
    <w:basedOn w:val="Normaalitaulukko"/>
    <w:uiPriority w:val="59"/>
    <w:rsid w:val="002A6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kio">
    <w:name w:val="vakio"/>
    <w:basedOn w:val="Normaali"/>
    <w:link w:val="vakioChar"/>
    <w:rsid w:val="00F94190"/>
    <w:rPr>
      <w:sz w:val="22"/>
      <w:szCs w:val="22"/>
    </w:rPr>
  </w:style>
  <w:style w:type="character" w:customStyle="1" w:styleId="vakioChar">
    <w:name w:val="vakio Char"/>
    <w:link w:val="vakio"/>
    <w:rsid w:val="00F94190"/>
    <w:rPr>
      <w:rFonts w:ascii="Arial" w:hAnsi="Arial"/>
      <w:sz w:val="22"/>
      <w:szCs w:val="22"/>
    </w:rPr>
  </w:style>
  <w:style w:type="paragraph" w:styleId="Sisllysluettelonotsikko">
    <w:name w:val="TOC Heading"/>
    <w:basedOn w:val="Otsikko1"/>
    <w:next w:val="Normaali"/>
    <w:uiPriority w:val="39"/>
    <w:semiHidden/>
    <w:unhideWhenUsed/>
    <w:qFormat/>
    <w:rsid w:val="001C484C"/>
    <w:pPr>
      <w:keepLines/>
      <w:numPr>
        <w:numId w:val="0"/>
      </w:numPr>
      <w:spacing w:after="0" w:line="276" w:lineRule="auto"/>
      <w:outlineLvl w:val="9"/>
    </w:pPr>
    <w:rPr>
      <w:rFonts w:ascii="Cambria" w:hAnsi="Cambria"/>
      <w:b w:val="0"/>
      <w:color w:val="365F91"/>
    </w:rPr>
  </w:style>
  <w:style w:type="paragraph" w:customStyle="1" w:styleId="HKInormaali">
    <w:name w:val="HKI normaali"/>
    <w:basedOn w:val="Normaali"/>
    <w:rsid w:val="00B10AB9"/>
    <w:pPr>
      <w:overflowPunct w:val="0"/>
      <w:autoSpaceDE w:val="0"/>
      <w:autoSpaceDN w:val="0"/>
      <w:adjustRightInd w:val="0"/>
      <w:textAlignment w:val="baseline"/>
    </w:pPr>
  </w:style>
  <w:style w:type="paragraph" w:styleId="Merkittyluettelo3">
    <w:name w:val="List Bullet 3"/>
    <w:basedOn w:val="Normaali"/>
    <w:uiPriority w:val="99"/>
    <w:semiHidden/>
    <w:unhideWhenUsed/>
    <w:rsid w:val="00B10AB9"/>
    <w:pPr>
      <w:numPr>
        <w:numId w:val="5"/>
      </w:numPr>
      <w:overflowPunct w:val="0"/>
      <w:autoSpaceDE w:val="0"/>
      <w:autoSpaceDN w:val="0"/>
      <w:adjustRightInd w:val="0"/>
      <w:contextualSpacing/>
      <w:textAlignment w:val="baseline"/>
    </w:pPr>
  </w:style>
  <w:style w:type="character" w:styleId="Paikkamerkkiteksti">
    <w:name w:val="Placeholder Text"/>
    <w:basedOn w:val="Kappaleenoletusfontti"/>
    <w:uiPriority w:val="99"/>
    <w:semiHidden/>
    <w:rsid w:val="00A95913"/>
    <w:rPr>
      <w:color w:val="808080"/>
    </w:rPr>
  </w:style>
  <w:style w:type="table" w:customStyle="1" w:styleId="TaulukkoRuudukko1">
    <w:name w:val="Taulukko Ruudukko1"/>
    <w:basedOn w:val="Normaalitaulukko"/>
    <w:next w:val="TaulukkoRuudukko"/>
    <w:rsid w:val="00793225"/>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2">
    <w:name w:val="Taulukko Ruudukko2"/>
    <w:basedOn w:val="Normaalitaulukko"/>
    <w:next w:val="TaulukkoRuudukko"/>
    <w:rsid w:val="00793225"/>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Ohje">
    <w:name w:val="1 Ohje"/>
    <w:basedOn w:val="Normaali"/>
    <w:link w:val="1OhjeChar"/>
    <w:qFormat/>
    <w:rsid w:val="007050F7"/>
    <w:pPr>
      <w:ind w:left="-851"/>
    </w:pPr>
    <w:rPr>
      <w:i/>
      <w:color w:val="FF0000"/>
    </w:rPr>
  </w:style>
  <w:style w:type="paragraph" w:customStyle="1" w:styleId="1Esimerkki">
    <w:name w:val="1 Esimerkki"/>
    <w:basedOn w:val="Normaali"/>
    <w:link w:val="1EsimerkkiChar"/>
    <w:qFormat/>
    <w:rsid w:val="00BB7D13"/>
    <w:rPr>
      <w:i/>
      <w:color w:val="0070C0"/>
    </w:rPr>
  </w:style>
  <w:style w:type="character" w:customStyle="1" w:styleId="1OhjeChar">
    <w:name w:val="1 Ohje Char"/>
    <w:basedOn w:val="Kappaleenoletusfontti"/>
    <w:link w:val="1Ohje"/>
    <w:rsid w:val="007050F7"/>
    <w:rPr>
      <w:rFonts w:ascii="Arial" w:hAnsi="Arial"/>
      <w:i/>
      <w:color w:val="FF0000"/>
    </w:rPr>
  </w:style>
  <w:style w:type="character" w:customStyle="1" w:styleId="1EsimerkkiChar">
    <w:name w:val="1 Esimerkki Char"/>
    <w:basedOn w:val="Kappaleenoletusfontti"/>
    <w:link w:val="1Esimerkki"/>
    <w:rsid w:val="00BB7D13"/>
    <w:rPr>
      <w:rFonts w:ascii="Arial" w:hAnsi="Arial"/>
      <w:i/>
      <w:color w:val="0070C0"/>
    </w:rPr>
  </w:style>
  <w:style w:type="paragraph" w:customStyle="1" w:styleId="Potsikko">
    <w:name w:val="Pääotsikko"/>
    <w:basedOn w:val="KANSIOTSIKKO"/>
    <w:link w:val="PotsikkoChar"/>
    <w:qFormat/>
    <w:rsid w:val="00CE7541"/>
    <w:pPr>
      <w:spacing w:before="240" w:after="240"/>
      <w:ind w:left="0"/>
    </w:pPr>
    <w:rPr>
      <w:sz w:val="60"/>
      <w:szCs w:val="60"/>
    </w:rPr>
  </w:style>
  <w:style w:type="character" w:customStyle="1" w:styleId="KANSIOTSIKKOChar">
    <w:name w:val="KANSIOTSIKKO Char"/>
    <w:basedOn w:val="Kappaleenoletusfontti"/>
    <w:link w:val="KANSIOTSIKKO"/>
    <w:rsid w:val="005B33E5"/>
    <w:rPr>
      <w:rFonts w:ascii="Arial" w:hAnsi="Arial"/>
      <w:b/>
      <w:sz w:val="44"/>
    </w:rPr>
  </w:style>
  <w:style w:type="character" w:customStyle="1" w:styleId="PotsikkoChar">
    <w:name w:val="Pääotsikko Char"/>
    <w:basedOn w:val="KANSIOTSIKKOChar"/>
    <w:link w:val="Potsikko"/>
    <w:rsid w:val="00CE7541"/>
    <w:rPr>
      <w:rFonts w:ascii="Arial" w:hAnsi="Arial"/>
      <w:b/>
      <w:sz w:val="60"/>
      <w:szCs w:val="60"/>
    </w:rPr>
  </w:style>
  <w:style w:type="paragraph" w:styleId="Asiakirjanrakenneruutu">
    <w:name w:val="Document Map"/>
    <w:basedOn w:val="Normaali"/>
    <w:link w:val="AsiakirjanrakenneruutuChar"/>
    <w:semiHidden/>
    <w:rsid w:val="00983120"/>
    <w:pPr>
      <w:shd w:val="clear" w:color="auto" w:fill="000080"/>
    </w:pPr>
    <w:rPr>
      <w:rFonts w:ascii="Tahoma" w:hAnsi="Tahoma"/>
    </w:rPr>
  </w:style>
  <w:style w:type="character" w:customStyle="1" w:styleId="AsiakirjanrakenneruutuChar">
    <w:name w:val="Asiakirjan rakenneruutu Char"/>
    <w:basedOn w:val="Kappaleenoletusfontti"/>
    <w:link w:val="Asiakirjanrakenneruutu"/>
    <w:semiHidden/>
    <w:rsid w:val="00983120"/>
    <w:rPr>
      <w:rFonts w:ascii="Tahoma" w:hAnsi="Tahoma"/>
      <w:shd w:val="clear" w:color="auto" w:fill="000080"/>
    </w:rPr>
  </w:style>
  <w:style w:type="character" w:customStyle="1" w:styleId="SisennettyleiptekstiChar">
    <w:name w:val="Sisennetty leipäteksti Char"/>
    <w:link w:val="Sisennettyleipteksti"/>
    <w:rsid w:val="00983120"/>
    <w:rPr>
      <w:rFonts w:ascii="Arial" w:hAnsi="Arial"/>
    </w:rPr>
  </w:style>
  <w:style w:type="paragraph" w:customStyle="1" w:styleId="Teksti">
    <w:name w:val="Teksti"/>
    <w:basedOn w:val="Normaali"/>
    <w:rsid w:val="00983120"/>
    <w:pPr>
      <w:ind w:left="2608"/>
    </w:pPr>
    <w:rPr>
      <w:sz w:val="24"/>
    </w:rPr>
  </w:style>
  <w:style w:type="character" w:customStyle="1" w:styleId="SelitetekstiChar">
    <w:name w:val="Seliteteksti Char"/>
    <w:link w:val="Seliteteksti"/>
    <w:uiPriority w:val="99"/>
    <w:semiHidden/>
    <w:rsid w:val="00983120"/>
    <w:rPr>
      <w:rFonts w:ascii="Tahoma" w:hAnsi="Tahoma" w:cs="Tahoma"/>
      <w:sz w:val="16"/>
      <w:szCs w:val="16"/>
    </w:rPr>
  </w:style>
  <w:style w:type="character" w:customStyle="1" w:styleId="KommentintekstiChar">
    <w:name w:val="Kommentin teksti Char"/>
    <w:link w:val="Kommentinteksti"/>
    <w:rsid w:val="00983120"/>
    <w:rPr>
      <w:rFonts w:ascii="Arial" w:hAnsi="Arial"/>
    </w:rPr>
  </w:style>
  <w:style w:type="character" w:customStyle="1" w:styleId="KommentinotsikkoChar">
    <w:name w:val="Kommentin otsikko Char"/>
    <w:basedOn w:val="KommentintekstiChar"/>
    <w:link w:val="Kommentinotsikko"/>
    <w:uiPriority w:val="99"/>
    <w:semiHidden/>
    <w:rsid w:val="00983120"/>
    <w:rPr>
      <w:rFonts w:ascii="Arial" w:hAnsi="Arial"/>
      <w:b/>
      <w:bCs/>
    </w:rPr>
  </w:style>
  <w:style w:type="paragraph" w:styleId="Muutos">
    <w:name w:val="Revision"/>
    <w:hidden/>
    <w:uiPriority w:val="99"/>
    <w:semiHidden/>
    <w:rsid w:val="00983120"/>
    <w:rPr>
      <w:rFonts w:ascii="Arial" w:hAnsi="Arial"/>
    </w:rPr>
  </w:style>
  <w:style w:type="character" w:styleId="AvattuHyperlinkki">
    <w:name w:val="FollowedHyperlink"/>
    <w:basedOn w:val="Kappaleenoletusfontti"/>
    <w:uiPriority w:val="99"/>
    <w:semiHidden/>
    <w:unhideWhenUsed/>
    <w:rsid w:val="00983120"/>
    <w:rPr>
      <w:color w:val="800080"/>
      <w:u w:val="single"/>
    </w:rPr>
  </w:style>
  <w:style w:type="character" w:customStyle="1" w:styleId="YltunnisteChar">
    <w:name w:val="Ylätunniste Char"/>
    <w:basedOn w:val="Kappaleenoletusfontti"/>
    <w:link w:val="Yltunniste"/>
    <w:uiPriority w:val="99"/>
    <w:rsid w:val="00983120"/>
    <w:rPr>
      <w:rFonts w:ascii="Arial" w:hAnsi="Arial"/>
    </w:rPr>
  </w:style>
  <w:style w:type="paragraph" w:customStyle="1" w:styleId="1ohje0">
    <w:name w:val="1 ohje"/>
    <w:basedOn w:val="Sisluet8"/>
    <w:next w:val="Normaali"/>
    <w:rsid w:val="00996B01"/>
    <w:pPr>
      <w:widowControl w:val="0"/>
      <w:suppressAutoHyphens/>
      <w:autoSpaceDE w:val="0"/>
      <w:autoSpaceDN w:val="0"/>
      <w:adjustRightInd w:val="0"/>
      <w:ind w:left="567" w:hanging="1134"/>
    </w:pPr>
    <w:rPr>
      <w:rFonts w:ascii="Arial" w:hAnsi="Arial"/>
      <w:i/>
      <w:color w:val="FF0000"/>
      <w:szCs w:val="22"/>
    </w:rPr>
  </w:style>
  <w:style w:type="paragraph" w:customStyle="1" w:styleId="Pa9">
    <w:name w:val="Pa9"/>
    <w:basedOn w:val="Normaali"/>
    <w:next w:val="Normaali"/>
    <w:uiPriority w:val="99"/>
    <w:rsid w:val="002B655F"/>
    <w:pPr>
      <w:autoSpaceDE w:val="0"/>
      <w:autoSpaceDN w:val="0"/>
      <w:adjustRightInd w:val="0"/>
      <w:spacing w:line="191" w:lineRule="atLeast"/>
    </w:pPr>
    <w:rPr>
      <w:rFonts w:ascii="Myriad Pro" w:hAnsi="Myriad Pro"/>
      <w:sz w:val="24"/>
      <w:szCs w:val="24"/>
    </w:rPr>
  </w:style>
  <w:style w:type="paragraph" w:customStyle="1" w:styleId="Sisennettyleipteksti21">
    <w:name w:val="Sisennetty leipäteksti 21"/>
    <w:basedOn w:val="Normaali"/>
    <w:rsid w:val="00691EB2"/>
    <w:pPr>
      <w:overflowPunct w:val="0"/>
      <w:autoSpaceDE w:val="0"/>
      <w:autoSpaceDN w:val="0"/>
      <w:adjustRightInd w:val="0"/>
      <w:ind w:left="2608"/>
      <w:textAlignment w:val="baseline"/>
    </w:pPr>
    <w:rPr>
      <w:sz w:val="24"/>
    </w:rPr>
  </w:style>
  <w:style w:type="character" w:customStyle="1" w:styleId="EivliChar">
    <w:name w:val="Ei väliä Char"/>
    <w:basedOn w:val="Kappaleenoletusfontti"/>
    <w:link w:val="Eivli"/>
    <w:uiPriority w:val="1"/>
    <w:rsid w:val="00E44BB8"/>
    <w:rPr>
      <w:rFonts w:ascii="Arial" w:hAnsi="Arial"/>
      <w:sz w:val="24"/>
    </w:rPr>
  </w:style>
  <w:style w:type="character" w:customStyle="1" w:styleId="Otsikko2Char">
    <w:name w:val="Otsikko 2 Char"/>
    <w:basedOn w:val="Kappaleenoletusfontti"/>
    <w:link w:val="Otsikko2"/>
    <w:rsid w:val="001E6233"/>
    <w:rPr>
      <w:rFonts w:ascii="Arial" w:hAnsi="Arial"/>
      <w:b/>
      <w:bCs/>
      <w:sz w:val="22"/>
      <w:szCs w:val="28"/>
    </w:rPr>
  </w:style>
  <w:style w:type="character" w:customStyle="1" w:styleId="Otsikko3Char">
    <w:name w:val="Otsikko 3 Char"/>
    <w:basedOn w:val="Kappaleenoletusfontti"/>
    <w:link w:val="Otsikko3"/>
    <w:rsid w:val="001E6233"/>
    <w:rPr>
      <w:rFonts w:ascii="Arial" w:hAnsi="Arial"/>
      <w:b/>
      <w:bCs/>
      <w:szCs w:val="28"/>
    </w:rPr>
  </w:style>
  <w:style w:type="character" w:styleId="Ratkaisematonmaininta">
    <w:name w:val="Unresolved Mention"/>
    <w:basedOn w:val="Kappaleenoletusfontti"/>
    <w:uiPriority w:val="99"/>
    <w:semiHidden/>
    <w:unhideWhenUsed/>
    <w:rsid w:val="009818F3"/>
    <w:rPr>
      <w:color w:val="605E5C"/>
      <w:shd w:val="clear" w:color="auto" w:fill="E1DFDD"/>
    </w:rPr>
  </w:style>
  <w:style w:type="character" w:customStyle="1" w:styleId="LeiptekstiChar">
    <w:name w:val="Leipäteksti Char"/>
    <w:basedOn w:val="Kappaleenoletusfontti"/>
    <w:link w:val="Leipteksti"/>
    <w:rsid w:val="004C7703"/>
    <w:rPr>
      <w:rFonts w:ascii="Arial" w:hAnsi="Arial"/>
      <w:kern w:val="28"/>
    </w:rPr>
  </w:style>
  <w:style w:type="character" w:styleId="Korostus">
    <w:name w:val="Emphasis"/>
    <w:basedOn w:val="Kappaleenoletusfontti"/>
    <w:uiPriority w:val="20"/>
    <w:qFormat/>
    <w:rsid w:val="00F53D0C"/>
    <w:rPr>
      <w:i/>
      <w:iCs/>
    </w:rPr>
  </w:style>
  <w:style w:type="character" w:customStyle="1" w:styleId="cf01">
    <w:name w:val="cf01"/>
    <w:basedOn w:val="Kappaleenoletusfontti"/>
    <w:rsid w:val="00FB55C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124426">
      <w:bodyDiv w:val="1"/>
      <w:marLeft w:val="0"/>
      <w:marRight w:val="0"/>
      <w:marTop w:val="0"/>
      <w:marBottom w:val="0"/>
      <w:divBdr>
        <w:top w:val="none" w:sz="0" w:space="0" w:color="auto"/>
        <w:left w:val="none" w:sz="0" w:space="0" w:color="auto"/>
        <w:bottom w:val="none" w:sz="0" w:space="0" w:color="auto"/>
        <w:right w:val="none" w:sz="0" w:space="0" w:color="auto"/>
      </w:divBdr>
      <w:divsChild>
        <w:div w:id="160463672">
          <w:marLeft w:val="0"/>
          <w:marRight w:val="0"/>
          <w:marTop w:val="0"/>
          <w:marBottom w:val="0"/>
          <w:divBdr>
            <w:top w:val="none" w:sz="0" w:space="0" w:color="auto"/>
            <w:left w:val="none" w:sz="0" w:space="0" w:color="auto"/>
            <w:bottom w:val="none" w:sz="0" w:space="0" w:color="auto"/>
            <w:right w:val="none" w:sz="0" w:space="0" w:color="auto"/>
          </w:divBdr>
        </w:div>
      </w:divsChild>
    </w:div>
    <w:div w:id="181050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talteka.fi/ce-merkittavat-talotekniikkatuotteet" TargetMode="External"/></Relationship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footer" Target="footer2.xml"/><Relationship Id="rId26" Type="http://schemas.openxmlformats.org/officeDocument/2006/relationships/image" Target="media/image4.emf"/><Relationship Id="rId21" Type="http://schemas.openxmlformats.org/officeDocument/2006/relationships/hyperlink" Target="mailto:ict-tiimi@hekaoy.fi" TargetMode="External"/><Relationship Id="rId34" Type="http://schemas.openxmlformats.org/officeDocument/2006/relationships/header" Target="header7.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eader" Target="header2.xml"/><Relationship Id="rId25" Type="http://schemas.openxmlformats.org/officeDocument/2006/relationships/hyperlink" Target="https://sales.sfs.fi/" TargetMode="External"/><Relationship Id="rId33" Type="http://schemas.openxmlformats.org/officeDocument/2006/relationships/header" Target="header6.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hel.fi/static/liitteet/kaupunkiymparisto/asuminen-ja-ymparisto/ymparistonsuojelu/PKS-Maalampokaivojen-porausvesien-kasittelyohje.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sales.sfs.fi/" TargetMode="External"/><Relationship Id="rId32" Type="http://schemas.openxmlformats.org/officeDocument/2006/relationships/footer" Target="footer5.xml"/><Relationship Id="rId37"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sales.sfs.fi/" TargetMode="External"/><Relationship Id="rId28" Type="http://schemas.openxmlformats.org/officeDocument/2006/relationships/header" Target="header4.xml"/><Relationship Id="rId36" Type="http://schemas.microsoft.com/office/2011/relationships/people" Target="people.xml"/><Relationship Id="rId10" Type="http://schemas.openxmlformats.org/officeDocument/2006/relationships/footnotes" Target="footnotes.xml"/><Relationship Id="rId19" Type="http://schemas.microsoft.com/office/2018/08/relationships/commentsExtensible" Target="commentsExtensible.xm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hyperlink" Target="https://sales.sfs.fi/" TargetMode="External"/><Relationship Id="rId27" Type="http://schemas.openxmlformats.org/officeDocument/2006/relationships/header" Target="header3.xml"/><Relationship Id="rId30" Type="http://schemas.openxmlformats.org/officeDocument/2006/relationships/footer" Target="footer4.xml"/><Relationship Id="rId35"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_rels/header6.xml.rels><?xml version="1.0" encoding="UTF-8" standalone="yes"?>
<Relationships xmlns="http://schemas.openxmlformats.org/package/2006/relationships"><Relationship Id="rId1" Type="http://schemas.openxmlformats.org/officeDocument/2006/relationships/image" Target="media/image1.wmf"/></Relationships>
</file>

<file path=word/_rels/header7.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39FE441692477496A69F8921964E44"/>
        <w:category>
          <w:name w:val="Yleiset"/>
          <w:gallery w:val="placeholder"/>
        </w:category>
        <w:types>
          <w:type w:val="bbPlcHdr"/>
        </w:types>
        <w:behaviors>
          <w:behavior w:val="content"/>
        </w:behaviors>
        <w:guid w:val="{53FF1B98-020B-4E42-B590-52C6D6C7270F}"/>
      </w:docPartPr>
      <w:docPartBody>
        <w:p w:rsidR="005E5597" w:rsidRDefault="005E5597">
          <w:pPr>
            <w:pStyle w:val="4639FE441692477496A69F8921964E44"/>
          </w:pPr>
          <w:r w:rsidRPr="00C12BF9">
            <w:rPr>
              <w:rStyle w:val="Paikkamerkkiteksti"/>
            </w:rPr>
            <w:t>[Otsikko]</w:t>
          </w:r>
        </w:p>
      </w:docPartBody>
    </w:docPart>
    <w:docPart>
      <w:docPartPr>
        <w:name w:val="49AEA91269524A57ACF998F63F75179F"/>
        <w:category>
          <w:name w:val="Yleiset"/>
          <w:gallery w:val="placeholder"/>
        </w:category>
        <w:types>
          <w:type w:val="bbPlcHdr"/>
        </w:types>
        <w:behaviors>
          <w:behavior w:val="content"/>
        </w:behaviors>
        <w:guid w:val="{98FBB1D9-B473-4B5A-8C3D-A3A8F79E9061}"/>
      </w:docPartPr>
      <w:docPartBody>
        <w:p w:rsidR="005E5597" w:rsidRDefault="005E5597">
          <w:pPr>
            <w:pStyle w:val="49AEA91269524A57ACF998F63F75179F"/>
          </w:pPr>
          <w:r w:rsidRPr="003640E8">
            <w:rPr>
              <w:rStyle w:val="Paikkamerkkiteksti"/>
            </w:rPr>
            <w:t>[Otsikko]</w:t>
          </w:r>
        </w:p>
      </w:docPartBody>
    </w:docPart>
    <w:docPart>
      <w:docPartPr>
        <w:name w:val="6E0E395548484BD59DF99208CE692B0B"/>
        <w:category>
          <w:name w:val="Yleiset"/>
          <w:gallery w:val="placeholder"/>
        </w:category>
        <w:types>
          <w:type w:val="bbPlcHdr"/>
        </w:types>
        <w:behaviors>
          <w:behavior w:val="content"/>
        </w:behaviors>
        <w:guid w:val="{4DBDD4FE-DF24-4F8A-B8C7-D64486B54644}"/>
      </w:docPartPr>
      <w:docPartBody>
        <w:p w:rsidR="005E5597" w:rsidRDefault="005E5597">
          <w:pPr>
            <w:pStyle w:val="6E0E395548484BD59DF99208CE692B0B"/>
          </w:pPr>
          <w:r w:rsidRPr="00026CFA">
            <w:rPr>
              <w:rStyle w:val="Paikkamerkkiteksti"/>
            </w:rPr>
            <w:t>[Julkaisupäivämäärä]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Technic">
    <w:panose1 w:val="000004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597"/>
    <w:rsid w:val="000D3808"/>
    <w:rsid w:val="00183695"/>
    <w:rsid w:val="00254E0B"/>
    <w:rsid w:val="002F2988"/>
    <w:rsid w:val="003117C6"/>
    <w:rsid w:val="004B70EB"/>
    <w:rsid w:val="00556B81"/>
    <w:rsid w:val="00567ADE"/>
    <w:rsid w:val="005E5597"/>
    <w:rsid w:val="0073066D"/>
    <w:rsid w:val="009B31F6"/>
    <w:rsid w:val="009D34B0"/>
    <w:rsid w:val="00A37B9F"/>
    <w:rsid w:val="00EB10F3"/>
    <w:rsid w:val="00F30BB3"/>
    <w:rsid w:val="00F562F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4639FE441692477496A69F8921964E44">
    <w:name w:val="4639FE441692477496A69F8921964E44"/>
  </w:style>
  <w:style w:type="paragraph" w:customStyle="1" w:styleId="49AEA91269524A57ACF998F63F75179F">
    <w:name w:val="49AEA91269524A57ACF998F63F75179F"/>
  </w:style>
  <w:style w:type="paragraph" w:customStyle="1" w:styleId="6E0E395548484BD59DF99208CE692B0B">
    <w:name w:val="6E0E395548484BD59DF99208CE692B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2022-11-15T00:00:00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6837D6817C36EE44A1B92ACEDADD95A9" ma:contentTypeVersion="11" ma:contentTypeDescription="Luo uusi asiakirja." ma:contentTypeScope="" ma:versionID="bd4d41d73ae76ffe9132a6ab4068d03f">
  <xsd:schema xmlns:xsd="http://www.w3.org/2001/XMLSchema" xmlns:xs="http://www.w3.org/2001/XMLSchema" xmlns:p="http://schemas.microsoft.com/office/2006/metadata/properties" xmlns:ns3="d378dfda-d8ff-4a99-8a90-6b1ceffe3ea7" xmlns:ns4="8478b3ca-aa57-4f98-9705-7a47f4fe6270" targetNamespace="http://schemas.microsoft.com/office/2006/metadata/properties" ma:root="true" ma:fieldsID="e3a50d3a48c7e99256a462816938f9b0" ns3:_="" ns4:_="">
    <xsd:import namespace="d378dfda-d8ff-4a99-8a90-6b1ceffe3ea7"/>
    <xsd:import namespace="8478b3ca-aa57-4f98-9705-7a47f4fe627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78dfda-d8ff-4a99-8a90-6b1ceffe3e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78b3ca-aa57-4f98-9705-7a47f4fe6270"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element name="SharingHintHash" ma:index="18"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E9A5B9-6F0C-4FE3-BDCF-D44BC2D15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78dfda-d8ff-4a99-8a90-6b1ceffe3ea7"/>
    <ds:schemaRef ds:uri="8478b3ca-aa57-4f98-9705-7a47f4fe6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9352E0-0AD1-4AB6-886E-1DD83A8B1516}">
  <ds:schemaRefs>
    <ds:schemaRef ds:uri="http://schemas.microsoft.com/sharepoint/v3/contenttype/forms"/>
  </ds:schemaRefs>
</ds:datastoreItem>
</file>

<file path=customXml/itemProps4.xml><?xml version="1.0" encoding="utf-8"?>
<ds:datastoreItem xmlns:ds="http://schemas.openxmlformats.org/officeDocument/2006/customXml" ds:itemID="{A2EA1F2A-BC17-4461-A259-4BE3541558E8}">
  <ds:schemaRefs>
    <ds:schemaRef ds:uri="http://schemas.openxmlformats.org/officeDocument/2006/bibliography"/>
  </ds:schemaRefs>
</ds:datastoreItem>
</file>

<file path=customXml/itemProps5.xml><?xml version="1.0" encoding="utf-8"?>
<ds:datastoreItem xmlns:ds="http://schemas.openxmlformats.org/officeDocument/2006/customXml" ds:itemID="{D2723E91-B25D-45C1-836F-755E2A0EAF8E}">
  <ds:schemaRefs>
    <ds:schemaRef ds:uri="http://purl.org/dc/terms/"/>
    <ds:schemaRef ds:uri="http://schemas.microsoft.com/office/2006/documentManagement/types"/>
    <ds:schemaRef ds:uri="http://purl.org/dc/dcmitype/"/>
    <ds:schemaRef ds:uri="http://www.w3.org/XML/1998/namespace"/>
    <ds:schemaRef ds:uri="8478b3ca-aa57-4f98-9705-7a47f4fe6270"/>
    <ds:schemaRef ds:uri="http://schemas.microsoft.com/office/infopath/2007/PartnerControls"/>
    <ds:schemaRef ds:uri="http://purl.org/dc/elements/1.1/"/>
    <ds:schemaRef ds:uri="http://schemas.openxmlformats.org/package/2006/metadata/core-properties"/>
    <ds:schemaRef ds:uri="d378dfda-d8ff-4a99-8a90-6b1ceffe3ea7"/>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LVIA-työselostus_ver1.3._15.112022.dotx</Template>
  <TotalTime>1</TotalTime>
  <Pages>75</Pages>
  <Words>21586</Words>
  <Characters>174848</Characters>
  <Application>Microsoft Office Word</Application>
  <DocSecurity>0</DocSecurity>
  <Lines>1457</Lines>
  <Paragraphs>392</Paragraphs>
  <ScaleCrop>false</ScaleCrop>
  <HeadingPairs>
    <vt:vector size="2" baseType="variant">
      <vt:variant>
        <vt:lpstr>Otsikko</vt:lpstr>
      </vt:variant>
      <vt:variant>
        <vt:i4>1</vt:i4>
      </vt:variant>
    </vt:vector>
  </HeadingPairs>
  <TitlesOfParts>
    <vt:vector size="1" baseType="lpstr">
      <vt:lpstr>LVIA-työselostus</vt:lpstr>
    </vt:vector>
  </TitlesOfParts>
  <Company>Asuntotuotantotoimisto</Company>
  <LinksUpToDate>false</LinksUpToDate>
  <CharactersWithSpaces>196042</CharactersWithSpaces>
  <SharedDoc>false</SharedDoc>
  <HLinks>
    <vt:vector size="120" baseType="variant">
      <vt:variant>
        <vt:i4>7471152</vt:i4>
      </vt:variant>
      <vt:variant>
        <vt:i4>117</vt:i4>
      </vt:variant>
      <vt:variant>
        <vt:i4>0</vt:i4>
      </vt:variant>
      <vt:variant>
        <vt:i4>5</vt:i4>
      </vt:variant>
      <vt:variant>
        <vt:lpwstr>http://www.hel.fi/www/att/fi/att-ohjeet-ja-mallit/</vt:lpwstr>
      </vt:variant>
      <vt:variant>
        <vt:lpwstr/>
      </vt:variant>
      <vt:variant>
        <vt:i4>1966136</vt:i4>
      </vt:variant>
      <vt:variant>
        <vt:i4>110</vt:i4>
      </vt:variant>
      <vt:variant>
        <vt:i4>0</vt:i4>
      </vt:variant>
      <vt:variant>
        <vt:i4>5</vt:i4>
      </vt:variant>
      <vt:variant>
        <vt:lpwstr/>
      </vt:variant>
      <vt:variant>
        <vt:lpwstr>_Toc478649019</vt:lpwstr>
      </vt:variant>
      <vt:variant>
        <vt:i4>1966136</vt:i4>
      </vt:variant>
      <vt:variant>
        <vt:i4>104</vt:i4>
      </vt:variant>
      <vt:variant>
        <vt:i4>0</vt:i4>
      </vt:variant>
      <vt:variant>
        <vt:i4>5</vt:i4>
      </vt:variant>
      <vt:variant>
        <vt:lpwstr/>
      </vt:variant>
      <vt:variant>
        <vt:lpwstr>_Toc478649018</vt:lpwstr>
      </vt:variant>
      <vt:variant>
        <vt:i4>1966136</vt:i4>
      </vt:variant>
      <vt:variant>
        <vt:i4>98</vt:i4>
      </vt:variant>
      <vt:variant>
        <vt:i4>0</vt:i4>
      </vt:variant>
      <vt:variant>
        <vt:i4>5</vt:i4>
      </vt:variant>
      <vt:variant>
        <vt:lpwstr/>
      </vt:variant>
      <vt:variant>
        <vt:lpwstr>_Toc478649017</vt:lpwstr>
      </vt:variant>
      <vt:variant>
        <vt:i4>1966136</vt:i4>
      </vt:variant>
      <vt:variant>
        <vt:i4>92</vt:i4>
      </vt:variant>
      <vt:variant>
        <vt:i4>0</vt:i4>
      </vt:variant>
      <vt:variant>
        <vt:i4>5</vt:i4>
      </vt:variant>
      <vt:variant>
        <vt:lpwstr/>
      </vt:variant>
      <vt:variant>
        <vt:lpwstr>_Toc478649016</vt:lpwstr>
      </vt:variant>
      <vt:variant>
        <vt:i4>1966136</vt:i4>
      </vt:variant>
      <vt:variant>
        <vt:i4>86</vt:i4>
      </vt:variant>
      <vt:variant>
        <vt:i4>0</vt:i4>
      </vt:variant>
      <vt:variant>
        <vt:i4>5</vt:i4>
      </vt:variant>
      <vt:variant>
        <vt:lpwstr/>
      </vt:variant>
      <vt:variant>
        <vt:lpwstr>_Toc478649015</vt:lpwstr>
      </vt:variant>
      <vt:variant>
        <vt:i4>1966136</vt:i4>
      </vt:variant>
      <vt:variant>
        <vt:i4>80</vt:i4>
      </vt:variant>
      <vt:variant>
        <vt:i4>0</vt:i4>
      </vt:variant>
      <vt:variant>
        <vt:i4>5</vt:i4>
      </vt:variant>
      <vt:variant>
        <vt:lpwstr/>
      </vt:variant>
      <vt:variant>
        <vt:lpwstr>_Toc478649014</vt:lpwstr>
      </vt:variant>
      <vt:variant>
        <vt:i4>1966136</vt:i4>
      </vt:variant>
      <vt:variant>
        <vt:i4>74</vt:i4>
      </vt:variant>
      <vt:variant>
        <vt:i4>0</vt:i4>
      </vt:variant>
      <vt:variant>
        <vt:i4>5</vt:i4>
      </vt:variant>
      <vt:variant>
        <vt:lpwstr/>
      </vt:variant>
      <vt:variant>
        <vt:lpwstr>_Toc478649013</vt:lpwstr>
      </vt:variant>
      <vt:variant>
        <vt:i4>1966136</vt:i4>
      </vt:variant>
      <vt:variant>
        <vt:i4>68</vt:i4>
      </vt:variant>
      <vt:variant>
        <vt:i4>0</vt:i4>
      </vt:variant>
      <vt:variant>
        <vt:i4>5</vt:i4>
      </vt:variant>
      <vt:variant>
        <vt:lpwstr/>
      </vt:variant>
      <vt:variant>
        <vt:lpwstr>_Toc478649012</vt:lpwstr>
      </vt:variant>
      <vt:variant>
        <vt:i4>1966136</vt:i4>
      </vt:variant>
      <vt:variant>
        <vt:i4>62</vt:i4>
      </vt:variant>
      <vt:variant>
        <vt:i4>0</vt:i4>
      </vt:variant>
      <vt:variant>
        <vt:i4>5</vt:i4>
      </vt:variant>
      <vt:variant>
        <vt:lpwstr/>
      </vt:variant>
      <vt:variant>
        <vt:lpwstr>_Toc478649011</vt:lpwstr>
      </vt:variant>
      <vt:variant>
        <vt:i4>1966136</vt:i4>
      </vt:variant>
      <vt:variant>
        <vt:i4>56</vt:i4>
      </vt:variant>
      <vt:variant>
        <vt:i4>0</vt:i4>
      </vt:variant>
      <vt:variant>
        <vt:i4>5</vt:i4>
      </vt:variant>
      <vt:variant>
        <vt:lpwstr/>
      </vt:variant>
      <vt:variant>
        <vt:lpwstr>_Toc478649010</vt:lpwstr>
      </vt:variant>
      <vt:variant>
        <vt:i4>2031672</vt:i4>
      </vt:variant>
      <vt:variant>
        <vt:i4>50</vt:i4>
      </vt:variant>
      <vt:variant>
        <vt:i4>0</vt:i4>
      </vt:variant>
      <vt:variant>
        <vt:i4>5</vt:i4>
      </vt:variant>
      <vt:variant>
        <vt:lpwstr/>
      </vt:variant>
      <vt:variant>
        <vt:lpwstr>_Toc478649009</vt:lpwstr>
      </vt:variant>
      <vt:variant>
        <vt:i4>2031672</vt:i4>
      </vt:variant>
      <vt:variant>
        <vt:i4>44</vt:i4>
      </vt:variant>
      <vt:variant>
        <vt:i4>0</vt:i4>
      </vt:variant>
      <vt:variant>
        <vt:i4>5</vt:i4>
      </vt:variant>
      <vt:variant>
        <vt:lpwstr/>
      </vt:variant>
      <vt:variant>
        <vt:lpwstr>_Toc478649008</vt:lpwstr>
      </vt:variant>
      <vt:variant>
        <vt:i4>2031672</vt:i4>
      </vt:variant>
      <vt:variant>
        <vt:i4>38</vt:i4>
      </vt:variant>
      <vt:variant>
        <vt:i4>0</vt:i4>
      </vt:variant>
      <vt:variant>
        <vt:i4>5</vt:i4>
      </vt:variant>
      <vt:variant>
        <vt:lpwstr/>
      </vt:variant>
      <vt:variant>
        <vt:lpwstr>_Toc478649007</vt:lpwstr>
      </vt:variant>
      <vt:variant>
        <vt:i4>2031672</vt:i4>
      </vt:variant>
      <vt:variant>
        <vt:i4>32</vt:i4>
      </vt:variant>
      <vt:variant>
        <vt:i4>0</vt:i4>
      </vt:variant>
      <vt:variant>
        <vt:i4>5</vt:i4>
      </vt:variant>
      <vt:variant>
        <vt:lpwstr/>
      </vt:variant>
      <vt:variant>
        <vt:lpwstr>_Toc478649006</vt:lpwstr>
      </vt:variant>
      <vt:variant>
        <vt:i4>2031672</vt:i4>
      </vt:variant>
      <vt:variant>
        <vt:i4>26</vt:i4>
      </vt:variant>
      <vt:variant>
        <vt:i4>0</vt:i4>
      </vt:variant>
      <vt:variant>
        <vt:i4>5</vt:i4>
      </vt:variant>
      <vt:variant>
        <vt:lpwstr/>
      </vt:variant>
      <vt:variant>
        <vt:lpwstr>_Toc478649005</vt:lpwstr>
      </vt:variant>
      <vt:variant>
        <vt:i4>2031672</vt:i4>
      </vt:variant>
      <vt:variant>
        <vt:i4>20</vt:i4>
      </vt:variant>
      <vt:variant>
        <vt:i4>0</vt:i4>
      </vt:variant>
      <vt:variant>
        <vt:i4>5</vt:i4>
      </vt:variant>
      <vt:variant>
        <vt:lpwstr/>
      </vt:variant>
      <vt:variant>
        <vt:lpwstr>_Toc478649004</vt:lpwstr>
      </vt:variant>
      <vt:variant>
        <vt:i4>2031672</vt:i4>
      </vt:variant>
      <vt:variant>
        <vt:i4>14</vt:i4>
      </vt:variant>
      <vt:variant>
        <vt:i4>0</vt:i4>
      </vt:variant>
      <vt:variant>
        <vt:i4>5</vt:i4>
      </vt:variant>
      <vt:variant>
        <vt:lpwstr/>
      </vt:variant>
      <vt:variant>
        <vt:lpwstr>_Toc478649003</vt:lpwstr>
      </vt:variant>
      <vt:variant>
        <vt:i4>2031672</vt:i4>
      </vt:variant>
      <vt:variant>
        <vt:i4>8</vt:i4>
      </vt:variant>
      <vt:variant>
        <vt:i4>0</vt:i4>
      </vt:variant>
      <vt:variant>
        <vt:i4>5</vt:i4>
      </vt:variant>
      <vt:variant>
        <vt:lpwstr/>
      </vt:variant>
      <vt:variant>
        <vt:lpwstr>_Toc478649002</vt:lpwstr>
      </vt:variant>
      <vt:variant>
        <vt:i4>2031672</vt:i4>
      </vt:variant>
      <vt:variant>
        <vt:i4>2</vt:i4>
      </vt:variant>
      <vt:variant>
        <vt:i4>0</vt:i4>
      </vt:variant>
      <vt:variant>
        <vt:i4>5</vt:i4>
      </vt:variant>
      <vt:variant>
        <vt:lpwstr/>
      </vt:variant>
      <vt:variant>
        <vt:lpwstr>_Toc478649001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LVIA-työselostus</dc:title>
  <dc:subject/>
  <dc:creator>Launiainen Minna</dc:creator>
  <cp:keywords>Versio 1.0</cp:keywords>
  <dc:description/>
  <cp:lastModifiedBy>Launiainen Minna</cp:lastModifiedBy>
  <cp:revision>2</cp:revision>
  <cp:lastPrinted>2022-11-17T09:08:00Z</cp:lastPrinted>
  <dcterms:created xsi:type="dcterms:W3CDTF">2022-11-17T09:17:00Z</dcterms:created>
  <dcterms:modified xsi:type="dcterms:W3CDTF">2022-11-17T09:17:00Z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0x0101006837D6817C36EE44A1B92ACEDADD95A9</vt:lpwstr>
  </property>
  <property fmtid="{D5CDD505-2E9C-101B-9397-08002B2CF9AE}" pid="3" name="MSIP_Label_f35e945f-875f-47b7-87fa-10b3524d17f5_Enabled">
    <vt:lpwstr>true</vt:lpwstr>
  </property>
  <property fmtid="{D5CDD505-2E9C-101B-9397-08002B2CF9AE}" pid="4" name="MSIP_Label_f35e945f-875f-47b7-87fa-10b3524d17f5_SetDate">
    <vt:lpwstr>2022-11-14T10:13:34Z</vt:lpwstr>
  </property>
  <property fmtid="{D5CDD505-2E9C-101B-9397-08002B2CF9AE}" pid="5" name="MSIP_Label_f35e945f-875f-47b7-87fa-10b3524d17f5_Method">
    <vt:lpwstr>Standard</vt:lpwstr>
  </property>
  <property fmtid="{D5CDD505-2E9C-101B-9397-08002B2CF9AE}" pid="6" name="MSIP_Label_f35e945f-875f-47b7-87fa-10b3524d17f5_Name">
    <vt:lpwstr>Julkinen (harkinnanvaraisesti)</vt:lpwstr>
  </property>
  <property fmtid="{D5CDD505-2E9C-101B-9397-08002B2CF9AE}" pid="7" name="MSIP_Label_f35e945f-875f-47b7-87fa-10b3524d17f5_SiteId">
    <vt:lpwstr>3feb6bc1-d722-4726-966c-5b58b64df752</vt:lpwstr>
  </property>
  <property fmtid="{D5CDD505-2E9C-101B-9397-08002B2CF9AE}" pid="8" name="MSIP_Label_f35e945f-875f-47b7-87fa-10b3524d17f5_ActionId">
    <vt:lpwstr>209c8d71-6a08-499d-869a-85803965da7f</vt:lpwstr>
  </property>
  <property fmtid="{D5CDD505-2E9C-101B-9397-08002B2CF9AE}" pid="9" name="MSIP_Label_f35e945f-875f-47b7-87fa-10b3524d17f5_ContentBits">
    <vt:lpwstr>0</vt:lpwstr>
  </property>
</Properties>
</file>